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9DFEE" w14:textId="77777777" w:rsidR="002F2E0C" w:rsidRDefault="002F2E0C" w:rsidP="00CD3CDD">
      <w:pPr>
        <w:jc w:val="center"/>
        <w:rPr>
          <w:rFonts w:ascii="Times New Roman" w:hAnsi="Times New Roman" w:cs="Times New Roman"/>
        </w:rPr>
      </w:pPr>
    </w:p>
    <w:p w14:paraId="3663587D" w14:textId="77777777" w:rsidR="00CD3CDD" w:rsidRDefault="00CD3CDD" w:rsidP="00CD3CDD">
      <w:pPr>
        <w:jc w:val="center"/>
        <w:rPr>
          <w:rFonts w:ascii="Times New Roman" w:hAnsi="Times New Roman" w:cs="Times New Roman"/>
        </w:rPr>
      </w:pPr>
    </w:p>
    <w:p w14:paraId="5794B9B7" w14:textId="512E6683" w:rsidR="00CD3CDD" w:rsidRDefault="00CD3CDD" w:rsidP="00CD3CDD">
      <w:pPr>
        <w:jc w:val="center"/>
        <w:rPr>
          <w:rFonts w:ascii="Times New Roman" w:hAnsi="Times New Roman" w:cs="Times New Roman"/>
        </w:rPr>
      </w:pPr>
      <w:r>
        <w:rPr>
          <w:rFonts w:ascii="Times New Roman" w:hAnsi="Times New Roman" w:cs="Times New Roman"/>
        </w:rPr>
        <w:t>Nick Williams</w:t>
      </w:r>
    </w:p>
    <w:p w14:paraId="61C288CD" w14:textId="0037391E" w:rsidR="00CD3CDD" w:rsidRDefault="00CD3CDD" w:rsidP="00CD3CDD">
      <w:pPr>
        <w:jc w:val="center"/>
        <w:rPr>
          <w:rFonts w:ascii="Times New Roman" w:hAnsi="Times New Roman" w:cs="Times New Roman"/>
        </w:rPr>
      </w:pPr>
      <w:r>
        <w:rPr>
          <w:rFonts w:ascii="Times New Roman" w:hAnsi="Times New Roman" w:cs="Times New Roman"/>
        </w:rPr>
        <w:t>Southern New Hampshire University</w:t>
      </w:r>
    </w:p>
    <w:p w14:paraId="774807C0" w14:textId="54229749" w:rsidR="00CD3CDD" w:rsidRDefault="00CD3CDD" w:rsidP="00CD3CDD">
      <w:pPr>
        <w:jc w:val="center"/>
        <w:rPr>
          <w:rFonts w:ascii="Times New Roman" w:hAnsi="Times New Roman" w:cs="Times New Roman"/>
        </w:rPr>
      </w:pPr>
      <w:r>
        <w:rPr>
          <w:rFonts w:ascii="Times New Roman" w:hAnsi="Times New Roman" w:cs="Times New Roman"/>
        </w:rPr>
        <w:t>CS 250</w:t>
      </w:r>
    </w:p>
    <w:p w14:paraId="3F8367E2" w14:textId="0557EF6E" w:rsidR="00CD3CDD" w:rsidRDefault="00CD3CDD" w:rsidP="00CD3CDD">
      <w:pPr>
        <w:jc w:val="center"/>
        <w:rPr>
          <w:rFonts w:ascii="Times New Roman" w:hAnsi="Times New Roman" w:cs="Times New Roman"/>
        </w:rPr>
      </w:pPr>
      <w:r>
        <w:rPr>
          <w:rFonts w:ascii="Times New Roman" w:hAnsi="Times New Roman" w:cs="Times New Roman"/>
        </w:rPr>
        <w:t>Tammy Morrison</w:t>
      </w:r>
    </w:p>
    <w:p w14:paraId="37325FBE" w14:textId="02D0E941" w:rsidR="00CD3CDD" w:rsidRDefault="00CD3CDD" w:rsidP="00CD3CDD">
      <w:pPr>
        <w:jc w:val="center"/>
        <w:rPr>
          <w:rFonts w:ascii="Times New Roman" w:hAnsi="Times New Roman" w:cs="Times New Roman"/>
        </w:rPr>
      </w:pPr>
      <w:r>
        <w:rPr>
          <w:rFonts w:ascii="Times New Roman" w:hAnsi="Times New Roman" w:cs="Times New Roman"/>
        </w:rPr>
        <w:t>10/13/2025</w:t>
      </w:r>
    </w:p>
    <w:p w14:paraId="115992E7" w14:textId="77777777" w:rsidR="00CD3CDD" w:rsidRDefault="00CD3CDD" w:rsidP="00CD3CDD">
      <w:pPr>
        <w:jc w:val="center"/>
        <w:rPr>
          <w:rFonts w:ascii="Times New Roman" w:hAnsi="Times New Roman" w:cs="Times New Roman"/>
        </w:rPr>
      </w:pPr>
    </w:p>
    <w:p w14:paraId="2F8CC212" w14:textId="77777777" w:rsidR="00CD3CDD" w:rsidRDefault="00CD3CDD" w:rsidP="00CD3CDD">
      <w:pPr>
        <w:jc w:val="center"/>
        <w:rPr>
          <w:rFonts w:ascii="Times New Roman" w:hAnsi="Times New Roman" w:cs="Times New Roman"/>
        </w:rPr>
      </w:pPr>
    </w:p>
    <w:p w14:paraId="3CC90E9A" w14:textId="77777777" w:rsidR="00CD3CDD" w:rsidRDefault="00CD3CDD" w:rsidP="00CD3CDD">
      <w:pPr>
        <w:jc w:val="center"/>
        <w:rPr>
          <w:rFonts w:ascii="Times New Roman" w:hAnsi="Times New Roman" w:cs="Times New Roman"/>
        </w:rPr>
      </w:pPr>
    </w:p>
    <w:p w14:paraId="65F45A92" w14:textId="77777777" w:rsidR="00CD3CDD" w:rsidRDefault="00CD3CDD" w:rsidP="00CD3CDD">
      <w:pPr>
        <w:jc w:val="center"/>
        <w:rPr>
          <w:rFonts w:ascii="Times New Roman" w:hAnsi="Times New Roman" w:cs="Times New Roman"/>
        </w:rPr>
      </w:pPr>
    </w:p>
    <w:p w14:paraId="3B9198EC" w14:textId="77777777" w:rsidR="00CD3CDD" w:rsidRDefault="00CD3CDD" w:rsidP="00CD3CDD">
      <w:pPr>
        <w:jc w:val="center"/>
        <w:rPr>
          <w:rFonts w:ascii="Times New Roman" w:hAnsi="Times New Roman" w:cs="Times New Roman"/>
        </w:rPr>
      </w:pPr>
    </w:p>
    <w:p w14:paraId="4E8CE9BF" w14:textId="77777777" w:rsidR="00CD3CDD" w:rsidRDefault="00CD3CDD" w:rsidP="00CD3CDD">
      <w:pPr>
        <w:jc w:val="center"/>
        <w:rPr>
          <w:rFonts w:ascii="Times New Roman" w:hAnsi="Times New Roman" w:cs="Times New Roman"/>
        </w:rPr>
      </w:pPr>
    </w:p>
    <w:p w14:paraId="2D14E51F" w14:textId="77777777" w:rsidR="00CD3CDD" w:rsidRDefault="00CD3CDD" w:rsidP="00CD3CDD">
      <w:pPr>
        <w:jc w:val="center"/>
        <w:rPr>
          <w:rFonts w:ascii="Times New Roman" w:hAnsi="Times New Roman" w:cs="Times New Roman"/>
        </w:rPr>
      </w:pPr>
    </w:p>
    <w:p w14:paraId="36A1E869" w14:textId="77777777" w:rsidR="00CD3CDD" w:rsidRDefault="00CD3CDD" w:rsidP="00CD3CDD">
      <w:pPr>
        <w:jc w:val="center"/>
        <w:rPr>
          <w:rFonts w:ascii="Times New Roman" w:hAnsi="Times New Roman" w:cs="Times New Roman"/>
        </w:rPr>
      </w:pPr>
    </w:p>
    <w:p w14:paraId="3875DA15" w14:textId="77777777" w:rsidR="00CD3CDD" w:rsidRDefault="00CD3CDD" w:rsidP="00CD3CDD">
      <w:pPr>
        <w:jc w:val="center"/>
        <w:rPr>
          <w:rFonts w:ascii="Times New Roman" w:hAnsi="Times New Roman" w:cs="Times New Roman"/>
        </w:rPr>
      </w:pPr>
    </w:p>
    <w:p w14:paraId="49B337C0" w14:textId="77777777" w:rsidR="00CD3CDD" w:rsidRDefault="00CD3CDD" w:rsidP="00CD3CDD">
      <w:pPr>
        <w:jc w:val="center"/>
        <w:rPr>
          <w:rFonts w:ascii="Times New Roman" w:hAnsi="Times New Roman" w:cs="Times New Roman"/>
        </w:rPr>
      </w:pPr>
    </w:p>
    <w:p w14:paraId="5FF084B6" w14:textId="77777777" w:rsidR="00CD3CDD" w:rsidRDefault="00CD3CDD" w:rsidP="00CD3CDD">
      <w:pPr>
        <w:jc w:val="center"/>
        <w:rPr>
          <w:rFonts w:ascii="Times New Roman" w:hAnsi="Times New Roman" w:cs="Times New Roman"/>
        </w:rPr>
      </w:pPr>
    </w:p>
    <w:p w14:paraId="51E64A6E" w14:textId="3030815E" w:rsidR="00CD3CDD" w:rsidRDefault="00CD3CDD" w:rsidP="00CD3CDD">
      <w:pPr>
        <w:rPr>
          <w:rFonts w:ascii="Times New Roman" w:hAnsi="Times New Roman" w:cs="Times New Roman"/>
        </w:rPr>
      </w:pPr>
      <w:r>
        <w:rPr>
          <w:rFonts w:ascii="Times New Roman" w:hAnsi="Times New Roman" w:cs="Times New Roman"/>
        </w:rPr>
        <w:lastRenderedPageBreak/>
        <w:tab/>
        <w:t xml:space="preserve">In the SNHU Travel project, the Agile process gave every role a clear purpose and structure that encouraged teamwork and accountability. As the Scrum Master, I acted as both facilitator and coach, ensuring communication stayed active, removing blockers, and organizing Scrum ceremonies. This included planning sprints, guiding daily stand ups, and </w:t>
      </w:r>
      <w:r w:rsidR="00287E60">
        <w:rPr>
          <w:rFonts w:ascii="Times New Roman" w:hAnsi="Times New Roman" w:cs="Times New Roman"/>
        </w:rPr>
        <w:t>maintaining</w:t>
      </w:r>
      <w:r>
        <w:rPr>
          <w:rFonts w:ascii="Times New Roman" w:hAnsi="Times New Roman" w:cs="Times New Roman"/>
        </w:rPr>
        <w:t xml:space="preserve"> the team’s focus on delivering incremental value. The Product Owner collaborated closely with stakeholders to define user needs and prioritize backlog items based on business value. </w:t>
      </w:r>
      <w:r w:rsidR="00287E60">
        <w:rPr>
          <w:rFonts w:ascii="Times New Roman" w:hAnsi="Times New Roman" w:cs="Times New Roman"/>
        </w:rPr>
        <w:t>Their engagement helped the team remain focused on outcomes that aligned with both customer expectations and organizational goals.</w:t>
      </w:r>
    </w:p>
    <w:p w14:paraId="552735D8" w14:textId="3F771049" w:rsidR="00287E60" w:rsidRDefault="00287E60" w:rsidP="00CD3CDD">
      <w:pPr>
        <w:rPr>
          <w:rFonts w:ascii="Times New Roman" w:hAnsi="Times New Roman" w:cs="Times New Roman"/>
        </w:rPr>
      </w:pPr>
      <w:r>
        <w:rPr>
          <w:rFonts w:ascii="Times New Roman" w:hAnsi="Times New Roman" w:cs="Times New Roman"/>
        </w:rPr>
        <w:tab/>
        <w:t xml:space="preserve">Meanwhile, Developers worked iteratively to turn user stories into working software, communicating frequently through JIRA updates and sprint meetings to ensure alignment. Each role contributed uniquely but cohesively, the scrum master supported process improvement, the product owner ensured stakeholder satisfaction, and the developers executed the deliverables efficiently. </w:t>
      </w:r>
    </w:p>
    <w:p w14:paraId="23350D8E" w14:textId="2DE0FF83" w:rsidR="00287E60" w:rsidRDefault="00287E60" w:rsidP="00CD3CDD">
      <w:pPr>
        <w:rPr>
          <w:rFonts w:ascii="Times New Roman" w:hAnsi="Times New Roman" w:cs="Times New Roman"/>
        </w:rPr>
      </w:pPr>
      <w:r>
        <w:rPr>
          <w:rFonts w:ascii="Times New Roman" w:hAnsi="Times New Roman" w:cs="Times New Roman"/>
        </w:rPr>
        <w:tab/>
      </w:r>
      <w:r w:rsidR="00A641C7">
        <w:rPr>
          <w:rFonts w:ascii="Times New Roman" w:hAnsi="Times New Roman" w:cs="Times New Roman"/>
        </w:rPr>
        <w:t xml:space="preserve">Developing effective user stories was central to our team’s productivity. Each story was written from the user’s perspective, allowing us to understand the value behind every feature and craft meaningful acceptance </w:t>
      </w:r>
      <w:proofErr w:type="gramStart"/>
      <w:r w:rsidR="00A641C7">
        <w:rPr>
          <w:rFonts w:ascii="Times New Roman" w:hAnsi="Times New Roman" w:cs="Times New Roman"/>
        </w:rPr>
        <w:t>criteria</w:t>
      </w:r>
      <w:proofErr w:type="gramEnd"/>
      <w:r w:rsidR="00A641C7">
        <w:rPr>
          <w:rFonts w:ascii="Times New Roman" w:hAnsi="Times New Roman" w:cs="Times New Roman"/>
        </w:rPr>
        <w:t xml:space="preserve">. This approach enabled developers and testers to identify test cases early, reducing reworks later in the sprint. Communicating directly with the product owner clarified scope and expectations, which prevented ambiguity and allowed us to produce clear, testable requirements. </w:t>
      </w:r>
    </w:p>
    <w:p w14:paraId="26826866" w14:textId="6ED7FF6F" w:rsidR="00A641C7" w:rsidRDefault="00A641C7" w:rsidP="00CD3CDD">
      <w:pPr>
        <w:rPr>
          <w:rFonts w:ascii="Times New Roman" w:hAnsi="Times New Roman" w:cs="Times New Roman"/>
        </w:rPr>
      </w:pPr>
      <w:r>
        <w:rPr>
          <w:rFonts w:ascii="Times New Roman" w:hAnsi="Times New Roman" w:cs="Times New Roman"/>
        </w:rPr>
        <w:tab/>
        <w:t xml:space="preserve">By applying methods such </w:t>
      </w:r>
      <w:r w:rsidR="0048529A">
        <w:rPr>
          <w:rFonts w:ascii="Times New Roman" w:hAnsi="Times New Roman" w:cs="Times New Roman"/>
        </w:rPr>
        <w:t xml:space="preserve">as Example Mapping, and the Three Amigos workshop, we were able to refine acceptance criteria and cover potential edge cases before coding began. This collaborative approach made the user stories actionable, traceable, and aligned with the sprint </w:t>
      </w:r>
      <w:r w:rsidR="0048529A">
        <w:rPr>
          <w:rFonts w:ascii="Times New Roman" w:hAnsi="Times New Roman" w:cs="Times New Roman"/>
        </w:rPr>
        <w:lastRenderedPageBreak/>
        <w:t>goal demonstrating the Agile principle of valuing customer collaboration over the contract negotiation.</w:t>
      </w:r>
    </w:p>
    <w:p w14:paraId="54CB595F" w14:textId="3D95D217" w:rsidR="00EA7577" w:rsidRDefault="00EA7577" w:rsidP="00CD3CDD">
      <w:pPr>
        <w:rPr>
          <w:rFonts w:ascii="Times New Roman" w:hAnsi="Times New Roman" w:cs="Times New Roman"/>
        </w:rPr>
      </w:pPr>
      <w:r>
        <w:rPr>
          <w:rFonts w:ascii="Times New Roman" w:hAnsi="Times New Roman" w:cs="Times New Roman"/>
        </w:rPr>
        <w:tab/>
        <w:t xml:space="preserve">Scrum provided a structured yet flexible framework for handling interruptions and change. When obstacles arose, such as shifting requirements or unforeseen technical issues, daily stand ups allowed us to identify blockers early and adapt our workflow accordingly. For example, when communication gaps delayed feedback from the Product Owner, the team scheduled an impromptu refinement session to reprioritize and maintain momentum. </w:t>
      </w:r>
    </w:p>
    <w:p w14:paraId="7FB490AD" w14:textId="767425A7" w:rsidR="00EA7577" w:rsidRDefault="00EA7577" w:rsidP="00CD3CDD">
      <w:pPr>
        <w:rPr>
          <w:rFonts w:ascii="Times New Roman" w:hAnsi="Times New Roman" w:cs="Times New Roman"/>
        </w:rPr>
      </w:pPr>
      <w:r>
        <w:rPr>
          <w:rFonts w:ascii="Times New Roman" w:hAnsi="Times New Roman" w:cs="Times New Roman"/>
        </w:rPr>
        <w:tab/>
        <w:t xml:space="preserve">This responsiveness reinforced the Agile value of responding to change over following a plan. </w:t>
      </w:r>
      <w:r w:rsidR="00052775">
        <w:rPr>
          <w:rFonts w:ascii="Times New Roman" w:hAnsi="Times New Roman" w:cs="Times New Roman"/>
        </w:rPr>
        <w:t xml:space="preserve">Through sprint reviews and retrospectives, we evaluated not only what was accomplished but also how we handled disruptions. This helped us strengthen our ability to pivot quickly without losing sight of the sprint goal or production vision. </w:t>
      </w:r>
    </w:p>
    <w:p w14:paraId="7841F94F" w14:textId="5E062E29" w:rsidR="00052775" w:rsidRDefault="00052775" w:rsidP="00CD3CDD">
      <w:pPr>
        <w:rPr>
          <w:rFonts w:ascii="Times New Roman" w:hAnsi="Times New Roman" w:cs="Times New Roman"/>
        </w:rPr>
      </w:pPr>
      <w:r>
        <w:rPr>
          <w:rFonts w:ascii="Times New Roman" w:hAnsi="Times New Roman" w:cs="Times New Roman"/>
        </w:rPr>
        <w:tab/>
        <w:t>Clear and consistent communication emerged as the foundation of our team’s success. During the Vision Quest and SNHU Travel case studies, I learned that communication in Agile differs greatly from traditional waterfall methods. Instead of waiting for predefined checkpoints, Agile teams use continuous communication through stand ups, retrospectives, and shared dashboards.</w:t>
      </w:r>
    </w:p>
    <w:p w14:paraId="771207C9" w14:textId="4B5BB845" w:rsidR="00052775" w:rsidRDefault="00052775" w:rsidP="00CD3CDD">
      <w:pPr>
        <w:rPr>
          <w:rFonts w:ascii="Times New Roman" w:hAnsi="Times New Roman" w:cs="Times New Roman"/>
        </w:rPr>
      </w:pPr>
      <w:r>
        <w:rPr>
          <w:rFonts w:ascii="Times New Roman" w:hAnsi="Times New Roman" w:cs="Times New Roman"/>
        </w:rPr>
        <w:tab/>
        <w:t>Tools such as JIRA acted as information radiators making task progress, dependencies, and blockers to all stakeholders.</w:t>
      </w:r>
      <w:r w:rsidR="002E08B1">
        <w:rPr>
          <w:rFonts w:ascii="Times New Roman" w:hAnsi="Times New Roman" w:cs="Times New Roman"/>
        </w:rPr>
        <w:t xml:space="preserve"> Screen sharing, short messages, and visual task boards kept everyone aligned even during remote collaboration. These communication habits not only improved efficiency but also created a transparent, trusting environment where feedback was frequent and valued.</w:t>
      </w:r>
    </w:p>
    <w:p w14:paraId="0BCE7285" w14:textId="11CA03FF" w:rsidR="002E08B1" w:rsidRDefault="002E08B1" w:rsidP="00CD3CDD">
      <w:pPr>
        <w:rPr>
          <w:rFonts w:ascii="Times New Roman" w:hAnsi="Times New Roman" w:cs="Times New Roman"/>
        </w:rPr>
      </w:pPr>
      <w:r>
        <w:rPr>
          <w:rFonts w:ascii="Times New Roman" w:hAnsi="Times New Roman" w:cs="Times New Roman"/>
        </w:rPr>
        <w:lastRenderedPageBreak/>
        <w:tab/>
      </w:r>
      <w:proofErr w:type="gramStart"/>
      <w:r>
        <w:rPr>
          <w:rFonts w:ascii="Times New Roman" w:hAnsi="Times New Roman" w:cs="Times New Roman"/>
        </w:rPr>
        <w:t>In particular, discussing</w:t>
      </w:r>
      <w:proofErr w:type="gramEnd"/>
      <w:r>
        <w:rPr>
          <w:rFonts w:ascii="Times New Roman" w:hAnsi="Times New Roman" w:cs="Times New Roman"/>
        </w:rPr>
        <w:t xml:space="preserve"> blockers early helped prevent small issues from escalating. This emphasis on open dialogue promoted a culture of accountability and collaboration, aligning the team’s daily activities with the sprint and product goals. </w:t>
      </w:r>
    </w:p>
    <w:p w14:paraId="66A6611C" w14:textId="4EDBD63E" w:rsidR="002E08B1" w:rsidRDefault="002E08B1" w:rsidP="00CD3CDD">
      <w:pPr>
        <w:rPr>
          <w:rFonts w:ascii="Times New Roman" w:hAnsi="Times New Roman" w:cs="Times New Roman"/>
        </w:rPr>
      </w:pPr>
      <w:r>
        <w:rPr>
          <w:rFonts w:ascii="Times New Roman" w:hAnsi="Times New Roman" w:cs="Times New Roman"/>
        </w:rPr>
        <w:tab/>
        <w:t xml:space="preserve">The SNHU Travel team relied on several Agile tools and ceremonies to stay organized and productive. JIRA served as the central hub for backlog management, task </w:t>
      </w:r>
      <w:r w:rsidR="00EC1A2B">
        <w:rPr>
          <w:rFonts w:ascii="Times New Roman" w:hAnsi="Times New Roman" w:cs="Times New Roman"/>
        </w:rPr>
        <w:t>assignments</w:t>
      </w:r>
      <w:r>
        <w:rPr>
          <w:rFonts w:ascii="Times New Roman" w:hAnsi="Times New Roman" w:cs="Times New Roman"/>
        </w:rPr>
        <w:t>, and sprint tracking, providing visibility for all stakeholders. The Scrum Framework itself through sprint planning, daily stand ups, sprint reviews, and retrospectives</w:t>
      </w:r>
      <w:r w:rsidR="00EC1A2B">
        <w:rPr>
          <w:rFonts w:ascii="Times New Roman" w:hAnsi="Times New Roman" w:cs="Times New Roman"/>
        </w:rPr>
        <w:t xml:space="preserve"> also created a rhythm of planning, execution, reflection, and improvement. </w:t>
      </w:r>
    </w:p>
    <w:p w14:paraId="1D6D1794" w14:textId="0B89117D" w:rsidR="00EC1A2B" w:rsidRDefault="00EC1A2B" w:rsidP="00CD3CDD">
      <w:pPr>
        <w:rPr>
          <w:rFonts w:ascii="Times New Roman" w:hAnsi="Times New Roman" w:cs="Times New Roman"/>
        </w:rPr>
      </w:pPr>
      <w:r>
        <w:rPr>
          <w:rFonts w:ascii="Times New Roman" w:hAnsi="Times New Roman" w:cs="Times New Roman"/>
        </w:rPr>
        <w:tab/>
        <w:t xml:space="preserve">These ceremonies fostered team discipline: planning clarified scope, stand ups kept everyone aligned, reviews provided immediate stakeholder feedback, and retrospectives drove continuous improvement. Together, these practices allowed us to deliver small, incremental updates that built upon each other toward the final deliverable. </w:t>
      </w:r>
    </w:p>
    <w:p w14:paraId="101EB95F" w14:textId="534869AF" w:rsidR="00EC1A2B" w:rsidRDefault="00EC1A2B" w:rsidP="00CD3CDD">
      <w:pPr>
        <w:rPr>
          <w:rFonts w:ascii="Times New Roman" w:hAnsi="Times New Roman" w:cs="Times New Roman"/>
        </w:rPr>
      </w:pPr>
      <w:r>
        <w:rPr>
          <w:rFonts w:ascii="Times New Roman" w:hAnsi="Times New Roman" w:cs="Times New Roman"/>
        </w:rPr>
        <w:tab/>
        <w:t xml:space="preserve">Overall, the Scrum Agile methodology proved highly effective for the SNHU Travel project. It enhanced transparency, improved adaptability, and cultivated team accountability. Agile allowed us to deliver value continuously rather than waiting until the end of the project to showcase results. Stakeholder satisfaction improved as they could see progress in real time and provide feedback frequently. </w:t>
      </w:r>
    </w:p>
    <w:p w14:paraId="4ACB5EB0" w14:textId="4C84ED0A" w:rsidR="00CC26A6" w:rsidRDefault="00CC26A6" w:rsidP="00CD3CDD">
      <w:pPr>
        <w:rPr>
          <w:rFonts w:ascii="Times New Roman" w:hAnsi="Times New Roman" w:cs="Times New Roman"/>
        </w:rPr>
      </w:pPr>
      <w:r>
        <w:rPr>
          <w:rFonts w:ascii="Times New Roman" w:hAnsi="Times New Roman" w:cs="Times New Roman"/>
        </w:rPr>
        <w:tab/>
        <w:t xml:space="preserve">However, Scrum also required strong communication and discipline to maintain momentum. Without consistent updates and participation from every role, backlog refinement and prioritization could quickly become unclear. Nonetheless, by following Agile principles, iterative improvement, open communication, and collaboration, the team successfully adapted to challenges and continuously refined its workflow. </w:t>
      </w:r>
    </w:p>
    <w:p w14:paraId="1D99FE56" w14:textId="582E757C" w:rsidR="00CC26A6" w:rsidRDefault="00CC26A6" w:rsidP="00CD3CDD">
      <w:pPr>
        <w:rPr>
          <w:rFonts w:ascii="Times New Roman" w:hAnsi="Times New Roman" w:cs="Times New Roman"/>
        </w:rPr>
      </w:pPr>
      <w:r>
        <w:rPr>
          <w:rFonts w:ascii="Times New Roman" w:hAnsi="Times New Roman" w:cs="Times New Roman"/>
        </w:rPr>
        <w:lastRenderedPageBreak/>
        <w:tab/>
        <w:t xml:space="preserve">Through this experience, I learned that Agile is not just a development methodology, but a mindset focused on learning, collaboration, and delivering value. The process encouraged flexibility, fostered ownership among team members, and built stronger connections between developers and stakeholders. </w:t>
      </w:r>
    </w:p>
    <w:p w14:paraId="15F9F559" w14:textId="31461B98" w:rsidR="0048529A" w:rsidRPr="00D43125" w:rsidRDefault="0048529A" w:rsidP="00CD3CDD">
      <w:pPr>
        <w:rPr>
          <w:rFonts w:ascii="Times New Roman" w:hAnsi="Times New Roman" w:cs="Times New Roman"/>
        </w:rPr>
      </w:pPr>
      <w:r>
        <w:rPr>
          <w:rFonts w:ascii="Times New Roman" w:hAnsi="Times New Roman" w:cs="Times New Roman"/>
        </w:rPr>
        <w:tab/>
      </w:r>
    </w:p>
    <w:sectPr w:rsidR="0048529A" w:rsidRPr="00D43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125"/>
    <w:rsid w:val="00052775"/>
    <w:rsid w:val="000F02FA"/>
    <w:rsid w:val="00277050"/>
    <w:rsid w:val="002773D7"/>
    <w:rsid w:val="00287E60"/>
    <w:rsid w:val="002E08B1"/>
    <w:rsid w:val="002F2E0C"/>
    <w:rsid w:val="003260E3"/>
    <w:rsid w:val="0048529A"/>
    <w:rsid w:val="00562FEC"/>
    <w:rsid w:val="006176B6"/>
    <w:rsid w:val="00923E92"/>
    <w:rsid w:val="00A641C7"/>
    <w:rsid w:val="00CC26A6"/>
    <w:rsid w:val="00CD3CDD"/>
    <w:rsid w:val="00D43125"/>
    <w:rsid w:val="00EA7577"/>
    <w:rsid w:val="00EC1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EB7E7"/>
  <w15:chartTrackingRefBased/>
  <w15:docId w15:val="{B17C522E-257F-4390-A034-56727E21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1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1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1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1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1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1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1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1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1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1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1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1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1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1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1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1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1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125"/>
    <w:rPr>
      <w:rFonts w:eastAsiaTheme="majorEastAsia" w:cstheme="majorBidi"/>
      <w:color w:val="272727" w:themeColor="text1" w:themeTint="D8"/>
    </w:rPr>
  </w:style>
  <w:style w:type="paragraph" w:styleId="Title">
    <w:name w:val="Title"/>
    <w:basedOn w:val="Normal"/>
    <w:next w:val="Normal"/>
    <w:link w:val="TitleChar"/>
    <w:uiPriority w:val="10"/>
    <w:qFormat/>
    <w:rsid w:val="00D431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1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1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1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125"/>
    <w:pPr>
      <w:spacing w:before="160"/>
      <w:jc w:val="center"/>
    </w:pPr>
    <w:rPr>
      <w:i/>
      <w:iCs/>
      <w:color w:val="404040" w:themeColor="text1" w:themeTint="BF"/>
    </w:rPr>
  </w:style>
  <w:style w:type="character" w:customStyle="1" w:styleId="QuoteChar">
    <w:name w:val="Quote Char"/>
    <w:basedOn w:val="DefaultParagraphFont"/>
    <w:link w:val="Quote"/>
    <w:uiPriority w:val="29"/>
    <w:rsid w:val="00D43125"/>
    <w:rPr>
      <w:i/>
      <w:iCs/>
      <w:color w:val="404040" w:themeColor="text1" w:themeTint="BF"/>
    </w:rPr>
  </w:style>
  <w:style w:type="paragraph" w:styleId="ListParagraph">
    <w:name w:val="List Paragraph"/>
    <w:basedOn w:val="Normal"/>
    <w:uiPriority w:val="34"/>
    <w:qFormat/>
    <w:rsid w:val="00D43125"/>
    <w:pPr>
      <w:ind w:left="720"/>
      <w:contextualSpacing/>
    </w:pPr>
  </w:style>
  <w:style w:type="character" w:styleId="IntenseEmphasis">
    <w:name w:val="Intense Emphasis"/>
    <w:basedOn w:val="DefaultParagraphFont"/>
    <w:uiPriority w:val="21"/>
    <w:qFormat/>
    <w:rsid w:val="00D43125"/>
    <w:rPr>
      <w:i/>
      <w:iCs/>
      <w:color w:val="0F4761" w:themeColor="accent1" w:themeShade="BF"/>
    </w:rPr>
  </w:style>
  <w:style w:type="paragraph" w:styleId="IntenseQuote">
    <w:name w:val="Intense Quote"/>
    <w:basedOn w:val="Normal"/>
    <w:next w:val="Normal"/>
    <w:link w:val="IntenseQuoteChar"/>
    <w:uiPriority w:val="30"/>
    <w:qFormat/>
    <w:rsid w:val="00D431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125"/>
    <w:rPr>
      <w:i/>
      <w:iCs/>
      <w:color w:val="0F4761" w:themeColor="accent1" w:themeShade="BF"/>
    </w:rPr>
  </w:style>
  <w:style w:type="character" w:styleId="IntenseReference">
    <w:name w:val="Intense Reference"/>
    <w:basedOn w:val="DefaultParagraphFont"/>
    <w:uiPriority w:val="32"/>
    <w:qFormat/>
    <w:rsid w:val="00D431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Williams</dc:creator>
  <cp:keywords/>
  <dc:description/>
  <cp:lastModifiedBy>Nickolas Williams</cp:lastModifiedBy>
  <cp:revision>2</cp:revision>
  <dcterms:created xsi:type="dcterms:W3CDTF">2025-10-14T03:48:00Z</dcterms:created>
  <dcterms:modified xsi:type="dcterms:W3CDTF">2025-10-15T01:12:00Z</dcterms:modified>
</cp:coreProperties>
</file>