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E7954" w14:textId="77777777" w:rsidR="00BD1D42" w:rsidRDefault="00000000" w:rsidP="00E65525">
      <w:pPr>
        <w:pStyle w:val="Title"/>
        <w:spacing w:line="480" w:lineRule="auto"/>
        <w:rPr>
          <w:rFonts w:ascii="Times New Roman" w:hAnsi="Times New Roman" w:cs="Times New Roman"/>
        </w:rPr>
      </w:pPr>
      <w:r w:rsidRPr="003B6D64">
        <w:rPr>
          <w:rFonts w:ascii="Times New Roman" w:hAnsi="Times New Roman" w:cs="Times New Roman"/>
        </w:rPr>
        <w:t>Design Documentation</w:t>
      </w:r>
    </w:p>
    <w:p w14:paraId="05FC971E" w14:textId="77777777" w:rsidR="00E65525" w:rsidRPr="00E65525" w:rsidRDefault="00E65525" w:rsidP="00E65525">
      <w:pPr>
        <w:pStyle w:val="BodyText"/>
      </w:pPr>
    </w:p>
    <w:p w14:paraId="61FE48D8" w14:textId="77777777" w:rsidR="006D120E" w:rsidRDefault="006D120E" w:rsidP="006D120E">
      <w:pPr>
        <w:spacing w:after="8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CSCD602: Advanced Software Engineering</w:t>
      </w:r>
    </w:p>
    <w:p w14:paraId="7495DBF9" w14:textId="77777777" w:rsidR="006D120E" w:rsidRPr="00073353" w:rsidRDefault="006D120E" w:rsidP="006D120E">
      <w:pPr>
        <w:spacing w:after="80" w:line="480" w:lineRule="auto"/>
        <w:jc w:val="center"/>
        <w:rPr>
          <w:rFonts w:ascii="Times New Roman" w:hAnsi="Times New Roman" w:cs="Times New Roman"/>
          <w:color w:val="000000" w:themeColor="text1"/>
        </w:rPr>
      </w:pPr>
    </w:p>
    <w:p w14:paraId="733D7B94" w14:textId="77777777" w:rsidR="006D120E" w:rsidRDefault="006D120E" w:rsidP="006D120E">
      <w:pPr>
        <w:spacing w:after="8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Capstone Project Coursework — Group Capstone Project, Individual Submission</w:t>
      </w:r>
    </w:p>
    <w:p w14:paraId="038300B8" w14:textId="77777777" w:rsidR="006D120E" w:rsidRPr="00073353" w:rsidRDefault="006D120E" w:rsidP="006D120E">
      <w:pPr>
        <w:spacing w:after="80" w:line="480" w:lineRule="auto"/>
        <w:jc w:val="center"/>
        <w:rPr>
          <w:rFonts w:ascii="Times New Roman" w:hAnsi="Times New Roman" w:cs="Times New Roman"/>
          <w:color w:val="000000" w:themeColor="text1"/>
        </w:rPr>
      </w:pPr>
    </w:p>
    <w:p w14:paraId="18BAD94D" w14:textId="77777777" w:rsidR="006D120E" w:rsidRPr="00073353" w:rsidRDefault="006D120E" w:rsidP="006D120E">
      <w:pPr>
        <w:spacing w:after="70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University of Ghana, Department of Computer Science</w:t>
      </w:r>
    </w:p>
    <w:p w14:paraId="532F0E40" w14:textId="77777777" w:rsidR="006D120E" w:rsidRDefault="006D120E" w:rsidP="006D120E">
      <w:pPr>
        <w:spacing w:after="60" w:line="480" w:lineRule="auto"/>
        <w:jc w:val="center"/>
        <w:rPr>
          <w:rFonts w:ascii="Times New Roman" w:hAnsi="Times New Roman" w:cs="Times New Roman"/>
          <w:b/>
          <w:bCs/>
          <w:color w:val="000000" w:themeColor="text1"/>
        </w:rPr>
      </w:pPr>
      <w:r w:rsidRPr="00073353">
        <w:rPr>
          <w:rFonts w:ascii="Times New Roman" w:hAnsi="Times New Roman" w:cs="Times New Roman"/>
          <w:b/>
          <w:bCs/>
          <w:color w:val="000000" w:themeColor="text1"/>
        </w:rPr>
        <w:t>Group Name: Architects</w:t>
      </w:r>
    </w:p>
    <w:p w14:paraId="698F8544" w14:textId="77777777" w:rsidR="006D120E" w:rsidRPr="00073353" w:rsidRDefault="006D120E" w:rsidP="006D120E">
      <w:pPr>
        <w:spacing w:after="60" w:line="480" w:lineRule="auto"/>
        <w:jc w:val="center"/>
        <w:rPr>
          <w:rFonts w:ascii="Times New Roman" w:hAnsi="Times New Roman" w:cs="Times New Roman"/>
          <w:color w:val="000000" w:themeColor="text1"/>
        </w:rPr>
      </w:pPr>
    </w:p>
    <w:p w14:paraId="4F429EB1" w14:textId="77777777" w:rsidR="006D120E" w:rsidRPr="00073353" w:rsidRDefault="006D120E" w:rsidP="006D120E">
      <w:pPr>
        <w:spacing w:after="500" w:line="480" w:lineRule="auto"/>
        <w:jc w:val="center"/>
        <w:rPr>
          <w:rFonts w:ascii="Times New Roman" w:hAnsi="Times New Roman" w:cs="Times New Roman"/>
          <w:color w:val="000000" w:themeColor="text1"/>
        </w:rPr>
      </w:pPr>
      <w:r w:rsidRPr="00073353">
        <w:rPr>
          <w:rFonts w:ascii="Times New Roman" w:hAnsi="Times New Roman" w:cs="Times New Roman"/>
          <w:b/>
          <w:bCs/>
          <w:color w:val="000000" w:themeColor="text1"/>
        </w:rPr>
        <w:t>Project Title:</w:t>
      </w:r>
      <w:r w:rsidRPr="00073353">
        <w:rPr>
          <w:rFonts w:ascii="Times New Roman" w:hAnsi="Times New Roman" w:cs="Times New Roman"/>
          <w:color w:val="000000" w:themeColor="text1"/>
        </w:rPr>
        <w:t xml:space="preserve"> </w:t>
      </w:r>
      <w:proofErr w:type="spellStart"/>
      <w:r w:rsidRPr="00073353">
        <w:rPr>
          <w:rFonts w:ascii="Times New Roman" w:hAnsi="Times New Roman" w:cs="Times New Roman"/>
          <w:color w:val="000000" w:themeColor="text1"/>
        </w:rPr>
        <w:t>HealthEasy</w:t>
      </w:r>
      <w:proofErr w:type="spellEnd"/>
      <w:r w:rsidRPr="00073353">
        <w:rPr>
          <w:rFonts w:ascii="Times New Roman" w:hAnsi="Times New Roman" w:cs="Times New Roman"/>
          <w:color w:val="000000" w:themeColor="text1"/>
        </w:rPr>
        <w:t>-G HMS</w:t>
      </w:r>
    </w:p>
    <w:p w14:paraId="7E3C1DCE" w14:textId="63506B8F" w:rsidR="006D120E" w:rsidRPr="00073353" w:rsidRDefault="006D120E" w:rsidP="006D120E">
      <w:pPr>
        <w:spacing w:after="60"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Student</w:t>
      </w:r>
      <w:r w:rsidRPr="00073353">
        <w:rPr>
          <w:rFonts w:ascii="Times New Roman" w:hAnsi="Times New Roman" w:cs="Times New Roman"/>
          <w:color w:val="000000" w:themeColor="text1"/>
        </w:rPr>
        <w:t>:</w:t>
      </w:r>
    </w:p>
    <w:p w14:paraId="3D2ECF54" w14:textId="1959142F" w:rsidR="006D120E" w:rsidRDefault="00E343E3" w:rsidP="006D120E">
      <w:pPr>
        <w:spacing w:after="60" w:line="480" w:lineRule="auto"/>
        <w:jc w:val="center"/>
        <w:rPr>
          <w:rFonts w:ascii="Times New Roman" w:hAnsi="Times New Roman" w:cs="Times New Roman"/>
          <w:b/>
          <w:bCs/>
          <w:color w:val="000000" w:themeColor="text1"/>
        </w:rPr>
      </w:pPr>
      <w:r w:rsidRPr="00E343E3">
        <w:rPr>
          <w:rFonts w:ascii="Times New Roman" w:hAnsi="Times New Roman" w:cs="Times New Roman"/>
          <w:b/>
          <w:bCs/>
          <w:color w:val="000000" w:themeColor="text1"/>
        </w:rPr>
        <w:t xml:space="preserve">Ernest Nketia </w:t>
      </w:r>
      <w:proofErr w:type="spellStart"/>
      <w:r w:rsidRPr="00E343E3">
        <w:rPr>
          <w:rFonts w:ascii="Times New Roman" w:hAnsi="Times New Roman" w:cs="Times New Roman"/>
          <w:b/>
          <w:bCs/>
          <w:color w:val="000000" w:themeColor="text1"/>
        </w:rPr>
        <w:t>Asubonterng</w:t>
      </w:r>
      <w:proofErr w:type="spellEnd"/>
      <w:r w:rsidRPr="00E343E3">
        <w:rPr>
          <w:rFonts w:ascii="Times New Roman" w:hAnsi="Times New Roman" w:cs="Times New Roman"/>
          <w:b/>
          <w:bCs/>
          <w:color w:val="000000" w:themeColor="text1"/>
        </w:rPr>
        <w:t xml:space="preserve"> (Lead)</w:t>
      </w:r>
    </w:p>
    <w:p w14:paraId="3CE7BF5A" w14:textId="77777777" w:rsidR="00356129" w:rsidRPr="00073353" w:rsidRDefault="00356129" w:rsidP="006D120E">
      <w:pPr>
        <w:spacing w:after="60" w:line="480" w:lineRule="auto"/>
        <w:jc w:val="center"/>
        <w:rPr>
          <w:rFonts w:ascii="Times New Roman" w:hAnsi="Times New Roman" w:cs="Times New Roman"/>
          <w:color w:val="000000" w:themeColor="text1"/>
        </w:rPr>
      </w:pPr>
    </w:p>
    <w:p w14:paraId="56DF86EB" w14:textId="6ED6377B" w:rsidR="006D120E" w:rsidRDefault="006D120E" w:rsidP="006D120E">
      <w:pPr>
        <w:spacing w:after="60" w:line="480" w:lineRule="auto"/>
        <w:jc w:val="center"/>
        <w:rPr>
          <w:rFonts w:ascii="Times New Roman" w:hAnsi="Times New Roman" w:cs="Times New Roman"/>
          <w:b/>
          <w:bCs/>
          <w:color w:val="000000" w:themeColor="text1"/>
        </w:rPr>
      </w:pPr>
      <w:r w:rsidRPr="00073353">
        <w:rPr>
          <w:rFonts w:ascii="Times New Roman" w:hAnsi="Times New Roman" w:cs="Times New Roman"/>
          <w:b/>
          <w:bCs/>
          <w:color w:val="000000" w:themeColor="text1"/>
        </w:rPr>
        <w:t>Student ID: 2242</w:t>
      </w:r>
      <w:r w:rsidR="00687C83">
        <w:rPr>
          <w:rFonts w:ascii="Times New Roman" w:hAnsi="Times New Roman" w:cs="Times New Roman"/>
          <w:b/>
          <w:bCs/>
          <w:color w:val="000000" w:themeColor="text1"/>
        </w:rPr>
        <w:t>4715</w:t>
      </w:r>
    </w:p>
    <w:p w14:paraId="009CCE02" w14:textId="77777777" w:rsidR="00445ED0" w:rsidRPr="00073353" w:rsidRDefault="00445ED0" w:rsidP="006D120E">
      <w:pPr>
        <w:spacing w:after="60" w:line="480" w:lineRule="auto"/>
        <w:jc w:val="center"/>
        <w:rPr>
          <w:rFonts w:ascii="Times New Roman" w:hAnsi="Times New Roman" w:cs="Times New Roman"/>
          <w:b/>
          <w:bCs/>
          <w:color w:val="000000" w:themeColor="text1"/>
        </w:rPr>
      </w:pPr>
    </w:p>
    <w:p w14:paraId="2E1B66C5" w14:textId="4C9F7377" w:rsidR="00D57ED1" w:rsidRDefault="00EC1109" w:rsidP="00EC1109">
      <w:pPr>
        <w:spacing w:line="480" w:lineRule="auto"/>
        <w:jc w:val="center"/>
        <w:rPr>
          <w:rFonts w:ascii="Times New Roman" w:eastAsiaTheme="majorEastAsia" w:hAnsi="Times New Roman" w:cs="Times New Roman"/>
        </w:rPr>
      </w:pPr>
      <w:r w:rsidRPr="00073353">
        <w:rPr>
          <w:rFonts w:ascii="Times New Roman" w:hAnsi="Times New Roman" w:cs="Times New Roman"/>
          <w:color w:val="000000" w:themeColor="text1"/>
        </w:rPr>
        <w:t xml:space="preserve">Software architecture, </w:t>
      </w:r>
      <w:proofErr w:type="spellStart"/>
      <w:r w:rsidRPr="00073353">
        <w:rPr>
          <w:rFonts w:ascii="Times New Roman" w:hAnsi="Times New Roman" w:cs="Times New Roman"/>
          <w:color w:val="000000" w:themeColor="text1"/>
        </w:rPr>
        <w:t>Ollama</w:t>
      </w:r>
      <w:proofErr w:type="spellEnd"/>
      <w:r w:rsidRPr="00073353">
        <w:rPr>
          <w:rFonts w:ascii="Times New Roman" w:hAnsi="Times New Roman" w:cs="Times New Roman"/>
          <w:color w:val="000000" w:themeColor="text1"/>
        </w:rPr>
        <w:t xml:space="preserve"> clinical assistant and GSTG rule engine, Next.js App Router, PostgreSQL and Prisma, </w:t>
      </w:r>
      <w:proofErr w:type="spellStart"/>
      <w:r w:rsidRPr="00073353">
        <w:rPr>
          <w:rFonts w:ascii="Times New Roman" w:hAnsi="Times New Roman" w:cs="Times New Roman"/>
          <w:color w:val="000000" w:themeColor="text1"/>
        </w:rPr>
        <w:t>HeFRA</w:t>
      </w:r>
      <w:proofErr w:type="spellEnd"/>
      <w:r w:rsidRPr="00073353">
        <w:rPr>
          <w:rFonts w:ascii="Times New Roman" w:hAnsi="Times New Roman" w:cs="Times New Roman"/>
          <w:color w:val="000000" w:themeColor="text1"/>
        </w:rPr>
        <w:t>/GHS compliance, multi-facility management</w:t>
      </w:r>
      <w:r>
        <w:rPr>
          <w:rFonts w:ascii="Times New Roman" w:hAnsi="Times New Roman" w:cs="Times New Roman"/>
        </w:rPr>
        <w:t xml:space="preserve"> </w:t>
      </w:r>
      <w:r w:rsidR="00D57ED1">
        <w:rPr>
          <w:rFonts w:ascii="Times New Roman" w:hAnsi="Times New Roman" w:cs="Times New Roman"/>
        </w:rPr>
        <w:br w:type="page"/>
      </w:r>
    </w:p>
    <w:sdt>
      <w:sdtPr>
        <w:rPr>
          <w:rFonts w:ascii="Times New Roman" w:eastAsiaTheme="minorEastAsia" w:hAnsi="Times New Roman" w:cs="Times New Roman"/>
          <w:color w:val="auto"/>
          <w:sz w:val="24"/>
          <w:szCs w:val="24"/>
        </w:rPr>
        <w:id w:val="1975410161"/>
        <w:docPartObj>
          <w:docPartGallery w:val="Table of Contents"/>
          <w:docPartUnique/>
        </w:docPartObj>
      </w:sdtPr>
      <w:sdtContent>
        <w:p w14:paraId="2360E920" w14:textId="77777777" w:rsidR="00BD1D42" w:rsidRPr="00A376F7" w:rsidRDefault="00000000">
          <w:pPr>
            <w:pStyle w:val="TOCHeading"/>
            <w:rPr>
              <w:rFonts w:ascii="Times New Roman" w:hAnsi="Times New Roman" w:cs="Times New Roman"/>
              <w:color w:val="auto"/>
              <w:sz w:val="24"/>
              <w:szCs w:val="24"/>
            </w:rPr>
          </w:pPr>
          <w:r w:rsidRPr="00A376F7">
            <w:rPr>
              <w:rFonts w:ascii="Times New Roman" w:hAnsi="Times New Roman" w:cs="Times New Roman"/>
              <w:color w:val="auto"/>
              <w:sz w:val="24"/>
              <w:szCs w:val="24"/>
            </w:rPr>
            <w:t>Table of Contents</w:t>
          </w:r>
        </w:p>
        <w:p w14:paraId="30BA5039" w14:textId="0A5A924D" w:rsidR="00664CC6" w:rsidRDefault="00000000">
          <w:pPr>
            <w:pStyle w:val="TOC1"/>
            <w:tabs>
              <w:tab w:val="right" w:leader="dot" w:pos="9350"/>
            </w:tabs>
            <w:rPr>
              <w:noProof/>
              <w:kern w:val="2"/>
              <w:sz w:val="22"/>
              <w:szCs w:val="22"/>
              <w:lang w:val="en-GH" w:eastAsia="en-GH"/>
              <w14:ligatures w14:val="standardContextual"/>
            </w:rPr>
          </w:pPr>
          <w:r w:rsidRPr="003B6D64">
            <w:rPr>
              <w:rFonts w:ascii="Times New Roman" w:hAnsi="Times New Roman" w:cs="Times New Roman"/>
            </w:rPr>
            <w:fldChar w:fldCharType="begin"/>
          </w:r>
          <w:r w:rsidRPr="003B6D64">
            <w:rPr>
              <w:rFonts w:ascii="Times New Roman" w:hAnsi="Times New Roman" w:cs="Times New Roman"/>
            </w:rPr>
            <w:instrText>TOC \o "1-3" \h \z \u</w:instrText>
          </w:r>
          <w:r w:rsidRPr="003B6D64">
            <w:rPr>
              <w:rFonts w:ascii="Times New Roman" w:hAnsi="Times New Roman" w:cs="Times New Roman"/>
            </w:rPr>
            <w:fldChar w:fldCharType="separate"/>
          </w:r>
          <w:hyperlink w:anchor="_Toc237608410" w:history="1">
            <w:r w:rsidR="00664CC6" w:rsidRPr="00752083">
              <w:rPr>
                <w:rStyle w:val="Hyperlink"/>
                <w:rFonts w:ascii="Times New Roman" w:hAnsi="Times New Roman" w:cs="Times New Roman"/>
                <w:noProof/>
              </w:rPr>
              <w:t>Group Members</w:t>
            </w:r>
            <w:r w:rsidR="00664CC6">
              <w:rPr>
                <w:noProof/>
                <w:webHidden/>
              </w:rPr>
              <w:tab/>
            </w:r>
            <w:r w:rsidR="00664CC6">
              <w:rPr>
                <w:noProof/>
                <w:webHidden/>
              </w:rPr>
              <w:fldChar w:fldCharType="begin"/>
            </w:r>
            <w:r w:rsidR="00664CC6">
              <w:rPr>
                <w:noProof/>
                <w:webHidden/>
              </w:rPr>
              <w:instrText xml:space="preserve"> PAGEREF _Toc237608410 \h </w:instrText>
            </w:r>
            <w:r w:rsidR="00664CC6">
              <w:rPr>
                <w:noProof/>
                <w:webHidden/>
              </w:rPr>
            </w:r>
            <w:r w:rsidR="00664CC6">
              <w:rPr>
                <w:noProof/>
                <w:webHidden/>
              </w:rPr>
              <w:fldChar w:fldCharType="separate"/>
            </w:r>
            <w:r w:rsidR="00FF6A31">
              <w:rPr>
                <w:noProof/>
                <w:webHidden/>
              </w:rPr>
              <w:t>4</w:t>
            </w:r>
            <w:r w:rsidR="00664CC6">
              <w:rPr>
                <w:noProof/>
                <w:webHidden/>
              </w:rPr>
              <w:fldChar w:fldCharType="end"/>
            </w:r>
          </w:hyperlink>
        </w:p>
        <w:p w14:paraId="76A4561F" w14:textId="1E946405" w:rsidR="00664CC6" w:rsidRDefault="00664CC6">
          <w:pPr>
            <w:pStyle w:val="TOC1"/>
            <w:tabs>
              <w:tab w:val="right" w:leader="dot" w:pos="9350"/>
            </w:tabs>
            <w:rPr>
              <w:noProof/>
              <w:kern w:val="2"/>
              <w:sz w:val="22"/>
              <w:szCs w:val="22"/>
              <w:lang w:val="en-GH" w:eastAsia="en-GH"/>
              <w14:ligatures w14:val="standardContextual"/>
            </w:rPr>
          </w:pPr>
          <w:hyperlink w:anchor="_Toc237608411" w:history="1">
            <w:r w:rsidRPr="00752083">
              <w:rPr>
                <w:rStyle w:val="Hyperlink"/>
                <w:rFonts w:ascii="Times New Roman" w:hAnsi="Times New Roman" w:cs="Times New Roman"/>
                <w:noProof/>
              </w:rPr>
              <w:t>Design Documentation</w:t>
            </w:r>
            <w:r>
              <w:rPr>
                <w:noProof/>
                <w:webHidden/>
              </w:rPr>
              <w:tab/>
            </w:r>
            <w:r>
              <w:rPr>
                <w:noProof/>
                <w:webHidden/>
              </w:rPr>
              <w:fldChar w:fldCharType="begin"/>
            </w:r>
            <w:r>
              <w:rPr>
                <w:noProof/>
                <w:webHidden/>
              </w:rPr>
              <w:instrText xml:space="preserve"> PAGEREF _Toc237608411 \h </w:instrText>
            </w:r>
            <w:r>
              <w:rPr>
                <w:noProof/>
                <w:webHidden/>
              </w:rPr>
            </w:r>
            <w:r>
              <w:rPr>
                <w:noProof/>
                <w:webHidden/>
              </w:rPr>
              <w:fldChar w:fldCharType="separate"/>
            </w:r>
            <w:r w:rsidR="00FF6A31">
              <w:rPr>
                <w:noProof/>
                <w:webHidden/>
              </w:rPr>
              <w:t>5</w:t>
            </w:r>
            <w:r>
              <w:rPr>
                <w:noProof/>
                <w:webHidden/>
              </w:rPr>
              <w:fldChar w:fldCharType="end"/>
            </w:r>
          </w:hyperlink>
        </w:p>
        <w:p w14:paraId="1988E50A" w14:textId="1DE9F150" w:rsidR="00664CC6" w:rsidRDefault="00664CC6">
          <w:pPr>
            <w:pStyle w:val="TOC1"/>
            <w:tabs>
              <w:tab w:val="right" w:leader="dot" w:pos="9350"/>
            </w:tabs>
            <w:rPr>
              <w:noProof/>
              <w:kern w:val="2"/>
              <w:sz w:val="22"/>
              <w:szCs w:val="22"/>
              <w:lang w:val="en-GH" w:eastAsia="en-GH"/>
              <w14:ligatures w14:val="standardContextual"/>
            </w:rPr>
          </w:pPr>
          <w:hyperlink w:anchor="_Toc237608412" w:history="1">
            <w:r w:rsidRPr="00752083">
              <w:rPr>
                <w:rStyle w:val="Hyperlink"/>
                <w:rFonts w:ascii="Times New Roman" w:hAnsi="Times New Roman" w:cs="Times New Roman"/>
                <w:noProof/>
              </w:rPr>
              <w:t>1. Design Principles</w:t>
            </w:r>
            <w:r>
              <w:rPr>
                <w:noProof/>
                <w:webHidden/>
              </w:rPr>
              <w:tab/>
            </w:r>
            <w:r>
              <w:rPr>
                <w:noProof/>
                <w:webHidden/>
              </w:rPr>
              <w:fldChar w:fldCharType="begin"/>
            </w:r>
            <w:r>
              <w:rPr>
                <w:noProof/>
                <w:webHidden/>
              </w:rPr>
              <w:instrText xml:space="preserve"> PAGEREF _Toc237608412 \h </w:instrText>
            </w:r>
            <w:r>
              <w:rPr>
                <w:noProof/>
                <w:webHidden/>
              </w:rPr>
            </w:r>
            <w:r>
              <w:rPr>
                <w:noProof/>
                <w:webHidden/>
              </w:rPr>
              <w:fldChar w:fldCharType="separate"/>
            </w:r>
            <w:r w:rsidR="00FF6A31">
              <w:rPr>
                <w:noProof/>
                <w:webHidden/>
              </w:rPr>
              <w:t>5</w:t>
            </w:r>
            <w:r>
              <w:rPr>
                <w:noProof/>
                <w:webHidden/>
              </w:rPr>
              <w:fldChar w:fldCharType="end"/>
            </w:r>
          </w:hyperlink>
        </w:p>
        <w:p w14:paraId="33C77B30" w14:textId="215017BC" w:rsidR="00664CC6" w:rsidRDefault="00664CC6">
          <w:pPr>
            <w:pStyle w:val="TOC1"/>
            <w:tabs>
              <w:tab w:val="right" w:leader="dot" w:pos="9350"/>
            </w:tabs>
            <w:rPr>
              <w:noProof/>
              <w:kern w:val="2"/>
              <w:sz w:val="22"/>
              <w:szCs w:val="22"/>
              <w:lang w:val="en-GH" w:eastAsia="en-GH"/>
              <w14:ligatures w14:val="standardContextual"/>
            </w:rPr>
          </w:pPr>
          <w:hyperlink w:anchor="_Toc237608413" w:history="1">
            <w:r w:rsidRPr="00752083">
              <w:rPr>
                <w:rStyle w:val="Hyperlink"/>
                <w:rFonts w:ascii="Times New Roman" w:hAnsi="Times New Roman" w:cs="Times New Roman"/>
                <w:noProof/>
              </w:rPr>
              <w:t>2. System Architecture</w:t>
            </w:r>
            <w:r>
              <w:rPr>
                <w:noProof/>
                <w:webHidden/>
              </w:rPr>
              <w:tab/>
            </w:r>
            <w:r>
              <w:rPr>
                <w:noProof/>
                <w:webHidden/>
              </w:rPr>
              <w:fldChar w:fldCharType="begin"/>
            </w:r>
            <w:r>
              <w:rPr>
                <w:noProof/>
                <w:webHidden/>
              </w:rPr>
              <w:instrText xml:space="preserve"> PAGEREF _Toc237608413 \h </w:instrText>
            </w:r>
            <w:r>
              <w:rPr>
                <w:noProof/>
                <w:webHidden/>
              </w:rPr>
            </w:r>
            <w:r>
              <w:rPr>
                <w:noProof/>
                <w:webHidden/>
              </w:rPr>
              <w:fldChar w:fldCharType="separate"/>
            </w:r>
            <w:r w:rsidR="00FF6A31">
              <w:rPr>
                <w:noProof/>
                <w:webHidden/>
              </w:rPr>
              <w:t>5</w:t>
            </w:r>
            <w:r>
              <w:rPr>
                <w:noProof/>
                <w:webHidden/>
              </w:rPr>
              <w:fldChar w:fldCharType="end"/>
            </w:r>
          </w:hyperlink>
        </w:p>
        <w:p w14:paraId="06CDB004" w14:textId="00A09A11" w:rsidR="00664CC6" w:rsidRDefault="00664CC6">
          <w:pPr>
            <w:pStyle w:val="TOC2"/>
            <w:tabs>
              <w:tab w:val="right" w:leader="dot" w:pos="9350"/>
            </w:tabs>
            <w:rPr>
              <w:noProof/>
              <w:kern w:val="2"/>
              <w:sz w:val="22"/>
              <w:szCs w:val="22"/>
              <w:lang w:val="en-GH" w:eastAsia="en-GH"/>
              <w14:ligatures w14:val="standardContextual"/>
            </w:rPr>
          </w:pPr>
          <w:hyperlink w:anchor="_Toc237608414" w:history="1">
            <w:r w:rsidRPr="00752083">
              <w:rPr>
                <w:rStyle w:val="Hyperlink"/>
                <w:rFonts w:ascii="Times New Roman" w:hAnsi="Times New Roman" w:cs="Times New Roman"/>
                <w:noProof/>
              </w:rPr>
              <w:t>2.1 Architectural Style</w:t>
            </w:r>
            <w:r>
              <w:rPr>
                <w:noProof/>
                <w:webHidden/>
              </w:rPr>
              <w:tab/>
            </w:r>
            <w:r>
              <w:rPr>
                <w:noProof/>
                <w:webHidden/>
              </w:rPr>
              <w:fldChar w:fldCharType="begin"/>
            </w:r>
            <w:r>
              <w:rPr>
                <w:noProof/>
                <w:webHidden/>
              </w:rPr>
              <w:instrText xml:space="preserve"> PAGEREF _Toc237608414 \h </w:instrText>
            </w:r>
            <w:r>
              <w:rPr>
                <w:noProof/>
                <w:webHidden/>
              </w:rPr>
            </w:r>
            <w:r>
              <w:rPr>
                <w:noProof/>
                <w:webHidden/>
              </w:rPr>
              <w:fldChar w:fldCharType="separate"/>
            </w:r>
            <w:r w:rsidR="00FF6A31">
              <w:rPr>
                <w:noProof/>
                <w:webHidden/>
              </w:rPr>
              <w:t>5</w:t>
            </w:r>
            <w:r>
              <w:rPr>
                <w:noProof/>
                <w:webHidden/>
              </w:rPr>
              <w:fldChar w:fldCharType="end"/>
            </w:r>
          </w:hyperlink>
        </w:p>
        <w:p w14:paraId="1BE6392F" w14:textId="260BC56A" w:rsidR="00664CC6" w:rsidRDefault="00664CC6">
          <w:pPr>
            <w:pStyle w:val="TOC2"/>
            <w:tabs>
              <w:tab w:val="right" w:leader="dot" w:pos="9350"/>
            </w:tabs>
            <w:rPr>
              <w:noProof/>
              <w:kern w:val="2"/>
              <w:sz w:val="22"/>
              <w:szCs w:val="22"/>
              <w:lang w:val="en-GH" w:eastAsia="en-GH"/>
              <w14:ligatures w14:val="standardContextual"/>
            </w:rPr>
          </w:pPr>
          <w:hyperlink w:anchor="_Toc237608415" w:history="1">
            <w:r w:rsidRPr="00752083">
              <w:rPr>
                <w:rStyle w:val="Hyperlink"/>
                <w:rFonts w:ascii="Times New Roman" w:hAnsi="Times New Roman" w:cs="Times New Roman"/>
                <w:noProof/>
              </w:rPr>
              <w:t>2.3 Responsibility of Each Layer</w:t>
            </w:r>
            <w:r>
              <w:rPr>
                <w:noProof/>
                <w:webHidden/>
              </w:rPr>
              <w:tab/>
            </w:r>
            <w:r>
              <w:rPr>
                <w:noProof/>
                <w:webHidden/>
              </w:rPr>
              <w:fldChar w:fldCharType="begin"/>
            </w:r>
            <w:r>
              <w:rPr>
                <w:noProof/>
                <w:webHidden/>
              </w:rPr>
              <w:instrText xml:space="preserve"> PAGEREF _Toc237608415 \h </w:instrText>
            </w:r>
            <w:r>
              <w:rPr>
                <w:noProof/>
                <w:webHidden/>
              </w:rPr>
            </w:r>
            <w:r>
              <w:rPr>
                <w:noProof/>
                <w:webHidden/>
              </w:rPr>
              <w:fldChar w:fldCharType="separate"/>
            </w:r>
            <w:r w:rsidR="00FF6A31">
              <w:rPr>
                <w:noProof/>
                <w:webHidden/>
              </w:rPr>
              <w:t>7</w:t>
            </w:r>
            <w:r>
              <w:rPr>
                <w:noProof/>
                <w:webHidden/>
              </w:rPr>
              <w:fldChar w:fldCharType="end"/>
            </w:r>
          </w:hyperlink>
        </w:p>
        <w:p w14:paraId="6A2C8E99" w14:textId="42B835B9" w:rsidR="00664CC6" w:rsidRDefault="00664CC6">
          <w:pPr>
            <w:pStyle w:val="TOC2"/>
            <w:tabs>
              <w:tab w:val="right" w:leader="dot" w:pos="9350"/>
            </w:tabs>
            <w:rPr>
              <w:noProof/>
              <w:kern w:val="2"/>
              <w:sz w:val="22"/>
              <w:szCs w:val="22"/>
              <w:lang w:val="en-GH" w:eastAsia="en-GH"/>
              <w14:ligatures w14:val="standardContextual"/>
            </w:rPr>
          </w:pPr>
          <w:hyperlink w:anchor="_Toc237608416" w:history="1">
            <w:r w:rsidRPr="00752083">
              <w:rPr>
                <w:rStyle w:val="Hyperlink"/>
                <w:rFonts w:ascii="Times New Roman" w:hAnsi="Times New Roman" w:cs="Times New Roman"/>
                <w:noProof/>
              </w:rPr>
              <w:t>2.4 Request Lifecycle</w:t>
            </w:r>
            <w:r>
              <w:rPr>
                <w:noProof/>
                <w:webHidden/>
              </w:rPr>
              <w:tab/>
            </w:r>
            <w:r>
              <w:rPr>
                <w:noProof/>
                <w:webHidden/>
              </w:rPr>
              <w:fldChar w:fldCharType="begin"/>
            </w:r>
            <w:r>
              <w:rPr>
                <w:noProof/>
                <w:webHidden/>
              </w:rPr>
              <w:instrText xml:space="preserve"> PAGEREF _Toc237608416 \h </w:instrText>
            </w:r>
            <w:r>
              <w:rPr>
                <w:noProof/>
                <w:webHidden/>
              </w:rPr>
            </w:r>
            <w:r>
              <w:rPr>
                <w:noProof/>
                <w:webHidden/>
              </w:rPr>
              <w:fldChar w:fldCharType="separate"/>
            </w:r>
            <w:r w:rsidR="00FF6A31">
              <w:rPr>
                <w:noProof/>
                <w:webHidden/>
              </w:rPr>
              <w:t>7</w:t>
            </w:r>
            <w:r>
              <w:rPr>
                <w:noProof/>
                <w:webHidden/>
              </w:rPr>
              <w:fldChar w:fldCharType="end"/>
            </w:r>
          </w:hyperlink>
        </w:p>
        <w:p w14:paraId="4A676B35" w14:textId="6DBAD6F9" w:rsidR="00664CC6" w:rsidRDefault="00664CC6">
          <w:pPr>
            <w:pStyle w:val="TOC1"/>
            <w:tabs>
              <w:tab w:val="right" w:leader="dot" w:pos="9350"/>
            </w:tabs>
            <w:rPr>
              <w:noProof/>
              <w:kern w:val="2"/>
              <w:sz w:val="22"/>
              <w:szCs w:val="22"/>
              <w:lang w:val="en-GH" w:eastAsia="en-GH"/>
              <w14:ligatures w14:val="standardContextual"/>
            </w:rPr>
          </w:pPr>
          <w:hyperlink w:anchor="_Toc237608417" w:history="1">
            <w:r w:rsidRPr="00752083">
              <w:rPr>
                <w:rStyle w:val="Hyperlink"/>
                <w:rFonts w:ascii="Times New Roman" w:hAnsi="Times New Roman" w:cs="Times New Roman"/>
                <w:noProof/>
              </w:rPr>
              <w:t>3. Technology Architecture</w:t>
            </w:r>
            <w:r>
              <w:rPr>
                <w:noProof/>
                <w:webHidden/>
              </w:rPr>
              <w:tab/>
            </w:r>
            <w:r>
              <w:rPr>
                <w:noProof/>
                <w:webHidden/>
              </w:rPr>
              <w:fldChar w:fldCharType="begin"/>
            </w:r>
            <w:r>
              <w:rPr>
                <w:noProof/>
                <w:webHidden/>
              </w:rPr>
              <w:instrText xml:space="preserve"> PAGEREF _Toc237608417 \h </w:instrText>
            </w:r>
            <w:r>
              <w:rPr>
                <w:noProof/>
                <w:webHidden/>
              </w:rPr>
            </w:r>
            <w:r>
              <w:rPr>
                <w:noProof/>
                <w:webHidden/>
              </w:rPr>
              <w:fldChar w:fldCharType="separate"/>
            </w:r>
            <w:r w:rsidR="00FF6A31">
              <w:rPr>
                <w:noProof/>
                <w:webHidden/>
              </w:rPr>
              <w:t>8</w:t>
            </w:r>
            <w:r>
              <w:rPr>
                <w:noProof/>
                <w:webHidden/>
              </w:rPr>
              <w:fldChar w:fldCharType="end"/>
            </w:r>
          </w:hyperlink>
        </w:p>
        <w:p w14:paraId="7C88B21B" w14:textId="338A9756" w:rsidR="00664CC6" w:rsidRDefault="00664CC6">
          <w:pPr>
            <w:pStyle w:val="TOC2"/>
            <w:tabs>
              <w:tab w:val="right" w:leader="dot" w:pos="9350"/>
            </w:tabs>
            <w:rPr>
              <w:noProof/>
              <w:kern w:val="2"/>
              <w:sz w:val="22"/>
              <w:szCs w:val="22"/>
              <w:lang w:val="en-GH" w:eastAsia="en-GH"/>
              <w14:ligatures w14:val="standardContextual"/>
            </w:rPr>
          </w:pPr>
          <w:hyperlink w:anchor="_Toc237608418" w:history="1">
            <w:r w:rsidRPr="00752083">
              <w:rPr>
                <w:rStyle w:val="Hyperlink"/>
                <w:rFonts w:ascii="Times New Roman" w:hAnsi="Times New Roman" w:cs="Times New Roman"/>
                <w:noProof/>
              </w:rPr>
              <w:t>3.1 Deployment Topology</w:t>
            </w:r>
            <w:r>
              <w:rPr>
                <w:noProof/>
                <w:webHidden/>
              </w:rPr>
              <w:tab/>
            </w:r>
            <w:r>
              <w:rPr>
                <w:noProof/>
                <w:webHidden/>
              </w:rPr>
              <w:fldChar w:fldCharType="begin"/>
            </w:r>
            <w:r>
              <w:rPr>
                <w:noProof/>
                <w:webHidden/>
              </w:rPr>
              <w:instrText xml:space="preserve"> PAGEREF _Toc237608418 \h </w:instrText>
            </w:r>
            <w:r>
              <w:rPr>
                <w:noProof/>
                <w:webHidden/>
              </w:rPr>
            </w:r>
            <w:r>
              <w:rPr>
                <w:noProof/>
                <w:webHidden/>
              </w:rPr>
              <w:fldChar w:fldCharType="separate"/>
            </w:r>
            <w:r w:rsidR="00FF6A31">
              <w:rPr>
                <w:noProof/>
                <w:webHidden/>
              </w:rPr>
              <w:t>8</w:t>
            </w:r>
            <w:r>
              <w:rPr>
                <w:noProof/>
                <w:webHidden/>
              </w:rPr>
              <w:fldChar w:fldCharType="end"/>
            </w:r>
          </w:hyperlink>
        </w:p>
        <w:p w14:paraId="2325BE8E" w14:textId="3564AA97" w:rsidR="00664CC6" w:rsidRDefault="00664CC6">
          <w:pPr>
            <w:pStyle w:val="TOC2"/>
            <w:tabs>
              <w:tab w:val="right" w:leader="dot" w:pos="9350"/>
            </w:tabs>
            <w:rPr>
              <w:noProof/>
              <w:kern w:val="2"/>
              <w:sz w:val="22"/>
              <w:szCs w:val="22"/>
              <w:lang w:val="en-GH" w:eastAsia="en-GH"/>
              <w14:ligatures w14:val="standardContextual"/>
            </w:rPr>
          </w:pPr>
          <w:hyperlink w:anchor="_Toc237608419" w:history="1">
            <w:r w:rsidRPr="00752083">
              <w:rPr>
                <w:rStyle w:val="Hyperlink"/>
                <w:rFonts w:ascii="Times New Roman" w:hAnsi="Times New Roman" w:cs="Times New Roman"/>
                <w:noProof/>
              </w:rPr>
              <w:t>3.2 Technology Choices and Justification</w:t>
            </w:r>
            <w:r>
              <w:rPr>
                <w:noProof/>
                <w:webHidden/>
              </w:rPr>
              <w:tab/>
            </w:r>
            <w:r>
              <w:rPr>
                <w:noProof/>
                <w:webHidden/>
              </w:rPr>
              <w:fldChar w:fldCharType="begin"/>
            </w:r>
            <w:r>
              <w:rPr>
                <w:noProof/>
                <w:webHidden/>
              </w:rPr>
              <w:instrText xml:space="preserve"> PAGEREF _Toc237608419 \h </w:instrText>
            </w:r>
            <w:r>
              <w:rPr>
                <w:noProof/>
                <w:webHidden/>
              </w:rPr>
            </w:r>
            <w:r>
              <w:rPr>
                <w:noProof/>
                <w:webHidden/>
              </w:rPr>
              <w:fldChar w:fldCharType="separate"/>
            </w:r>
            <w:r w:rsidR="00FF6A31">
              <w:rPr>
                <w:noProof/>
                <w:webHidden/>
              </w:rPr>
              <w:t>8</w:t>
            </w:r>
            <w:r>
              <w:rPr>
                <w:noProof/>
                <w:webHidden/>
              </w:rPr>
              <w:fldChar w:fldCharType="end"/>
            </w:r>
          </w:hyperlink>
        </w:p>
        <w:p w14:paraId="7A0C1417" w14:textId="4CB5813A" w:rsidR="00664CC6" w:rsidRDefault="00664CC6">
          <w:pPr>
            <w:pStyle w:val="TOC1"/>
            <w:tabs>
              <w:tab w:val="right" w:leader="dot" w:pos="9350"/>
            </w:tabs>
            <w:rPr>
              <w:noProof/>
              <w:kern w:val="2"/>
              <w:sz w:val="22"/>
              <w:szCs w:val="22"/>
              <w:lang w:val="en-GH" w:eastAsia="en-GH"/>
              <w14:ligatures w14:val="standardContextual"/>
            </w:rPr>
          </w:pPr>
          <w:hyperlink w:anchor="_Toc237608420" w:history="1">
            <w:r w:rsidRPr="00752083">
              <w:rPr>
                <w:rStyle w:val="Hyperlink"/>
                <w:rFonts w:ascii="Times New Roman" w:hAnsi="Times New Roman" w:cs="Times New Roman"/>
                <w:noProof/>
              </w:rPr>
              <w:t>4. Use-Case Model</w:t>
            </w:r>
            <w:r>
              <w:rPr>
                <w:noProof/>
                <w:webHidden/>
              </w:rPr>
              <w:tab/>
            </w:r>
            <w:r>
              <w:rPr>
                <w:noProof/>
                <w:webHidden/>
              </w:rPr>
              <w:fldChar w:fldCharType="begin"/>
            </w:r>
            <w:r>
              <w:rPr>
                <w:noProof/>
                <w:webHidden/>
              </w:rPr>
              <w:instrText xml:space="preserve"> PAGEREF _Toc237608420 \h </w:instrText>
            </w:r>
            <w:r>
              <w:rPr>
                <w:noProof/>
                <w:webHidden/>
              </w:rPr>
            </w:r>
            <w:r>
              <w:rPr>
                <w:noProof/>
                <w:webHidden/>
              </w:rPr>
              <w:fldChar w:fldCharType="separate"/>
            </w:r>
            <w:r w:rsidR="00FF6A31">
              <w:rPr>
                <w:noProof/>
                <w:webHidden/>
              </w:rPr>
              <w:t>10</w:t>
            </w:r>
            <w:r>
              <w:rPr>
                <w:noProof/>
                <w:webHidden/>
              </w:rPr>
              <w:fldChar w:fldCharType="end"/>
            </w:r>
          </w:hyperlink>
        </w:p>
        <w:p w14:paraId="3C6BB3A3" w14:textId="1E43E70F" w:rsidR="00664CC6" w:rsidRDefault="00664CC6">
          <w:pPr>
            <w:pStyle w:val="TOC2"/>
            <w:tabs>
              <w:tab w:val="right" w:leader="dot" w:pos="9350"/>
            </w:tabs>
            <w:rPr>
              <w:noProof/>
              <w:kern w:val="2"/>
              <w:sz w:val="22"/>
              <w:szCs w:val="22"/>
              <w:lang w:val="en-GH" w:eastAsia="en-GH"/>
              <w14:ligatures w14:val="standardContextual"/>
            </w:rPr>
          </w:pPr>
          <w:hyperlink w:anchor="_Toc237608421" w:history="1">
            <w:r w:rsidRPr="00752083">
              <w:rPr>
                <w:rStyle w:val="Hyperlink"/>
                <w:rFonts w:ascii="Times New Roman" w:hAnsi="Times New Roman" w:cs="Times New Roman"/>
                <w:noProof/>
              </w:rPr>
              <w:t>4.1 Use-Case Diagram — Patient Administration and Clinical Care</w:t>
            </w:r>
            <w:r>
              <w:rPr>
                <w:noProof/>
                <w:webHidden/>
              </w:rPr>
              <w:tab/>
            </w:r>
            <w:r>
              <w:rPr>
                <w:noProof/>
                <w:webHidden/>
              </w:rPr>
              <w:fldChar w:fldCharType="begin"/>
            </w:r>
            <w:r>
              <w:rPr>
                <w:noProof/>
                <w:webHidden/>
              </w:rPr>
              <w:instrText xml:space="preserve"> PAGEREF _Toc237608421 \h </w:instrText>
            </w:r>
            <w:r>
              <w:rPr>
                <w:noProof/>
                <w:webHidden/>
              </w:rPr>
            </w:r>
            <w:r>
              <w:rPr>
                <w:noProof/>
                <w:webHidden/>
              </w:rPr>
              <w:fldChar w:fldCharType="separate"/>
            </w:r>
            <w:r w:rsidR="00FF6A31">
              <w:rPr>
                <w:noProof/>
                <w:webHidden/>
              </w:rPr>
              <w:t>10</w:t>
            </w:r>
            <w:r>
              <w:rPr>
                <w:noProof/>
                <w:webHidden/>
              </w:rPr>
              <w:fldChar w:fldCharType="end"/>
            </w:r>
          </w:hyperlink>
        </w:p>
        <w:p w14:paraId="0AD742AB" w14:textId="69D7EB8E" w:rsidR="00664CC6" w:rsidRDefault="00664CC6">
          <w:pPr>
            <w:pStyle w:val="TOC2"/>
            <w:tabs>
              <w:tab w:val="right" w:leader="dot" w:pos="9350"/>
            </w:tabs>
            <w:rPr>
              <w:noProof/>
              <w:kern w:val="2"/>
              <w:sz w:val="22"/>
              <w:szCs w:val="22"/>
              <w:lang w:val="en-GH" w:eastAsia="en-GH"/>
              <w14:ligatures w14:val="standardContextual"/>
            </w:rPr>
          </w:pPr>
          <w:hyperlink w:anchor="_Toc237608422" w:history="1">
            <w:r w:rsidRPr="00752083">
              <w:rPr>
                <w:rStyle w:val="Hyperlink"/>
                <w:rFonts w:ascii="Times New Roman" w:hAnsi="Times New Roman" w:cs="Times New Roman"/>
                <w:noProof/>
              </w:rPr>
              <w:t>4.2 Use-Case Diagram — Diagnostics, Pharmacy and Revenue</w:t>
            </w:r>
            <w:r>
              <w:rPr>
                <w:noProof/>
                <w:webHidden/>
              </w:rPr>
              <w:tab/>
            </w:r>
            <w:r>
              <w:rPr>
                <w:noProof/>
                <w:webHidden/>
              </w:rPr>
              <w:fldChar w:fldCharType="begin"/>
            </w:r>
            <w:r>
              <w:rPr>
                <w:noProof/>
                <w:webHidden/>
              </w:rPr>
              <w:instrText xml:space="preserve"> PAGEREF _Toc237608422 \h </w:instrText>
            </w:r>
            <w:r>
              <w:rPr>
                <w:noProof/>
                <w:webHidden/>
              </w:rPr>
            </w:r>
            <w:r>
              <w:rPr>
                <w:noProof/>
                <w:webHidden/>
              </w:rPr>
              <w:fldChar w:fldCharType="separate"/>
            </w:r>
            <w:r w:rsidR="00FF6A31">
              <w:rPr>
                <w:noProof/>
                <w:webHidden/>
              </w:rPr>
              <w:t>10</w:t>
            </w:r>
            <w:r>
              <w:rPr>
                <w:noProof/>
                <w:webHidden/>
              </w:rPr>
              <w:fldChar w:fldCharType="end"/>
            </w:r>
          </w:hyperlink>
        </w:p>
        <w:p w14:paraId="7F255469" w14:textId="6204C986" w:rsidR="00664CC6" w:rsidRDefault="00664CC6">
          <w:pPr>
            <w:pStyle w:val="TOC2"/>
            <w:tabs>
              <w:tab w:val="right" w:leader="dot" w:pos="9350"/>
            </w:tabs>
            <w:rPr>
              <w:noProof/>
              <w:kern w:val="2"/>
              <w:sz w:val="22"/>
              <w:szCs w:val="22"/>
              <w:lang w:val="en-GH" w:eastAsia="en-GH"/>
              <w14:ligatures w14:val="standardContextual"/>
            </w:rPr>
          </w:pPr>
          <w:hyperlink w:anchor="_Toc237608423" w:history="1">
            <w:r w:rsidRPr="00752083">
              <w:rPr>
                <w:rStyle w:val="Hyperlink"/>
                <w:rFonts w:ascii="Times New Roman" w:hAnsi="Times New Roman" w:cs="Times New Roman"/>
                <w:noProof/>
              </w:rPr>
              <w:t>4.3 Use-Case Specification — Conduct Consultation</w:t>
            </w:r>
            <w:r>
              <w:rPr>
                <w:noProof/>
                <w:webHidden/>
              </w:rPr>
              <w:tab/>
            </w:r>
            <w:r>
              <w:rPr>
                <w:noProof/>
                <w:webHidden/>
              </w:rPr>
              <w:fldChar w:fldCharType="begin"/>
            </w:r>
            <w:r>
              <w:rPr>
                <w:noProof/>
                <w:webHidden/>
              </w:rPr>
              <w:instrText xml:space="preserve"> PAGEREF _Toc237608423 \h </w:instrText>
            </w:r>
            <w:r>
              <w:rPr>
                <w:noProof/>
                <w:webHidden/>
              </w:rPr>
            </w:r>
            <w:r>
              <w:rPr>
                <w:noProof/>
                <w:webHidden/>
              </w:rPr>
              <w:fldChar w:fldCharType="separate"/>
            </w:r>
            <w:r w:rsidR="00FF6A31">
              <w:rPr>
                <w:noProof/>
                <w:webHidden/>
              </w:rPr>
              <w:t>10</w:t>
            </w:r>
            <w:r>
              <w:rPr>
                <w:noProof/>
                <w:webHidden/>
              </w:rPr>
              <w:fldChar w:fldCharType="end"/>
            </w:r>
          </w:hyperlink>
        </w:p>
        <w:p w14:paraId="56244C7C" w14:textId="502FF45D" w:rsidR="00664CC6" w:rsidRDefault="00664CC6">
          <w:pPr>
            <w:pStyle w:val="TOC2"/>
            <w:tabs>
              <w:tab w:val="right" w:leader="dot" w:pos="9350"/>
            </w:tabs>
            <w:rPr>
              <w:noProof/>
              <w:kern w:val="2"/>
              <w:sz w:val="22"/>
              <w:szCs w:val="22"/>
              <w:lang w:val="en-GH" w:eastAsia="en-GH"/>
              <w14:ligatures w14:val="standardContextual"/>
            </w:rPr>
          </w:pPr>
          <w:hyperlink w:anchor="_Toc237608424" w:history="1">
            <w:r w:rsidRPr="00752083">
              <w:rPr>
                <w:rStyle w:val="Hyperlink"/>
                <w:rFonts w:ascii="Times New Roman" w:hAnsi="Times New Roman" w:cs="Times New Roman"/>
                <w:noProof/>
              </w:rPr>
              <w:t>4.4 Use-Case Specification — Dispense Medicine</w:t>
            </w:r>
            <w:r>
              <w:rPr>
                <w:noProof/>
                <w:webHidden/>
              </w:rPr>
              <w:tab/>
            </w:r>
            <w:r>
              <w:rPr>
                <w:noProof/>
                <w:webHidden/>
              </w:rPr>
              <w:fldChar w:fldCharType="begin"/>
            </w:r>
            <w:r>
              <w:rPr>
                <w:noProof/>
                <w:webHidden/>
              </w:rPr>
              <w:instrText xml:space="preserve"> PAGEREF _Toc237608424 \h </w:instrText>
            </w:r>
            <w:r>
              <w:rPr>
                <w:noProof/>
                <w:webHidden/>
              </w:rPr>
            </w:r>
            <w:r>
              <w:rPr>
                <w:noProof/>
                <w:webHidden/>
              </w:rPr>
              <w:fldChar w:fldCharType="separate"/>
            </w:r>
            <w:r w:rsidR="00FF6A31">
              <w:rPr>
                <w:noProof/>
                <w:webHidden/>
              </w:rPr>
              <w:t>11</w:t>
            </w:r>
            <w:r>
              <w:rPr>
                <w:noProof/>
                <w:webHidden/>
              </w:rPr>
              <w:fldChar w:fldCharType="end"/>
            </w:r>
          </w:hyperlink>
        </w:p>
        <w:p w14:paraId="49971321" w14:textId="5982C223" w:rsidR="00664CC6" w:rsidRDefault="00664CC6">
          <w:pPr>
            <w:pStyle w:val="TOC1"/>
            <w:tabs>
              <w:tab w:val="right" w:leader="dot" w:pos="9350"/>
            </w:tabs>
            <w:rPr>
              <w:noProof/>
              <w:kern w:val="2"/>
              <w:sz w:val="22"/>
              <w:szCs w:val="22"/>
              <w:lang w:val="en-GH" w:eastAsia="en-GH"/>
              <w14:ligatures w14:val="standardContextual"/>
            </w:rPr>
          </w:pPr>
          <w:hyperlink w:anchor="_Toc237608425" w:history="1">
            <w:r w:rsidRPr="00752083">
              <w:rPr>
                <w:rStyle w:val="Hyperlink"/>
                <w:rFonts w:ascii="Times New Roman" w:hAnsi="Times New Roman" w:cs="Times New Roman"/>
                <w:noProof/>
              </w:rPr>
              <w:t>5. Class Design</w:t>
            </w:r>
            <w:r>
              <w:rPr>
                <w:noProof/>
                <w:webHidden/>
              </w:rPr>
              <w:tab/>
            </w:r>
            <w:r>
              <w:rPr>
                <w:noProof/>
                <w:webHidden/>
              </w:rPr>
              <w:fldChar w:fldCharType="begin"/>
            </w:r>
            <w:r>
              <w:rPr>
                <w:noProof/>
                <w:webHidden/>
              </w:rPr>
              <w:instrText xml:space="preserve"> PAGEREF _Toc237608425 \h </w:instrText>
            </w:r>
            <w:r>
              <w:rPr>
                <w:noProof/>
                <w:webHidden/>
              </w:rPr>
            </w:r>
            <w:r>
              <w:rPr>
                <w:noProof/>
                <w:webHidden/>
              </w:rPr>
              <w:fldChar w:fldCharType="separate"/>
            </w:r>
            <w:r w:rsidR="00FF6A31">
              <w:rPr>
                <w:noProof/>
                <w:webHidden/>
              </w:rPr>
              <w:t>12</w:t>
            </w:r>
            <w:r>
              <w:rPr>
                <w:noProof/>
                <w:webHidden/>
              </w:rPr>
              <w:fldChar w:fldCharType="end"/>
            </w:r>
          </w:hyperlink>
        </w:p>
        <w:p w14:paraId="43C5A9E9" w14:textId="304E5611" w:rsidR="00664CC6" w:rsidRDefault="00664CC6">
          <w:pPr>
            <w:pStyle w:val="TOC2"/>
            <w:tabs>
              <w:tab w:val="right" w:leader="dot" w:pos="9350"/>
            </w:tabs>
            <w:rPr>
              <w:noProof/>
              <w:kern w:val="2"/>
              <w:sz w:val="22"/>
              <w:szCs w:val="22"/>
              <w:lang w:val="en-GH" w:eastAsia="en-GH"/>
              <w14:ligatures w14:val="standardContextual"/>
            </w:rPr>
          </w:pPr>
          <w:hyperlink w:anchor="_Toc237608426" w:history="1">
            <w:r w:rsidRPr="00752083">
              <w:rPr>
                <w:rStyle w:val="Hyperlink"/>
                <w:rFonts w:ascii="Times New Roman" w:hAnsi="Times New Roman" w:cs="Times New Roman"/>
                <w:noProof/>
              </w:rPr>
              <w:t>5.1 Domain Model</w:t>
            </w:r>
            <w:r>
              <w:rPr>
                <w:noProof/>
                <w:webHidden/>
              </w:rPr>
              <w:tab/>
            </w:r>
            <w:r>
              <w:rPr>
                <w:noProof/>
                <w:webHidden/>
              </w:rPr>
              <w:fldChar w:fldCharType="begin"/>
            </w:r>
            <w:r>
              <w:rPr>
                <w:noProof/>
                <w:webHidden/>
              </w:rPr>
              <w:instrText xml:space="preserve"> PAGEREF _Toc237608426 \h </w:instrText>
            </w:r>
            <w:r>
              <w:rPr>
                <w:noProof/>
                <w:webHidden/>
              </w:rPr>
            </w:r>
            <w:r>
              <w:rPr>
                <w:noProof/>
                <w:webHidden/>
              </w:rPr>
              <w:fldChar w:fldCharType="separate"/>
            </w:r>
            <w:r w:rsidR="00FF6A31">
              <w:rPr>
                <w:noProof/>
                <w:webHidden/>
              </w:rPr>
              <w:t>12</w:t>
            </w:r>
            <w:r>
              <w:rPr>
                <w:noProof/>
                <w:webHidden/>
              </w:rPr>
              <w:fldChar w:fldCharType="end"/>
            </w:r>
          </w:hyperlink>
        </w:p>
        <w:p w14:paraId="11143015" w14:textId="25F6FD0F" w:rsidR="00664CC6" w:rsidRDefault="00664CC6">
          <w:pPr>
            <w:pStyle w:val="TOC2"/>
            <w:tabs>
              <w:tab w:val="right" w:leader="dot" w:pos="9350"/>
            </w:tabs>
            <w:rPr>
              <w:noProof/>
              <w:kern w:val="2"/>
              <w:sz w:val="22"/>
              <w:szCs w:val="22"/>
              <w:lang w:val="en-GH" w:eastAsia="en-GH"/>
              <w14:ligatures w14:val="standardContextual"/>
            </w:rPr>
          </w:pPr>
          <w:hyperlink w:anchor="_Toc237608427" w:history="1">
            <w:r w:rsidRPr="00752083">
              <w:rPr>
                <w:rStyle w:val="Hyperlink"/>
                <w:rFonts w:ascii="Times New Roman" w:hAnsi="Times New Roman" w:cs="Times New Roman"/>
                <w:noProof/>
              </w:rPr>
              <w:t>5.2 Security Class Design</w:t>
            </w:r>
            <w:r>
              <w:rPr>
                <w:noProof/>
                <w:webHidden/>
              </w:rPr>
              <w:tab/>
            </w:r>
            <w:r>
              <w:rPr>
                <w:noProof/>
                <w:webHidden/>
              </w:rPr>
              <w:fldChar w:fldCharType="begin"/>
            </w:r>
            <w:r>
              <w:rPr>
                <w:noProof/>
                <w:webHidden/>
              </w:rPr>
              <w:instrText xml:space="preserve"> PAGEREF _Toc237608427 \h </w:instrText>
            </w:r>
            <w:r>
              <w:rPr>
                <w:noProof/>
                <w:webHidden/>
              </w:rPr>
            </w:r>
            <w:r>
              <w:rPr>
                <w:noProof/>
                <w:webHidden/>
              </w:rPr>
              <w:fldChar w:fldCharType="separate"/>
            </w:r>
            <w:r w:rsidR="00FF6A31">
              <w:rPr>
                <w:noProof/>
                <w:webHidden/>
              </w:rPr>
              <w:t>13</w:t>
            </w:r>
            <w:r>
              <w:rPr>
                <w:noProof/>
                <w:webHidden/>
              </w:rPr>
              <w:fldChar w:fldCharType="end"/>
            </w:r>
          </w:hyperlink>
        </w:p>
        <w:p w14:paraId="4E854056" w14:textId="13CC92ED" w:rsidR="00664CC6" w:rsidRDefault="00664CC6">
          <w:pPr>
            <w:pStyle w:val="TOC1"/>
            <w:tabs>
              <w:tab w:val="right" w:leader="dot" w:pos="9350"/>
            </w:tabs>
            <w:rPr>
              <w:noProof/>
              <w:kern w:val="2"/>
              <w:sz w:val="22"/>
              <w:szCs w:val="22"/>
              <w:lang w:val="en-GH" w:eastAsia="en-GH"/>
              <w14:ligatures w14:val="standardContextual"/>
            </w:rPr>
          </w:pPr>
          <w:hyperlink w:anchor="_Toc237608428" w:history="1">
            <w:r w:rsidRPr="00752083">
              <w:rPr>
                <w:rStyle w:val="Hyperlink"/>
                <w:rFonts w:ascii="Times New Roman" w:hAnsi="Times New Roman" w:cs="Times New Roman"/>
                <w:noProof/>
              </w:rPr>
              <w:t>6. Sequence Diagrams</w:t>
            </w:r>
            <w:r>
              <w:rPr>
                <w:noProof/>
                <w:webHidden/>
              </w:rPr>
              <w:tab/>
            </w:r>
            <w:r>
              <w:rPr>
                <w:noProof/>
                <w:webHidden/>
              </w:rPr>
              <w:fldChar w:fldCharType="begin"/>
            </w:r>
            <w:r>
              <w:rPr>
                <w:noProof/>
                <w:webHidden/>
              </w:rPr>
              <w:instrText xml:space="preserve"> PAGEREF _Toc237608428 \h </w:instrText>
            </w:r>
            <w:r>
              <w:rPr>
                <w:noProof/>
                <w:webHidden/>
              </w:rPr>
            </w:r>
            <w:r>
              <w:rPr>
                <w:noProof/>
                <w:webHidden/>
              </w:rPr>
              <w:fldChar w:fldCharType="separate"/>
            </w:r>
            <w:r w:rsidR="00FF6A31">
              <w:rPr>
                <w:noProof/>
                <w:webHidden/>
              </w:rPr>
              <w:t>14</w:t>
            </w:r>
            <w:r>
              <w:rPr>
                <w:noProof/>
                <w:webHidden/>
              </w:rPr>
              <w:fldChar w:fldCharType="end"/>
            </w:r>
          </w:hyperlink>
        </w:p>
        <w:p w14:paraId="6902119C" w14:textId="262AEB36" w:rsidR="00664CC6" w:rsidRDefault="00664CC6">
          <w:pPr>
            <w:pStyle w:val="TOC2"/>
            <w:tabs>
              <w:tab w:val="right" w:leader="dot" w:pos="9350"/>
            </w:tabs>
            <w:rPr>
              <w:noProof/>
              <w:kern w:val="2"/>
              <w:sz w:val="22"/>
              <w:szCs w:val="22"/>
              <w:lang w:val="en-GH" w:eastAsia="en-GH"/>
              <w14:ligatures w14:val="standardContextual"/>
            </w:rPr>
          </w:pPr>
          <w:hyperlink w:anchor="_Toc237608429" w:history="1">
            <w:r w:rsidRPr="00752083">
              <w:rPr>
                <w:rStyle w:val="Hyperlink"/>
                <w:rFonts w:ascii="Times New Roman" w:hAnsi="Times New Roman" w:cs="Times New Roman"/>
                <w:noProof/>
              </w:rPr>
              <w:t>6.1 Staff Authentication</w:t>
            </w:r>
            <w:r>
              <w:rPr>
                <w:noProof/>
                <w:webHidden/>
              </w:rPr>
              <w:tab/>
            </w:r>
            <w:r>
              <w:rPr>
                <w:noProof/>
                <w:webHidden/>
              </w:rPr>
              <w:fldChar w:fldCharType="begin"/>
            </w:r>
            <w:r>
              <w:rPr>
                <w:noProof/>
                <w:webHidden/>
              </w:rPr>
              <w:instrText xml:space="preserve"> PAGEREF _Toc237608429 \h </w:instrText>
            </w:r>
            <w:r>
              <w:rPr>
                <w:noProof/>
                <w:webHidden/>
              </w:rPr>
            </w:r>
            <w:r>
              <w:rPr>
                <w:noProof/>
                <w:webHidden/>
              </w:rPr>
              <w:fldChar w:fldCharType="separate"/>
            </w:r>
            <w:r w:rsidR="00FF6A31">
              <w:rPr>
                <w:noProof/>
                <w:webHidden/>
              </w:rPr>
              <w:t>14</w:t>
            </w:r>
            <w:r>
              <w:rPr>
                <w:noProof/>
                <w:webHidden/>
              </w:rPr>
              <w:fldChar w:fldCharType="end"/>
            </w:r>
          </w:hyperlink>
        </w:p>
        <w:p w14:paraId="0F6A7CDE" w14:textId="097DAC82" w:rsidR="00664CC6" w:rsidRDefault="00664CC6">
          <w:pPr>
            <w:pStyle w:val="TOC2"/>
            <w:tabs>
              <w:tab w:val="right" w:leader="dot" w:pos="9350"/>
            </w:tabs>
            <w:rPr>
              <w:noProof/>
              <w:kern w:val="2"/>
              <w:sz w:val="22"/>
              <w:szCs w:val="22"/>
              <w:lang w:val="en-GH" w:eastAsia="en-GH"/>
              <w14:ligatures w14:val="standardContextual"/>
            </w:rPr>
          </w:pPr>
          <w:hyperlink w:anchor="_Toc237608430" w:history="1">
            <w:r w:rsidRPr="00752083">
              <w:rPr>
                <w:rStyle w:val="Hyperlink"/>
                <w:rFonts w:ascii="Times New Roman" w:hAnsi="Times New Roman" w:cs="Times New Roman"/>
                <w:noProof/>
              </w:rPr>
              <w:t>6.2 Consultation and Order Fan-Out</w:t>
            </w:r>
            <w:r>
              <w:rPr>
                <w:noProof/>
                <w:webHidden/>
              </w:rPr>
              <w:tab/>
            </w:r>
            <w:r>
              <w:rPr>
                <w:noProof/>
                <w:webHidden/>
              </w:rPr>
              <w:fldChar w:fldCharType="begin"/>
            </w:r>
            <w:r>
              <w:rPr>
                <w:noProof/>
                <w:webHidden/>
              </w:rPr>
              <w:instrText xml:space="preserve"> PAGEREF _Toc237608430 \h </w:instrText>
            </w:r>
            <w:r>
              <w:rPr>
                <w:noProof/>
                <w:webHidden/>
              </w:rPr>
            </w:r>
            <w:r>
              <w:rPr>
                <w:noProof/>
                <w:webHidden/>
              </w:rPr>
              <w:fldChar w:fldCharType="separate"/>
            </w:r>
            <w:r w:rsidR="00FF6A31">
              <w:rPr>
                <w:noProof/>
                <w:webHidden/>
              </w:rPr>
              <w:t>15</w:t>
            </w:r>
            <w:r>
              <w:rPr>
                <w:noProof/>
                <w:webHidden/>
              </w:rPr>
              <w:fldChar w:fldCharType="end"/>
            </w:r>
          </w:hyperlink>
        </w:p>
        <w:p w14:paraId="03451968" w14:textId="4BE1923C" w:rsidR="00664CC6" w:rsidRDefault="00664CC6">
          <w:pPr>
            <w:pStyle w:val="TOC2"/>
            <w:tabs>
              <w:tab w:val="right" w:leader="dot" w:pos="9350"/>
            </w:tabs>
            <w:rPr>
              <w:noProof/>
              <w:kern w:val="2"/>
              <w:sz w:val="22"/>
              <w:szCs w:val="22"/>
              <w:lang w:val="en-GH" w:eastAsia="en-GH"/>
              <w14:ligatures w14:val="standardContextual"/>
            </w:rPr>
          </w:pPr>
          <w:hyperlink w:anchor="_Toc237608431" w:history="1">
            <w:r w:rsidRPr="00752083">
              <w:rPr>
                <w:rStyle w:val="Hyperlink"/>
                <w:rFonts w:ascii="Times New Roman" w:hAnsi="Times New Roman" w:cs="Times New Roman"/>
                <w:noProof/>
              </w:rPr>
              <w:t>6.3 Dispensing with Atomic Stock Deduction</w:t>
            </w:r>
            <w:r>
              <w:rPr>
                <w:noProof/>
                <w:webHidden/>
              </w:rPr>
              <w:tab/>
            </w:r>
            <w:r>
              <w:rPr>
                <w:noProof/>
                <w:webHidden/>
              </w:rPr>
              <w:fldChar w:fldCharType="begin"/>
            </w:r>
            <w:r>
              <w:rPr>
                <w:noProof/>
                <w:webHidden/>
              </w:rPr>
              <w:instrText xml:space="preserve"> PAGEREF _Toc237608431 \h </w:instrText>
            </w:r>
            <w:r>
              <w:rPr>
                <w:noProof/>
                <w:webHidden/>
              </w:rPr>
            </w:r>
            <w:r>
              <w:rPr>
                <w:noProof/>
                <w:webHidden/>
              </w:rPr>
              <w:fldChar w:fldCharType="separate"/>
            </w:r>
            <w:r w:rsidR="00FF6A31">
              <w:rPr>
                <w:noProof/>
                <w:webHidden/>
              </w:rPr>
              <w:t>16</w:t>
            </w:r>
            <w:r>
              <w:rPr>
                <w:noProof/>
                <w:webHidden/>
              </w:rPr>
              <w:fldChar w:fldCharType="end"/>
            </w:r>
          </w:hyperlink>
        </w:p>
        <w:p w14:paraId="0CEC6C92" w14:textId="3C87A901" w:rsidR="00664CC6" w:rsidRDefault="00664CC6">
          <w:pPr>
            <w:pStyle w:val="TOC2"/>
            <w:tabs>
              <w:tab w:val="right" w:leader="dot" w:pos="9350"/>
            </w:tabs>
            <w:rPr>
              <w:noProof/>
              <w:kern w:val="2"/>
              <w:sz w:val="22"/>
              <w:szCs w:val="22"/>
              <w:lang w:val="en-GH" w:eastAsia="en-GH"/>
              <w14:ligatures w14:val="standardContextual"/>
            </w:rPr>
          </w:pPr>
          <w:hyperlink w:anchor="_Toc237608432" w:history="1">
            <w:r w:rsidRPr="00752083">
              <w:rPr>
                <w:rStyle w:val="Hyperlink"/>
                <w:rFonts w:ascii="Times New Roman" w:hAnsi="Times New Roman" w:cs="Times New Roman"/>
                <w:noProof/>
              </w:rPr>
              <w:t>6.4 Access Denial — the DPC Rule in Action</w:t>
            </w:r>
            <w:r>
              <w:rPr>
                <w:noProof/>
                <w:webHidden/>
              </w:rPr>
              <w:tab/>
            </w:r>
            <w:r>
              <w:rPr>
                <w:noProof/>
                <w:webHidden/>
              </w:rPr>
              <w:fldChar w:fldCharType="begin"/>
            </w:r>
            <w:r>
              <w:rPr>
                <w:noProof/>
                <w:webHidden/>
              </w:rPr>
              <w:instrText xml:space="preserve"> PAGEREF _Toc237608432 \h </w:instrText>
            </w:r>
            <w:r>
              <w:rPr>
                <w:noProof/>
                <w:webHidden/>
              </w:rPr>
            </w:r>
            <w:r>
              <w:rPr>
                <w:noProof/>
                <w:webHidden/>
              </w:rPr>
              <w:fldChar w:fldCharType="separate"/>
            </w:r>
            <w:r w:rsidR="00FF6A31">
              <w:rPr>
                <w:noProof/>
                <w:webHidden/>
              </w:rPr>
              <w:t>17</w:t>
            </w:r>
            <w:r>
              <w:rPr>
                <w:noProof/>
                <w:webHidden/>
              </w:rPr>
              <w:fldChar w:fldCharType="end"/>
            </w:r>
          </w:hyperlink>
        </w:p>
        <w:p w14:paraId="650DE2F3" w14:textId="23D6B964" w:rsidR="00664CC6" w:rsidRDefault="00664CC6">
          <w:pPr>
            <w:pStyle w:val="TOC1"/>
            <w:tabs>
              <w:tab w:val="right" w:leader="dot" w:pos="9350"/>
            </w:tabs>
            <w:rPr>
              <w:noProof/>
              <w:kern w:val="2"/>
              <w:sz w:val="22"/>
              <w:szCs w:val="22"/>
              <w:lang w:val="en-GH" w:eastAsia="en-GH"/>
              <w14:ligatures w14:val="standardContextual"/>
            </w:rPr>
          </w:pPr>
          <w:hyperlink w:anchor="_Toc237608433" w:history="1">
            <w:r w:rsidRPr="00752083">
              <w:rPr>
                <w:rStyle w:val="Hyperlink"/>
                <w:rFonts w:ascii="Times New Roman" w:hAnsi="Times New Roman" w:cs="Times New Roman"/>
                <w:noProof/>
              </w:rPr>
              <w:t>7. Activity Diagrams</w:t>
            </w:r>
            <w:r>
              <w:rPr>
                <w:noProof/>
                <w:webHidden/>
              </w:rPr>
              <w:tab/>
            </w:r>
            <w:r>
              <w:rPr>
                <w:noProof/>
                <w:webHidden/>
              </w:rPr>
              <w:fldChar w:fldCharType="begin"/>
            </w:r>
            <w:r>
              <w:rPr>
                <w:noProof/>
                <w:webHidden/>
              </w:rPr>
              <w:instrText xml:space="preserve"> PAGEREF _Toc237608433 \h </w:instrText>
            </w:r>
            <w:r>
              <w:rPr>
                <w:noProof/>
                <w:webHidden/>
              </w:rPr>
            </w:r>
            <w:r>
              <w:rPr>
                <w:noProof/>
                <w:webHidden/>
              </w:rPr>
              <w:fldChar w:fldCharType="separate"/>
            </w:r>
            <w:r w:rsidR="00FF6A31">
              <w:rPr>
                <w:noProof/>
                <w:webHidden/>
              </w:rPr>
              <w:t>18</w:t>
            </w:r>
            <w:r>
              <w:rPr>
                <w:noProof/>
                <w:webHidden/>
              </w:rPr>
              <w:fldChar w:fldCharType="end"/>
            </w:r>
          </w:hyperlink>
        </w:p>
        <w:p w14:paraId="60C860CE" w14:textId="42B3B53F" w:rsidR="00664CC6" w:rsidRDefault="00664CC6">
          <w:pPr>
            <w:pStyle w:val="TOC2"/>
            <w:tabs>
              <w:tab w:val="right" w:leader="dot" w:pos="9350"/>
            </w:tabs>
            <w:rPr>
              <w:noProof/>
              <w:kern w:val="2"/>
              <w:sz w:val="22"/>
              <w:szCs w:val="22"/>
              <w:lang w:val="en-GH" w:eastAsia="en-GH"/>
              <w14:ligatures w14:val="standardContextual"/>
            </w:rPr>
          </w:pPr>
          <w:hyperlink w:anchor="_Toc237608434" w:history="1">
            <w:r w:rsidRPr="00752083">
              <w:rPr>
                <w:rStyle w:val="Hyperlink"/>
                <w:rFonts w:ascii="Times New Roman" w:hAnsi="Times New Roman" w:cs="Times New Roman"/>
                <w:noProof/>
              </w:rPr>
              <w:t>7.1 Out-Patient Journey End to End</w:t>
            </w:r>
            <w:r>
              <w:rPr>
                <w:noProof/>
                <w:webHidden/>
              </w:rPr>
              <w:tab/>
            </w:r>
            <w:r>
              <w:rPr>
                <w:noProof/>
                <w:webHidden/>
              </w:rPr>
              <w:fldChar w:fldCharType="begin"/>
            </w:r>
            <w:r>
              <w:rPr>
                <w:noProof/>
                <w:webHidden/>
              </w:rPr>
              <w:instrText xml:space="preserve"> PAGEREF _Toc237608434 \h </w:instrText>
            </w:r>
            <w:r>
              <w:rPr>
                <w:noProof/>
                <w:webHidden/>
              </w:rPr>
            </w:r>
            <w:r>
              <w:rPr>
                <w:noProof/>
                <w:webHidden/>
              </w:rPr>
              <w:fldChar w:fldCharType="separate"/>
            </w:r>
            <w:r w:rsidR="00FF6A31">
              <w:rPr>
                <w:noProof/>
                <w:webHidden/>
              </w:rPr>
              <w:t>18</w:t>
            </w:r>
            <w:r>
              <w:rPr>
                <w:noProof/>
                <w:webHidden/>
              </w:rPr>
              <w:fldChar w:fldCharType="end"/>
            </w:r>
          </w:hyperlink>
        </w:p>
        <w:p w14:paraId="023695E8" w14:textId="59C39B8C" w:rsidR="00664CC6" w:rsidRDefault="00664CC6">
          <w:pPr>
            <w:pStyle w:val="TOC2"/>
            <w:tabs>
              <w:tab w:val="right" w:leader="dot" w:pos="9350"/>
            </w:tabs>
            <w:rPr>
              <w:noProof/>
              <w:kern w:val="2"/>
              <w:sz w:val="22"/>
              <w:szCs w:val="22"/>
              <w:lang w:val="en-GH" w:eastAsia="en-GH"/>
              <w14:ligatures w14:val="standardContextual"/>
            </w:rPr>
          </w:pPr>
          <w:hyperlink w:anchor="_Toc237608435" w:history="1">
            <w:r w:rsidRPr="00752083">
              <w:rPr>
                <w:rStyle w:val="Hyperlink"/>
                <w:rFonts w:ascii="Times New Roman" w:hAnsi="Times New Roman" w:cs="Times New Roman"/>
                <w:noProof/>
              </w:rPr>
              <w:t>7.2 Laboratory Order to Verified Result</w:t>
            </w:r>
            <w:r>
              <w:rPr>
                <w:noProof/>
                <w:webHidden/>
              </w:rPr>
              <w:tab/>
            </w:r>
            <w:r>
              <w:rPr>
                <w:noProof/>
                <w:webHidden/>
              </w:rPr>
              <w:fldChar w:fldCharType="begin"/>
            </w:r>
            <w:r>
              <w:rPr>
                <w:noProof/>
                <w:webHidden/>
              </w:rPr>
              <w:instrText xml:space="preserve"> PAGEREF _Toc237608435 \h </w:instrText>
            </w:r>
            <w:r>
              <w:rPr>
                <w:noProof/>
                <w:webHidden/>
              </w:rPr>
            </w:r>
            <w:r>
              <w:rPr>
                <w:noProof/>
                <w:webHidden/>
              </w:rPr>
              <w:fldChar w:fldCharType="separate"/>
            </w:r>
            <w:r w:rsidR="00FF6A31">
              <w:rPr>
                <w:noProof/>
                <w:webHidden/>
              </w:rPr>
              <w:t>19</w:t>
            </w:r>
            <w:r>
              <w:rPr>
                <w:noProof/>
                <w:webHidden/>
              </w:rPr>
              <w:fldChar w:fldCharType="end"/>
            </w:r>
          </w:hyperlink>
        </w:p>
        <w:p w14:paraId="03219B4F" w14:textId="0987FDAF" w:rsidR="00664CC6" w:rsidRDefault="00664CC6">
          <w:pPr>
            <w:pStyle w:val="TOC1"/>
            <w:tabs>
              <w:tab w:val="right" w:leader="dot" w:pos="9350"/>
            </w:tabs>
            <w:rPr>
              <w:noProof/>
              <w:kern w:val="2"/>
              <w:sz w:val="22"/>
              <w:szCs w:val="22"/>
              <w:lang w:val="en-GH" w:eastAsia="en-GH"/>
              <w14:ligatures w14:val="standardContextual"/>
            </w:rPr>
          </w:pPr>
          <w:hyperlink w:anchor="_Toc237608436" w:history="1">
            <w:r w:rsidRPr="00752083">
              <w:rPr>
                <w:rStyle w:val="Hyperlink"/>
                <w:rFonts w:ascii="Times New Roman" w:hAnsi="Times New Roman" w:cs="Times New Roman"/>
                <w:noProof/>
              </w:rPr>
              <w:t>8. Data Design</w:t>
            </w:r>
            <w:r>
              <w:rPr>
                <w:noProof/>
                <w:webHidden/>
              </w:rPr>
              <w:tab/>
            </w:r>
            <w:r>
              <w:rPr>
                <w:noProof/>
                <w:webHidden/>
              </w:rPr>
              <w:fldChar w:fldCharType="begin"/>
            </w:r>
            <w:r>
              <w:rPr>
                <w:noProof/>
                <w:webHidden/>
              </w:rPr>
              <w:instrText xml:space="preserve"> PAGEREF _Toc237608436 \h </w:instrText>
            </w:r>
            <w:r>
              <w:rPr>
                <w:noProof/>
                <w:webHidden/>
              </w:rPr>
            </w:r>
            <w:r>
              <w:rPr>
                <w:noProof/>
                <w:webHidden/>
              </w:rPr>
              <w:fldChar w:fldCharType="separate"/>
            </w:r>
            <w:r w:rsidR="00FF6A31">
              <w:rPr>
                <w:noProof/>
                <w:webHidden/>
              </w:rPr>
              <w:t>20</w:t>
            </w:r>
            <w:r>
              <w:rPr>
                <w:noProof/>
                <w:webHidden/>
              </w:rPr>
              <w:fldChar w:fldCharType="end"/>
            </w:r>
          </w:hyperlink>
        </w:p>
        <w:p w14:paraId="3B4FD7C1" w14:textId="624335AA" w:rsidR="00664CC6" w:rsidRDefault="00664CC6">
          <w:pPr>
            <w:pStyle w:val="TOC2"/>
            <w:tabs>
              <w:tab w:val="right" w:leader="dot" w:pos="9350"/>
            </w:tabs>
            <w:rPr>
              <w:noProof/>
              <w:kern w:val="2"/>
              <w:sz w:val="22"/>
              <w:szCs w:val="22"/>
              <w:lang w:val="en-GH" w:eastAsia="en-GH"/>
              <w14:ligatures w14:val="standardContextual"/>
            </w:rPr>
          </w:pPr>
          <w:hyperlink w:anchor="_Toc237608437" w:history="1">
            <w:r w:rsidRPr="00752083">
              <w:rPr>
                <w:rStyle w:val="Hyperlink"/>
                <w:rFonts w:ascii="Times New Roman" w:hAnsi="Times New Roman" w:cs="Times New Roman"/>
                <w:noProof/>
              </w:rPr>
              <w:t>8.1 Entity-Relationship Diagram</w:t>
            </w:r>
            <w:r>
              <w:rPr>
                <w:noProof/>
                <w:webHidden/>
              </w:rPr>
              <w:tab/>
            </w:r>
            <w:r>
              <w:rPr>
                <w:noProof/>
                <w:webHidden/>
              </w:rPr>
              <w:fldChar w:fldCharType="begin"/>
            </w:r>
            <w:r>
              <w:rPr>
                <w:noProof/>
                <w:webHidden/>
              </w:rPr>
              <w:instrText xml:space="preserve"> PAGEREF _Toc237608437 \h </w:instrText>
            </w:r>
            <w:r>
              <w:rPr>
                <w:noProof/>
                <w:webHidden/>
              </w:rPr>
            </w:r>
            <w:r>
              <w:rPr>
                <w:noProof/>
                <w:webHidden/>
              </w:rPr>
              <w:fldChar w:fldCharType="separate"/>
            </w:r>
            <w:r w:rsidR="00FF6A31">
              <w:rPr>
                <w:noProof/>
                <w:webHidden/>
              </w:rPr>
              <w:t>20</w:t>
            </w:r>
            <w:r>
              <w:rPr>
                <w:noProof/>
                <w:webHidden/>
              </w:rPr>
              <w:fldChar w:fldCharType="end"/>
            </w:r>
          </w:hyperlink>
        </w:p>
        <w:p w14:paraId="0114DE7B" w14:textId="783EE3A4" w:rsidR="00664CC6" w:rsidRDefault="00664CC6">
          <w:pPr>
            <w:pStyle w:val="TOC2"/>
            <w:tabs>
              <w:tab w:val="right" w:leader="dot" w:pos="9350"/>
            </w:tabs>
            <w:rPr>
              <w:noProof/>
              <w:kern w:val="2"/>
              <w:sz w:val="22"/>
              <w:szCs w:val="22"/>
              <w:lang w:val="en-GH" w:eastAsia="en-GH"/>
              <w14:ligatures w14:val="standardContextual"/>
            </w:rPr>
          </w:pPr>
          <w:hyperlink w:anchor="_Toc237608438" w:history="1">
            <w:r w:rsidRPr="00752083">
              <w:rPr>
                <w:rStyle w:val="Hyperlink"/>
                <w:rFonts w:ascii="Times New Roman" w:hAnsi="Times New Roman" w:cs="Times New Roman"/>
                <w:noProof/>
              </w:rPr>
              <w:t>8.2 Database Design Decisions</w:t>
            </w:r>
            <w:r>
              <w:rPr>
                <w:noProof/>
                <w:webHidden/>
              </w:rPr>
              <w:tab/>
            </w:r>
            <w:r>
              <w:rPr>
                <w:noProof/>
                <w:webHidden/>
              </w:rPr>
              <w:fldChar w:fldCharType="begin"/>
            </w:r>
            <w:r>
              <w:rPr>
                <w:noProof/>
                <w:webHidden/>
              </w:rPr>
              <w:instrText xml:space="preserve"> PAGEREF _Toc237608438 \h </w:instrText>
            </w:r>
            <w:r>
              <w:rPr>
                <w:noProof/>
                <w:webHidden/>
              </w:rPr>
            </w:r>
            <w:r>
              <w:rPr>
                <w:noProof/>
                <w:webHidden/>
              </w:rPr>
              <w:fldChar w:fldCharType="separate"/>
            </w:r>
            <w:r w:rsidR="00FF6A31">
              <w:rPr>
                <w:noProof/>
                <w:webHidden/>
              </w:rPr>
              <w:t>20</w:t>
            </w:r>
            <w:r>
              <w:rPr>
                <w:noProof/>
                <w:webHidden/>
              </w:rPr>
              <w:fldChar w:fldCharType="end"/>
            </w:r>
          </w:hyperlink>
        </w:p>
        <w:p w14:paraId="18A7B894" w14:textId="3BA3BA21" w:rsidR="00664CC6" w:rsidRDefault="00664CC6">
          <w:pPr>
            <w:pStyle w:val="TOC2"/>
            <w:tabs>
              <w:tab w:val="right" w:leader="dot" w:pos="9350"/>
            </w:tabs>
            <w:rPr>
              <w:noProof/>
              <w:kern w:val="2"/>
              <w:sz w:val="22"/>
              <w:szCs w:val="22"/>
              <w:lang w:val="en-GH" w:eastAsia="en-GH"/>
              <w14:ligatures w14:val="standardContextual"/>
            </w:rPr>
          </w:pPr>
          <w:hyperlink w:anchor="_Toc237608439" w:history="1">
            <w:r w:rsidRPr="00752083">
              <w:rPr>
                <w:rStyle w:val="Hyperlink"/>
                <w:rFonts w:ascii="Times New Roman" w:hAnsi="Times New Roman" w:cs="Times New Roman"/>
                <w:noProof/>
              </w:rPr>
              <w:t>8.3 Data Dictionary — Selected Tables</w:t>
            </w:r>
            <w:r>
              <w:rPr>
                <w:noProof/>
                <w:webHidden/>
              </w:rPr>
              <w:tab/>
            </w:r>
            <w:r>
              <w:rPr>
                <w:noProof/>
                <w:webHidden/>
              </w:rPr>
              <w:fldChar w:fldCharType="begin"/>
            </w:r>
            <w:r>
              <w:rPr>
                <w:noProof/>
                <w:webHidden/>
              </w:rPr>
              <w:instrText xml:space="preserve"> PAGEREF _Toc237608439 \h </w:instrText>
            </w:r>
            <w:r>
              <w:rPr>
                <w:noProof/>
                <w:webHidden/>
              </w:rPr>
            </w:r>
            <w:r>
              <w:rPr>
                <w:noProof/>
                <w:webHidden/>
              </w:rPr>
              <w:fldChar w:fldCharType="separate"/>
            </w:r>
            <w:r w:rsidR="00FF6A31">
              <w:rPr>
                <w:noProof/>
                <w:webHidden/>
              </w:rPr>
              <w:t>21</w:t>
            </w:r>
            <w:r>
              <w:rPr>
                <w:noProof/>
                <w:webHidden/>
              </w:rPr>
              <w:fldChar w:fldCharType="end"/>
            </w:r>
          </w:hyperlink>
        </w:p>
        <w:p w14:paraId="7560B977" w14:textId="1033EDB7" w:rsidR="00664CC6" w:rsidRDefault="00664CC6">
          <w:pPr>
            <w:pStyle w:val="TOC3"/>
            <w:tabs>
              <w:tab w:val="right" w:leader="dot" w:pos="9350"/>
            </w:tabs>
            <w:rPr>
              <w:noProof/>
              <w:kern w:val="2"/>
              <w:sz w:val="22"/>
              <w:szCs w:val="22"/>
              <w:lang w:val="en-GH" w:eastAsia="en-GH"/>
              <w14:ligatures w14:val="standardContextual"/>
            </w:rPr>
          </w:pPr>
          <w:hyperlink w:anchor="_Toc237608440" w:history="1">
            <w:r w:rsidRPr="00752083">
              <w:rPr>
                <w:rStyle w:val="Hyperlink"/>
                <w:rFonts w:ascii="Times New Roman" w:hAnsi="Times New Roman" w:cs="Times New Roman"/>
                <w:noProof/>
              </w:rPr>
              <w:t>Patient</w:t>
            </w:r>
            <w:r>
              <w:rPr>
                <w:noProof/>
                <w:webHidden/>
              </w:rPr>
              <w:tab/>
            </w:r>
            <w:r>
              <w:rPr>
                <w:noProof/>
                <w:webHidden/>
              </w:rPr>
              <w:fldChar w:fldCharType="begin"/>
            </w:r>
            <w:r>
              <w:rPr>
                <w:noProof/>
                <w:webHidden/>
              </w:rPr>
              <w:instrText xml:space="preserve"> PAGEREF _Toc237608440 \h </w:instrText>
            </w:r>
            <w:r>
              <w:rPr>
                <w:noProof/>
                <w:webHidden/>
              </w:rPr>
            </w:r>
            <w:r>
              <w:rPr>
                <w:noProof/>
                <w:webHidden/>
              </w:rPr>
              <w:fldChar w:fldCharType="separate"/>
            </w:r>
            <w:r w:rsidR="00FF6A31">
              <w:rPr>
                <w:noProof/>
                <w:webHidden/>
              </w:rPr>
              <w:t>21</w:t>
            </w:r>
            <w:r>
              <w:rPr>
                <w:noProof/>
                <w:webHidden/>
              </w:rPr>
              <w:fldChar w:fldCharType="end"/>
            </w:r>
          </w:hyperlink>
        </w:p>
        <w:p w14:paraId="1AB7FC50" w14:textId="4F703CED" w:rsidR="00664CC6" w:rsidRDefault="00664CC6">
          <w:pPr>
            <w:pStyle w:val="TOC3"/>
            <w:tabs>
              <w:tab w:val="right" w:leader="dot" w:pos="9350"/>
            </w:tabs>
            <w:rPr>
              <w:noProof/>
              <w:kern w:val="2"/>
              <w:sz w:val="22"/>
              <w:szCs w:val="22"/>
              <w:lang w:val="en-GH" w:eastAsia="en-GH"/>
              <w14:ligatures w14:val="standardContextual"/>
            </w:rPr>
          </w:pPr>
          <w:hyperlink w:anchor="_Toc237608441" w:history="1">
            <w:r w:rsidRPr="00752083">
              <w:rPr>
                <w:rStyle w:val="Hyperlink"/>
                <w:rFonts w:ascii="Times New Roman" w:hAnsi="Times New Roman" w:cs="Times New Roman"/>
                <w:noProof/>
              </w:rPr>
              <w:t>PharmacyBatch</w:t>
            </w:r>
            <w:r>
              <w:rPr>
                <w:noProof/>
                <w:webHidden/>
              </w:rPr>
              <w:tab/>
            </w:r>
            <w:r>
              <w:rPr>
                <w:noProof/>
                <w:webHidden/>
              </w:rPr>
              <w:fldChar w:fldCharType="begin"/>
            </w:r>
            <w:r>
              <w:rPr>
                <w:noProof/>
                <w:webHidden/>
              </w:rPr>
              <w:instrText xml:space="preserve"> PAGEREF _Toc237608441 \h </w:instrText>
            </w:r>
            <w:r>
              <w:rPr>
                <w:noProof/>
                <w:webHidden/>
              </w:rPr>
            </w:r>
            <w:r>
              <w:rPr>
                <w:noProof/>
                <w:webHidden/>
              </w:rPr>
              <w:fldChar w:fldCharType="separate"/>
            </w:r>
            <w:r w:rsidR="00FF6A31">
              <w:rPr>
                <w:noProof/>
                <w:webHidden/>
              </w:rPr>
              <w:t>22</w:t>
            </w:r>
            <w:r>
              <w:rPr>
                <w:noProof/>
                <w:webHidden/>
              </w:rPr>
              <w:fldChar w:fldCharType="end"/>
            </w:r>
          </w:hyperlink>
        </w:p>
        <w:p w14:paraId="1F573E7D" w14:textId="2840D644" w:rsidR="00664CC6" w:rsidRDefault="00664CC6">
          <w:pPr>
            <w:pStyle w:val="TOC3"/>
            <w:tabs>
              <w:tab w:val="right" w:leader="dot" w:pos="9350"/>
            </w:tabs>
            <w:rPr>
              <w:noProof/>
              <w:kern w:val="2"/>
              <w:sz w:val="22"/>
              <w:szCs w:val="22"/>
              <w:lang w:val="en-GH" w:eastAsia="en-GH"/>
              <w14:ligatures w14:val="standardContextual"/>
            </w:rPr>
          </w:pPr>
          <w:hyperlink w:anchor="_Toc237608442" w:history="1">
            <w:r w:rsidRPr="00752083">
              <w:rPr>
                <w:rStyle w:val="Hyperlink"/>
                <w:rFonts w:ascii="Times New Roman" w:hAnsi="Times New Roman" w:cs="Times New Roman"/>
                <w:noProof/>
              </w:rPr>
              <w:t>AuditLog</w:t>
            </w:r>
            <w:r>
              <w:rPr>
                <w:noProof/>
                <w:webHidden/>
              </w:rPr>
              <w:tab/>
            </w:r>
            <w:r>
              <w:rPr>
                <w:noProof/>
                <w:webHidden/>
              </w:rPr>
              <w:fldChar w:fldCharType="begin"/>
            </w:r>
            <w:r>
              <w:rPr>
                <w:noProof/>
                <w:webHidden/>
              </w:rPr>
              <w:instrText xml:space="preserve"> PAGEREF _Toc237608442 \h </w:instrText>
            </w:r>
            <w:r>
              <w:rPr>
                <w:noProof/>
                <w:webHidden/>
              </w:rPr>
            </w:r>
            <w:r>
              <w:rPr>
                <w:noProof/>
                <w:webHidden/>
              </w:rPr>
              <w:fldChar w:fldCharType="separate"/>
            </w:r>
            <w:r w:rsidR="00FF6A31">
              <w:rPr>
                <w:noProof/>
                <w:webHidden/>
              </w:rPr>
              <w:t>22</w:t>
            </w:r>
            <w:r>
              <w:rPr>
                <w:noProof/>
                <w:webHidden/>
              </w:rPr>
              <w:fldChar w:fldCharType="end"/>
            </w:r>
          </w:hyperlink>
        </w:p>
        <w:p w14:paraId="71050871" w14:textId="00B7301D" w:rsidR="00664CC6" w:rsidRDefault="00664CC6">
          <w:pPr>
            <w:pStyle w:val="TOC1"/>
            <w:tabs>
              <w:tab w:val="right" w:leader="dot" w:pos="9350"/>
            </w:tabs>
            <w:rPr>
              <w:noProof/>
              <w:kern w:val="2"/>
              <w:sz w:val="22"/>
              <w:szCs w:val="22"/>
              <w:lang w:val="en-GH" w:eastAsia="en-GH"/>
              <w14:ligatures w14:val="standardContextual"/>
            </w:rPr>
          </w:pPr>
          <w:hyperlink w:anchor="_Toc237608443" w:history="1">
            <w:r w:rsidRPr="00752083">
              <w:rPr>
                <w:rStyle w:val="Hyperlink"/>
                <w:rFonts w:ascii="Times New Roman" w:hAnsi="Times New Roman" w:cs="Times New Roman"/>
                <w:noProof/>
              </w:rPr>
              <w:t>9. Component Design</w:t>
            </w:r>
            <w:r>
              <w:rPr>
                <w:noProof/>
                <w:webHidden/>
              </w:rPr>
              <w:tab/>
            </w:r>
            <w:r>
              <w:rPr>
                <w:noProof/>
                <w:webHidden/>
              </w:rPr>
              <w:fldChar w:fldCharType="begin"/>
            </w:r>
            <w:r>
              <w:rPr>
                <w:noProof/>
                <w:webHidden/>
              </w:rPr>
              <w:instrText xml:space="preserve"> PAGEREF _Toc237608443 \h </w:instrText>
            </w:r>
            <w:r>
              <w:rPr>
                <w:noProof/>
                <w:webHidden/>
              </w:rPr>
            </w:r>
            <w:r>
              <w:rPr>
                <w:noProof/>
                <w:webHidden/>
              </w:rPr>
              <w:fldChar w:fldCharType="separate"/>
            </w:r>
            <w:r w:rsidR="00FF6A31">
              <w:rPr>
                <w:noProof/>
                <w:webHidden/>
              </w:rPr>
              <w:t>23</w:t>
            </w:r>
            <w:r>
              <w:rPr>
                <w:noProof/>
                <w:webHidden/>
              </w:rPr>
              <w:fldChar w:fldCharType="end"/>
            </w:r>
          </w:hyperlink>
        </w:p>
        <w:p w14:paraId="6921B861" w14:textId="13FE0B47" w:rsidR="00664CC6" w:rsidRDefault="00664CC6">
          <w:pPr>
            <w:pStyle w:val="TOC2"/>
            <w:tabs>
              <w:tab w:val="right" w:leader="dot" w:pos="9350"/>
            </w:tabs>
            <w:rPr>
              <w:noProof/>
              <w:kern w:val="2"/>
              <w:sz w:val="22"/>
              <w:szCs w:val="22"/>
              <w:lang w:val="en-GH" w:eastAsia="en-GH"/>
              <w14:ligatures w14:val="standardContextual"/>
            </w:rPr>
          </w:pPr>
          <w:hyperlink w:anchor="_Toc237608444" w:history="1">
            <w:r w:rsidRPr="00752083">
              <w:rPr>
                <w:rStyle w:val="Hyperlink"/>
                <w:rFonts w:ascii="Times New Roman" w:hAnsi="Times New Roman" w:cs="Times New Roman"/>
                <w:noProof/>
              </w:rPr>
              <w:t>9.1 Component Diagram</w:t>
            </w:r>
            <w:r>
              <w:rPr>
                <w:noProof/>
                <w:webHidden/>
              </w:rPr>
              <w:tab/>
            </w:r>
            <w:r>
              <w:rPr>
                <w:noProof/>
                <w:webHidden/>
              </w:rPr>
              <w:fldChar w:fldCharType="begin"/>
            </w:r>
            <w:r>
              <w:rPr>
                <w:noProof/>
                <w:webHidden/>
              </w:rPr>
              <w:instrText xml:space="preserve"> PAGEREF _Toc237608444 \h </w:instrText>
            </w:r>
            <w:r>
              <w:rPr>
                <w:noProof/>
                <w:webHidden/>
              </w:rPr>
            </w:r>
            <w:r>
              <w:rPr>
                <w:noProof/>
                <w:webHidden/>
              </w:rPr>
              <w:fldChar w:fldCharType="separate"/>
            </w:r>
            <w:r w:rsidR="00FF6A31">
              <w:rPr>
                <w:noProof/>
                <w:webHidden/>
              </w:rPr>
              <w:t>23</w:t>
            </w:r>
            <w:r>
              <w:rPr>
                <w:noProof/>
                <w:webHidden/>
              </w:rPr>
              <w:fldChar w:fldCharType="end"/>
            </w:r>
          </w:hyperlink>
        </w:p>
        <w:p w14:paraId="4DAB5FA4" w14:textId="60D9023D" w:rsidR="00664CC6" w:rsidRDefault="00664CC6">
          <w:pPr>
            <w:pStyle w:val="TOC2"/>
            <w:tabs>
              <w:tab w:val="right" w:leader="dot" w:pos="9350"/>
            </w:tabs>
            <w:rPr>
              <w:noProof/>
              <w:kern w:val="2"/>
              <w:sz w:val="22"/>
              <w:szCs w:val="22"/>
              <w:lang w:val="en-GH" w:eastAsia="en-GH"/>
              <w14:ligatures w14:val="standardContextual"/>
            </w:rPr>
          </w:pPr>
          <w:hyperlink w:anchor="_Toc237608445" w:history="1">
            <w:r w:rsidRPr="00752083">
              <w:rPr>
                <w:rStyle w:val="Hyperlink"/>
                <w:rFonts w:ascii="Times New Roman" w:hAnsi="Times New Roman" w:cs="Times New Roman"/>
                <w:noProof/>
              </w:rPr>
              <w:t>9.2 Component Responsibilities</w:t>
            </w:r>
            <w:r>
              <w:rPr>
                <w:noProof/>
                <w:webHidden/>
              </w:rPr>
              <w:tab/>
            </w:r>
            <w:r>
              <w:rPr>
                <w:noProof/>
                <w:webHidden/>
              </w:rPr>
              <w:fldChar w:fldCharType="begin"/>
            </w:r>
            <w:r>
              <w:rPr>
                <w:noProof/>
                <w:webHidden/>
              </w:rPr>
              <w:instrText xml:space="preserve"> PAGEREF _Toc237608445 \h </w:instrText>
            </w:r>
            <w:r>
              <w:rPr>
                <w:noProof/>
                <w:webHidden/>
              </w:rPr>
            </w:r>
            <w:r>
              <w:rPr>
                <w:noProof/>
                <w:webHidden/>
              </w:rPr>
              <w:fldChar w:fldCharType="separate"/>
            </w:r>
            <w:r w:rsidR="00FF6A31">
              <w:rPr>
                <w:noProof/>
                <w:webHidden/>
              </w:rPr>
              <w:t>23</w:t>
            </w:r>
            <w:r>
              <w:rPr>
                <w:noProof/>
                <w:webHidden/>
              </w:rPr>
              <w:fldChar w:fldCharType="end"/>
            </w:r>
          </w:hyperlink>
        </w:p>
        <w:p w14:paraId="428100D4" w14:textId="77427B0C" w:rsidR="00664CC6" w:rsidRDefault="00664CC6">
          <w:pPr>
            <w:pStyle w:val="TOC1"/>
            <w:tabs>
              <w:tab w:val="right" w:leader="dot" w:pos="9350"/>
            </w:tabs>
            <w:rPr>
              <w:noProof/>
              <w:kern w:val="2"/>
              <w:sz w:val="22"/>
              <w:szCs w:val="22"/>
              <w:lang w:val="en-GH" w:eastAsia="en-GH"/>
              <w14:ligatures w14:val="standardContextual"/>
            </w:rPr>
          </w:pPr>
          <w:hyperlink w:anchor="_Toc237608446" w:history="1">
            <w:r w:rsidRPr="00752083">
              <w:rPr>
                <w:rStyle w:val="Hyperlink"/>
                <w:rFonts w:ascii="Times New Roman" w:hAnsi="Times New Roman" w:cs="Times New Roman"/>
                <w:noProof/>
              </w:rPr>
              <w:t>10. User-Interface Design</w:t>
            </w:r>
            <w:r>
              <w:rPr>
                <w:noProof/>
                <w:webHidden/>
              </w:rPr>
              <w:tab/>
            </w:r>
            <w:r>
              <w:rPr>
                <w:noProof/>
                <w:webHidden/>
              </w:rPr>
              <w:fldChar w:fldCharType="begin"/>
            </w:r>
            <w:r>
              <w:rPr>
                <w:noProof/>
                <w:webHidden/>
              </w:rPr>
              <w:instrText xml:space="preserve"> PAGEREF _Toc237608446 \h </w:instrText>
            </w:r>
            <w:r>
              <w:rPr>
                <w:noProof/>
                <w:webHidden/>
              </w:rPr>
            </w:r>
            <w:r>
              <w:rPr>
                <w:noProof/>
                <w:webHidden/>
              </w:rPr>
              <w:fldChar w:fldCharType="separate"/>
            </w:r>
            <w:r w:rsidR="00FF6A31">
              <w:rPr>
                <w:noProof/>
                <w:webHidden/>
              </w:rPr>
              <w:t>24</w:t>
            </w:r>
            <w:r>
              <w:rPr>
                <w:noProof/>
                <w:webHidden/>
              </w:rPr>
              <w:fldChar w:fldCharType="end"/>
            </w:r>
          </w:hyperlink>
        </w:p>
        <w:p w14:paraId="6A098E38" w14:textId="1BE0C513" w:rsidR="00664CC6" w:rsidRDefault="00664CC6">
          <w:pPr>
            <w:pStyle w:val="TOC2"/>
            <w:tabs>
              <w:tab w:val="right" w:leader="dot" w:pos="9350"/>
            </w:tabs>
            <w:rPr>
              <w:noProof/>
              <w:kern w:val="2"/>
              <w:sz w:val="22"/>
              <w:szCs w:val="22"/>
              <w:lang w:val="en-GH" w:eastAsia="en-GH"/>
              <w14:ligatures w14:val="standardContextual"/>
            </w:rPr>
          </w:pPr>
          <w:hyperlink w:anchor="_Toc237608447" w:history="1">
            <w:r w:rsidRPr="00752083">
              <w:rPr>
                <w:rStyle w:val="Hyperlink"/>
                <w:rFonts w:ascii="Times New Roman" w:hAnsi="Times New Roman" w:cs="Times New Roman"/>
                <w:noProof/>
              </w:rPr>
              <w:t>10.1 Design Language</w:t>
            </w:r>
            <w:r>
              <w:rPr>
                <w:noProof/>
                <w:webHidden/>
              </w:rPr>
              <w:tab/>
            </w:r>
            <w:r>
              <w:rPr>
                <w:noProof/>
                <w:webHidden/>
              </w:rPr>
              <w:fldChar w:fldCharType="begin"/>
            </w:r>
            <w:r>
              <w:rPr>
                <w:noProof/>
                <w:webHidden/>
              </w:rPr>
              <w:instrText xml:space="preserve"> PAGEREF _Toc237608447 \h </w:instrText>
            </w:r>
            <w:r>
              <w:rPr>
                <w:noProof/>
                <w:webHidden/>
              </w:rPr>
            </w:r>
            <w:r>
              <w:rPr>
                <w:noProof/>
                <w:webHidden/>
              </w:rPr>
              <w:fldChar w:fldCharType="separate"/>
            </w:r>
            <w:r w:rsidR="00FF6A31">
              <w:rPr>
                <w:noProof/>
                <w:webHidden/>
              </w:rPr>
              <w:t>24</w:t>
            </w:r>
            <w:r>
              <w:rPr>
                <w:noProof/>
                <w:webHidden/>
              </w:rPr>
              <w:fldChar w:fldCharType="end"/>
            </w:r>
          </w:hyperlink>
        </w:p>
        <w:p w14:paraId="0BA1E5F2" w14:textId="0E4F8598" w:rsidR="00664CC6" w:rsidRDefault="00664CC6">
          <w:pPr>
            <w:pStyle w:val="TOC2"/>
            <w:tabs>
              <w:tab w:val="right" w:leader="dot" w:pos="9350"/>
            </w:tabs>
            <w:rPr>
              <w:noProof/>
              <w:kern w:val="2"/>
              <w:sz w:val="22"/>
              <w:szCs w:val="22"/>
              <w:lang w:val="en-GH" w:eastAsia="en-GH"/>
              <w14:ligatures w14:val="standardContextual"/>
            </w:rPr>
          </w:pPr>
          <w:hyperlink w:anchor="_Toc237608448" w:history="1">
            <w:r w:rsidRPr="00752083">
              <w:rPr>
                <w:rStyle w:val="Hyperlink"/>
                <w:rFonts w:ascii="Times New Roman" w:hAnsi="Times New Roman" w:cs="Times New Roman"/>
                <w:noProof/>
              </w:rPr>
              <w:t>10.2 Screen Inventory</w:t>
            </w:r>
            <w:r>
              <w:rPr>
                <w:noProof/>
                <w:webHidden/>
              </w:rPr>
              <w:tab/>
            </w:r>
            <w:r>
              <w:rPr>
                <w:noProof/>
                <w:webHidden/>
              </w:rPr>
              <w:fldChar w:fldCharType="begin"/>
            </w:r>
            <w:r>
              <w:rPr>
                <w:noProof/>
                <w:webHidden/>
              </w:rPr>
              <w:instrText xml:space="preserve"> PAGEREF _Toc237608448 \h </w:instrText>
            </w:r>
            <w:r>
              <w:rPr>
                <w:noProof/>
                <w:webHidden/>
              </w:rPr>
            </w:r>
            <w:r>
              <w:rPr>
                <w:noProof/>
                <w:webHidden/>
              </w:rPr>
              <w:fldChar w:fldCharType="separate"/>
            </w:r>
            <w:r w:rsidR="00FF6A31">
              <w:rPr>
                <w:noProof/>
                <w:webHidden/>
              </w:rPr>
              <w:t>24</w:t>
            </w:r>
            <w:r>
              <w:rPr>
                <w:noProof/>
                <w:webHidden/>
              </w:rPr>
              <w:fldChar w:fldCharType="end"/>
            </w:r>
          </w:hyperlink>
        </w:p>
        <w:p w14:paraId="5CFF2218" w14:textId="69FD83DB" w:rsidR="00664CC6" w:rsidRDefault="00664CC6">
          <w:pPr>
            <w:pStyle w:val="TOC2"/>
            <w:tabs>
              <w:tab w:val="right" w:leader="dot" w:pos="9350"/>
            </w:tabs>
            <w:rPr>
              <w:noProof/>
              <w:kern w:val="2"/>
              <w:sz w:val="22"/>
              <w:szCs w:val="22"/>
              <w:lang w:val="en-GH" w:eastAsia="en-GH"/>
              <w14:ligatures w14:val="standardContextual"/>
            </w:rPr>
          </w:pPr>
          <w:hyperlink w:anchor="_Toc237608449" w:history="1">
            <w:r w:rsidRPr="00752083">
              <w:rPr>
                <w:rStyle w:val="Hyperlink"/>
                <w:rFonts w:ascii="Times New Roman" w:hAnsi="Times New Roman" w:cs="Times New Roman"/>
                <w:noProof/>
              </w:rPr>
              <w:t>10.2 Responsive Behaviour</w:t>
            </w:r>
            <w:r>
              <w:rPr>
                <w:noProof/>
                <w:webHidden/>
              </w:rPr>
              <w:tab/>
            </w:r>
            <w:r>
              <w:rPr>
                <w:noProof/>
                <w:webHidden/>
              </w:rPr>
              <w:fldChar w:fldCharType="begin"/>
            </w:r>
            <w:r>
              <w:rPr>
                <w:noProof/>
                <w:webHidden/>
              </w:rPr>
              <w:instrText xml:space="preserve"> PAGEREF _Toc237608449 \h </w:instrText>
            </w:r>
            <w:r>
              <w:rPr>
                <w:noProof/>
                <w:webHidden/>
              </w:rPr>
            </w:r>
            <w:r>
              <w:rPr>
                <w:noProof/>
                <w:webHidden/>
              </w:rPr>
              <w:fldChar w:fldCharType="separate"/>
            </w:r>
            <w:r w:rsidR="00FF6A31">
              <w:rPr>
                <w:noProof/>
                <w:webHidden/>
              </w:rPr>
              <w:t>25</w:t>
            </w:r>
            <w:r>
              <w:rPr>
                <w:noProof/>
                <w:webHidden/>
              </w:rPr>
              <w:fldChar w:fldCharType="end"/>
            </w:r>
          </w:hyperlink>
        </w:p>
        <w:p w14:paraId="42CBE0DD" w14:textId="6597FE05" w:rsidR="00664CC6" w:rsidRDefault="00664CC6">
          <w:pPr>
            <w:pStyle w:val="TOC2"/>
            <w:tabs>
              <w:tab w:val="right" w:leader="dot" w:pos="9350"/>
            </w:tabs>
            <w:rPr>
              <w:noProof/>
              <w:kern w:val="2"/>
              <w:sz w:val="22"/>
              <w:szCs w:val="22"/>
              <w:lang w:val="en-GH" w:eastAsia="en-GH"/>
              <w14:ligatures w14:val="standardContextual"/>
            </w:rPr>
          </w:pPr>
          <w:hyperlink w:anchor="_Toc237608450" w:history="1">
            <w:r w:rsidRPr="00752083">
              <w:rPr>
                <w:rStyle w:val="Hyperlink"/>
                <w:rFonts w:ascii="Times New Roman" w:hAnsi="Times New Roman" w:cs="Times New Roman"/>
                <w:noProof/>
              </w:rPr>
              <w:t>10.7 Accessibility</w:t>
            </w:r>
            <w:r>
              <w:rPr>
                <w:noProof/>
                <w:webHidden/>
              </w:rPr>
              <w:tab/>
            </w:r>
            <w:r>
              <w:rPr>
                <w:noProof/>
                <w:webHidden/>
              </w:rPr>
              <w:fldChar w:fldCharType="begin"/>
            </w:r>
            <w:r>
              <w:rPr>
                <w:noProof/>
                <w:webHidden/>
              </w:rPr>
              <w:instrText xml:space="preserve"> PAGEREF _Toc237608450 \h </w:instrText>
            </w:r>
            <w:r>
              <w:rPr>
                <w:noProof/>
                <w:webHidden/>
              </w:rPr>
            </w:r>
            <w:r>
              <w:rPr>
                <w:noProof/>
                <w:webHidden/>
              </w:rPr>
              <w:fldChar w:fldCharType="separate"/>
            </w:r>
            <w:r w:rsidR="00FF6A31">
              <w:rPr>
                <w:noProof/>
                <w:webHidden/>
              </w:rPr>
              <w:t>25</w:t>
            </w:r>
            <w:r>
              <w:rPr>
                <w:noProof/>
                <w:webHidden/>
              </w:rPr>
              <w:fldChar w:fldCharType="end"/>
            </w:r>
          </w:hyperlink>
        </w:p>
        <w:p w14:paraId="227E5893" w14:textId="73D0BD5C" w:rsidR="00664CC6" w:rsidRDefault="00664CC6">
          <w:pPr>
            <w:pStyle w:val="TOC1"/>
            <w:tabs>
              <w:tab w:val="right" w:leader="dot" w:pos="9350"/>
            </w:tabs>
            <w:rPr>
              <w:noProof/>
              <w:kern w:val="2"/>
              <w:sz w:val="22"/>
              <w:szCs w:val="22"/>
              <w:lang w:val="en-GH" w:eastAsia="en-GH"/>
              <w14:ligatures w14:val="standardContextual"/>
            </w:rPr>
          </w:pPr>
          <w:hyperlink w:anchor="_Toc237608451" w:history="1">
            <w:r w:rsidRPr="00752083">
              <w:rPr>
                <w:rStyle w:val="Hyperlink"/>
                <w:rFonts w:ascii="Times New Roman" w:hAnsi="Times New Roman" w:cs="Times New Roman"/>
                <w:noProof/>
              </w:rPr>
              <w:t>11. Design Rationale — Decisions Worth Defending</w:t>
            </w:r>
            <w:r>
              <w:rPr>
                <w:noProof/>
                <w:webHidden/>
              </w:rPr>
              <w:tab/>
            </w:r>
            <w:r>
              <w:rPr>
                <w:noProof/>
                <w:webHidden/>
              </w:rPr>
              <w:fldChar w:fldCharType="begin"/>
            </w:r>
            <w:r>
              <w:rPr>
                <w:noProof/>
                <w:webHidden/>
              </w:rPr>
              <w:instrText xml:space="preserve"> PAGEREF _Toc237608451 \h </w:instrText>
            </w:r>
            <w:r>
              <w:rPr>
                <w:noProof/>
                <w:webHidden/>
              </w:rPr>
            </w:r>
            <w:r>
              <w:rPr>
                <w:noProof/>
                <w:webHidden/>
              </w:rPr>
              <w:fldChar w:fldCharType="separate"/>
            </w:r>
            <w:r w:rsidR="00FF6A31">
              <w:rPr>
                <w:noProof/>
                <w:webHidden/>
              </w:rPr>
              <w:t>26</w:t>
            </w:r>
            <w:r>
              <w:rPr>
                <w:noProof/>
                <w:webHidden/>
              </w:rPr>
              <w:fldChar w:fldCharType="end"/>
            </w:r>
          </w:hyperlink>
        </w:p>
        <w:p w14:paraId="08B4B9EF" w14:textId="6418D485" w:rsidR="00BD1D42" w:rsidRPr="003B6D64" w:rsidRDefault="00000000">
          <w:pPr>
            <w:rPr>
              <w:rFonts w:ascii="Times New Roman" w:hAnsi="Times New Roman" w:cs="Times New Roman"/>
            </w:rPr>
          </w:pPr>
          <w:r w:rsidRPr="003B6D64">
            <w:rPr>
              <w:rFonts w:ascii="Times New Roman" w:hAnsi="Times New Roman" w:cs="Times New Roman"/>
            </w:rPr>
            <w:fldChar w:fldCharType="end"/>
          </w:r>
        </w:p>
      </w:sdtContent>
    </w:sdt>
    <w:p w14:paraId="48D7BE21" w14:textId="04C1E645" w:rsidR="001060A0" w:rsidRDefault="003B6D64">
      <w:pPr>
        <w:rPr>
          <w:rFonts w:ascii="Times New Roman" w:hAnsi="Times New Roman" w:cs="Times New Roman"/>
        </w:rPr>
      </w:pPr>
      <w:bookmarkStart w:id="0" w:name="design-documentation"/>
      <w:r>
        <w:rPr>
          <w:rFonts w:ascii="Times New Roman" w:hAnsi="Times New Roman" w:cs="Times New Roman"/>
        </w:rPr>
        <w:br w:type="page"/>
      </w:r>
    </w:p>
    <w:p w14:paraId="35A78F1A" w14:textId="4555972C" w:rsidR="001060A0" w:rsidRPr="00FA6FE6" w:rsidRDefault="001060A0" w:rsidP="00FA6FE6">
      <w:pPr>
        <w:pStyle w:val="Heading1"/>
        <w:spacing w:line="360" w:lineRule="auto"/>
        <w:rPr>
          <w:rFonts w:ascii="Times New Roman" w:hAnsi="Times New Roman" w:cs="Times New Roman"/>
          <w:color w:val="auto"/>
          <w:sz w:val="24"/>
          <w:szCs w:val="24"/>
        </w:rPr>
      </w:pPr>
      <w:bookmarkStart w:id="1" w:name="_Toc237608410"/>
      <w:r w:rsidRPr="00FA6FE6">
        <w:rPr>
          <w:rFonts w:ascii="Times New Roman" w:hAnsi="Times New Roman" w:cs="Times New Roman"/>
          <w:color w:val="auto"/>
          <w:sz w:val="24"/>
          <w:szCs w:val="24"/>
        </w:rPr>
        <w:lastRenderedPageBreak/>
        <w:t xml:space="preserve">Group </w:t>
      </w:r>
      <w:r w:rsidR="007147AF" w:rsidRPr="00FA6FE6">
        <w:rPr>
          <w:rFonts w:ascii="Times New Roman" w:hAnsi="Times New Roman" w:cs="Times New Roman"/>
          <w:color w:val="auto"/>
          <w:sz w:val="24"/>
          <w:szCs w:val="24"/>
        </w:rPr>
        <w:t>Members</w:t>
      </w:r>
      <w:bookmarkEnd w:id="1"/>
    </w:p>
    <w:tbl>
      <w:tblPr>
        <w:tblW w:w="9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2669"/>
        <w:gridCol w:w="1483"/>
        <w:gridCol w:w="4647"/>
      </w:tblGrid>
      <w:tr w:rsidR="001060A0" w:rsidRPr="00140164" w14:paraId="4EABB263" w14:textId="77777777" w:rsidTr="0082134C">
        <w:trPr>
          <w:trHeight w:val="347"/>
          <w:tblHeader/>
        </w:trPr>
        <w:tc>
          <w:tcPr>
            <w:tcW w:w="592" w:type="dxa"/>
            <w:shd w:val="clear" w:color="auto" w:fill="12213D"/>
            <w:tcMar>
              <w:top w:w="100" w:type="dxa"/>
              <w:left w:w="120" w:type="dxa"/>
              <w:bottom w:w="100" w:type="dxa"/>
              <w:right w:w="120" w:type="dxa"/>
            </w:tcMar>
          </w:tcPr>
          <w:p w14:paraId="1E90AC05" w14:textId="77777777" w:rsidR="001060A0" w:rsidRPr="00140164" w:rsidRDefault="001060A0" w:rsidP="0082134C">
            <w:pPr>
              <w:spacing w:line="360" w:lineRule="auto"/>
              <w:rPr>
                <w:rFonts w:ascii="Times New Roman" w:hAnsi="Times New Roman" w:cs="Times New Roman"/>
                <w:color w:val="FFFFFF" w:themeColor="background1"/>
              </w:rPr>
            </w:pPr>
            <w:r w:rsidRPr="00140164">
              <w:rPr>
                <w:rFonts w:ascii="Times New Roman" w:hAnsi="Times New Roman" w:cs="Times New Roman"/>
                <w:b/>
                <w:bCs/>
                <w:color w:val="FFFFFF" w:themeColor="background1"/>
              </w:rPr>
              <w:t>#</w:t>
            </w:r>
          </w:p>
        </w:tc>
        <w:tc>
          <w:tcPr>
            <w:tcW w:w="2669" w:type="dxa"/>
            <w:shd w:val="clear" w:color="auto" w:fill="12213D"/>
            <w:tcMar>
              <w:top w:w="100" w:type="dxa"/>
              <w:left w:w="120" w:type="dxa"/>
              <w:bottom w:w="100" w:type="dxa"/>
              <w:right w:w="120" w:type="dxa"/>
            </w:tcMar>
          </w:tcPr>
          <w:p w14:paraId="2F240DB7" w14:textId="77777777" w:rsidR="001060A0" w:rsidRPr="00140164" w:rsidRDefault="001060A0" w:rsidP="0082134C">
            <w:pPr>
              <w:spacing w:line="360" w:lineRule="auto"/>
              <w:rPr>
                <w:rFonts w:ascii="Times New Roman" w:hAnsi="Times New Roman" w:cs="Times New Roman"/>
                <w:color w:val="FFFFFF" w:themeColor="background1"/>
              </w:rPr>
            </w:pPr>
            <w:r w:rsidRPr="00140164">
              <w:rPr>
                <w:rFonts w:ascii="Times New Roman" w:hAnsi="Times New Roman" w:cs="Times New Roman"/>
                <w:b/>
                <w:bCs/>
                <w:color w:val="FFFFFF" w:themeColor="background1"/>
              </w:rPr>
              <w:t>Group Member</w:t>
            </w:r>
          </w:p>
        </w:tc>
        <w:tc>
          <w:tcPr>
            <w:tcW w:w="1483" w:type="dxa"/>
            <w:shd w:val="clear" w:color="auto" w:fill="12213D"/>
            <w:tcMar>
              <w:top w:w="100" w:type="dxa"/>
              <w:left w:w="120" w:type="dxa"/>
              <w:bottom w:w="100" w:type="dxa"/>
              <w:right w:w="120" w:type="dxa"/>
            </w:tcMar>
          </w:tcPr>
          <w:p w14:paraId="152EED6A" w14:textId="77777777" w:rsidR="001060A0" w:rsidRPr="00140164" w:rsidRDefault="001060A0" w:rsidP="0082134C">
            <w:pPr>
              <w:spacing w:line="360" w:lineRule="auto"/>
              <w:rPr>
                <w:rFonts w:ascii="Times New Roman" w:hAnsi="Times New Roman" w:cs="Times New Roman"/>
                <w:color w:val="FFFFFF" w:themeColor="background1"/>
              </w:rPr>
            </w:pPr>
            <w:r w:rsidRPr="00140164">
              <w:rPr>
                <w:rFonts w:ascii="Times New Roman" w:hAnsi="Times New Roman" w:cs="Times New Roman"/>
                <w:b/>
                <w:bCs/>
                <w:color w:val="FFFFFF" w:themeColor="background1"/>
              </w:rPr>
              <w:t>Student ID</w:t>
            </w:r>
          </w:p>
        </w:tc>
        <w:tc>
          <w:tcPr>
            <w:tcW w:w="4647" w:type="dxa"/>
            <w:shd w:val="clear" w:color="auto" w:fill="12213D"/>
            <w:tcMar>
              <w:top w:w="100" w:type="dxa"/>
              <w:left w:w="120" w:type="dxa"/>
              <w:bottom w:w="100" w:type="dxa"/>
              <w:right w:w="120" w:type="dxa"/>
            </w:tcMar>
          </w:tcPr>
          <w:p w14:paraId="4456BD5F" w14:textId="77777777" w:rsidR="001060A0" w:rsidRPr="00140164" w:rsidRDefault="001060A0" w:rsidP="0082134C">
            <w:pPr>
              <w:spacing w:line="360" w:lineRule="auto"/>
              <w:rPr>
                <w:rFonts w:ascii="Times New Roman" w:hAnsi="Times New Roman" w:cs="Times New Roman"/>
                <w:color w:val="FFFFFF" w:themeColor="background1"/>
              </w:rPr>
            </w:pPr>
            <w:r w:rsidRPr="00140164">
              <w:rPr>
                <w:rFonts w:ascii="Times New Roman" w:hAnsi="Times New Roman" w:cs="Times New Roman"/>
                <w:b/>
                <w:bCs/>
                <w:color w:val="FFFFFF" w:themeColor="background1"/>
              </w:rPr>
              <w:t>Major Contribution</w:t>
            </w:r>
          </w:p>
        </w:tc>
      </w:tr>
      <w:tr w:rsidR="001060A0" w:rsidRPr="00073353" w14:paraId="4EF2FC83" w14:textId="77777777" w:rsidTr="0082134C">
        <w:trPr>
          <w:trHeight w:val="2027"/>
        </w:trPr>
        <w:tc>
          <w:tcPr>
            <w:tcW w:w="592" w:type="dxa"/>
            <w:shd w:val="clear" w:color="auto" w:fill="F7F5F0"/>
            <w:tcMar>
              <w:top w:w="100" w:type="dxa"/>
              <w:left w:w="120" w:type="dxa"/>
              <w:bottom w:w="100" w:type="dxa"/>
              <w:right w:w="120" w:type="dxa"/>
            </w:tcMar>
          </w:tcPr>
          <w:p w14:paraId="2BE767BE"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1</w:t>
            </w:r>
          </w:p>
        </w:tc>
        <w:tc>
          <w:tcPr>
            <w:tcW w:w="2669" w:type="dxa"/>
            <w:shd w:val="clear" w:color="auto" w:fill="F7F5F0"/>
            <w:tcMar>
              <w:top w:w="100" w:type="dxa"/>
              <w:left w:w="120" w:type="dxa"/>
              <w:bottom w:w="100" w:type="dxa"/>
              <w:right w:w="120" w:type="dxa"/>
            </w:tcMar>
          </w:tcPr>
          <w:p w14:paraId="6783AD73"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 xml:space="preserve">Ernest Nketia </w:t>
            </w:r>
            <w:proofErr w:type="spellStart"/>
            <w:r w:rsidRPr="00073353">
              <w:rPr>
                <w:rFonts w:ascii="Times New Roman" w:hAnsi="Times New Roman" w:cs="Times New Roman"/>
                <w:color w:val="000000" w:themeColor="text1"/>
              </w:rPr>
              <w:t>Asubonterng</w:t>
            </w:r>
            <w:proofErr w:type="spellEnd"/>
            <w:r w:rsidRPr="00073353">
              <w:rPr>
                <w:rFonts w:ascii="Times New Roman" w:hAnsi="Times New Roman" w:cs="Times New Roman"/>
                <w:color w:val="000000" w:themeColor="text1"/>
              </w:rPr>
              <w:t xml:space="preserve"> (Lead)</w:t>
            </w:r>
          </w:p>
        </w:tc>
        <w:tc>
          <w:tcPr>
            <w:tcW w:w="1483" w:type="dxa"/>
            <w:shd w:val="clear" w:color="auto" w:fill="F7F5F0"/>
            <w:tcMar>
              <w:top w:w="100" w:type="dxa"/>
              <w:left w:w="120" w:type="dxa"/>
              <w:bottom w:w="100" w:type="dxa"/>
              <w:right w:w="120" w:type="dxa"/>
            </w:tcMar>
          </w:tcPr>
          <w:p w14:paraId="41A21548"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22424715</w:t>
            </w:r>
          </w:p>
        </w:tc>
        <w:tc>
          <w:tcPr>
            <w:tcW w:w="4647" w:type="dxa"/>
            <w:shd w:val="clear" w:color="auto" w:fill="F7F5F0"/>
            <w:tcMar>
              <w:top w:w="100" w:type="dxa"/>
              <w:left w:w="120" w:type="dxa"/>
              <w:bottom w:w="100" w:type="dxa"/>
              <w:right w:w="120" w:type="dxa"/>
            </w:tcMar>
          </w:tcPr>
          <w:p w14:paraId="02173258"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 xml:space="preserve">Software architecture, </w:t>
            </w:r>
            <w:proofErr w:type="spellStart"/>
            <w:r w:rsidRPr="00073353">
              <w:rPr>
                <w:rFonts w:ascii="Times New Roman" w:hAnsi="Times New Roman" w:cs="Times New Roman"/>
                <w:color w:val="000000" w:themeColor="text1"/>
              </w:rPr>
              <w:t>Ollama</w:t>
            </w:r>
            <w:proofErr w:type="spellEnd"/>
            <w:r w:rsidRPr="00073353">
              <w:rPr>
                <w:rFonts w:ascii="Times New Roman" w:hAnsi="Times New Roman" w:cs="Times New Roman"/>
                <w:color w:val="000000" w:themeColor="text1"/>
              </w:rPr>
              <w:t xml:space="preserve"> clinical assistant and GSTG rule engine, Next.js App Router, PostgreSQL and Prisma, </w:t>
            </w:r>
            <w:proofErr w:type="spellStart"/>
            <w:r w:rsidRPr="00073353">
              <w:rPr>
                <w:rFonts w:ascii="Times New Roman" w:hAnsi="Times New Roman" w:cs="Times New Roman"/>
                <w:color w:val="000000" w:themeColor="text1"/>
              </w:rPr>
              <w:t>HeFRA</w:t>
            </w:r>
            <w:proofErr w:type="spellEnd"/>
            <w:r w:rsidRPr="00073353">
              <w:rPr>
                <w:rFonts w:ascii="Times New Roman" w:hAnsi="Times New Roman" w:cs="Times New Roman"/>
                <w:color w:val="000000" w:themeColor="text1"/>
              </w:rPr>
              <w:t>/GHS compliance, multi-facility management</w:t>
            </w:r>
          </w:p>
        </w:tc>
      </w:tr>
      <w:tr w:rsidR="001060A0" w:rsidRPr="00073353" w14:paraId="11F83CF1" w14:textId="77777777" w:rsidTr="0082134C">
        <w:trPr>
          <w:trHeight w:val="686"/>
        </w:trPr>
        <w:tc>
          <w:tcPr>
            <w:tcW w:w="592" w:type="dxa"/>
            <w:shd w:val="clear" w:color="auto" w:fill="FFFFFF"/>
            <w:tcMar>
              <w:top w:w="100" w:type="dxa"/>
              <w:left w:w="120" w:type="dxa"/>
              <w:bottom w:w="100" w:type="dxa"/>
              <w:right w:w="120" w:type="dxa"/>
            </w:tcMar>
          </w:tcPr>
          <w:p w14:paraId="5ACDFD51"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2</w:t>
            </w:r>
          </w:p>
        </w:tc>
        <w:tc>
          <w:tcPr>
            <w:tcW w:w="2669" w:type="dxa"/>
            <w:shd w:val="clear" w:color="auto" w:fill="FFFFFF"/>
            <w:tcMar>
              <w:top w:w="100" w:type="dxa"/>
              <w:left w:w="120" w:type="dxa"/>
              <w:bottom w:w="100" w:type="dxa"/>
              <w:right w:w="120" w:type="dxa"/>
            </w:tcMar>
          </w:tcPr>
          <w:p w14:paraId="2B7BE119"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 xml:space="preserve">Nana Kwabena </w:t>
            </w:r>
            <w:proofErr w:type="spellStart"/>
            <w:r w:rsidRPr="00073353">
              <w:rPr>
                <w:rFonts w:ascii="Times New Roman" w:hAnsi="Times New Roman" w:cs="Times New Roman"/>
                <w:color w:val="000000" w:themeColor="text1"/>
              </w:rPr>
              <w:t>Asare</w:t>
            </w:r>
            <w:proofErr w:type="spellEnd"/>
          </w:p>
        </w:tc>
        <w:tc>
          <w:tcPr>
            <w:tcW w:w="1483" w:type="dxa"/>
            <w:shd w:val="clear" w:color="auto" w:fill="FFFFFF"/>
            <w:tcMar>
              <w:top w:w="100" w:type="dxa"/>
              <w:left w:w="120" w:type="dxa"/>
              <w:bottom w:w="100" w:type="dxa"/>
              <w:right w:w="120" w:type="dxa"/>
            </w:tcMar>
          </w:tcPr>
          <w:p w14:paraId="4A77394C"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22424817</w:t>
            </w:r>
          </w:p>
        </w:tc>
        <w:tc>
          <w:tcPr>
            <w:tcW w:w="4647" w:type="dxa"/>
            <w:shd w:val="clear" w:color="auto" w:fill="FFFFFF"/>
            <w:tcMar>
              <w:top w:w="100" w:type="dxa"/>
              <w:left w:w="120" w:type="dxa"/>
              <w:bottom w:w="100" w:type="dxa"/>
              <w:right w:w="120" w:type="dxa"/>
            </w:tcMar>
          </w:tcPr>
          <w:p w14:paraId="5ADE01CF"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Clinical EMR consultation and ICD-10 diagnosis engine</w:t>
            </w:r>
          </w:p>
        </w:tc>
      </w:tr>
      <w:tr w:rsidR="001060A0" w:rsidRPr="00073353" w14:paraId="78206F07" w14:textId="77777777" w:rsidTr="0082134C">
        <w:trPr>
          <w:trHeight w:val="695"/>
        </w:trPr>
        <w:tc>
          <w:tcPr>
            <w:tcW w:w="592" w:type="dxa"/>
            <w:shd w:val="clear" w:color="auto" w:fill="F7F5F0"/>
            <w:tcMar>
              <w:top w:w="100" w:type="dxa"/>
              <w:left w:w="120" w:type="dxa"/>
              <w:bottom w:w="100" w:type="dxa"/>
              <w:right w:w="120" w:type="dxa"/>
            </w:tcMar>
          </w:tcPr>
          <w:p w14:paraId="7B469BC0"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3</w:t>
            </w:r>
          </w:p>
        </w:tc>
        <w:tc>
          <w:tcPr>
            <w:tcW w:w="2669" w:type="dxa"/>
            <w:shd w:val="clear" w:color="auto" w:fill="F7F5F0"/>
            <w:tcMar>
              <w:top w:w="100" w:type="dxa"/>
              <w:left w:w="120" w:type="dxa"/>
              <w:bottom w:w="100" w:type="dxa"/>
              <w:right w:w="120" w:type="dxa"/>
            </w:tcMar>
          </w:tcPr>
          <w:p w14:paraId="5ED20969"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 xml:space="preserve">Casper Kosi </w:t>
            </w:r>
            <w:proofErr w:type="spellStart"/>
            <w:r w:rsidRPr="00073353">
              <w:rPr>
                <w:rFonts w:ascii="Times New Roman" w:hAnsi="Times New Roman" w:cs="Times New Roman"/>
                <w:color w:val="000000" w:themeColor="text1"/>
              </w:rPr>
              <w:t>Asense</w:t>
            </w:r>
            <w:proofErr w:type="spellEnd"/>
          </w:p>
        </w:tc>
        <w:tc>
          <w:tcPr>
            <w:tcW w:w="1483" w:type="dxa"/>
            <w:shd w:val="clear" w:color="auto" w:fill="F7F5F0"/>
            <w:tcMar>
              <w:top w:w="100" w:type="dxa"/>
              <w:left w:w="120" w:type="dxa"/>
              <w:bottom w:w="100" w:type="dxa"/>
              <w:right w:w="120" w:type="dxa"/>
            </w:tcMar>
          </w:tcPr>
          <w:p w14:paraId="3ABFFA4E"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22425080</w:t>
            </w:r>
          </w:p>
        </w:tc>
        <w:tc>
          <w:tcPr>
            <w:tcW w:w="4647" w:type="dxa"/>
            <w:shd w:val="clear" w:color="auto" w:fill="F7F5F0"/>
            <w:tcMar>
              <w:top w:w="100" w:type="dxa"/>
              <w:left w:w="120" w:type="dxa"/>
              <w:bottom w:w="100" w:type="dxa"/>
              <w:right w:w="120" w:type="dxa"/>
            </w:tcMar>
          </w:tcPr>
          <w:p w14:paraId="71F25128"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Master Patient Index, Ghana Card and NHIS validation</w:t>
            </w:r>
          </w:p>
        </w:tc>
      </w:tr>
      <w:tr w:rsidR="001060A0" w:rsidRPr="00073353" w14:paraId="53C66981" w14:textId="77777777" w:rsidTr="0082134C">
        <w:trPr>
          <w:trHeight w:val="695"/>
        </w:trPr>
        <w:tc>
          <w:tcPr>
            <w:tcW w:w="592" w:type="dxa"/>
            <w:shd w:val="clear" w:color="auto" w:fill="F7F5F0"/>
            <w:tcMar>
              <w:top w:w="100" w:type="dxa"/>
              <w:left w:w="120" w:type="dxa"/>
              <w:bottom w:w="100" w:type="dxa"/>
              <w:right w:w="120" w:type="dxa"/>
            </w:tcMar>
          </w:tcPr>
          <w:p w14:paraId="0F50575B"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4</w:t>
            </w:r>
          </w:p>
        </w:tc>
        <w:tc>
          <w:tcPr>
            <w:tcW w:w="2669" w:type="dxa"/>
            <w:shd w:val="clear" w:color="auto" w:fill="F7F5F0"/>
            <w:tcMar>
              <w:top w:w="100" w:type="dxa"/>
              <w:left w:w="120" w:type="dxa"/>
              <w:bottom w:w="100" w:type="dxa"/>
              <w:right w:w="120" w:type="dxa"/>
            </w:tcMar>
          </w:tcPr>
          <w:p w14:paraId="1834029F"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Aubrey Owusu Amoah</w:t>
            </w:r>
          </w:p>
        </w:tc>
        <w:tc>
          <w:tcPr>
            <w:tcW w:w="1483" w:type="dxa"/>
            <w:shd w:val="clear" w:color="auto" w:fill="F7F5F0"/>
            <w:tcMar>
              <w:top w:w="100" w:type="dxa"/>
              <w:left w:w="120" w:type="dxa"/>
              <w:bottom w:w="100" w:type="dxa"/>
              <w:right w:w="120" w:type="dxa"/>
            </w:tcMar>
          </w:tcPr>
          <w:p w14:paraId="1E5548F5"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22424666</w:t>
            </w:r>
          </w:p>
        </w:tc>
        <w:tc>
          <w:tcPr>
            <w:tcW w:w="4647" w:type="dxa"/>
            <w:shd w:val="clear" w:color="auto" w:fill="F7F5F0"/>
            <w:tcMar>
              <w:top w:w="100" w:type="dxa"/>
              <w:left w:w="120" w:type="dxa"/>
              <w:bottom w:w="100" w:type="dxa"/>
              <w:right w:w="120" w:type="dxa"/>
            </w:tcMar>
          </w:tcPr>
          <w:p w14:paraId="48DCA583"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PACS radiology orders and diagnostic workflows</w:t>
            </w:r>
          </w:p>
        </w:tc>
      </w:tr>
      <w:tr w:rsidR="001060A0" w:rsidRPr="00073353" w14:paraId="196BC146" w14:textId="77777777" w:rsidTr="0082134C">
        <w:trPr>
          <w:trHeight w:val="602"/>
        </w:trPr>
        <w:tc>
          <w:tcPr>
            <w:tcW w:w="592" w:type="dxa"/>
            <w:shd w:val="clear" w:color="auto" w:fill="FFFFFF"/>
            <w:tcMar>
              <w:top w:w="100" w:type="dxa"/>
              <w:left w:w="120" w:type="dxa"/>
              <w:bottom w:w="100" w:type="dxa"/>
              <w:right w:w="120" w:type="dxa"/>
            </w:tcMar>
          </w:tcPr>
          <w:p w14:paraId="7DCA6EAC"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5</w:t>
            </w:r>
          </w:p>
        </w:tc>
        <w:tc>
          <w:tcPr>
            <w:tcW w:w="2669" w:type="dxa"/>
            <w:shd w:val="clear" w:color="auto" w:fill="FFFFFF"/>
            <w:tcMar>
              <w:top w:w="100" w:type="dxa"/>
              <w:left w:w="120" w:type="dxa"/>
              <w:bottom w:w="100" w:type="dxa"/>
              <w:right w:w="120" w:type="dxa"/>
            </w:tcMar>
          </w:tcPr>
          <w:p w14:paraId="5A04C381"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 xml:space="preserve">Thomas </w:t>
            </w:r>
            <w:proofErr w:type="spellStart"/>
            <w:r w:rsidRPr="00073353">
              <w:rPr>
                <w:rFonts w:ascii="Times New Roman" w:hAnsi="Times New Roman" w:cs="Times New Roman"/>
                <w:color w:val="000000" w:themeColor="text1"/>
              </w:rPr>
              <w:t>Nii</w:t>
            </w:r>
            <w:proofErr w:type="spellEnd"/>
            <w:r w:rsidRPr="00073353">
              <w:rPr>
                <w:rFonts w:ascii="Times New Roman" w:hAnsi="Times New Roman" w:cs="Times New Roman"/>
                <w:color w:val="000000" w:themeColor="text1"/>
              </w:rPr>
              <w:t xml:space="preserve"> Armah </w:t>
            </w:r>
            <w:proofErr w:type="spellStart"/>
            <w:r w:rsidRPr="00073353">
              <w:rPr>
                <w:rFonts w:ascii="Times New Roman" w:hAnsi="Times New Roman" w:cs="Times New Roman"/>
                <w:color w:val="000000" w:themeColor="text1"/>
              </w:rPr>
              <w:t>Okai</w:t>
            </w:r>
            <w:proofErr w:type="spellEnd"/>
          </w:p>
        </w:tc>
        <w:tc>
          <w:tcPr>
            <w:tcW w:w="1483" w:type="dxa"/>
            <w:shd w:val="clear" w:color="auto" w:fill="FFFFFF"/>
            <w:tcMar>
              <w:top w:w="100" w:type="dxa"/>
              <w:left w:w="120" w:type="dxa"/>
              <w:bottom w:w="100" w:type="dxa"/>
              <w:right w:w="120" w:type="dxa"/>
            </w:tcMar>
          </w:tcPr>
          <w:p w14:paraId="03CD11FF"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22425782</w:t>
            </w:r>
          </w:p>
        </w:tc>
        <w:tc>
          <w:tcPr>
            <w:tcW w:w="4647" w:type="dxa"/>
            <w:shd w:val="clear" w:color="auto" w:fill="FFFFFF"/>
            <w:tcMar>
              <w:top w:w="100" w:type="dxa"/>
              <w:left w:w="120" w:type="dxa"/>
              <w:bottom w:w="100" w:type="dxa"/>
              <w:right w:w="120" w:type="dxa"/>
            </w:tcMar>
          </w:tcPr>
          <w:p w14:paraId="6D3806DA"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Pharmacy FEFO stock control and prescription dispensing</w:t>
            </w:r>
          </w:p>
        </w:tc>
      </w:tr>
      <w:tr w:rsidR="001060A0" w:rsidRPr="00073353" w14:paraId="392FCFEE" w14:textId="77777777" w:rsidTr="0082134C">
        <w:trPr>
          <w:trHeight w:val="686"/>
        </w:trPr>
        <w:tc>
          <w:tcPr>
            <w:tcW w:w="592" w:type="dxa"/>
            <w:shd w:val="clear" w:color="auto" w:fill="F7F5F0"/>
            <w:tcMar>
              <w:top w:w="100" w:type="dxa"/>
              <w:left w:w="120" w:type="dxa"/>
              <w:bottom w:w="100" w:type="dxa"/>
              <w:right w:w="120" w:type="dxa"/>
            </w:tcMar>
          </w:tcPr>
          <w:p w14:paraId="55E25972"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6</w:t>
            </w:r>
          </w:p>
        </w:tc>
        <w:tc>
          <w:tcPr>
            <w:tcW w:w="2669" w:type="dxa"/>
            <w:shd w:val="clear" w:color="auto" w:fill="F7F5F0"/>
            <w:tcMar>
              <w:top w:w="100" w:type="dxa"/>
              <w:left w:w="120" w:type="dxa"/>
              <w:bottom w:w="100" w:type="dxa"/>
              <w:right w:w="120" w:type="dxa"/>
            </w:tcMar>
          </w:tcPr>
          <w:p w14:paraId="678E3B09" w14:textId="77777777" w:rsidR="001060A0" w:rsidRPr="00073353" w:rsidRDefault="001060A0" w:rsidP="0082134C">
            <w:pPr>
              <w:spacing w:line="360" w:lineRule="auto"/>
              <w:rPr>
                <w:rFonts w:ascii="Times New Roman" w:hAnsi="Times New Roman" w:cs="Times New Roman"/>
                <w:color w:val="000000" w:themeColor="text1"/>
              </w:rPr>
            </w:pPr>
            <w:proofErr w:type="spellStart"/>
            <w:r w:rsidRPr="00073353">
              <w:rPr>
                <w:rFonts w:ascii="Times New Roman" w:hAnsi="Times New Roman" w:cs="Times New Roman"/>
                <w:color w:val="000000" w:themeColor="text1"/>
              </w:rPr>
              <w:t>Abubakari</w:t>
            </w:r>
            <w:proofErr w:type="spellEnd"/>
            <w:r w:rsidRPr="00073353">
              <w:rPr>
                <w:rFonts w:ascii="Times New Roman" w:hAnsi="Times New Roman" w:cs="Times New Roman"/>
                <w:color w:val="000000" w:themeColor="text1"/>
              </w:rPr>
              <w:t xml:space="preserve"> </w:t>
            </w:r>
            <w:proofErr w:type="spellStart"/>
            <w:r w:rsidRPr="00073353">
              <w:rPr>
                <w:rFonts w:ascii="Times New Roman" w:hAnsi="Times New Roman" w:cs="Times New Roman"/>
                <w:color w:val="000000" w:themeColor="text1"/>
              </w:rPr>
              <w:t>Zubeiru</w:t>
            </w:r>
            <w:proofErr w:type="spellEnd"/>
          </w:p>
        </w:tc>
        <w:tc>
          <w:tcPr>
            <w:tcW w:w="1483" w:type="dxa"/>
            <w:shd w:val="clear" w:color="auto" w:fill="F7F5F0"/>
            <w:tcMar>
              <w:top w:w="100" w:type="dxa"/>
              <w:left w:w="120" w:type="dxa"/>
              <w:bottom w:w="100" w:type="dxa"/>
              <w:right w:w="120" w:type="dxa"/>
            </w:tcMar>
          </w:tcPr>
          <w:p w14:paraId="567BB331"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22425115</w:t>
            </w:r>
          </w:p>
        </w:tc>
        <w:tc>
          <w:tcPr>
            <w:tcW w:w="4647" w:type="dxa"/>
            <w:shd w:val="clear" w:color="auto" w:fill="F7F5F0"/>
            <w:tcMar>
              <w:top w:w="100" w:type="dxa"/>
              <w:left w:w="120" w:type="dxa"/>
              <w:bottom w:w="100" w:type="dxa"/>
              <w:right w:w="120" w:type="dxa"/>
            </w:tcMar>
          </w:tcPr>
          <w:p w14:paraId="6296405B"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Inpatient bed management and DPC audit-log compliance</w:t>
            </w:r>
          </w:p>
        </w:tc>
      </w:tr>
      <w:tr w:rsidR="001060A0" w:rsidRPr="00073353" w14:paraId="6B578A35" w14:textId="77777777" w:rsidTr="0082134C">
        <w:trPr>
          <w:trHeight w:val="679"/>
        </w:trPr>
        <w:tc>
          <w:tcPr>
            <w:tcW w:w="592" w:type="dxa"/>
            <w:shd w:val="clear" w:color="auto" w:fill="FFFFFF"/>
            <w:tcMar>
              <w:top w:w="100" w:type="dxa"/>
              <w:left w:w="120" w:type="dxa"/>
              <w:bottom w:w="100" w:type="dxa"/>
              <w:right w:w="120" w:type="dxa"/>
            </w:tcMar>
          </w:tcPr>
          <w:p w14:paraId="7A48B460"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7</w:t>
            </w:r>
          </w:p>
        </w:tc>
        <w:tc>
          <w:tcPr>
            <w:tcW w:w="2669" w:type="dxa"/>
            <w:shd w:val="clear" w:color="auto" w:fill="FFFFFF"/>
            <w:tcMar>
              <w:top w:w="100" w:type="dxa"/>
              <w:left w:w="120" w:type="dxa"/>
              <w:bottom w:w="100" w:type="dxa"/>
              <w:right w:w="120" w:type="dxa"/>
            </w:tcMar>
          </w:tcPr>
          <w:p w14:paraId="523CBBB0"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Frank Tandoh</w:t>
            </w:r>
          </w:p>
        </w:tc>
        <w:tc>
          <w:tcPr>
            <w:tcW w:w="1483" w:type="dxa"/>
            <w:shd w:val="clear" w:color="auto" w:fill="FFFFFF"/>
            <w:tcMar>
              <w:top w:w="100" w:type="dxa"/>
              <w:left w:w="120" w:type="dxa"/>
              <w:bottom w:w="100" w:type="dxa"/>
              <w:right w:w="120" w:type="dxa"/>
            </w:tcMar>
          </w:tcPr>
          <w:p w14:paraId="7EF92FAB"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22425049</w:t>
            </w:r>
          </w:p>
        </w:tc>
        <w:tc>
          <w:tcPr>
            <w:tcW w:w="4647" w:type="dxa"/>
            <w:shd w:val="clear" w:color="auto" w:fill="FFFFFF"/>
            <w:tcMar>
              <w:top w:w="100" w:type="dxa"/>
              <w:left w:w="120" w:type="dxa"/>
              <w:bottom w:w="100" w:type="dxa"/>
              <w:right w:w="120" w:type="dxa"/>
            </w:tcMar>
          </w:tcPr>
          <w:p w14:paraId="38A6A011" w14:textId="77777777" w:rsidR="001060A0" w:rsidRPr="00073353" w:rsidRDefault="001060A0" w:rsidP="0082134C">
            <w:pPr>
              <w:spacing w:line="360" w:lineRule="auto"/>
              <w:rPr>
                <w:rFonts w:ascii="Times New Roman" w:hAnsi="Times New Roman" w:cs="Times New Roman"/>
                <w:color w:val="000000" w:themeColor="text1"/>
              </w:rPr>
            </w:pPr>
            <w:r w:rsidRPr="00073353">
              <w:rPr>
                <w:rFonts w:ascii="Times New Roman" w:hAnsi="Times New Roman" w:cs="Times New Roman"/>
                <w:color w:val="000000" w:themeColor="text1"/>
              </w:rPr>
              <w:t>Responsive layouts, design system and accessibility</w:t>
            </w:r>
          </w:p>
        </w:tc>
      </w:tr>
    </w:tbl>
    <w:p w14:paraId="6A517293" w14:textId="7829B2E1" w:rsidR="001060A0" w:rsidRDefault="001060A0">
      <w:pPr>
        <w:rPr>
          <w:rFonts w:ascii="Times New Roman" w:eastAsiaTheme="majorEastAsia" w:hAnsi="Times New Roman" w:cs="Times New Roman"/>
          <w:sz w:val="40"/>
          <w:szCs w:val="40"/>
        </w:rPr>
      </w:pPr>
    </w:p>
    <w:p w14:paraId="6166AAD1" w14:textId="77777777" w:rsidR="003B6D64" w:rsidRDefault="003B6D64">
      <w:pPr>
        <w:rPr>
          <w:rFonts w:ascii="Times New Roman" w:eastAsiaTheme="majorEastAsia" w:hAnsi="Times New Roman" w:cs="Times New Roman"/>
          <w:sz w:val="40"/>
          <w:szCs w:val="40"/>
        </w:rPr>
      </w:pPr>
    </w:p>
    <w:p w14:paraId="184DBB8D" w14:textId="29F2208E" w:rsidR="00BD1D42" w:rsidRPr="003B6D64" w:rsidRDefault="00000000" w:rsidP="003B6D64">
      <w:pPr>
        <w:pStyle w:val="Heading1"/>
        <w:spacing w:line="360" w:lineRule="auto"/>
        <w:jc w:val="both"/>
        <w:rPr>
          <w:rFonts w:ascii="Times New Roman" w:hAnsi="Times New Roman" w:cs="Times New Roman"/>
          <w:color w:val="auto"/>
          <w:sz w:val="24"/>
          <w:szCs w:val="24"/>
        </w:rPr>
      </w:pPr>
      <w:bookmarkStart w:id="2" w:name="_Toc237608411"/>
      <w:r w:rsidRPr="003B6D64">
        <w:rPr>
          <w:rFonts w:ascii="Times New Roman" w:hAnsi="Times New Roman" w:cs="Times New Roman"/>
          <w:color w:val="auto"/>
          <w:sz w:val="24"/>
          <w:szCs w:val="24"/>
        </w:rPr>
        <w:lastRenderedPageBreak/>
        <w:t>Design Documentation</w:t>
      </w:r>
      <w:bookmarkEnd w:id="2"/>
    </w:p>
    <w:p w14:paraId="7920CCC3"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b/>
          <w:bCs/>
        </w:rPr>
        <w:t>Project:</w:t>
      </w:r>
      <w:r w:rsidRPr="003B6D64">
        <w:rPr>
          <w:rFonts w:ascii="Times New Roman" w:hAnsi="Times New Roman" w:cs="Times New Roman"/>
        </w:rPr>
        <w:t xml:space="preserve"> HealthEasy — HealthEasy-G Hospital Management System </w:t>
      </w:r>
      <w:r w:rsidRPr="003B6D64">
        <w:rPr>
          <w:rFonts w:ascii="Times New Roman" w:hAnsi="Times New Roman" w:cs="Times New Roman"/>
          <w:b/>
          <w:bCs/>
        </w:rPr>
        <w:t>Group:</w:t>
      </w:r>
      <w:r w:rsidRPr="003B6D64">
        <w:rPr>
          <w:rFonts w:ascii="Times New Roman" w:hAnsi="Times New Roman" w:cs="Times New Roman"/>
        </w:rPr>
        <w:t xml:space="preserve"> Architects </w:t>
      </w:r>
      <w:r w:rsidRPr="003B6D64">
        <w:rPr>
          <w:rFonts w:ascii="Times New Roman" w:hAnsi="Times New Roman" w:cs="Times New Roman"/>
          <w:b/>
          <w:bCs/>
        </w:rPr>
        <w:t>Course:</w:t>
      </w:r>
      <w:r w:rsidRPr="003B6D64">
        <w:rPr>
          <w:rFonts w:ascii="Times New Roman" w:hAnsi="Times New Roman" w:cs="Times New Roman"/>
        </w:rPr>
        <w:t xml:space="preserve"> CSCD602 Advance Software Development, University of Ghana </w:t>
      </w:r>
      <w:r w:rsidRPr="003B6D64">
        <w:rPr>
          <w:rFonts w:ascii="Times New Roman" w:hAnsi="Times New Roman" w:cs="Times New Roman"/>
          <w:b/>
          <w:bCs/>
        </w:rPr>
        <w:t>Document version:</w:t>
      </w:r>
      <w:r w:rsidRPr="003B6D64">
        <w:rPr>
          <w:rFonts w:ascii="Times New Roman" w:hAnsi="Times New Roman" w:cs="Times New Roman"/>
        </w:rPr>
        <w:t xml:space="preserve"> 1.0</w:t>
      </w:r>
    </w:p>
    <w:p w14:paraId="7A5C4C0C" w14:textId="77777777" w:rsidR="00BD1D42" w:rsidRPr="003B6D64" w:rsidRDefault="00000000">
      <w:pPr>
        <w:rPr>
          <w:rFonts w:ascii="Times New Roman" w:hAnsi="Times New Roman" w:cs="Times New Roman"/>
        </w:rPr>
      </w:pPr>
      <w:r w:rsidRPr="003B6D64">
        <w:rPr>
          <w:rFonts w:ascii="Times New Roman" w:hAnsi="Times New Roman" w:cs="Times New Roman"/>
        </w:rPr>
        <w:pict w14:anchorId="0EA7D205">
          <v:rect id="_x0000_i1025" style="width:0;height:1.5pt" o:hralign="center" o:hrstd="t" o:hr="t"/>
        </w:pict>
      </w:r>
    </w:p>
    <w:p w14:paraId="41DE6843" w14:textId="77777777" w:rsidR="00BD1D42" w:rsidRPr="003B6D64" w:rsidRDefault="00000000" w:rsidP="003B6D64">
      <w:pPr>
        <w:pStyle w:val="Heading1"/>
        <w:spacing w:line="360" w:lineRule="auto"/>
        <w:jc w:val="both"/>
        <w:rPr>
          <w:rFonts w:ascii="Times New Roman" w:hAnsi="Times New Roman" w:cs="Times New Roman"/>
          <w:color w:val="auto"/>
          <w:sz w:val="24"/>
          <w:szCs w:val="24"/>
        </w:rPr>
      </w:pPr>
      <w:bookmarkStart w:id="3" w:name="design-principles"/>
      <w:bookmarkStart w:id="4" w:name="_Toc237608412"/>
      <w:bookmarkEnd w:id="0"/>
      <w:r w:rsidRPr="003B6D64">
        <w:rPr>
          <w:rFonts w:ascii="Times New Roman" w:hAnsi="Times New Roman" w:cs="Times New Roman"/>
          <w:color w:val="auto"/>
          <w:sz w:val="24"/>
          <w:szCs w:val="24"/>
        </w:rPr>
        <w:t>1. Design Principles</w:t>
      </w:r>
      <w:bookmarkEnd w:id="4"/>
    </w:p>
    <w:p w14:paraId="0C52AE94" w14:textId="77777777" w:rsidR="00BD1D42" w:rsidRPr="003B6D64" w:rsidRDefault="00000000" w:rsidP="003B6D64">
      <w:pPr>
        <w:pStyle w:val="FirstParagraph"/>
        <w:spacing w:line="360" w:lineRule="auto"/>
        <w:jc w:val="both"/>
        <w:rPr>
          <w:rFonts w:ascii="Times New Roman" w:hAnsi="Times New Roman" w:cs="Times New Roman"/>
        </w:rPr>
      </w:pPr>
      <w:r w:rsidRPr="003B6D64">
        <w:rPr>
          <w:rFonts w:ascii="Times New Roman" w:hAnsi="Times New Roman" w:cs="Times New Roman"/>
        </w:rPr>
        <w:t>Four principles governed every design decision. They are stated here because the rest of this document is best read as their consequence.</w:t>
      </w:r>
    </w:p>
    <w:p w14:paraId="5B002E3E" w14:textId="77777777" w:rsidR="00BD1D42" w:rsidRPr="003B6D64" w:rsidRDefault="00000000" w:rsidP="003B6D64">
      <w:pPr>
        <w:pStyle w:val="BodyText"/>
        <w:spacing w:line="360" w:lineRule="auto"/>
        <w:jc w:val="both"/>
        <w:rPr>
          <w:rFonts w:ascii="Times New Roman" w:hAnsi="Times New Roman" w:cs="Times New Roman"/>
        </w:rPr>
      </w:pPr>
      <w:r w:rsidRPr="003B6D64">
        <w:rPr>
          <w:rFonts w:ascii="Times New Roman" w:hAnsi="Times New Roman" w:cs="Times New Roman"/>
          <w:b/>
          <w:bCs/>
        </w:rPr>
        <w:t>1. The server is the only authority.</w:t>
      </w:r>
      <w:r w:rsidRPr="003B6D64">
        <w:rPr>
          <w:rFonts w:ascii="Times New Roman" w:hAnsi="Times New Roman" w:cs="Times New Roman"/>
        </w:rPr>
        <w:t xml:space="preserve"> Anything the browser sends can be forged. Identity, role and every authorisation decision are therefore established server-side from a signed session cookie. Client-side guards exist only to give the user a useful message.</w:t>
      </w:r>
    </w:p>
    <w:p w14:paraId="30FAEF7E" w14:textId="77777777" w:rsidR="00BD1D42" w:rsidRPr="003B6D64" w:rsidRDefault="00000000" w:rsidP="003B6D64">
      <w:pPr>
        <w:pStyle w:val="BodyText"/>
        <w:spacing w:line="360" w:lineRule="auto"/>
        <w:jc w:val="both"/>
        <w:rPr>
          <w:rFonts w:ascii="Times New Roman" w:hAnsi="Times New Roman" w:cs="Times New Roman"/>
        </w:rPr>
      </w:pPr>
      <w:r w:rsidRPr="003B6D64">
        <w:rPr>
          <w:rFonts w:ascii="Times New Roman" w:hAnsi="Times New Roman" w:cs="Times New Roman"/>
          <w:b/>
          <w:bCs/>
        </w:rPr>
        <w:t>2. One boundary for each concern.</w:t>
      </w:r>
      <w:r w:rsidRPr="003B6D64">
        <w:rPr>
          <w:rFonts w:ascii="Times New Roman" w:hAnsi="Times New Roman" w:cs="Times New Roman"/>
        </w:rPr>
        <w:t xml:space="preserve"> Access policy is declared in exactly one file. Storage-to-presentation conversion happens in exactly one file. Date parsing and formatting happen in exactly one file. This is deliberate: a rule that exists in one place can be audited; a rule scattered across twenty-four route handlers cannot.</w:t>
      </w:r>
    </w:p>
    <w:p w14:paraId="25C28EFD" w14:textId="77777777" w:rsidR="00BD1D42" w:rsidRPr="003B6D64" w:rsidRDefault="00000000" w:rsidP="003B6D64">
      <w:pPr>
        <w:pStyle w:val="BodyText"/>
        <w:spacing w:line="360" w:lineRule="auto"/>
        <w:jc w:val="both"/>
        <w:rPr>
          <w:rFonts w:ascii="Times New Roman" w:hAnsi="Times New Roman" w:cs="Times New Roman"/>
        </w:rPr>
      </w:pPr>
      <w:r w:rsidRPr="003B6D64">
        <w:rPr>
          <w:rFonts w:ascii="Times New Roman" w:hAnsi="Times New Roman" w:cs="Times New Roman"/>
          <w:b/>
          <w:bCs/>
        </w:rPr>
        <w:t>3. Fail closed.</w:t>
      </w:r>
      <w:r w:rsidRPr="003B6D64">
        <w:rPr>
          <w:rFonts w:ascii="Times New Roman" w:hAnsi="Times New Roman" w:cs="Times New Roman"/>
        </w:rPr>
        <w:t xml:space="preserve"> An endpoint with no declared policy is denied, not permitted. An unrecognised enum falls back to the safest value. A write that cannot complete is reported, never silently dropped.</w:t>
      </w:r>
    </w:p>
    <w:p w14:paraId="3E638099" w14:textId="4E41B144" w:rsidR="00BD1D42" w:rsidRPr="003B6D64" w:rsidRDefault="00000000" w:rsidP="003B6D64">
      <w:pPr>
        <w:pStyle w:val="BodyText"/>
        <w:spacing w:line="360" w:lineRule="auto"/>
        <w:jc w:val="both"/>
        <w:rPr>
          <w:rFonts w:ascii="Times New Roman" w:hAnsi="Times New Roman" w:cs="Times New Roman"/>
        </w:rPr>
      </w:pPr>
      <w:r w:rsidRPr="003B6D64">
        <w:rPr>
          <w:rFonts w:ascii="Times New Roman" w:hAnsi="Times New Roman" w:cs="Times New Roman"/>
          <w:b/>
          <w:bCs/>
        </w:rPr>
        <w:t>4. Derive rather than store.</w:t>
      </w:r>
      <w:r w:rsidRPr="003B6D64">
        <w:rPr>
          <w:rFonts w:ascii="Times New Roman" w:hAnsi="Times New Roman" w:cs="Times New Roman"/>
        </w:rPr>
        <w:t xml:space="preserve"> Waiting time, stock status, licence expiry status and DHIMS2 attendance figures are computed from their underlying facts at read time. A stored copy is a copy that can disagree with reality.</w:t>
      </w:r>
    </w:p>
    <w:p w14:paraId="0A493DAF" w14:textId="77777777" w:rsidR="00BD1D42" w:rsidRPr="003B6D64" w:rsidRDefault="00000000" w:rsidP="003B6D64">
      <w:pPr>
        <w:pStyle w:val="Heading1"/>
        <w:spacing w:line="360" w:lineRule="auto"/>
        <w:jc w:val="both"/>
        <w:rPr>
          <w:rFonts w:ascii="Times New Roman" w:hAnsi="Times New Roman" w:cs="Times New Roman"/>
          <w:color w:val="auto"/>
          <w:sz w:val="24"/>
          <w:szCs w:val="24"/>
        </w:rPr>
      </w:pPr>
      <w:bookmarkStart w:id="5" w:name="system-architecture"/>
      <w:bookmarkStart w:id="6" w:name="_Toc237608413"/>
      <w:bookmarkEnd w:id="3"/>
      <w:r w:rsidRPr="003B6D64">
        <w:rPr>
          <w:rFonts w:ascii="Times New Roman" w:hAnsi="Times New Roman" w:cs="Times New Roman"/>
          <w:color w:val="auto"/>
          <w:sz w:val="24"/>
          <w:szCs w:val="24"/>
        </w:rPr>
        <w:t>2. System Architecture</w:t>
      </w:r>
      <w:bookmarkEnd w:id="6"/>
    </w:p>
    <w:p w14:paraId="36D01CB8" w14:textId="77777777" w:rsidR="00BD1D42" w:rsidRPr="003B6D64" w:rsidRDefault="00000000" w:rsidP="003B6D64">
      <w:pPr>
        <w:pStyle w:val="Heading2"/>
        <w:spacing w:line="360" w:lineRule="auto"/>
        <w:jc w:val="both"/>
        <w:rPr>
          <w:rFonts w:ascii="Times New Roman" w:hAnsi="Times New Roman" w:cs="Times New Roman"/>
          <w:color w:val="auto"/>
          <w:sz w:val="24"/>
          <w:szCs w:val="24"/>
        </w:rPr>
      </w:pPr>
      <w:bookmarkStart w:id="7" w:name="architectural-style"/>
      <w:bookmarkStart w:id="8" w:name="_Toc237608414"/>
      <w:r w:rsidRPr="003B6D64">
        <w:rPr>
          <w:rFonts w:ascii="Times New Roman" w:hAnsi="Times New Roman" w:cs="Times New Roman"/>
          <w:color w:val="auto"/>
          <w:sz w:val="24"/>
          <w:szCs w:val="24"/>
        </w:rPr>
        <w:t>2.1 Architectural Style</w:t>
      </w:r>
      <w:bookmarkEnd w:id="8"/>
    </w:p>
    <w:p w14:paraId="68EA96E2" w14:textId="77777777" w:rsidR="00BD1D42" w:rsidRPr="003B6D64" w:rsidRDefault="00000000" w:rsidP="003B6D64">
      <w:pPr>
        <w:pStyle w:val="FirstParagraph"/>
        <w:spacing w:line="360" w:lineRule="auto"/>
        <w:jc w:val="both"/>
        <w:rPr>
          <w:rFonts w:ascii="Times New Roman" w:hAnsi="Times New Roman" w:cs="Times New Roman"/>
        </w:rPr>
      </w:pPr>
      <w:r w:rsidRPr="003B6D64">
        <w:rPr>
          <w:rFonts w:ascii="Times New Roman" w:hAnsi="Times New Roman" w:cs="Times New Roman"/>
        </w:rPr>
        <w:t xml:space="preserve">The system uses a </w:t>
      </w:r>
      <w:r w:rsidRPr="003B6D64">
        <w:rPr>
          <w:rFonts w:ascii="Times New Roman" w:hAnsi="Times New Roman" w:cs="Times New Roman"/>
          <w:b/>
          <w:bCs/>
        </w:rPr>
        <w:t>layered architecture within a serverless deployment model</w:t>
      </w:r>
      <w:r w:rsidRPr="003B6D64">
        <w:rPr>
          <w:rFonts w:ascii="Times New Roman" w:hAnsi="Times New Roman" w:cs="Times New Roman"/>
        </w:rPr>
        <w:t>. Next.js App Router provides both the presentation layer (React Server and Client Components) and the application layer (Route Handlers) in one deployable unit, with Prisma as the data-access layer over PostgreSQL.</w:t>
      </w:r>
    </w:p>
    <w:p w14:paraId="67B6B3E6" w14:textId="754D554F" w:rsidR="00BD1D42" w:rsidRPr="003B6D64" w:rsidRDefault="00000000" w:rsidP="003B6D64">
      <w:pPr>
        <w:pStyle w:val="BodyText"/>
        <w:spacing w:line="360" w:lineRule="auto"/>
        <w:jc w:val="both"/>
        <w:rPr>
          <w:rFonts w:ascii="Times New Roman" w:hAnsi="Times New Roman" w:cs="Times New Roman"/>
        </w:rPr>
      </w:pPr>
      <w:r w:rsidRPr="003B6D64">
        <w:rPr>
          <w:rFonts w:ascii="Times New Roman" w:hAnsi="Times New Roman" w:cs="Times New Roman"/>
        </w:rPr>
        <w:t xml:space="preserve">A layered style was chosen over microservices because the domain is a single bounded context — one hospital’s operations — with heavily interconnected data. Splitting patient, clinical, pharmacy and billing into separate services would have introduced distributed transactions across boundaries </w:t>
      </w:r>
      <w:r w:rsidRPr="003B6D64">
        <w:rPr>
          <w:rFonts w:ascii="Times New Roman" w:hAnsi="Times New Roman" w:cs="Times New Roman"/>
        </w:rPr>
        <w:lastRenderedPageBreak/>
        <w:t>that must be atomic (dispensing and stock deduction; claim batching and claim stamping), for no compensating benefit at this scale.</w:t>
      </w:r>
      <w:bookmarkStart w:id="9" w:name="layered-view"/>
      <w:bookmarkEnd w:id="7"/>
      <w:r w:rsidRPr="003B6D64">
        <w:rPr>
          <w:rFonts w:ascii="Times New Roman" w:hAnsi="Times New Roman" w:cs="Times New Roman"/>
        </w:rPr>
        <w:t>2.2 Layered View</w:t>
      </w:r>
    </w:p>
    <w:p w14:paraId="67206A26" w14:textId="77777777" w:rsidR="00BD1D42" w:rsidRPr="003B6D64" w:rsidRDefault="00000000" w:rsidP="003B6D64">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06B7B6F2" wp14:editId="6F9E8A46">
            <wp:extent cx="3944964" cy="7248525"/>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diagrams/design_documentation-01.png"/>
                    <pic:cNvPicPr>
                      <a:picLocks noChangeAspect="1" noChangeArrowheads="1"/>
                    </pic:cNvPicPr>
                  </pic:nvPicPr>
                  <pic:blipFill>
                    <a:blip r:embed="rId5"/>
                    <a:stretch>
                      <a:fillRect/>
                    </a:stretch>
                  </pic:blipFill>
                  <pic:spPr bwMode="auto">
                    <a:xfrm>
                      <a:off x="0" y="0"/>
                      <a:ext cx="3991585" cy="7334187"/>
                    </a:xfrm>
                    <a:prstGeom prst="rect">
                      <a:avLst/>
                    </a:prstGeom>
                    <a:noFill/>
                    <a:ln w="9525">
                      <a:noFill/>
                      <a:headEnd/>
                      <a:tailEnd/>
                    </a:ln>
                  </pic:spPr>
                </pic:pic>
              </a:graphicData>
            </a:graphic>
          </wp:inline>
        </w:drawing>
      </w:r>
    </w:p>
    <w:p w14:paraId="61952DB6" w14:textId="77777777" w:rsidR="00BD1D42" w:rsidRPr="003E70D9" w:rsidRDefault="00000000" w:rsidP="003E70D9">
      <w:pPr>
        <w:pStyle w:val="Heading2"/>
        <w:spacing w:line="360" w:lineRule="auto"/>
        <w:jc w:val="both"/>
        <w:rPr>
          <w:rFonts w:ascii="Times New Roman" w:hAnsi="Times New Roman" w:cs="Times New Roman"/>
          <w:color w:val="auto"/>
          <w:sz w:val="24"/>
          <w:szCs w:val="24"/>
        </w:rPr>
      </w:pPr>
      <w:bookmarkStart w:id="10" w:name="responsibility-of-each-layer"/>
      <w:bookmarkStart w:id="11" w:name="_Toc237608415"/>
      <w:bookmarkEnd w:id="9"/>
      <w:r w:rsidRPr="003E70D9">
        <w:rPr>
          <w:rFonts w:ascii="Times New Roman" w:hAnsi="Times New Roman" w:cs="Times New Roman"/>
          <w:color w:val="auto"/>
          <w:sz w:val="24"/>
          <w:szCs w:val="24"/>
        </w:rPr>
        <w:lastRenderedPageBreak/>
        <w:t>2.3 Responsibility of Each Layer</w:t>
      </w:r>
      <w:bookmarkEnd w:id="11"/>
    </w:p>
    <w:tbl>
      <w:tblPr>
        <w:tblStyle w:val="TableGrid"/>
        <w:tblW w:w="5000" w:type="pct"/>
        <w:tblLayout w:type="fixed"/>
        <w:tblLook w:val="0020" w:firstRow="1" w:lastRow="0" w:firstColumn="0" w:lastColumn="0" w:noHBand="0" w:noVBand="0"/>
      </w:tblPr>
      <w:tblGrid>
        <w:gridCol w:w="3116"/>
        <w:gridCol w:w="3117"/>
        <w:gridCol w:w="3117"/>
      </w:tblGrid>
      <w:tr w:rsidR="003B6D64" w:rsidRPr="003E70D9" w14:paraId="5789E755" w14:textId="77777777" w:rsidTr="003E70D9">
        <w:tc>
          <w:tcPr>
            <w:tcW w:w="2640" w:type="dxa"/>
          </w:tcPr>
          <w:p w14:paraId="33078D43" w14:textId="77777777" w:rsidR="00BD1D42" w:rsidRPr="003E70D9" w:rsidRDefault="00000000" w:rsidP="003E70D9">
            <w:pPr>
              <w:pStyle w:val="Compact"/>
              <w:spacing w:line="360" w:lineRule="auto"/>
              <w:jc w:val="both"/>
              <w:rPr>
                <w:rFonts w:ascii="Times New Roman" w:hAnsi="Times New Roman" w:cs="Times New Roman"/>
                <w:b/>
                <w:bCs/>
              </w:rPr>
            </w:pPr>
            <w:r w:rsidRPr="003E70D9">
              <w:rPr>
                <w:rFonts w:ascii="Times New Roman" w:hAnsi="Times New Roman" w:cs="Times New Roman"/>
                <w:b/>
                <w:bCs/>
              </w:rPr>
              <w:t>Layer</w:t>
            </w:r>
          </w:p>
        </w:tc>
        <w:tc>
          <w:tcPr>
            <w:tcW w:w="2640" w:type="dxa"/>
          </w:tcPr>
          <w:p w14:paraId="43C31DA1" w14:textId="77777777" w:rsidR="00BD1D42" w:rsidRPr="003E70D9" w:rsidRDefault="00000000" w:rsidP="003E70D9">
            <w:pPr>
              <w:pStyle w:val="Compact"/>
              <w:spacing w:line="360" w:lineRule="auto"/>
              <w:jc w:val="both"/>
              <w:rPr>
                <w:rFonts w:ascii="Times New Roman" w:hAnsi="Times New Roman" w:cs="Times New Roman"/>
                <w:b/>
                <w:bCs/>
              </w:rPr>
            </w:pPr>
            <w:r w:rsidRPr="003E70D9">
              <w:rPr>
                <w:rFonts w:ascii="Times New Roman" w:hAnsi="Times New Roman" w:cs="Times New Roman"/>
                <w:b/>
                <w:bCs/>
              </w:rPr>
              <w:t>Responsibility</w:t>
            </w:r>
          </w:p>
        </w:tc>
        <w:tc>
          <w:tcPr>
            <w:tcW w:w="2640" w:type="dxa"/>
          </w:tcPr>
          <w:p w14:paraId="2F547E9C" w14:textId="77777777" w:rsidR="00BD1D42" w:rsidRPr="003E70D9" w:rsidRDefault="00000000" w:rsidP="003E70D9">
            <w:pPr>
              <w:pStyle w:val="Compact"/>
              <w:spacing w:line="360" w:lineRule="auto"/>
              <w:jc w:val="both"/>
              <w:rPr>
                <w:rFonts w:ascii="Times New Roman" w:hAnsi="Times New Roman" w:cs="Times New Roman"/>
                <w:b/>
                <w:bCs/>
              </w:rPr>
            </w:pPr>
            <w:r w:rsidRPr="003E70D9">
              <w:rPr>
                <w:rFonts w:ascii="Times New Roman" w:hAnsi="Times New Roman" w:cs="Times New Roman"/>
                <w:b/>
                <w:bCs/>
              </w:rPr>
              <w:t>Must not</w:t>
            </w:r>
          </w:p>
        </w:tc>
      </w:tr>
      <w:tr w:rsidR="003B6D64" w:rsidRPr="003E70D9" w14:paraId="04F8C2AB" w14:textId="77777777" w:rsidTr="003E70D9">
        <w:tc>
          <w:tcPr>
            <w:tcW w:w="2640" w:type="dxa"/>
          </w:tcPr>
          <w:p w14:paraId="607C9EB7"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Presentation</w:t>
            </w:r>
          </w:p>
        </w:tc>
        <w:tc>
          <w:tcPr>
            <w:tcW w:w="2640" w:type="dxa"/>
          </w:tcPr>
          <w:p w14:paraId="27E1AF78"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Render state, collect input, explain outcomes</w:t>
            </w:r>
          </w:p>
        </w:tc>
        <w:tc>
          <w:tcPr>
            <w:tcW w:w="2640" w:type="dxa"/>
          </w:tcPr>
          <w:p w14:paraId="18155208"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Make authorisation decisions of record</w:t>
            </w:r>
          </w:p>
        </w:tc>
      </w:tr>
      <w:tr w:rsidR="003B6D64" w:rsidRPr="003E70D9" w14:paraId="7CE102BD" w14:textId="77777777" w:rsidTr="003E70D9">
        <w:tc>
          <w:tcPr>
            <w:tcW w:w="2640" w:type="dxa"/>
          </w:tcPr>
          <w:p w14:paraId="5650D1B8"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Security perimeter</w:t>
            </w:r>
          </w:p>
        </w:tc>
        <w:tc>
          <w:tcPr>
            <w:tcW w:w="2640" w:type="dxa"/>
          </w:tcPr>
          <w:p w14:paraId="758A5123"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Establish identity; permit or deny</w:t>
            </w:r>
          </w:p>
        </w:tc>
        <w:tc>
          <w:tcPr>
            <w:tcW w:w="2640" w:type="dxa"/>
          </w:tcPr>
          <w:p w14:paraId="5657AEFD"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Contain business logic</w:t>
            </w:r>
          </w:p>
        </w:tc>
      </w:tr>
      <w:tr w:rsidR="003B6D64" w:rsidRPr="003E70D9" w14:paraId="286E3C83" w14:textId="77777777" w:rsidTr="003E70D9">
        <w:tc>
          <w:tcPr>
            <w:tcW w:w="2640" w:type="dxa"/>
          </w:tcPr>
          <w:p w14:paraId="5F32FCE7"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Application</w:t>
            </w:r>
          </w:p>
        </w:tc>
        <w:tc>
          <w:tcPr>
            <w:tcW w:w="2640" w:type="dxa"/>
          </w:tcPr>
          <w:p w14:paraId="421D07A7"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Orchestrate a use case end to end</w:t>
            </w:r>
          </w:p>
        </w:tc>
        <w:tc>
          <w:tcPr>
            <w:tcW w:w="2640" w:type="dxa"/>
          </w:tcPr>
          <w:p w14:paraId="6EBB746C"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Bypass the perimeter</w:t>
            </w:r>
          </w:p>
        </w:tc>
      </w:tr>
      <w:tr w:rsidR="003B6D64" w:rsidRPr="003E70D9" w14:paraId="43035E6D" w14:textId="77777777" w:rsidTr="003E70D9">
        <w:tc>
          <w:tcPr>
            <w:tcW w:w="2640" w:type="dxa"/>
          </w:tcPr>
          <w:p w14:paraId="28142903"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Domain services</w:t>
            </w:r>
          </w:p>
        </w:tc>
        <w:tc>
          <w:tcPr>
            <w:tcW w:w="2640" w:type="dxa"/>
          </w:tcPr>
          <w:p w14:paraId="28760D24"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Enforce invariants that outlive any one handler</w:t>
            </w:r>
          </w:p>
        </w:tc>
        <w:tc>
          <w:tcPr>
            <w:tcW w:w="2640" w:type="dxa"/>
          </w:tcPr>
          <w:p w14:paraId="53E2E8A2"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Depend on HTTP</w:t>
            </w:r>
          </w:p>
        </w:tc>
      </w:tr>
      <w:tr w:rsidR="003B6D64" w:rsidRPr="003E70D9" w14:paraId="2FC8BCA7" w14:textId="77777777" w:rsidTr="003E70D9">
        <w:tc>
          <w:tcPr>
            <w:tcW w:w="2640" w:type="dxa"/>
          </w:tcPr>
          <w:p w14:paraId="734A51B0"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Data</w:t>
            </w:r>
          </w:p>
        </w:tc>
        <w:tc>
          <w:tcPr>
            <w:tcW w:w="2640" w:type="dxa"/>
          </w:tcPr>
          <w:p w14:paraId="052CC1D4"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Persist and retrieve</w:t>
            </w:r>
          </w:p>
        </w:tc>
        <w:tc>
          <w:tcPr>
            <w:tcW w:w="2640" w:type="dxa"/>
          </w:tcPr>
          <w:p w14:paraId="2114A348"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Contain policy</w:t>
            </w:r>
          </w:p>
        </w:tc>
      </w:tr>
    </w:tbl>
    <w:p w14:paraId="42FA0EB0" w14:textId="77777777" w:rsidR="00BD1D42" w:rsidRPr="003E70D9" w:rsidRDefault="00000000" w:rsidP="003E70D9">
      <w:pPr>
        <w:pStyle w:val="Heading2"/>
        <w:spacing w:line="360" w:lineRule="auto"/>
        <w:jc w:val="both"/>
        <w:rPr>
          <w:rFonts w:ascii="Times New Roman" w:hAnsi="Times New Roman" w:cs="Times New Roman"/>
          <w:color w:val="auto"/>
          <w:sz w:val="24"/>
          <w:szCs w:val="24"/>
        </w:rPr>
      </w:pPr>
      <w:bookmarkStart w:id="12" w:name="request-lifecycle"/>
      <w:bookmarkStart w:id="13" w:name="_Toc237608416"/>
      <w:bookmarkEnd w:id="10"/>
      <w:r w:rsidRPr="003E70D9">
        <w:rPr>
          <w:rFonts w:ascii="Times New Roman" w:hAnsi="Times New Roman" w:cs="Times New Roman"/>
          <w:color w:val="auto"/>
          <w:sz w:val="24"/>
          <w:szCs w:val="24"/>
        </w:rPr>
        <w:t>2.4 Request Lifecycle</w:t>
      </w:r>
      <w:bookmarkEnd w:id="13"/>
    </w:p>
    <w:p w14:paraId="0E123C60" w14:textId="77777777" w:rsidR="00BD1D42" w:rsidRPr="003E70D9" w:rsidRDefault="00000000" w:rsidP="003E70D9">
      <w:pPr>
        <w:pStyle w:val="FirstParagraph"/>
        <w:spacing w:line="360" w:lineRule="auto"/>
        <w:jc w:val="both"/>
        <w:rPr>
          <w:rFonts w:ascii="Times New Roman" w:hAnsi="Times New Roman" w:cs="Times New Roman"/>
        </w:rPr>
      </w:pPr>
      <w:r w:rsidRPr="003E70D9">
        <w:rPr>
          <w:rFonts w:ascii="Times New Roman" w:hAnsi="Times New Roman" w:cs="Times New Roman"/>
        </w:rPr>
        <w:t>Every request follows the same path. This is what makes the security model reviewable.</w:t>
      </w:r>
    </w:p>
    <w:p w14:paraId="3E56F970" w14:textId="75C150EF" w:rsidR="00BD1D42" w:rsidRPr="003B6D64" w:rsidRDefault="00000000" w:rsidP="000353CA">
      <w:pPr>
        <w:pStyle w:val="BodyText"/>
        <w:jc w:val="center"/>
        <w:rPr>
          <w:rFonts w:ascii="Times New Roman" w:hAnsi="Times New Roman" w:cs="Times New Roman"/>
        </w:rPr>
      </w:pPr>
      <w:r w:rsidRPr="003B6D64">
        <w:rPr>
          <w:rFonts w:ascii="Times New Roman" w:hAnsi="Times New Roman" w:cs="Times New Roman"/>
          <w:noProof/>
        </w:rPr>
        <w:drawing>
          <wp:inline distT="0" distB="0" distL="0" distR="0" wp14:anchorId="6FD869C5" wp14:editId="7D7B7748">
            <wp:extent cx="4276725" cy="3952875"/>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diagrams/design_documentation-02.png"/>
                    <pic:cNvPicPr>
                      <a:picLocks noChangeAspect="1" noChangeArrowheads="1"/>
                    </pic:cNvPicPr>
                  </pic:nvPicPr>
                  <pic:blipFill>
                    <a:blip r:embed="rId6"/>
                    <a:stretch>
                      <a:fillRect/>
                    </a:stretch>
                  </pic:blipFill>
                  <pic:spPr bwMode="auto">
                    <a:xfrm>
                      <a:off x="0" y="0"/>
                      <a:ext cx="4276994" cy="3953124"/>
                    </a:xfrm>
                    <a:prstGeom prst="rect">
                      <a:avLst/>
                    </a:prstGeom>
                    <a:noFill/>
                    <a:ln w="9525">
                      <a:noFill/>
                      <a:headEnd/>
                      <a:tailEnd/>
                    </a:ln>
                  </pic:spPr>
                </pic:pic>
              </a:graphicData>
            </a:graphic>
          </wp:inline>
        </w:drawing>
      </w:r>
    </w:p>
    <w:p w14:paraId="29AC1E1F" w14:textId="77777777" w:rsidR="00BD1D42" w:rsidRPr="00C7799C" w:rsidRDefault="00000000">
      <w:pPr>
        <w:pStyle w:val="Heading1"/>
        <w:rPr>
          <w:rFonts w:ascii="Times New Roman" w:hAnsi="Times New Roman" w:cs="Times New Roman"/>
          <w:color w:val="auto"/>
          <w:sz w:val="24"/>
          <w:szCs w:val="24"/>
        </w:rPr>
      </w:pPr>
      <w:bookmarkStart w:id="14" w:name="technology-architecture"/>
      <w:bookmarkStart w:id="15" w:name="_Toc237608417"/>
      <w:bookmarkEnd w:id="5"/>
      <w:bookmarkEnd w:id="12"/>
      <w:r w:rsidRPr="00C7799C">
        <w:rPr>
          <w:rFonts w:ascii="Times New Roman" w:hAnsi="Times New Roman" w:cs="Times New Roman"/>
          <w:color w:val="auto"/>
          <w:sz w:val="24"/>
          <w:szCs w:val="24"/>
        </w:rPr>
        <w:lastRenderedPageBreak/>
        <w:t>3. Technology Architecture</w:t>
      </w:r>
      <w:bookmarkEnd w:id="15"/>
    </w:p>
    <w:p w14:paraId="4B0C5C55" w14:textId="77777777" w:rsidR="00BD1D42" w:rsidRPr="00C7799C" w:rsidRDefault="00000000">
      <w:pPr>
        <w:pStyle w:val="Heading2"/>
        <w:rPr>
          <w:rFonts w:ascii="Times New Roman" w:hAnsi="Times New Roman" w:cs="Times New Roman"/>
          <w:color w:val="auto"/>
          <w:sz w:val="24"/>
          <w:szCs w:val="24"/>
        </w:rPr>
      </w:pPr>
      <w:bookmarkStart w:id="16" w:name="deployment-topology"/>
      <w:bookmarkStart w:id="17" w:name="_Toc237608418"/>
      <w:r w:rsidRPr="00C7799C">
        <w:rPr>
          <w:rFonts w:ascii="Times New Roman" w:hAnsi="Times New Roman" w:cs="Times New Roman"/>
          <w:color w:val="auto"/>
          <w:sz w:val="24"/>
          <w:szCs w:val="24"/>
        </w:rPr>
        <w:t>3.1 Deployment Topology</w:t>
      </w:r>
      <w:bookmarkEnd w:id="17"/>
    </w:p>
    <w:p w14:paraId="343F1740"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7F0A9BB2" wp14:editId="5503ECBB">
            <wp:extent cx="5334000" cy="234567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iagrams/design_documentation-03.png"/>
                    <pic:cNvPicPr>
                      <a:picLocks noChangeAspect="1" noChangeArrowheads="1"/>
                    </pic:cNvPicPr>
                  </pic:nvPicPr>
                  <pic:blipFill>
                    <a:blip r:embed="rId7"/>
                    <a:stretch>
                      <a:fillRect/>
                    </a:stretch>
                  </pic:blipFill>
                  <pic:spPr bwMode="auto">
                    <a:xfrm>
                      <a:off x="0" y="0"/>
                      <a:ext cx="5334000" cy="2345674"/>
                    </a:xfrm>
                    <a:prstGeom prst="rect">
                      <a:avLst/>
                    </a:prstGeom>
                    <a:noFill/>
                    <a:ln w="9525">
                      <a:noFill/>
                      <a:headEnd/>
                      <a:tailEnd/>
                    </a:ln>
                  </pic:spPr>
                </pic:pic>
              </a:graphicData>
            </a:graphic>
          </wp:inline>
        </w:drawing>
      </w:r>
    </w:p>
    <w:p w14:paraId="736BBB14" w14:textId="77777777" w:rsidR="00BD1D42" w:rsidRPr="00C77EA1" w:rsidRDefault="00000000">
      <w:pPr>
        <w:pStyle w:val="Heading2"/>
        <w:rPr>
          <w:rFonts w:ascii="Times New Roman" w:hAnsi="Times New Roman" w:cs="Times New Roman"/>
          <w:color w:val="auto"/>
          <w:sz w:val="24"/>
          <w:szCs w:val="24"/>
        </w:rPr>
      </w:pPr>
      <w:bookmarkStart w:id="18" w:name="technology-choices-and-justification"/>
      <w:bookmarkStart w:id="19" w:name="_Toc237608419"/>
      <w:bookmarkEnd w:id="16"/>
      <w:r w:rsidRPr="00C77EA1">
        <w:rPr>
          <w:rFonts w:ascii="Times New Roman" w:hAnsi="Times New Roman" w:cs="Times New Roman"/>
          <w:color w:val="auto"/>
          <w:sz w:val="24"/>
          <w:szCs w:val="24"/>
        </w:rPr>
        <w:t>3.2 Technology Choices and Justification</w:t>
      </w:r>
      <w:bookmarkEnd w:id="19"/>
    </w:p>
    <w:tbl>
      <w:tblPr>
        <w:tblStyle w:val="TableGrid"/>
        <w:tblW w:w="5000" w:type="pct"/>
        <w:tblLayout w:type="fixed"/>
        <w:tblLook w:val="0020" w:firstRow="1" w:lastRow="0" w:firstColumn="0" w:lastColumn="0" w:noHBand="0" w:noVBand="0"/>
      </w:tblPr>
      <w:tblGrid>
        <w:gridCol w:w="2337"/>
        <w:gridCol w:w="2337"/>
        <w:gridCol w:w="2338"/>
        <w:gridCol w:w="2338"/>
      </w:tblGrid>
      <w:tr w:rsidR="003B6D64" w:rsidRPr="001F0259" w14:paraId="414F867B" w14:textId="77777777" w:rsidTr="001F0259">
        <w:tc>
          <w:tcPr>
            <w:tcW w:w="1980" w:type="dxa"/>
          </w:tcPr>
          <w:p w14:paraId="06F4DD63" w14:textId="77777777" w:rsidR="00BD1D42" w:rsidRPr="001F0259" w:rsidRDefault="00000000">
            <w:pPr>
              <w:pStyle w:val="Compact"/>
              <w:rPr>
                <w:rFonts w:ascii="Times New Roman" w:hAnsi="Times New Roman" w:cs="Times New Roman"/>
                <w:b/>
                <w:bCs/>
              </w:rPr>
            </w:pPr>
            <w:r w:rsidRPr="001F0259">
              <w:rPr>
                <w:rFonts w:ascii="Times New Roman" w:hAnsi="Times New Roman" w:cs="Times New Roman"/>
                <w:b/>
                <w:bCs/>
              </w:rPr>
              <w:t>Concern</w:t>
            </w:r>
          </w:p>
        </w:tc>
        <w:tc>
          <w:tcPr>
            <w:tcW w:w="1980" w:type="dxa"/>
          </w:tcPr>
          <w:p w14:paraId="7ADDE0D3" w14:textId="77777777" w:rsidR="00BD1D42" w:rsidRPr="001F0259" w:rsidRDefault="00000000">
            <w:pPr>
              <w:pStyle w:val="Compact"/>
              <w:rPr>
                <w:rFonts w:ascii="Times New Roman" w:hAnsi="Times New Roman" w:cs="Times New Roman"/>
                <w:b/>
                <w:bCs/>
              </w:rPr>
            </w:pPr>
            <w:r w:rsidRPr="001F0259">
              <w:rPr>
                <w:rFonts w:ascii="Times New Roman" w:hAnsi="Times New Roman" w:cs="Times New Roman"/>
                <w:b/>
                <w:bCs/>
              </w:rPr>
              <w:t>Choice</w:t>
            </w:r>
          </w:p>
        </w:tc>
        <w:tc>
          <w:tcPr>
            <w:tcW w:w="1980" w:type="dxa"/>
          </w:tcPr>
          <w:p w14:paraId="2D06F1E5" w14:textId="77777777" w:rsidR="00BD1D42" w:rsidRPr="001F0259" w:rsidRDefault="00000000">
            <w:pPr>
              <w:pStyle w:val="Compact"/>
              <w:rPr>
                <w:rFonts w:ascii="Times New Roman" w:hAnsi="Times New Roman" w:cs="Times New Roman"/>
                <w:b/>
                <w:bCs/>
              </w:rPr>
            </w:pPr>
            <w:r w:rsidRPr="001F0259">
              <w:rPr>
                <w:rFonts w:ascii="Times New Roman" w:hAnsi="Times New Roman" w:cs="Times New Roman"/>
                <w:b/>
                <w:bCs/>
              </w:rPr>
              <w:t>Justification</w:t>
            </w:r>
          </w:p>
        </w:tc>
        <w:tc>
          <w:tcPr>
            <w:tcW w:w="1980" w:type="dxa"/>
          </w:tcPr>
          <w:p w14:paraId="7E7A9FC0" w14:textId="77777777" w:rsidR="00BD1D42" w:rsidRPr="001F0259" w:rsidRDefault="00000000">
            <w:pPr>
              <w:pStyle w:val="Compact"/>
              <w:rPr>
                <w:rFonts w:ascii="Times New Roman" w:hAnsi="Times New Roman" w:cs="Times New Roman"/>
                <w:b/>
                <w:bCs/>
              </w:rPr>
            </w:pPr>
            <w:r w:rsidRPr="001F0259">
              <w:rPr>
                <w:rFonts w:ascii="Times New Roman" w:hAnsi="Times New Roman" w:cs="Times New Roman"/>
                <w:b/>
                <w:bCs/>
              </w:rPr>
              <w:t>Alternative rejected</w:t>
            </w:r>
          </w:p>
        </w:tc>
      </w:tr>
      <w:tr w:rsidR="003B6D64" w:rsidRPr="003B6D64" w14:paraId="7E7BFDB8" w14:textId="77777777" w:rsidTr="001F0259">
        <w:tc>
          <w:tcPr>
            <w:tcW w:w="1980" w:type="dxa"/>
          </w:tcPr>
          <w:p w14:paraId="22E6EEBB"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Framework</w:t>
            </w:r>
          </w:p>
        </w:tc>
        <w:tc>
          <w:tcPr>
            <w:tcW w:w="1980" w:type="dxa"/>
          </w:tcPr>
          <w:p w14:paraId="106151CE"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Next.js 16 App Router</w:t>
            </w:r>
          </w:p>
        </w:tc>
        <w:tc>
          <w:tcPr>
            <w:tcW w:w="1980" w:type="dxa"/>
          </w:tcPr>
          <w:p w14:paraId="008C0576"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Server and client code in one deployable; server components keep data access off the client; native middleware for a security perimeter</w:t>
            </w:r>
          </w:p>
        </w:tc>
        <w:tc>
          <w:tcPr>
            <w:tcW w:w="1980" w:type="dxa"/>
          </w:tcPr>
          <w:p w14:paraId="16BA2722"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Separate React SPA + Express API — two deployments, duplicated types, and a perimeter that must be re-implemented</w:t>
            </w:r>
          </w:p>
        </w:tc>
      </w:tr>
      <w:tr w:rsidR="003B6D64" w:rsidRPr="003B6D64" w14:paraId="4598E7CC" w14:textId="77777777" w:rsidTr="001F0259">
        <w:tc>
          <w:tcPr>
            <w:tcW w:w="1980" w:type="dxa"/>
          </w:tcPr>
          <w:p w14:paraId="75C1744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Language</w:t>
            </w:r>
          </w:p>
        </w:tc>
        <w:tc>
          <w:tcPr>
            <w:tcW w:w="1980" w:type="dxa"/>
          </w:tcPr>
          <w:p w14:paraId="1997277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TypeScript (strict)</w:t>
            </w:r>
          </w:p>
        </w:tc>
        <w:tc>
          <w:tcPr>
            <w:tcW w:w="1980" w:type="dxa"/>
          </w:tcPr>
          <w:p w14:paraId="56D16E9F"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Compile-time detection of shape mismatches, which is precisely the class of defect that plagued the early codebase</w:t>
            </w:r>
          </w:p>
        </w:tc>
        <w:tc>
          <w:tcPr>
            <w:tcW w:w="1980" w:type="dxa"/>
          </w:tcPr>
          <w:p w14:paraId="3B8DAFA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JavaScript — the storage/presentation mismatch would have remained invisible</w:t>
            </w:r>
          </w:p>
        </w:tc>
      </w:tr>
      <w:tr w:rsidR="003B6D64" w:rsidRPr="003B6D64" w14:paraId="30A3FB27" w14:textId="77777777" w:rsidTr="001F0259">
        <w:tc>
          <w:tcPr>
            <w:tcW w:w="1980" w:type="dxa"/>
          </w:tcPr>
          <w:p w14:paraId="16014B3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ORM</w:t>
            </w:r>
          </w:p>
        </w:tc>
        <w:tc>
          <w:tcPr>
            <w:tcW w:w="1980" w:type="dxa"/>
          </w:tcPr>
          <w:p w14:paraId="4AAE2E4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Prisma 5</w:t>
            </w:r>
          </w:p>
        </w:tc>
        <w:tc>
          <w:tcPr>
            <w:tcW w:w="1980" w:type="dxa"/>
          </w:tcPr>
          <w:p w14:paraId="173147D6"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Generated types keep the schema and code in step; parameterised queries eliminate injection; first-class migrations</w:t>
            </w:r>
          </w:p>
        </w:tc>
        <w:tc>
          <w:tcPr>
            <w:tcW w:w="1980" w:type="dxa"/>
          </w:tcPr>
          <w:p w14:paraId="589D9683"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Raw SQL — faster but forfeits type safety and migration tracking</w:t>
            </w:r>
          </w:p>
        </w:tc>
      </w:tr>
      <w:tr w:rsidR="003B6D64" w:rsidRPr="003B6D64" w14:paraId="484AAAD7" w14:textId="77777777" w:rsidTr="001F0259">
        <w:tc>
          <w:tcPr>
            <w:tcW w:w="1980" w:type="dxa"/>
          </w:tcPr>
          <w:p w14:paraId="1DE6DFA9"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Database</w:t>
            </w:r>
          </w:p>
        </w:tc>
        <w:tc>
          <w:tcPr>
            <w:tcW w:w="1980" w:type="dxa"/>
          </w:tcPr>
          <w:p w14:paraId="3D1F1DB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PostgreSQL</w:t>
            </w:r>
          </w:p>
        </w:tc>
        <w:tc>
          <w:tcPr>
            <w:tcW w:w="1980" w:type="dxa"/>
          </w:tcPr>
          <w:p w14:paraId="6DC43F69"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Relational integrity, transactions, native date and enum types, JSON columns for genuinely variable </w:t>
            </w:r>
            <w:r w:rsidRPr="003B6D64">
              <w:rPr>
                <w:rFonts w:ascii="Times New Roman" w:hAnsi="Times New Roman" w:cs="Times New Roman"/>
              </w:rPr>
              <w:lastRenderedPageBreak/>
              <w:t>structures (ICD lists, order arrays)</w:t>
            </w:r>
          </w:p>
        </w:tc>
        <w:tc>
          <w:tcPr>
            <w:tcW w:w="1980" w:type="dxa"/>
          </w:tcPr>
          <w:p w14:paraId="1CC18CFE"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lastRenderedPageBreak/>
              <w:t>MongoDB — clinical data is highly relational; referential integrity would move into application code</w:t>
            </w:r>
          </w:p>
        </w:tc>
      </w:tr>
      <w:tr w:rsidR="003B6D64" w:rsidRPr="003B6D64" w14:paraId="35A7F1CD" w14:textId="77777777" w:rsidTr="001F0259">
        <w:tc>
          <w:tcPr>
            <w:tcW w:w="1980" w:type="dxa"/>
          </w:tcPr>
          <w:p w14:paraId="7388C74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Session</w:t>
            </w:r>
          </w:p>
        </w:tc>
        <w:tc>
          <w:tcPr>
            <w:tcW w:w="1980" w:type="dxa"/>
          </w:tcPr>
          <w:p w14:paraId="6151F27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HMAC-SHA256 signed cookie via Web Crypto</w:t>
            </w:r>
          </w:p>
        </w:tc>
        <w:tc>
          <w:tcPr>
            <w:tcW w:w="1980" w:type="dxa"/>
          </w:tcPr>
          <w:p w14:paraId="1FCEB87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Stateless, verifiable at the edge, no session store; identical code in Edge and Node runtimes</w:t>
            </w:r>
          </w:p>
        </w:tc>
        <w:tc>
          <w:tcPr>
            <w:tcW w:w="1980" w:type="dxa"/>
          </w:tcPr>
          <w:p w14:paraId="58865CEE"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JWT library — an unnecessary dependency for one signing scheme; server-side sessions — needs a store, defeats edge verification</w:t>
            </w:r>
          </w:p>
        </w:tc>
      </w:tr>
      <w:tr w:rsidR="003B6D64" w:rsidRPr="003B6D64" w14:paraId="67A1326B" w14:textId="77777777" w:rsidTr="001F0259">
        <w:tc>
          <w:tcPr>
            <w:tcW w:w="1980" w:type="dxa"/>
          </w:tcPr>
          <w:p w14:paraId="06F4091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Passwords</w:t>
            </w:r>
          </w:p>
        </w:tc>
        <w:tc>
          <w:tcPr>
            <w:tcW w:w="1980" w:type="dxa"/>
          </w:tcPr>
          <w:p w14:paraId="5B0C582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bcrypt, 10 rounds</w:t>
            </w:r>
          </w:p>
        </w:tc>
        <w:tc>
          <w:tcPr>
            <w:tcW w:w="1980" w:type="dxa"/>
          </w:tcPr>
          <w:p w14:paraId="039E592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Deliberate slowness; well-understood; widely reviewed</w:t>
            </w:r>
          </w:p>
        </w:tc>
        <w:tc>
          <w:tcPr>
            <w:tcW w:w="1980" w:type="dxa"/>
          </w:tcPr>
          <w:p w14:paraId="6CCF4BF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Plain SHA — unusable for passwords</w:t>
            </w:r>
          </w:p>
        </w:tc>
      </w:tr>
      <w:tr w:rsidR="003B6D64" w:rsidRPr="003B6D64" w14:paraId="1D9D7427" w14:textId="77777777" w:rsidTr="001F0259">
        <w:tc>
          <w:tcPr>
            <w:tcW w:w="1980" w:type="dxa"/>
          </w:tcPr>
          <w:p w14:paraId="2E18130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Styling</w:t>
            </w:r>
          </w:p>
        </w:tc>
        <w:tc>
          <w:tcPr>
            <w:tcW w:w="1980" w:type="dxa"/>
          </w:tcPr>
          <w:p w14:paraId="6C9DE8E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Tailwind CSS 4</w:t>
            </w:r>
          </w:p>
        </w:tc>
        <w:tc>
          <w:tcPr>
            <w:tcW w:w="1980" w:type="dxa"/>
          </w:tcPr>
          <w:p w14:paraId="00FDA498"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Utility classes keep style local to markup; dark mode by variant rather than a second stylesheet</w:t>
            </w:r>
          </w:p>
        </w:tc>
        <w:tc>
          <w:tcPr>
            <w:tcW w:w="1980" w:type="dxa"/>
          </w:tcPr>
          <w:p w14:paraId="1D9FFC44"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CSS modules — more files, harder theme consistency</w:t>
            </w:r>
          </w:p>
        </w:tc>
      </w:tr>
      <w:tr w:rsidR="003B6D64" w:rsidRPr="003B6D64" w14:paraId="133C5FD5" w14:textId="77777777" w:rsidTr="001F0259">
        <w:tc>
          <w:tcPr>
            <w:tcW w:w="1980" w:type="dxa"/>
          </w:tcPr>
          <w:p w14:paraId="3C7DCB08"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Clinical AI</w:t>
            </w:r>
          </w:p>
        </w:tc>
        <w:tc>
          <w:tcPr>
            <w:tcW w:w="1980" w:type="dxa"/>
          </w:tcPr>
          <w:p w14:paraId="40E2BF58"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Ollama + rule-engine fallback</w:t>
            </w:r>
          </w:p>
        </w:tc>
        <w:tc>
          <w:tcPr>
            <w:tcW w:w="1980" w:type="dxa"/>
          </w:tcPr>
          <w:p w14:paraId="55D3756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No paid API; runs offline; the fallback is deterministic and auditable</w:t>
            </w:r>
          </w:p>
        </w:tc>
        <w:tc>
          <w:tcPr>
            <w:tcW w:w="1980" w:type="dxa"/>
          </w:tcPr>
          <w:p w14:paraId="2C4CA40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Hosted LLM API — cost, and a hard dependency on connectivity</w:t>
            </w:r>
          </w:p>
        </w:tc>
      </w:tr>
      <w:tr w:rsidR="003B6D64" w:rsidRPr="003B6D64" w14:paraId="6966A98A" w14:textId="77777777" w:rsidTr="001F0259">
        <w:tc>
          <w:tcPr>
            <w:tcW w:w="1980" w:type="dxa"/>
          </w:tcPr>
          <w:p w14:paraId="0E351AF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Testing</w:t>
            </w:r>
          </w:p>
        </w:tc>
        <w:tc>
          <w:tcPr>
            <w:tcW w:w="1980" w:type="dxa"/>
          </w:tcPr>
          <w:p w14:paraId="26582C2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Node built-in test runner + tsx</w:t>
            </w:r>
          </w:p>
        </w:tc>
        <w:tc>
          <w:tcPr>
            <w:tcW w:w="1980" w:type="dxa"/>
          </w:tcPr>
          <w:p w14:paraId="1FA1C2E2"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Zero additional dependencies; runs the TypeScript sources directly</w:t>
            </w:r>
          </w:p>
        </w:tc>
        <w:tc>
          <w:tcPr>
            <w:tcW w:w="1980" w:type="dxa"/>
          </w:tcPr>
          <w:p w14:paraId="1BBE2A3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Jest — heavier configuration for no gain at this size</w:t>
            </w:r>
          </w:p>
        </w:tc>
      </w:tr>
      <w:tr w:rsidR="003B6D64" w:rsidRPr="003B6D64" w14:paraId="62D568F2" w14:textId="77777777" w:rsidTr="001F0259">
        <w:tc>
          <w:tcPr>
            <w:tcW w:w="1980" w:type="dxa"/>
          </w:tcPr>
          <w:p w14:paraId="2283155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Hosting</w:t>
            </w:r>
          </w:p>
        </w:tc>
        <w:tc>
          <w:tcPr>
            <w:tcW w:w="1980" w:type="dxa"/>
          </w:tcPr>
          <w:p w14:paraId="19D7386D"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Vercel</w:t>
            </w:r>
          </w:p>
        </w:tc>
        <w:tc>
          <w:tcPr>
            <w:tcW w:w="1980" w:type="dxa"/>
          </w:tcPr>
          <w:p w14:paraId="709C647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First-class Next.js support, preview deployments, required by the coursework</w:t>
            </w:r>
          </w:p>
        </w:tc>
        <w:tc>
          <w:tcPr>
            <w:tcW w:w="1980" w:type="dxa"/>
          </w:tcPr>
          <w:p w14:paraId="3AC641C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Self-hosted — no benefit for an assessed project</w:t>
            </w:r>
          </w:p>
        </w:tc>
      </w:tr>
    </w:tbl>
    <w:p w14:paraId="077A79B5" w14:textId="77777777" w:rsidR="00BD1D42" w:rsidRPr="00E62677" w:rsidRDefault="00000000">
      <w:pPr>
        <w:pStyle w:val="Heading1"/>
        <w:rPr>
          <w:rFonts w:ascii="Times New Roman" w:hAnsi="Times New Roman" w:cs="Times New Roman"/>
          <w:color w:val="auto"/>
          <w:sz w:val="24"/>
          <w:szCs w:val="24"/>
        </w:rPr>
      </w:pPr>
      <w:bookmarkStart w:id="20" w:name="use-case-model"/>
      <w:bookmarkStart w:id="21" w:name="_Toc237608420"/>
      <w:bookmarkEnd w:id="14"/>
      <w:bookmarkEnd w:id="18"/>
      <w:r w:rsidRPr="00E62677">
        <w:rPr>
          <w:rFonts w:ascii="Times New Roman" w:hAnsi="Times New Roman" w:cs="Times New Roman"/>
          <w:color w:val="auto"/>
          <w:sz w:val="24"/>
          <w:szCs w:val="24"/>
        </w:rPr>
        <w:lastRenderedPageBreak/>
        <w:t>4. Use-Case Model</w:t>
      </w:r>
      <w:bookmarkEnd w:id="21"/>
    </w:p>
    <w:p w14:paraId="009BDA97" w14:textId="77777777" w:rsidR="00BD1D42" w:rsidRPr="00E62677" w:rsidRDefault="00000000">
      <w:pPr>
        <w:pStyle w:val="Heading2"/>
        <w:rPr>
          <w:rFonts w:ascii="Times New Roman" w:hAnsi="Times New Roman" w:cs="Times New Roman"/>
          <w:color w:val="auto"/>
          <w:sz w:val="24"/>
          <w:szCs w:val="24"/>
        </w:rPr>
      </w:pPr>
      <w:bookmarkStart w:id="22" w:name="Xbb30bbb632840b5e2d4b11698f81540d5ab85b7"/>
      <w:bookmarkStart w:id="23" w:name="_Toc237608421"/>
      <w:r w:rsidRPr="00E62677">
        <w:rPr>
          <w:rFonts w:ascii="Times New Roman" w:hAnsi="Times New Roman" w:cs="Times New Roman"/>
          <w:color w:val="auto"/>
          <w:sz w:val="24"/>
          <w:szCs w:val="24"/>
        </w:rPr>
        <w:t>4.1 Use-Case Diagram — Patient Administration and Clinical Care</w:t>
      </w:r>
      <w:bookmarkEnd w:id="23"/>
    </w:p>
    <w:p w14:paraId="761D916B" w14:textId="77777777" w:rsidR="00BD1D42" w:rsidRPr="003B6D64" w:rsidRDefault="00000000" w:rsidP="00B250A7">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43FD8623" wp14:editId="7577DEBA">
            <wp:extent cx="5695950" cy="197167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diagrams/design_documentation-04.png"/>
                    <pic:cNvPicPr>
                      <a:picLocks noChangeAspect="1" noChangeArrowheads="1"/>
                    </pic:cNvPicPr>
                  </pic:nvPicPr>
                  <pic:blipFill rotWithShape="1">
                    <a:blip r:embed="rId8"/>
                    <a:srcRect l="3915" t="11002" r="4414" b="16973"/>
                    <a:stretch/>
                  </pic:blipFill>
                  <pic:spPr bwMode="auto">
                    <a:xfrm>
                      <a:off x="0" y="0"/>
                      <a:ext cx="5712564" cy="1977426"/>
                    </a:xfrm>
                    <a:prstGeom prst="rect">
                      <a:avLst/>
                    </a:prstGeom>
                    <a:noFill/>
                    <a:ln>
                      <a:noFill/>
                    </a:ln>
                    <a:extLst>
                      <a:ext uri="{53640926-AAD7-44D8-BBD7-CCE9431645EC}">
                        <a14:shadowObscured xmlns:a14="http://schemas.microsoft.com/office/drawing/2010/main"/>
                      </a:ext>
                    </a:extLst>
                  </pic:spPr>
                </pic:pic>
              </a:graphicData>
            </a:graphic>
          </wp:inline>
        </w:drawing>
      </w:r>
    </w:p>
    <w:p w14:paraId="6760A969" w14:textId="77777777" w:rsidR="00BD1D42" w:rsidRPr="00124E41" w:rsidRDefault="00000000">
      <w:pPr>
        <w:pStyle w:val="Heading2"/>
        <w:rPr>
          <w:rFonts w:ascii="Times New Roman" w:hAnsi="Times New Roman" w:cs="Times New Roman"/>
          <w:color w:val="auto"/>
          <w:sz w:val="24"/>
          <w:szCs w:val="24"/>
        </w:rPr>
      </w:pPr>
      <w:bookmarkStart w:id="24" w:name="Xacd5ac43e59793a0fe1a32fb5e052b68c757cb9"/>
      <w:bookmarkStart w:id="25" w:name="_Toc237608422"/>
      <w:bookmarkEnd w:id="22"/>
      <w:r w:rsidRPr="00124E41">
        <w:rPr>
          <w:rFonts w:ascii="Times New Roman" w:hAnsi="Times New Roman" w:cs="Times New Roman"/>
          <w:color w:val="auto"/>
          <w:sz w:val="24"/>
          <w:szCs w:val="24"/>
        </w:rPr>
        <w:t>4.2 Use-Case Diagram — Diagnostics, Pharmacy and Revenue</w:t>
      </w:r>
      <w:bookmarkEnd w:id="25"/>
    </w:p>
    <w:p w14:paraId="025009F9"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260DA09C" wp14:editId="2CDF345F">
            <wp:extent cx="5781675" cy="139065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iagrams/design_documentation-05.png"/>
                    <pic:cNvPicPr>
                      <a:picLocks noChangeAspect="1" noChangeArrowheads="1"/>
                    </pic:cNvPicPr>
                  </pic:nvPicPr>
                  <pic:blipFill rotWithShape="1">
                    <a:blip r:embed="rId9"/>
                    <a:srcRect l="4823" t="13018" r="6216" b="18273"/>
                    <a:stretch/>
                  </pic:blipFill>
                  <pic:spPr bwMode="auto">
                    <a:xfrm>
                      <a:off x="0" y="0"/>
                      <a:ext cx="5783754" cy="1391150"/>
                    </a:xfrm>
                    <a:prstGeom prst="rect">
                      <a:avLst/>
                    </a:prstGeom>
                    <a:noFill/>
                    <a:ln>
                      <a:noFill/>
                    </a:ln>
                    <a:extLst>
                      <a:ext uri="{53640926-AAD7-44D8-BBD7-CCE9431645EC}">
                        <a14:shadowObscured xmlns:a14="http://schemas.microsoft.com/office/drawing/2010/main"/>
                      </a:ext>
                    </a:extLst>
                  </pic:spPr>
                </pic:pic>
              </a:graphicData>
            </a:graphic>
          </wp:inline>
        </w:drawing>
      </w:r>
    </w:p>
    <w:p w14:paraId="539B4D5A" w14:textId="77777777" w:rsidR="00BD1D42" w:rsidRPr="00B71A08" w:rsidRDefault="00000000">
      <w:pPr>
        <w:pStyle w:val="Heading2"/>
        <w:rPr>
          <w:rFonts w:ascii="Times New Roman" w:hAnsi="Times New Roman" w:cs="Times New Roman"/>
          <w:color w:val="auto"/>
          <w:sz w:val="24"/>
          <w:szCs w:val="24"/>
        </w:rPr>
      </w:pPr>
      <w:bookmarkStart w:id="26" w:name="Xfa59d2743abb083216fd5d3217a70b4867e97c5"/>
      <w:bookmarkStart w:id="27" w:name="_Toc237608423"/>
      <w:bookmarkEnd w:id="24"/>
      <w:r w:rsidRPr="00B71A08">
        <w:rPr>
          <w:rFonts w:ascii="Times New Roman" w:hAnsi="Times New Roman" w:cs="Times New Roman"/>
          <w:color w:val="auto"/>
          <w:sz w:val="24"/>
          <w:szCs w:val="24"/>
        </w:rPr>
        <w:t>4.3 Use-Case Specification — Conduct Consultation</w:t>
      </w:r>
      <w:bookmarkEnd w:id="27"/>
    </w:p>
    <w:tbl>
      <w:tblPr>
        <w:tblStyle w:val="TableGrid"/>
        <w:tblW w:w="5000" w:type="pct"/>
        <w:tblLayout w:type="fixed"/>
        <w:tblLook w:val="0020" w:firstRow="1" w:lastRow="0" w:firstColumn="0" w:lastColumn="0" w:noHBand="0" w:noVBand="0"/>
      </w:tblPr>
      <w:tblGrid>
        <w:gridCol w:w="4675"/>
        <w:gridCol w:w="4675"/>
      </w:tblGrid>
      <w:tr w:rsidR="003B6D64" w:rsidRPr="00B71A08" w14:paraId="60365487" w14:textId="77777777" w:rsidTr="00B71A08">
        <w:tc>
          <w:tcPr>
            <w:tcW w:w="3960" w:type="dxa"/>
          </w:tcPr>
          <w:p w14:paraId="07F362DF" w14:textId="77777777" w:rsidR="00BD1D42" w:rsidRPr="00B71A08" w:rsidRDefault="00000000">
            <w:pPr>
              <w:pStyle w:val="Compact"/>
              <w:rPr>
                <w:rFonts w:ascii="Times New Roman" w:hAnsi="Times New Roman" w:cs="Times New Roman"/>
                <w:b/>
                <w:bCs/>
              </w:rPr>
            </w:pPr>
            <w:r w:rsidRPr="00B71A08">
              <w:rPr>
                <w:rFonts w:ascii="Times New Roman" w:hAnsi="Times New Roman" w:cs="Times New Roman"/>
                <w:b/>
                <w:bCs/>
              </w:rPr>
              <w:t>Field</w:t>
            </w:r>
          </w:p>
        </w:tc>
        <w:tc>
          <w:tcPr>
            <w:tcW w:w="3960" w:type="dxa"/>
          </w:tcPr>
          <w:p w14:paraId="1F24C215" w14:textId="77777777" w:rsidR="00BD1D42" w:rsidRPr="00B71A08" w:rsidRDefault="00000000">
            <w:pPr>
              <w:pStyle w:val="Compact"/>
              <w:rPr>
                <w:rFonts w:ascii="Times New Roman" w:hAnsi="Times New Roman" w:cs="Times New Roman"/>
                <w:b/>
                <w:bCs/>
              </w:rPr>
            </w:pPr>
            <w:r w:rsidRPr="00B71A08">
              <w:rPr>
                <w:rFonts w:ascii="Times New Roman" w:hAnsi="Times New Roman" w:cs="Times New Roman"/>
                <w:b/>
                <w:bCs/>
              </w:rPr>
              <w:t>Detail</w:t>
            </w:r>
          </w:p>
        </w:tc>
      </w:tr>
      <w:tr w:rsidR="003B6D64" w:rsidRPr="003B6D64" w14:paraId="2A14E6FB" w14:textId="77777777" w:rsidTr="00B71A08">
        <w:tc>
          <w:tcPr>
            <w:tcW w:w="3960" w:type="dxa"/>
          </w:tcPr>
          <w:p w14:paraId="1F55A20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Identifier</w:t>
            </w:r>
          </w:p>
        </w:tc>
        <w:tc>
          <w:tcPr>
            <w:tcW w:w="3960" w:type="dxa"/>
          </w:tcPr>
          <w:p w14:paraId="333597FF"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UC-06</w:t>
            </w:r>
          </w:p>
        </w:tc>
      </w:tr>
      <w:tr w:rsidR="003B6D64" w:rsidRPr="003B6D64" w14:paraId="083858E5" w14:textId="77777777" w:rsidTr="00B71A08">
        <w:tc>
          <w:tcPr>
            <w:tcW w:w="3960" w:type="dxa"/>
          </w:tcPr>
          <w:p w14:paraId="7EEE00C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Actor</w:t>
            </w:r>
          </w:p>
        </w:tc>
        <w:tc>
          <w:tcPr>
            <w:tcW w:w="3960" w:type="dxa"/>
          </w:tcPr>
          <w:p w14:paraId="0B9FB03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Doctor</w:t>
            </w:r>
          </w:p>
        </w:tc>
      </w:tr>
      <w:tr w:rsidR="003B6D64" w:rsidRPr="003B6D64" w14:paraId="00026E2D" w14:textId="77777777" w:rsidTr="00B71A08">
        <w:tc>
          <w:tcPr>
            <w:tcW w:w="3960" w:type="dxa"/>
          </w:tcPr>
          <w:p w14:paraId="74B7090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Goal</w:t>
            </w:r>
          </w:p>
        </w:tc>
        <w:tc>
          <w:tcPr>
            <w:tcW w:w="3960" w:type="dxa"/>
          </w:tcPr>
          <w:p w14:paraId="2CE2487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Record a clinical encounter and raise the orders arising from it</w:t>
            </w:r>
          </w:p>
        </w:tc>
      </w:tr>
      <w:tr w:rsidR="003B6D64" w:rsidRPr="003B6D64" w14:paraId="20C0F0F1" w14:textId="77777777" w:rsidTr="00B71A08">
        <w:tc>
          <w:tcPr>
            <w:tcW w:w="3960" w:type="dxa"/>
          </w:tcPr>
          <w:p w14:paraId="78495444"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Preconditions</w:t>
            </w:r>
          </w:p>
        </w:tc>
        <w:tc>
          <w:tcPr>
            <w:tcW w:w="3960" w:type="dxa"/>
          </w:tcPr>
          <w:p w14:paraId="30329D1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Doctor is authenticated; patient exists in the MPI; patient is in the doctor’s queue</w:t>
            </w:r>
          </w:p>
        </w:tc>
      </w:tr>
      <w:tr w:rsidR="003B6D64" w:rsidRPr="003B6D64" w14:paraId="57DDC646" w14:textId="77777777" w:rsidTr="00B71A08">
        <w:tc>
          <w:tcPr>
            <w:tcW w:w="3960" w:type="dxa"/>
          </w:tcPr>
          <w:p w14:paraId="24E81DE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Trigger</w:t>
            </w:r>
          </w:p>
        </w:tc>
        <w:tc>
          <w:tcPr>
            <w:tcW w:w="3960" w:type="dxa"/>
          </w:tcPr>
          <w:p w14:paraId="77CEE96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Doctor selects a patient from the consultation queue</w:t>
            </w:r>
          </w:p>
        </w:tc>
      </w:tr>
      <w:tr w:rsidR="003B6D64" w:rsidRPr="003B6D64" w14:paraId="20FF7F66" w14:textId="77777777" w:rsidTr="00B71A08">
        <w:tc>
          <w:tcPr>
            <w:tcW w:w="3960" w:type="dxa"/>
          </w:tcPr>
          <w:p w14:paraId="720C56F3"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Main flow</w:t>
            </w:r>
          </w:p>
        </w:tc>
        <w:tc>
          <w:tcPr>
            <w:tcW w:w="3960" w:type="dxa"/>
          </w:tcPr>
          <w:p w14:paraId="5E709B3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1. System presents the patient’s demographics, allergies, chronic conditions, latest vitals and previous encounters.2. Doctor records presenting complaint, history, examination and plan.3. Doctor assigns one or more ICD-10 diagnoses.4. Doctor raises orders (laboratory, radiology, prescription, admission, procedure).5. Doctor signs the encounter.6. System persists the encounter </w:t>
            </w:r>
            <w:r w:rsidRPr="003B6D64">
              <w:rPr>
                <w:rFonts w:ascii="Times New Roman" w:hAnsi="Times New Roman" w:cs="Times New Roman"/>
              </w:rPr>
              <w:lastRenderedPageBreak/>
              <w:t>attributed to the doctor’s session identity.7. For each order the system creates the departmental work item and a billing line.8. For an insured patient with covered items the system prepares an NHIS claim line.9. System advances the queue entry to Completed.</w:t>
            </w:r>
          </w:p>
        </w:tc>
      </w:tr>
      <w:tr w:rsidR="003B6D64" w:rsidRPr="003B6D64" w14:paraId="545B1035" w14:textId="77777777" w:rsidTr="00B71A08">
        <w:tc>
          <w:tcPr>
            <w:tcW w:w="3960" w:type="dxa"/>
          </w:tcPr>
          <w:p w14:paraId="04C72D8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Alternative flows</w:t>
            </w:r>
          </w:p>
        </w:tc>
        <w:tc>
          <w:tcPr>
            <w:tcW w:w="3960" w:type="dxa"/>
          </w:tcPr>
          <w:p w14:paraId="682AFDE4"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4a. Doctor requests decision support: system returns prescribing suggestions restricted to stocked medicines with allergy conflicts flagged.7a. A departmental work item fails to create: the encounter is retained and the specific failure is reported to the doctor.</w:t>
            </w:r>
          </w:p>
        </w:tc>
      </w:tr>
      <w:tr w:rsidR="003B6D64" w:rsidRPr="003B6D64" w14:paraId="5DFEE56A" w14:textId="77777777" w:rsidTr="00B71A08">
        <w:tc>
          <w:tcPr>
            <w:tcW w:w="3960" w:type="dxa"/>
          </w:tcPr>
          <w:p w14:paraId="4489AF2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Postconditions</w:t>
            </w:r>
          </w:p>
        </w:tc>
        <w:tc>
          <w:tcPr>
            <w:tcW w:w="3960" w:type="dxa"/>
          </w:tcPr>
          <w:p w14:paraId="711216BB"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Encounter is on the patient’s record; work items exist in the receiving departments; charges are raised</w:t>
            </w:r>
          </w:p>
        </w:tc>
      </w:tr>
      <w:tr w:rsidR="003B6D64" w:rsidRPr="003B6D64" w14:paraId="1A4A9F0B" w14:textId="77777777" w:rsidTr="00B71A08">
        <w:tc>
          <w:tcPr>
            <w:tcW w:w="3960" w:type="dxa"/>
          </w:tcPr>
          <w:p w14:paraId="16B3F97D"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Requirements</w:t>
            </w:r>
          </w:p>
        </w:tc>
        <w:tc>
          <w:tcPr>
            <w:tcW w:w="3960" w:type="dxa"/>
          </w:tcPr>
          <w:p w14:paraId="1176EC0E"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FR-EMR-01 … FR-EMR-07, FR-AI-01 … FR-AI-06</w:t>
            </w:r>
          </w:p>
        </w:tc>
      </w:tr>
    </w:tbl>
    <w:p w14:paraId="3BC42730" w14:textId="77777777" w:rsidR="00BD1D42" w:rsidRPr="006262AF" w:rsidRDefault="00000000" w:rsidP="006262AF">
      <w:pPr>
        <w:pStyle w:val="Heading2"/>
        <w:spacing w:line="360" w:lineRule="auto"/>
        <w:rPr>
          <w:rFonts w:ascii="Times New Roman" w:hAnsi="Times New Roman" w:cs="Times New Roman"/>
          <w:color w:val="auto"/>
          <w:sz w:val="24"/>
          <w:szCs w:val="24"/>
        </w:rPr>
      </w:pPr>
      <w:bookmarkStart w:id="28" w:name="use-case-specification-dispense-medicine"/>
      <w:bookmarkStart w:id="29" w:name="_Toc237608424"/>
      <w:bookmarkEnd w:id="26"/>
      <w:r w:rsidRPr="006262AF">
        <w:rPr>
          <w:rFonts w:ascii="Times New Roman" w:hAnsi="Times New Roman" w:cs="Times New Roman"/>
          <w:color w:val="auto"/>
          <w:sz w:val="24"/>
          <w:szCs w:val="24"/>
        </w:rPr>
        <w:t>4.4 Use-Case Specification — Dispense Medicine</w:t>
      </w:r>
      <w:bookmarkEnd w:id="29"/>
    </w:p>
    <w:tbl>
      <w:tblPr>
        <w:tblStyle w:val="TableGrid"/>
        <w:tblW w:w="5000" w:type="pct"/>
        <w:tblLayout w:type="fixed"/>
        <w:tblLook w:val="0020" w:firstRow="1" w:lastRow="0" w:firstColumn="0" w:lastColumn="0" w:noHBand="0" w:noVBand="0"/>
      </w:tblPr>
      <w:tblGrid>
        <w:gridCol w:w="4675"/>
        <w:gridCol w:w="4675"/>
      </w:tblGrid>
      <w:tr w:rsidR="003B6D64" w:rsidRPr="006262AF" w14:paraId="329C1EF6" w14:textId="77777777" w:rsidTr="006262AF">
        <w:tc>
          <w:tcPr>
            <w:tcW w:w="3960" w:type="dxa"/>
          </w:tcPr>
          <w:p w14:paraId="6F202D22" w14:textId="77777777" w:rsidR="00BD1D42" w:rsidRPr="006262AF" w:rsidRDefault="00000000">
            <w:pPr>
              <w:pStyle w:val="Compact"/>
              <w:rPr>
                <w:rFonts w:ascii="Times New Roman" w:hAnsi="Times New Roman" w:cs="Times New Roman"/>
                <w:b/>
                <w:bCs/>
              </w:rPr>
            </w:pPr>
            <w:r w:rsidRPr="006262AF">
              <w:rPr>
                <w:rFonts w:ascii="Times New Roman" w:hAnsi="Times New Roman" w:cs="Times New Roman"/>
                <w:b/>
                <w:bCs/>
              </w:rPr>
              <w:t>Field</w:t>
            </w:r>
          </w:p>
        </w:tc>
        <w:tc>
          <w:tcPr>
            <w:tcW w:w="3960" w:type="dxa"/>
          </w:tcPr>
          <w:p w14:paraId="4070633E" w14:textId="77777777" w:rsidR="00BD1D42" w:rsidRPr="006262AF" w:rsidRDefault="00000000">
            <w:pPr>
              <w:pStyle w:val="Compact"/>
              <w:rPr>
                <w:rFonts w:ascii="Times New Roman" w:hAnsi="Times New Roman" w:cs="Times New Roman"/>
                <w:b/>
                <w:bCs/>
              </w:rPr>
            </w:pPr>
            <w:r w:rsidRPr="006262AF">
              <w:rPr>
                <w:rFonts w:ascii="Times New Roman" w:hAnsi="Times New Roman" w:cs="Times New Roman"/>
                <w:b/>
                <w:bCs/>
              </w:rPr>
              <w:t>Detail</w:t>
            </w:r>
          </w:p>
        </w:tc>
      </w:tr>
      <w:tr w:rsidR="003B6D64" w:rsidRPr="003B6D64" w14:paraId="50907626" w14:textId="77777777" w:rsidTr="006262AF">
        <w:tc>
          <w:tcPr>
            <w:tcW w:w="3960" w:type="dxa"/>
          </w:tcPr>
          <w:p w14:paraId="2A5C8A4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Identifier</w:t>
            </w:r>
          </w:p>
        </w:tc>
        <w:tc>
          <w:tcPr>
            <w:tcW w:w="3960" w:type="dxa"/>
          </w:tcPr>
          <w:p w14:paraId="3B308CA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UC-07</w:t>
            </w:r>
          </w:p>
        </w:tc>
      </w:tr>
      <w:tr w:rsidR="003B6D64" w:rsidRPr="003B6D64" w14:paraId="5A824BBE" w14:textId="77777777" w:rsidTr="006262AF">
        <w:tc>
          <w:tcPr>
            <w:tcW w:w="3960" w:type="dxa"/>
          </w:tcPr>
          <w:p w14:paraId="51117256"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Actor</w:t>
            </w:r>
          </w:p>
        </w:tc>
        <w:tc>
          <w:tcPr>
            <w:tcW w:w="3960" w:type="dxa"/>
          </w:tcPr>
          <w:p w14:paraId="255C219D"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Pharmacist</w:t>
            </w:r>
          </w:p>
        </w:tc>
      </w:tr>
      <w:tr w:rsidR="003B6D64" w:rsidRPr="003B6D64" w14:paraId="358C3FE8" w14:textId="77777777" w:rsidTr="006262AF">
        <w:tc>
          <w:tcPr>
            <w:tcW w:w="3960" w:type="dxa"/>
          </w:tcPr>
          <w:p w14:paraId="53A08B58"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Goal</w:t>
            </w:r>
          </w:p>
        </w:tc>
        <w:tc>
          <w:tcPr>
            <w:tcW w:w="3960" w:type="dxa"/>
          </w:tcPr>
          <w:p w14:paraId="510E883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Issue prescribed medicine and keep the stock ledger truthful</w:t>
            </w:r>
          </w:p>
        </w:tc>
      </w:tr>
      <w:tr w:rsidR="003B6D64" w:rsidRPr="003B6D64" w14:paraId="5A968DBE" w14:textId="77777777" w:rsidTr="006262AF">
        <w:tc>
          <w:tcPr>
            <w:tcW w:w="3960" w:type="dxa"/>
          </w:tcPr>
          <w:p w14:paraId="607C7B46"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Preconditions</w:t>
            </w:r>
          </w:p>
        </w:tc>
        <w:tc>
          <w:tcPr>
            <w:tcW w:w="3960" w:type="dxa"/>
          </w:tcPr>
          <w:p w14:paraId="22921E06"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Pharmacist is authenticated and holds </w:t>
            </w:r>
            <w:r w:rsidRPr="003B6D64">
              <w:rPr>
                <w:rStyle w:val="VerbatimChar"/>
                <w:rFonts w:ascii="Times New Roman" w:hAnsi="Times New Roman" w:cs="Times New Roman"/>
              </w:rPr>
              <w:t>DISPENSE_MEDICINE</w:t>
            </w:r>
            <w:r w:rsidRPr="003B6D64">
              <w:rPr>
                <w:rFonts w:ascii="Times New Roman" w:hAnsi="Times New Roman" w:cs="Times New Roman"/>
              </w:rPr>
              <w:t>; a prescription exists</w:t>
            </w:r>
          </w:p>
        </w:tc>
      </w:tr>
      <w:tr w:rsidR="003B6D64" w:rsidRPr="003B6D64" w14:paraId="325BE001" w14:textId="77777777" w:rsidTr="006262AF">
        <w:tc>
          <w:tcPr>
            <w:tcW w:w="3960" w:type="dxa"/>
          </w:tcPr>
          <w:p w14:paraId="5CC88963"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Main flow</w:t>
            </w:r>
          </w:p>
        </w:tc>
        <w:tc>
          <w:tcPr>
            <w:tcW w:w="3960" w:type="dxa"/>
          </w:tcPr>
          <w:p w14:paraId="144B933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1. Pharmacist selects the prescription.2. System presents stock in First-Expiry-First-Out order.3. Pharmacist selects a batch and quantity.4. System opens a transaction.5. System verifies the batch exists, holds sufficient quantity, and has not expired.6. System writes the dispense record attributed to the pharmacist.7. System decrements the batch conditionally on sufficient stock still being present.8. System commits.9. System writes an audit entry.</w:t>
            </w:r>
          </w:p>
        </w:tc>
      </w:tr>
      <w:tr w:rsidR="003B6D64" w:rsidRPr="003B6D64" w14:paraId="61C31CB0" w14:textId="77777777" w:rsidTr="006262AF">
        <w:tc>
          <w:tcPr>
            <w:tcW w:w="3960" w:type="dxa"/>
          </w:tcPr>
          <w:p w14:paraId="09AD483B"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Exception flows</w:t>
            </w:r>
          </w:p>
        </w:tc>
        <w:tc>
          <w:tcPr>
            <w:tcW w:w="3960" w:type="dxa"/>
          </w:tcPr>
          <w:p w14:paraId="57B8A5F2"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5a. Batch unknown → 404, no change.5b. Insufficient stock → 409 stating quantity held and requested.5c. Batch expired → 409 stating the expiry date.7a. A concurrent dispense depleted the batch → the conditional </w:t>
            </w:r>
            <w:r w:rsidRPr="003B6D64">
              <w:rPr>
                <w:rFonts w:ascii="Times New Roman" w:hAnsi="Times New Roman" w:cs="Times New Roman"/>
              </w:rPr>
              <w:lastRenderedPageBreak/>
              <w:t>update matches nothing, the transaction rolls back, and the pharmacist is asked to retry.</w:t>
            </w:r>
          </w:p>
        </w:tc>
      </w:tr>
      <w:tr w:rsidR="003B6D64" w:rsidRPr="003B6D64" w14:paraId="3D089316" w14:textId="77777777" w:rsidTr="006262AF">
        <w:tc>
          <w:tcPr>
            <w:tcW w:w="3960" w:type="dxa"/>
          </w:tcPr>
          <w:p w14:paraId="15307BB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Postconditions</w:t>
            </w:r>
          </w:p>
        </w:tc>
        <w:tc>
          <w:tcPr>
            <w:tcW w:w="3960" w:type="dxa"/>
          </w:tcPr>
          <w:p w14:paraId="00078F14"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Either both the dispense record and the stock deduction exist, or neither does</w:t>
            </w:r>
          </w:p>
        </w:tc>
      </w:tr>
      <w:tr w:rsidR="003B6D64" w:rsidRPr="003B6D64" w14:paraId="19400E4A" w14:textId="77777777" w:rsidTr="006262AF">
        <w:tc>
          <w:tcPr>
            <w:tcW w:w="3960" w:type="dxa"/>
          </w:tcPr>
          <w:p w14:paraId="0CFF7BE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Requirements</w:t>
            </w:r>
          </w:p>
        </w:tc>
        <w:tc>
          <w:tcPr>
            <w:tcW w:w="3960" w:type="dxa"/>
          </w:tcPr>
          <w:p w14:paraId="404103E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FR-PHM-03 … FR-PHM-06</w:t>
            </w:r>
          </w:p>
        </w:tc>
      </w:tr>
    </w:tbl>
    <w:p w14:paraId="0A02DF1B" w14:textId="77777777" w:rsidR="00BD1D42" w:rsidRPr="00A21456" w:rsidRDefault="00000000" w:rsidP="00D40B14">
      <w:pPr>
        <w:pStyle w:val="Heading1"/>
        <w:spacing w:line="360" w:lineRule="auto"/>
        <w:rPr>
          <w:rFonts w:ascii="Times New Roman" w:hAnsi="Times New Roman" w:cs="Times New Roman"/>
          <w:color w:val="auto"/>
          <w:sz w:val="24"/>
          <w:szCs w:val="24"/>
        </w:rPr>
      </w:pPr>
      <w:bookmarkStart w:id="30" w:name="class-design"/>
      <w:bookmarkStart w:id="31" w:name="_Toc237608425"/>
      <w:bookmarkEnd w:id="20"/>
      <w:bookmarkEnd w:id="28"/>
      <w:r w:rsidRPr="00A21456">
        <w:rPr>
          <w:rFonts w:ascii="Times New Roman" w:hAnsi="Times New Roman" w:cs="Times New Roman"/>
          <w:color w:val="auto"/>
          <w:sz w:val="24"/>
          <w:szCs w:val="24"/>
        </w:rPr>
        <w:t>5. Class Design</w:t>
      </w:r>
      <w:bookmarkEnd w:id="31"/>
    </w:p>
    <w:p w14:paraId="2B35CE80" w14:textId="77777777" w:rsidR="00BD1D42" w:rsidRPr="00A21456" w:rsidRDefault="00000000" w:rsidP="00D40B14">
      <w:pPr>
        <w:pStyle w:val="Heading2"/>
        <w:spacing w:line="360" w:lineRule="auto"/>
        <w:rPr>
          <w:rFonts w:ascii="Times New Roman" w:hAnsi="Times New Roman" w:cs="Times New Roman"/>
          <w:color w:val="auto"/>
          <w:sz w:val="24"/>
          <w:szCs w:val="24"/>
        </w:rPr>
      </w:pPr>
      <w:bookmarkStart w:id="32" w:name="domain-model"/>
      <w:bookmarkStart w:id="33" w:name="_Toc237608426"/>
      <w:r w:rsidRPr="00A21456">
        <w:rPr>
          <w:rFonts w:ascii="Times New Roman" w:hAnsi="Times New Roman" w:cs="Times New Roman"/>
          <w:color w:val="auto"/>
          <w:sz w:val="24"/>
          <w:szCs w:val="24"/>
        </w:rPr>
        <w:t>5.1 Domain Model</w:t>
      </w:r>
      <w:bookmarkEnd w:id="33"/>
    </w:p>
    <w:p w14:paraId="4A3FC71C"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28407A3D" wp14:editId="34DDD6A7">
            <wp:extent cx="5838825" cy="212407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diagrams/design_documentation-06.png"/>
                    <pic:cNvPicPr>
                      <a:picLocks noChangeAspect="1" noChangeArrowheads="1"/>
                    </pic:cNvPicPr>
                  </pic:nvPicPr>
                  <pic:blipFill rotWithShape="1">
                    <a:blip r:embed="rId10"/>
                    <a:srcRect l="3572" t="8756" r="3550" b="12046"/>
                    <a:stretch/>
                  </pic:blipFill>
                  <pic:spPr bwMode="auto">
                    <a:xfrm>
                      <a:off x="0" y="0"/>
                      <a:ext cx="5840194" cy="2124573"/>
                    </a:xfrm>
                    <a:prstGeom prst="rect">
                      <a:avLst/>
                    </a:prstGeom>
                    <a:noFill/>
                    <a:ln>
                      <a:noFill/>
                    </a:ln>
                    <a:extLst>
                      <a:ext uri="{53640926-AAD7-44D8-BBD7-CCE9431645EC}">
                        <a14:shadowObscured xmlns:a14="http://schemas.microsoft.com/office/drawing/2010/main"/>
                      </a:ext>
                    </a:extLst>
                  </pic:spPr>
                </pic:pic>
              </a:graphicData>
            </a:graphic>
          </wp:inline>
        </w:drawing>
      </w:r>
    </w:p>
    <w:p w14:paraId="0BC6695F" w14:textId="77777777" w:rsidR="00BD1D42" w:rsidRPr="00D40B14" w:rsidRDefault="00000000" w:rsidP="00D40B14">
      <w:pPr>
        <w:pStyle w:val="Heading2"/>
        <w:spacing w:line="360" w:lineRule="auto"/>
        <w:rPr>
          <w:rFonts w:ascii="Times New Roman" w:hAnsi="Times New Roman" w:cs="Times New Roman"/>
          <w:color w:val="auto"/>
          <w:sz w:val="24"/>
          <w:szCs w:val="24"/>
        </w:rPr>
      </w:pPr>
      <w:bookmarkStart w:id="34" w:name="security-class-design"/>
      <w:bookmarkStart w:id="35" w:name="_Toc237608427"/>
      <w:bookmarkEnd w:id="32"/>
      <w:r w:rsidRPr="00D40B14">
        <w:rPr>
          <w:rFonts w:ascii="Times New Roman" w:hAnsi="Times New Roman" w:cs="Times New Roman"/>
          <w:color w:val="auto"/>
          <w:sz w:val="24"/>
          <w:szCs w:val="24"/>
        </w:rPr>
        <w:lastRenderedPageBreak/>
        <w:t>5.2 Security Class Design</w:t>
      </w:r>
      <w:bookmarkEnd w:id="35"/>
    </w:p>
    <w:p w14:paraId="55C52013" w14:textId="77777777" w:rsidR="00BD1D42" w:rsidRPr="003B6D64" w:rsidRDefault="00000000" w:rsidP="00D40B14">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6C62305B" wp14:editId="7193D072">
            <wp:extent cx="5457825" cy="470535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diagrams/design_documentation-07.png"/>
                    <pic:cNvPicPr>
                      <a:picLocks noChangeAspect="1" noChangeArrowheads="1"/>
                    </pic:cNvPicPr>
                  </pic:nvPicPr>
                  <pic:blipFill rotWithShape="1">
                    <a:blip r:embed="rId11"/>
                    <a:srcRect l="4286" t="4907" r="4280" b="6774"/>
                    <a:stretch/>
                  </pic:blipFill>
                  <pic:spPr bwMode="auto">
                    <a:xfrm>
                      <a:off x="0" y="0"/>
                      <a:ext cx="5458086" cy="4705575"/>
                    </a:xfrm>
                    <a:prstGeom prst="rect">
                      <a:avLst/>
                    </a:prstGeom>
                    <a:noFill/>
                    <a:ln>
                      <a:noFill/>
                    </a:ln>
                    <a:extLst>
                      <a:ext uri="{53640926-AAD7-44D8-BBD7-CCE9431645EC}">
                        <a14:shadowObscured xmlns:a14="http://schemas.microsoft.com/office/drawing/2010/main"/>
                      </a:ext>
                    </a:extLst>
                  </pic:spPr>
                </pic:pic>
              </a:graphicData>
            </a:graphic>
          </wp:inline>
        </w:drawing>
      </w:r>
    </w:p>
    <w:p w14:paraId="08890857" w14:textId="77777777" w:rsidR="00BD1D42" w:rsidRPr="0005735E" w:rsidRDefault="00000000" w:rsidP="0005735E">
      <w:pPr>
        <w:pStyle w:val="Heading1"/>
        <w:spacing w:line="360" w:lineRule="auto"/>
        <w:rPr>
          <w:rFonts w:ascii="Times New Roman" w:hAnsi="Times New Roman" w:cs="Times New Roman"/>
          <w:color w:val="auto"/>
          <w:sz w:val="24"/>
          <w:szCs w:val="24"/>
        </w:rPr>
      </w:pPr>
      <w:bookmarkStart w:id="36" w:name="sequence-diagrams"/>
      <w:bookmarkStart w:id="37" w:name="_Toc237608428"/>
      <w:bookmarkEnd w:id="30"/>
      <w:bookmarkEnd w:id="34"/>
      <w:r w:rsidRPr="0005735E">
        <w:rPr>
          <w:rFonts w:ascii="Times New Roman" w:hAnsi="Times New Roman" w:cs="Times New Roman"/>
          <w:color w:val="auto"/>
          <w:sz w:val="24"/>
          <w:szCs w:val="24"/>
        </w:rPr>
        <w:lastRenderedPageBreak/>
        <w:t>6. Sequence Diagrams</w:t>
      </w:r>
      <w:bookmarkEnd w:id="37"/>
    </w:p>
    <w:p w14:paraId="0C11AA8E" w14:textId="77777777" w:rsidR="00BD1D42" w:rsidRPr="0005735E" w:rsidRDefault="00000000" w:rsidP="0005735E">
      <w:pPr>
        <w:pStyle w:val="Heading2"/>
        <w:spacing w:line="360" w:lineRule="auto"/>
        <w:rPr>
          <w:rFonts w:ascii="Times New Roman" w:hAnsi="Times New Roman" w:cs="Times New Roman"/>
          <w:color w:val="auto"/>
          <w:sz w:val="24"/>
          <w:szCs w:val="24"/>
        </w:rPr>
      </w:pPr>
      <w:bookmarkStart w:id="38" w:name="staff-authentication"/>
      <w:bookmarkStart w:id="39" w:name="_Toc237608429"/>
      <w:r w:rsidRPr="0005735E">
        <w:rPr>
          <w:rFonts w:ascii="Times New Roman" w:hAnsi="Times New Roman" w:cs="Times New Roman"/>
          <w:color w:val="auto"/>
          <w:sz w:val="24"/>
          <w:szCs w:val="24"/>
        </w:rPr>
        <w:t>6.1 Staff Authentication</w:t>
      </w:r>
      <w:bookmarkEnd w:id="39"/>
    </w:p>
    <w:p w14:paraId="1CC8BEDD" w14:textId="77777777" w:rsidR="00BD1D42" w:rsidRPr="003B6D64" w:rsidRDefault="00000000" w:rsidP="0005735E">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06F3EA7F" wp14:editId="62A68E28">
            <wp:extent cx="5324475" cy="73914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diagrams/design_documentation-08.png"/>
                    <pic:cNvPicPr>
                      <a:picLocks noChangeAspect="1" noChangeArrowheads="1"/>
                    </pic:cNvPicPr>
                  </pic:nvPicPr>
                  <pic:blipFill rotWithShape="1">
                    <a:blip r:embed="rId12"/>
                    <a:srcRect l="8393" t="3301" r="5705" b="4684"/>
                    <a:stretch/>
                  </pic:blipFill>
                  <pic:spPr bwMode="auto">
                    <a:xfrm>
                      <a:off x="0" y="0"/>
                      <a:ext cx="5325579" cy="7392933"/>
                    </a:xfrm>
                    <a:prstGeom prst="rect">
                      <a:avLst/>
                    </a:prstGeom>
                    <a:noFill/>
                    <a:ln>
                      <a:noFill/>
                    </a:ln>
                    <a:extLst>
                      <a:ext uri="{53640926-AAD7-44D8-BBD7-CCE9431645EC}">
                        <a14:shadowObscured xmlns:a14="http://schemas.microsoft.com/office/drawing/2010/main"/>
                      </a:ext>
                    </a:extLst>
                  </pic:spPr>
                </pic:pic>
              </a:graphicData>
            </a:graphic>
          </wp:inline>
        </w:drawing>
      </w:r>
    </w:p>
    <w:p w14:paraId="5C4EDD61" w14:textId="77777777" w:rsidR="00BD1D42" w:rsidRPr="0005735E" w:rsidRDefault="00000000" w:rsidP="0005735E">
      <w:pPr>
        <w:pStyle w:val="Heading2"/>
        <w:spacing w:line="360" w:lineRule="auto"/>
        <w:rPr>
          <w:rFonts w:ascii="Times New Roman" w:hAnsi="Times New Roman" w:cs="Times New Roman"/>
          <w:color w:val="auto"/>
          <w:sz w:val="24"/>
          <w:szCs w:val="24"/>
        </w:rPr>
      </w:pPr>
      <w:bookmarkStart w:id="40" w:name="consultation-and-order-fan-out"/>
      <w:bookmarkStart w:id="41" w:name="_Toc237608430"/>
      <w:bookmarkEnd w:id="38"/>
      <w:r w:rsidRPr="0005735E">
        <w:rPr>
          <w:rFonts w:ascii="Times New Roman" w:hAnsi="Times New Roman" w:cs="Times New Roman"/>
          <w:color w:val="auto"/>
          <w:sz w:val="24"/>
          <w:szCs w:val="24"/>
        </w:rPr>
        <w:lastRenderedPageBreak/>
        <w:t>6.2 Consultation and Order Fan-Out</w:t>
      </w:r>
      <w:bookmarkEnd w:id="41"/>
    </w:p>
    <w:p w14:paraId="588FBBD0" w14:textId="77777777" w:rsidR="00BD1D42" w:rsidRPr="0005735E" w:rsidRDefault="00000000" w:rsidP="0005735E">
      <w:pPr>
        <w:pStyle w:val="FirstParagraph"/>
        <w:spacing w:line="360" w:lineRule="auto"/>
        <w:rPr>
          <w:rFonts w:ascii="Times New Roman" w:hAnsi="Times New Roman" w:cs="Times New Roman"/>
        </w:rPr>
      </w:pPr>
      <w:r w:rsidRPr="0005735E">
        <w:rPr>
          <w:rFonts w:ascii="Times New Roman" w:hAnsi="Times New Roman" w:cs="Times New Roman"/>
        </w:rPr>
        <w:t>This is the sequence that makes the record “follow the patient”. One clinical action produces work items in three other departments.</w:t>
      </w:r>
    </w:p>
    <w:p w14:paraId="1D24F1C8" w14:textId="77777777" w:rsidR="00BD1D42" w:rsidRDefault="00000000" w:rsidP="007E65BA">
      <w:pPr>
        <w:pStyle w:val="BodyText"/>
        <w:jc w:val="center"/>
        <w:rPr>
          <w:rFonts w:ascii="Times New Roman" w:hAnsi="Times New Roman" w:cs="Times New Roman"/>
        </w:rPr>
      </w:pPr>
      <w:r w:rsidRPr="003B6D64">
        <w:rPr>
          <w:rFonts w:ascii="Times New Roman" w:hAnsi="Times New Roman" w:cs="Times New Roman"/>
          <w:noProof/>
        </w:rPr>
        <w:drawing>
          <wp:inline distT="0" distB="0" distL="0" distR="0" wp14:anchorId="4805E07D" wp14:editId="60854E8C">
            <wp:extent cx="5448300" cy="469582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diagrams/design_documentation-09.png"/>
                    <pic:cNvPicPr>
                      <a:picLocks noChangeAspect="1" noChangeArrowheads="1"/>
                    </pic:cNvPicPr>
                  </pic:nvPicPr>
                  <pic:blipFill rotWithShape="1">
                    <a:blip r:embed="rId13"/>
                    <a:srcRect l="7680" t="4020" r="5882" b="6539"/>
                    <a:stretch/>
                  </pic:blipFill>
                  <pic:spPr bwMode="auto">
                    <a:xfrm>
                      <a:off x="0" y="0"/>
                      <a:ext cx="5448929" cy="4696367"/>
                    </a:xfrm>
                    <a:prstGeom prst="rect">
                      <a:avLst/>
                    </a:prstGeom>
                    <a:noFill/>
                    <a:ln>
                      <a:noFill/>
                    </a:ln>
                    <a:extLst>
                      <a:ext uri="{53640926-AAD7-44D8-BBD7-CCE9431645EC}">
                        <a14:shadowObscured xmlns:a14="http://schemas.microsoft.com/office/drawing/2010/main"/>
                      </a:ext>
                    </a:extLst>
                  </pic:spPr>
                </pic:pic>
              </a:graphicData>
            </a:graphic>
          </wp:inline>
        </w:drawing>
      </w:r>
    </w:p>
    <w:p w14:paraId="2D5C499E" w14:textId="77777777" w:rsidR="00BD1D42" w:rsidRPr="007E65BA" w:rsidRDefault="00000000">
      <w:pPr>
        <w:pStyle w:val="Heading2"/>
        <w:rPr>
          <w:rFonts w:ascii="Times New Roman" w:hAnsi="Times New Roman" w:cs="Times New Roman"/>
          <w:color w:val="auto"/>
          <w:sz w:val="24"/>
          <w:szCs w:val="24"/>
        </w:rPr>
      </w:pPr>
      <w:bookmarkStart w:id="42" w:name="dispensing-with-atomic-stock-deduction"/>
      <w:bookmarkStart w:id="43" w:name="_Toc237608431"/>
      <w:bookmarkEnd w:id="40"/>
      <w:r w:rsidRPr="007E65BA">
        <w:rPr>
          <w:rFonts w:ascii="Times New Roman" w:hAnsi="Times New Roman" w:cs="Times New Roman"/>
          <w:color w:val="auto"/>
          <w:sz w:val="24"/>
          <w:szCs w:val="24"/>
        </w:rPr>
        <w:lastRenderedPageBreak/>
        <w:t>6.3 Dispensing with Atomic Stock Deduction</w:t>
      </w:r>
      <w:bookmarkEnd w:id="43"/>
    </w:p>
    <w:p w14:paraId="48810292" w14:textId="77777777" w:rsidR="00BD1D42" w:rsidRPr="003B6D64" w:rsidRDefault="00000000" w:rsidP="007E65BA">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261B0769" wp14:editId="4C5A6437">
            <wp:extent cx="5153025" cy="7381875"/>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diagrams/design_documentation-10.png"/>
                    <pic:cNvPicPr>
                      <a:picLocks noChangeAspect="1" noChangeArrowheads="1"/>
                    </pic:cNvPicPr>
                  </pic:nvPicPr>
                  <pic:blipFill rotWithShape="1">
                    <a:blip r:embed="rId14"/>
                    <a:srcRect l="9644" t="3360" r="5890" b="4517"/>
                    <a:stretch/>
                  </pic:blipFill>
                  <pic:spPr bwMode="auto">
                    <a:xfrm>
                      <a:off x="0" y="0"/>
                      <a:ext cx="5153174" cy="7382089"/>
                    </a:xfrm>
                    <a:prstGeom prst="rect">
                      <a:avLst/>
                    </a:prstGeom>
                    <a:noFill/>
                    <a:ln>
                      <a:noFill/>
                    </a:ln>
                    <a:extLst>
                      <a:ext uri="{53640926-AAD7-44D8-BBD7-CCE9431645EC}">
                        <a14:shadowObscured xmlns:a14="http://schemas.microsoft.com/office/drawing/2010/main"/>
                      </a:ext>
                    </a:extLst>
                  </pic:spPr>
                </pic:pic>
              </a:graphicData>
            </a:graphic>
          </wp:inline>
        </w:drawing>
      </w:r>
    </w:p>
    <w:p w14:paraId="184C8285" w14:textId="77777777" w:rsidR="00BD1D42" w:rsidRPr="000B6183" w:rsidRDefault="00000000">
      <w:pPr>
        <w:pStyle w:val="Heading2"/>
        <w:rPr>
          <w:rFonts w:ascii="Times New Roman" w:hAnsi="Times New Roman" w:cs="Times New Roman"/>
          <w:color w:val="auto"/>
          <w:sz w:val="24"/>
          <w:szCs w:val="24"/>
        </w:rPr>
      </w:pPr>
      <w:bookmarkStart w:id="44" w:name="access-denial-the-dpc-rule-in-action"/>
      <w:bookmarkStart w:id="45" w:name="_Toc237608432"/>
      <w:bookmarkEnd w:id="42"/>
      <w:r w:rsidRPr="000B6183">
        <w:rPr>
          <w:rFonts w:ascii="Times New Roman" w:hAnsi="Times New Roman" w:cs="Times New Roman"/>
          <w:color w:val="auto"/>
          <w:sz w:val="24"/>
          <w:szCs w:val="24"/>
        </w:rPr>
        <w:lastRenderedPageBreak/>
        <w:t>6.4 Access Denial — the DPC Rule in Action</w:t>
      </w:r>
      <w:bookmarkEnd w:id="45"/>
    </w:p>
    <w:p w14:paraId="4A37D5DF"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4819979F" wp14:editId="18DA77D2">
            <wp:extent cx="5334000" cy="3598843"/>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diagrams/design_documentation-11.png"/>
                    <pic:cNvPicPr>
                      <a:picLocks noChangeAspect="1" noChangeArrowheads="1"/>
                    </pic:cNvPicPr>
                  </pic:nvPicPr>
                  <pic:blipFill>
                    <a:blip r:embed="rId15"/>
                    <a:stretch>
                      <a:fillRect/>
                    </a:stretch>
                  </pic:blipFill>
                  <pic:spPr bwMode="auto">
                    <a:xfrm>
                      <a:off x="0" y="0"/>
                      <a:ext cx="5334000" cy="3598843"/>
                    </a:xfrm>
                    <a:prstGeom prst="rect">
                      <a:avLst/>
                    </a:prstGeom>
                    <a:noFill/>
                    <a:ln w="9525">
                      <a:noFill/>
                      <a:headEnd/>
                      <a:tailEnd/>
                    </a:ln>
                  </pic:spPr>
                </pic:pic>
              </a:graphicData>
            </a:graphic>
          </wp:inline>
        </w:drawing>
      </w:r>
    </w:p>
    <w:p w14:paraId="44AF50E6" w14:textId="77777777" w:rsidR="00BD1D42" w:rsidRPr="000B6183" w:rsidRDefault="00000000" w:rsidP="000B6183">
      <w:pPr>
        <w:pStyle w:val="Heading1"/>
        <w:spacing w:line="360" w:lineRule="auto"/>
        <w:rPr>
          <w:rFonts w:ascii="Times New Roman" w:hAnsi="Times New Roman" w:cs="Times New Roman"/>
          <w:color w:val="auto"/>
          <w:sz w:val="24"/>
          <w:szCs w:val="24"/>
        </w:rPr>
      </w:pPr>
      <w:bookmarkStart w:id="46" w:name="activity-diagrams"/>
      <w:bookmarkStart w:id="47" w:name="_Toc237608433"/>
      <w:bookmarkEnd w:id="36"/>
      <w:bookmarkEnd w:id="44"/>
      <w:r w:rsidRPr="000B6183">
        <w:rPr>
          <w:rFonts w:ascii="Times New Roman" w:hAnsi="Times New Roman" w:cs="Times New Roman"/>
          <w:color w:val="auto"/>
          <w:sz w:val="24"/>
          <w:szCs w:val="24"/>
        </w:rPr>
        <w:lastRenderedPageBreak/>
        <w:t>7. Activity Diagrams</w:t>
      </w:r>
      <w:bookmarkEnd w:id="47"/>
    </w:p>
    <w:p w14:paraId="14BF5E8D" w14:textId="77777777" w:rsidR="00BD1D42" w:rsidRPr="000B6183" w:rsidRDefault="00000000" w:rsidP="000B6183">
      <w:pPr>
        <w:pStyle w:val="Heading2"/>
        <w:spacing w:line="360" w:lineRule="auto"/>
        <w:rPr>
          <w:rFonts w:ascii="Times New Roman" w:hAnsi="Times New Roman" w:cs="Times New Roman"/>
          <w:color w:val="auto"/>
          <w:sz w:val="24"/>
          <w:szCs w:val="24"/>
        </w:rPr>
      </w:pPr>
      <w:bookmarkStart w:id="48" w:name="out-patient-journey-end-to-end"/>
      <w:bookmarkStart w:id="49" w:name="_Toc237608434"/>
      <w:r w:rsidRPr="000B6183">
        <w:rPr>
          <w:rFonts w:ascii="Times New Roman" w:hAnsi="Times New Roman" w:cs="Times New Roman"/>
          <w:color w:val="auto"/>
          <w:sz w:val="24"/>
          <w:szCs w:val="24"/>
        </w:rPr>
        <w:t>7.1 Out-Patient Journey End to End</w:t>
      </w:r>
      <w:bookmarkEnd w:id="49"/>
    </w:p>
    <w:p w14:paraId="0C9AF648"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1F8CD848" wp14:editId="276A57B2">
            <wp:extent cx="5333365" cy="72771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diagrams/design_documentation-12.png"/>
                    <pic:cNvPicPr>
                      <a:picLocks noChangeAspect="1" noChangeArrowheads="1"/>
                    </pic:cNvPicPr>
                  </pic:nvPicPr>
                  <pic:blipFill>
                    <a:blip r:embed="rId16"/>
                    <a:stretch>
                      <a:fillRect/>
                    </a:stretch>
                  </pic:blipFill>
                  <pic:spPr bwMode="auto">
                    <a:xfrm>
                      <a:off x="0" y="0"/>
                      <a:ext cx="5344679" cy="7292537"/>
                    </a:xfrm>
                    <a:prstGeom prst="rect">
                      <a:avLst/>
                    </a:prstGeom>
                    <a:noFill/>
                    <a:ln w="9525">
                      <a:noFill/>
                      <a:headEnd/>
                      <a:tailEnd/>
                    </a:ln>
                  </pic:spPr>
                </pic:pic>
              </a:graphicData>
            </a:graphic>
          </wp:inline>
        </w:drawing>
      </w:r>
    </w:p>
    <w:p w14:paraId="2FE6DE55" w14:textId="77777777" w:rsidR="00BD1D42" w:rsidRPr="003B6D64" w:rsidRDefault="00000000">
      <w:pPr>
        <w:pStyle w:val="Heading2"/>
        <w:rPr>
          <w:rFonts w:ascii="Times New Roman" w:hAnsi="Times New Roman" w:cs="Times New Roman"/>
          <w:color w:val="auto"/>
        </w:rPr>
      </w:pPr>
      <w:bookmarkStart w:id="50" w:name="laboratory-order-to-verified-result"/>
      <w:bookmarkStart w:id="51" w:name="_Toc237608435"/>
      <w:bookmarkEnd w:id="48"/>
      <w:r w:rsidRPr="003B6D64">
        <w:rPr>
          <w:rFonts w:ascii="Times New Roman" w:hAnsi="Times New Roman" w:cs="Times New Roman"/>
          <w:color w:val="auto"/>
        </w:rPr>
        <w:lastRenderedPageBreak/>
        <w:t>7.2 Laboratory Order to Verified Result</w:t>
      </w:r>
      <w:bookmarkEnd w:id="51"/>
    </w:p>
    <w:p w14:paraId="6C027D21" w14:textId="7B585822" w:rsidR="00BD1D42" w:rsidRDefault="00000000" w:rsidP="000B6183">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5B3757C5" wp14:editId="73EC67A0">
            <wp:extent cx="6324598" cy="847725"/>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diagrams/design_documentation-13.png"/>
                    <pic:cNvPicPr>
                      <a:picLocks noChangeAspect="1" noChangeArrowheads="1"/>
                    </pic:cNvPicPr>
                  </pic:nvPicPr>
                  <pic:blipFill rotWithShape="1">
                    <a:blip r:embed="rId17"/>
                    <a:srcRect t="22652" b="28177"/>
                    <a:stretch/>
                  </pic:blipFill>
                  <pic:spPr bwMode="auto">
                    <a:xfrm>
                      <a:off x="0" y="0"/>
                      <a:ext cx="6325679" cy="847870"/>
                    </a:xfrm>
                    <a:prstGeom prst="rect">
                      <a:avLst/>
                    </a:prstGeom>
                    <a:noFill/>
                    <a:ln>
                      <a:noFill/>
                    </a:ln>
                    <a:extLst>
                      <a:ext uri="{53640926-AAD7-44D8-BBD7-CCE9431645EC}">
                        <a14:shadowObscured xmlns:a14="http://schemas.microsoft.com/office/drawing/2010/main"/>
                      </a:ext>
                    </a:extLst>
                  </pic:spPr>
                </pic:pic>
              </a:graphicData>
            </a:graphic>
          </wp:inline>
        </w:drawing>
      </w:r>
      <w:bookmarkStart w:id="52" w:name="nhis-claim-lifecycle"/>
      <w:bookmarkEnd w:id="50"/>
      <w:r w:rsidRPr="003B6D64">
        <w:rPr>
          <w:rFonts w:ascii="Times New Roman" w:hAnsi="Times New Roman" w:cs="Times New Roman"/>
        </w:rPr>
        <w:t>7.3 NHIS Claim Lifecycle</w:t>
      </w:r>
    </w:p>
    <w:p w14:paraId="36875D11" w14:textId="77777777" w:rsidR="00BD1D42" w:rsidRPr="003B6D64" w:rsidRDefault="00000000" w:rsidP="000B6183">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26043C8F" wp14:editId="550CF763">
            <wp:extent cx="4248150" cy="6124575"/>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diagrams/design_documentation-14.png"/>
                    <pic:cNvPicPr>
                      <a:picLocks noChangeAspect="1" noChangeArrowheads="1"/>
                    </pic:cNvPicPr>
                  </pic:nvPicPr>
                  <pic:blipFill rotWithShape="1">
                    <a:blip r:embed="rId18"/>
                    <a:srcRect t="3677" r="5535" b="4828"/>
                    <a:stretch/>
                  </pic:blipFill>
                  <pic:spPr bwMode="auto">
                    <a:xfrm>
                      <a:off x="0" y="0"/>
                      <a:ext cx="4248233" cy="6124695"/>
                    </a:xfrm>
                    <a:prstGeom prst="rect">
                      <a:avLst/>
                    </a:prstGeom>
                    <a:noFill/>
                    <a:ln>
                      <a:noFill/>
                    </a:ln>
                    <a:extLst>
                      <a:ext uri="{53640926-AAD7-44D8-BBD7-CCE9431645EC}">
                        <a14:shadowObscured xmlns:a14="http://schemas.microsoft.com/office/drawing/2010/main"/>
                      </a:ext>
                    </a:extLst>
                  </pic:spPr>
                </pic:pic>
              </a:graphicData>
            </a:graphic>
          </wp:inline>
        </w:drawing>
      </w:r>
    </w:p>
    <w:p w14:paraId="57DDAA9D" w14:textId="77777777" w:rsidR="00BD1D42" w:rsidRPr="000B6183" w:rsidRDefault="00000000" w:rsidP="000B6183">
      <w:pPr>
        <w:pStyle w:val="Heading1"/>
        <w:spacing w:line="360" w:lineRule="auto"/>
        <w:rPr>
          <w:rFonts w:ascii="Times New Roman" w:hAnsi="Times New Roman" w:cs="Times New Roman"/>
          <w:color w:val="auto"/>
          <w:sz w:val="24"/>
          <w:szCs w:val="24"/>
        </w:rPr>
      </w:pPr>
      <w:bookmarkStart w:id="53" w:name="data-design"/>
      <w:bookmarkStart w:id="54" w:name="_Toc237608436"/>
      <w:bookmarkEnd w:id="46"/>
      <w:bookmarkEnd w:id="52"/>
      <w:r w:rsidRPr="000B6183">
        <w:rPr>
          <w:rFonts w:ascii="Times New Roman" w:hAnsi="Times New Roman" w:cs="Times New Roman"/>
          <w:color w:val="auto"/>
          <w:sz w:val="24"/>
          <w:szCs w:val="24"/>
        </w:rPr>
        <w:lastRenderedPageBreak/>
        <w:t>8. Data Design</w:t>
      </w:r>
      <w:bookmarkEnd w:id="54"/>
    </w:p>
    <w:p w14:paraId="6DE720A0" w14:textId="77777777" w:rsidR="00BD1D42" w:rsidRPr="000B6183" w:rsidRDefault="00000000" w:rsidP="000B6183">
      <w:pPr>
        <w:pStyle w:val="Heading2"/>
        <w:spacing w:line="360" w:lineRule="auto"/>
        <w:rPr>
          <w:rFonts w:ascii="Times New Roman" w:hAnsi="Times New Roman" w:cs="Times New Roman"/>
          <w:color w:val="auto"/>
          <w:sz w:val="24"/>
          <w:szCs w:val="24"/>
        </w:rPr>
      </w:pPr>
      <w:bookmarkStart w:id="55" w:name="entity-relationship-diagram"/>
      <w:bookmarkStart w:id="56" w:name="_Toc237608437"/>
      <w:r w:rsidRPr="000B6183">
        <w:rPr>
          <w:rFonts w:ascii="Times New Roman" w:hAnsi="Times New Roman" w:cs="Times New Roman"/>
          <w:color w:val="auto"/>
          <w:sz w:val="24"/>
          <w:szCs w:val="24"/>
        </w:rPr>
        <w:t>8.1 Entity-Relationship Diagram</w:t>
      </w:r>
      <w:bookmarkEnd w:id="56"/>
    </w:p>
    <w:p w14:paraId="56DB97EE" w14:textId="77777777" w:rsidR="00BD1D42" w:rsidRPr="003B6D64" w:rsidRDefault="00000000" w:rsidP="000B6183">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30E73888" wp14:editId="08933683">
            <wp:extent cx="5657850" cy="26289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diagrams/design_documentation-15.png"/>
                    <pic:cNvPicPr>
                      <a:picLocks noChangeAspect="1" noChangeArrowheads="1"/>
                    </pic:cNvPicPr>
                  </pic:nvPicPr>
                  <pic:blipFill rotWithShape="1">
                    <a:blip r:embed="rId19"/>
                    <a:srcRect l="3928" t="7663" r="2136" b="8443"/>
                    <a:stretch/>
                  </pic:blipFill>
                  <pic:spPr bwMode="auto">
                    <a:xfrm>
                      <a:off x="0" y="0"/>
                      <a:ext cx="5658997" cy="2629433"/>
                    </a:xfrm>
                    <a:prstGeom prst="rect">
                      <a:avLst/>
                    </a:prstGeom>
                    <a:noFill/>
                    <a:ln>
                      <a:noFill/>
                    </a:ln>
                    <a:extLst>
                      <a:ext uri="{53640926-AAD7-44D8-BBD7-CCE9431645EC}">
                        <a14:shadowObscured xmlns:a14="http://schemas.microsoft.com/office/drawing/2010/main"/>
                      </a:ext>
                    </a:extLst>
                  </pic:spPr>
                </pic:pic>
              </a:graphicData>
            </a:graphic>
          </wp:inline>
        </w:drawing>
      </w:r>
    </w:p>
    <w:p w14:paraId="41605E67" w14:textId="77777777" w:rsidR="00BD1D42" w:rsidRPr="000B6183" w:rsidRDefault="00000000" w:rsidP="000B6183">
      <w:pPr>
        <w:pStyle w:val="Heading2"/>
        <w:spacing w:line="360" w:lineRule="auto"/>
        <w:jc w:val="both"/>
        <w:rPr>
          <w:rFonts w:ascii="Times New Roman" w:hAnsi="Times New Roman" w:cs="Times New Roman"/>
          <w:color w:val="auto"/>
          <w:sz w:val="24"/>
          <w:szCs w:val="24"/>
        </w:rPr>
      </w:pPr>
      <w:bookmarkStart w:id="57" w:name="database-design-decisions"/>
      <w:bookmarkStart w:id="58" w:name="_Toc237608438"/>
      <w:bookmarkEnd w:id="55"/>
      <w:r w:rsidRPr="000B6183">
        <w:rPr>
          <w:rFonts w:ascii="Times New Roman" w:hAnsi="Times New Roman" w:cs="Times New Roman"/>
          <w:color w:val="auto"/>
          <w:sz w:val="24"/>
          <w:szCs w:val="24"/>
        </w:rPr>
        <w:t>8.2 Database Design Decisions</w:t>
      </w:r>
      <w:bookmarkEnd w:id="58"/>
    </w:p>
    <w:p w14:paraId="29126033" w14:textId="77777777" w:rsidR="00BD1D42" w:rsidRPr="000B6183" w:rsidRDefault="00000000" w:rsidP="000B6183">
      <w:pPr>
        <w:pStyle w:val="FirstParagraph"/>
        <w:spacing w:line="360" w:lineRule="auto"/>
        <w:jc w:val="both"/>
        <w:rPr>
          <w:rFonts w:ascii="Times New Roman" w:hAnsi="Times New Roman" w:cs="Times New Roman"/>
        </w:rPr>
      </w:pPr>
      <w:r w:rsidRPr="000B6183">
        <w:rPr>
          <w:rFonts w:ascii="Times New Roman" w:hAnsi="Times New Roman" w:cs="Times New Roman"/>
          <w:b/>
          <w:bCs/>
        </w:rPr>
        <w:t>Uniqueness as the integrity mechanism.</w:t>
      </w:r>
      <w:r w:rsidRPr="000B6183">
        <w:rPr>
          <w:rFonts w:ascii="Times New Roman" w:hAnsi="Times New Roman" w:cs="Times New Roman"/>
        </w:rPr>
        <w:t xml:space="preserve"> </w:t>
      </w:r>
      <w:r w:rsidRPr="000B6183">
        <w:rPr>
          <w:rStyle w:val="VerbatimChar"/>
          <w:rFonts w:ascii="Times New Roman" w:hAnsi="Times New Roman" w:cs="Times New Roman"/>
          <w:sz w:val="24"/>
        </w:rPr>
        <w:t>ghanaCardNo</w:t>
      </w:r>
      <w:r w:rsidRPr="000B6183">
        <w:rPr>
          <w:rFonts w:ascii="Times New Roman" w:hAnsi="Times New Roman" w:cs="Times New Roman"/>
        </w:rPr>
        <w:t xml:space="preserve">, </w:t>
      </w:r>
      <w:r w:rsidRPr="000B6183">
        <w:rPr>
          <w:rStyle w:val="VerbatimChar"/>
          <w:rFonts w:ascii="Times New Roman" w:hAnsi="Times New Roman" w:cs="Times New Roman"/>
          <w:sz w:val="24"/>
        </w:rPr>
        <w:t>mrn</w:t>
      </w:r>
      <w:r w:rsidRPr="000B6183">
        <w:rPr>
          <w:rFonts w:ascii="Times New Roman" w:hAnsi="Times New Roman" w:cs="Times New Roman"/>
        </w:rPr>
        <w:t xml:space="preserve">, </w:t>
      </w:r>
      <w:r w:rsidRPr="000B6183">
        <w:rPr>
          <w:rStyle w:val="VerbatimChar"/>
          <w:rFonts w:ascii="Times New Roman" w:hAnsi="Times New Roman" w:cs="Times New Roman"/>
          <w:sz w:val="24"/>
        </w:rPr>
        <w:t>staffId</w:t>
      </w:r>
      <w:r w:rsidRPr="000B6183">
        <w:rPr>
          <w:rFonts w:ascii="Times New Roman" w:hAnsi="Times New Roman" w:cs="Times New Roman"/>
        </w:rPr>
        <w:t xml:space="preserve">, </w:t>
      </w:r>
      <w:r w:rsidRPr="000B6183">
        <w:rPr>
          <w:rStyle w:val="VerbatimChar"/>
          <w:rFonts w:ascii="Times New Roman" w:hAnsi="Times New Roman" w:cs="Times New Roman"/>
          <w:sz w:val="24"/>
        </w:rPr>
        <w:t>email</w:t>
      </w:r>
      <w:r w:rsidRPr="000B6183">
        <w:rPr>
          <w:rFonts w:ascii="Times New Roman" w:hAnsi="Times New Roman" w:cs="Times New Roman"/>
        </w:rPr>
        <w:t xml:space="preserve">, </w:t>
      </w:r>
      <w:r w:rsidRPr="000B6183">
        <w:rPr>
          <w:rStyle w:val="VerbatimChar"/>
          <w:rFonts w:ascii="Times New Roman" w:hAnsi="Times New Roman" w:cs="Times New Roman"/>
          <w:sz w:val="24"/>
        </w:rPr>
        <w:t>batchNumber</w:t>
      </w:r>
      <w:r w:rsidRPr="000B6183">
        <w:rPr>
          <w:rFonts w:ascii="Times New Roman" w:hAnsi="Times New Roman" w:cs="Times New Roman"/>
        </w:rPr>
        <w:t xml:space="preserve">, </w:t>
      </w:r>
      <w:r w:rsidRPr="000B6183">
        <w:rPr>
          <w:rStyle w:val="VerbatimChar"/>
          <w:rFonts w:ascii="Times New Roman" w:hAnsi="Times New Roman" w:cs="Times New Roman"/>
          <w:sz w:val="24"/>
        </w:rPr>
        <w:t>barcodeNo</w:t>
      </w:r>
      <w:r w:rsidRPr="000B6183">
        <w:rPr>
          <w:rFonts w:ascii="Times New Roman" w:hAnsi="Times New Roman" w:cs="Times New Roman"/>
        </w:rPr>
        <w:t xml:space="preserve">, </w:t>
      </w:r>
      <w:r w:rsidRPr="000B6183">
        <w:rPr>
          <w:rStyle w:val="VerbatimChar"/>
          <w:rFonts w:ascii="Times New Roman" w:hAnsi="Times New Roman" w:cs="Times New Roman"/>
          <w:sz w:val="24"/>
        </w:rPr>
        <w:t>invoiceNumber</w:t>
      </w:r>
      <w:r w:rsidRPr="000B6183">
        <w:rPr>
          <w:rFonts w:ascii="Times New Roman" w:hAnsi="Times New Roman" w:cs="Times New Roman"/>
        </w:rPr>
        <w:t xml:space="preserve">, </w:t>
      </w:r>
      <w:r w:rsidRPr="000B6183">
        <w:rPr>
          <w:rStyle w:val="VerbatimChar"/>
          <w:rFonts w:ascii="Times New Roman" w:hAnsi="Times New Roman" w:cs="Times New Roman"/>
          <w:sz w:val="24"/>
        </w:rPr>
        <w:t>claimNumber</w:t>
      </w:r>
      <w:r w:rsidRPr="000B6183">
        <w:rPr>
          <w:rFonts w:ascii="Times New Roman" w:hAnsi="Times New Roman" w:cs="Times New Roman"/>
        </w:rPr>
        <w:t xml:space="preserve"> and </w:t>
      </w:r>
      <w:r w:rsidRPr="000B6183">
        <w:rPr>
          <w:rStyle w:val="VerbatimChar"/>
          <w:rFonts w:ascii="Times New Roman" w:hAnsi="Times New Roman" w:cs="Times New Roman"/>
          <w:sz w:val="24"/>
        </w:rPr>
        <w:t>pacsAccessionNo</w:t>
      </w:r>
      <w:r w:rsidRPr="000B6183">
        <w:rPr>
          <w:rFonts w:ascii="Times New Roman" w:hAnsi="Times New Roman" w:cs="Times New Roman"/>
        </w:rPr>
        <w:t xml:space="preserve"> all carry unique constraints. Document numbers are allocated by generating a candidate and letting the unique index settle collisions, with retry — because two clerks registering simultaneously would otherwise produce the same number from a </w:t>
      </w:r>
      <w:proofErr w:type="gramStart"/>
      <w:r w:rsidRPr="000B6183">
        <w:rPr>
          <w:rStyle w:val="VerbatimChar"/>
          <w:rFonts w:ascii="Times New Roman" w:hAnsi="Times New Roman" w:cs="Times New Roman"/>
          <w:sz w:val="24"/>
        </w:rPr>
        <w:t>count(</w:t>
      </w:r>
      <w:proofErr w:type="gramEnd"/>
      <w:r w:rsidRPr="000B6183">
        <w:rPr>
          <w:rStyle w:val="VerbatimChar"/>
          <w:rFonts w:ascii="Times New Roman" w:hAnsi="Times New Roman" w:cs="Times New Roman"/>
          <w:sz w:val="24"/>
        </w:rPr>
        <w:t>) + 1</w:t>
      </w:r>
      <w:r w:rsidRPr="000B6183">
        <w:rPr>
          <w:rFonts w:ascii="Times New Roman" w:hAnsi="Times New Roman" w:cs="Times New Roman"/>
        </w:rPr>
        <w:t>.</w:t>
      </w:r>
    </w:p>
    <w:p w14:paraId="410142A5" w14:textId="77777777" w:rsidR="00BD1D42" w:rsidRPr="000B6183" w:rsidRDefault="00000000" w:rsidP="000B6183">
      <w:pPr>
        <w:pStyle w:val="BodyText"/>
        <w:spacing w:line="360" w:lineRule="auto"/>
        <w:jc w:val="both"/>
        <w:rPr>
          <w:rFonts w:ascii="Times New Roman" w:hAnsi="Times New Roman" w:cs="Times New Roman"/>
        </w:rPr>
      </w:pPr>
      <w:r w:rsidRPr="000B6183">
        <w:rPr>
          <w:rFonts w:ascii="Times New Roman" w:hAnsi="Times New Roman" w:cs="Times New Roman"/>
          <w:b/>
          <w:bCs/>
        </w:rPr>
        <w:t>Native date types.</w:t>
      </w:r>
      <w:r w:rsidRPr="000B6183">
        <w:rPr>
          <w:rFonts w:ascii="Times New Roman" w:hAnsi="Times New Roman" w:cs="Times New Roman"/>
        </w:rPr>
        <w:t xml:space="preserve"> Every date is a PostgreSQL </w:t>
      </w:r>
      <w:r w:rsidRPr="000B6183">
        <w:rPr>
          <w:rStyle w:val="VerbatimChar"/>
          <w:rFonts w:ascii="Times New Roman" w:hAnsi="Times New Roman" w:cs="Times New Roman"/>
          <w:sz w:val="24"/>
        </w:rPr>
        <w:t>DATE</w:t>
      </w:r>
      <w:r w:rsidRPr="000B6183">
        <w:rPr>
          <w:rFonts w:ascii="Times New Roman" w:hAnsi="Times New Roman" w:cs="Times New Roman"/>
        </w:rPr>
        <w:t xml:space="preserve"> or </w:t>
      </w:r>
      <w:r w:rsidRPr="000B6183">
        <w:rPr>
          <w:rStyle w:val="VerbatimChar"/>
          <w:rFonts w:ascii="Times New Roman" w:hAnsi="Times New Roman" w:cs="Times New Roman"/>
          <w:sz w:val="24"/>
        </w:rPr>
        <w:t>TIMESTAMP</w:t>
      </w:r>
      <w:r w:rsidRPr="000B6183">
        <w:rPr>
          <w:rFonts w:ascii="Times New Roman" w:hAnsi="Times New Roman" w:cs="Times New Roman"/>
        </w:rPr>
        <w:t xml:space="preserve">. Dates were initially stored as text, which made every comparison lexical: </w:t>
      </w:r>
      <w:r w:rsidRPr="000B6183">
        <w:rPr>
          <w:rStyle w:val="VerbatimChar"/>
          <w:rFonts w:ascii="Times New Roman" w:hAnsi="Times New Roman" w:cs="Times New Roman"/>
          <w:sz w:val="24"/>
        </w:rPr>
        <w:t>'2026-9-1'</w:t>
      </w:r>
      <w:r w:rsidRPr="000B6183">
        <w:rPr>
          <w:rFonts w:ascii="Times New Roman" w:hAnsi="Times New Roman" w:cs="Times New Roman"/>
        </w:rPr>
        <w:t xml:space="preserve"> sorts after </w:t>
      </w:r>
      <w:r w:rsidRPr="000B6183">
        <w:rPr>
          <w:rStyle w:val="VerbatimChar"/>
          <w:rFonts w:ascii="Times New Roman" w:hAnsi="Times New Roman" w:cs="Times New Roman"/>
          <w:sz w:val="24"/>
        </w:rPr>
        <w:t>'2026-10-01'</w:t>
      </w:r>
      <w:r w:rsidRPr="000B6183">
        <w:rPr>
          <w:rFonts w:ascii="Times New Roman" w:hAnsi="Times New Roman" w:cs="Times New Roman"/>
        </w:rPr>
        <w:t xml:space="preserve">, so an expiry check or a month filter silently returned the wrong rows. Migration </w:t>
      </w:r>
      <w:r w:rsidRPr="000B6183">
        <w:rPr>
          <w:rStyle w:val="VerbatimChar"/>
          <w:rFonts w:ascii="Times New Roman" w:hAnsi="Times New Roman" w:cs="Times New Roman"/>
          <w:sz w:val="24"/>
        </w:rPr>
        <w:t>20260814000000_dates_and_session_security</w:t>
      </w:r>
      <w:r w:rsidRPr="000B6183">
        <w:rPr>
          <w:rFonts w:ascii="Times New Roman" w:hAnsi="Times New Roman" w:cs="Times New Roman"/>
        </w:rPr>
        <w:t xml:space="preserve"> converts them in place.</w:t>
      </w:r>
    </w:p>
    <w:p w14:paraId="68667DAB" w14:textId="77777777" w:rsidR="00BD1D42" w:rsidRPr="000B6183" w:rsidRDefault="00000000" w:rsidP="000B6183">
      <w:pPr>
        <w:pStyle w:val="BodyText"/>
        <w:spacing w:line="360" w:lineRule="auto"/>
        <w:jc w:val="both"/>
        <w:rPr>
          <w:rFonts w:ascii="Times New Roman" w:hAnsi="Times New Roman" w:cs="Times New Roman"/>
        </w:rPr>
      </w:pPr>
      <w:r w:rsidRPr="000B6183">
        <w:rPr>
          <w:rFonts w:ascii="Times New Roman" w:hAnsi="Times New Roman" w:cs="Times New Roman"/>
          <w:b/>
          <w:bCs/>
        </w:rPr>
        <w:t>Enumerations in the database.</w:t>
      </w:r>
      <w:r w:rsidRPr="000B6183">
        <w:rPr>
          <w:rFonts w:ascii="Times New Roman" w:hAnsi="Times New Roman" w:cs="Times New Roman"/>
        </w:rPr>
        <w:t xml:space="preserve"> </w:t>
      </w:r>
      <w:r w:rsidRPr="000B6183">
        <w:rPr>
          <w:rStyle w:val="VerbatimChar"/>
          <w:rFonts w:ascii="Times New Roman" w:hAnsi="Times New Roman" w:cs="Times New Roman"/>
          <w:sz w:val="24"/>
        </w:rPr>
        <w:t>PatientCategory</w:t>
      </w:r>
      <w:r w:rsidRPr="000B6183">
        <w:rPr>
          <w:rFonts w:ascii="Times New Roman" w:hAnsi="Times New Roman" w:cs="Times New Roman"/>
        </w:rPr>
        <w:t xml:space="preserve">, </w:t>
      </w:r>
      <w:r w:rsidRPr="000B6183">
        <w:rPr>
          <w:rStyle w:val="VerbatimChar"/>
          <w:rFonts w:ascii="Times New Roman" w:hAnsi="Times New Roman" w:cs="Times New Roman"/>
          <w:sz w:val="24"/>
        </w:rPr>
        <w:t>QueueStatus</w:t>
      </w:r>
      <w:r w:rsidRPr="000B6183">
        <w:rPr>
          <w:rFonts w:ascii="Times New Roman" w:hAnsi="Times New Roman" w:cs="Times New Roman"/>
        </w:rPr>
        <w:t xml:space="preserve">, </w:t>
      </w:r>
      <w:r w:rsidRPr="000B6183">
        <w:rPr>
          <w:rStyle w:val="VerbatimChar"/>
          <w:rFonts w:ascii="Times New Roman" w:hAnsi="Times New Roman" w:cs="Times New Roman"/>
          <w:sz w:val="24"/>
        </w:rPr>
        <w:t>BedStatus</w:t>
      </w:r>
      <w:r w:rsidRPr="000B6183">
        <w:rPr>
          <w:rFonts w:ascii="Times New Roman" w:hAnsi="Times New Roman" w:cs="Times New Roman"/>
        </w:rPr>
        <w:t xml:space="preserve">, </w:t>
      </w:r>
      <w:r w:rsidRPr="000B6183">
        <w:rPr>
          <w:rStyle w:val="VerbatimChar"/>
          <w:rFonts w:ascii="Times New Roman" w:hAnsi="Times New Roman" w:cs="Times New Roman"/>
          <w:sz w:val="24"/>
        </w:rPr>
        <w:t>PriorityLevel</w:t>
      </w:r>
      <w:r w:rsidRPr="000B6183">
        <w:rPr>
          <w:rFonts w:ascii="Times New Roman" w:hAnsi="Times New Roman" w:cs="Times New Roman"/>
        </w:rPr>
        <w:t xml:space="preserve">, </w:t>
      </w:r>
      <w:r w:rsidRPr="000B6183">
        <w:rPr>
          <w:rStyle w:val="VerbatimChar"/>
          <w:rFonts w:ascii="Times New Roman" w:hAnsi="Times New Roman" w:cs="Times New Roman"/>
          <w:sz w:val="24"/>
        </w:rPr>
        <w:t>EmergencySeverity</w:t>
      </w:r>
      <w:r w:rsidRPr="000B6183">
        <w:rPr>
          <w:rFonts w:ascii="Times New Roman" w:hAnsi="Times New Roman" w:cs="Times New Roman"/>
        </w:rPr>
        <w:t xml:space="preserve">, </w:t>
      </w:r>
      <w:r w:rsidRPr="000B6183">
        <w:rPr>
          <w:rStyle w:val="VerbatimChar"/>
          <w:rFonts w:ascii="Times New Roman" w:hAnsi="Times New Roman" w:cs="Times New Roman"/>
          <w:sz w:val="24"/>
        </w:rPr>
        <w:t>LicenseStatus</w:t>
      </w:r>
      <w:r w:rsidRPr="000B6183">
        <w:rPr>
          <w:rFonts w:ascii="Times New Roman" w:hAnsi="Times New Roman" w:cs="Times New Roman"/>
        </w:rPr>
        <w:t xml:space="preserve"> and </w:t>
      </w:r>
      <w:r w:rsidRPr="000B6183">
        <w:rPr>
          <w:rStyle w:val="VerbatimChar"/>
          <w:rFonts w:ascii="Times New Roman" w:hAnsi="Times New Roman" w:cs="Times New Roman"/>
          <w:sz w:val="24"/>
        </w:rPr>
        <w:t>LicensingBody</w:t>
      </w:r>
      <w:r w:rsidRPr="000B6183">
        <w:rPr>
          <w:rFonts w:ascii="Times New Roman" w:hAnsi="Times New Roman" w:cs="Times New Roman"/>
        </w:rPr>
        <w:t xml:space="preserve"> are PostgreSQL enums, so an invalid value cannot be stored at all.</w:t>
      </w:r>
    </w:p>
    <w:p w14:paraId="3EEFFF22" w14:textId="77777777" w:rsidR="00BD1D42" w:rsidRPr="000B6183" w:rsidRDefault="00000000" w:rsidP="000B6183">
      <w:pPr>
        <w:pStyle w:val="BodyText"/>
        <w:spacing w:line="360" w:lineRule="auto"/>
        <w:jc w:val="both"/>
        <w:rPr>
          <w:rFonts w:ascii="Times New Roman" w:hAnsi="Times New Roman" w:cs="Times New Roman"/>
        </w:rPr>
      </w:pPr>
      <w:r w:rsidRPr="000B6183">
        <w:rPr>
          <w:rFonts w:ascii="Times New Roman" w:hAnsi="Times New Roman" w:cs="Times New Roman"/>
          <w:b/>
          <w:bCs/>
        </w:rPr>
        <w:t>JSON where structure is genuinely variable.</w:t>
      </w:r>
      <w:r w:rsidRPr="000B6183">
        <w:rPr>
          <w:rFonts w:ascii="Times New Roman" w:hAnsi="Times New Roman" w:cs="Times New Roman"/>
        </w:rPr>
        <w:t xml:space="preserve"> </w:t>
      </w:r>
      <w:r w:rsidRPr="000B6183">
        <w:rPr>
          <w:rStyle w:val="VerbatimChar"/>
          <w:rFonts w:ascii="Times New Roman" w:hAnsi="Times New Roman" w:cs="Times New Roman"/>
          <w:sz w:val="24"/>
        </w:rPr>
        <w:t>icdDiagnoses</w:t>
      </w:r>
      <w:r w:rsidRPr="000B6183">
        <w:rPr>
          <w:rFonts w:ascii="Times New Roman" w:hAnsi="Times New Roman" w:cs="Times New Roman"/>
        </w:rPr>
        <w:t xml:space="preserve">, </w:t>
      </w:r>
      <w:r w:rsidRPr="000B6183">
        <w:rPr>
          <w:rStyle w:val="VerbatimChar"/>
          <w:rFonts w:ascii="Times New Roman" w:hAnsi="Times New Roman" w:cs="Times New Roman"/>
          <w:sz w:val="24"/>
        </w:rPr>
        <w:t>orders</w:t>
      </w:r>
      <w:r w:rsidRPr="000B6183">
        <w:rPr>
          <w:rFonts w:ascii="Times New Roman" w:hAnsi="Times New Roman" w:cs="Times New Roman"/>
        </w:rPr>
        <w:t xml:space="preserve">, </w:t>
      </w:r>
      <w:r w:rsidRPr="000B6183">
        <w:rPr>
          <w:rStyle w:val="VerbatimChar"/>
          <w:rFonts w:ascii="Times New Roman" w:hAnsi="Times New Roman" w:cs="Times New Roman"/>
          <w:sz w:val="24"/>
        </w:rPr>
        <w:t>results</w:t>
      </w:r>
      <w:r w:rsidRPr="000B6183">
        <w:rPr>
          <w:rFonts w:ascii="Times New Roman" w:hAnsi="Times New Roman" w:cs="Times New Roman"/>
        </w:rPr>
        <w:t xml:space="preserve"> and </w:t>
      </w:r>
      <w:r w:rsidRPr="000B6183">
        <w:rPr>
          <w:rStyle w:val="VerbatimChar"/>
          <w:rFonts w:ascii="Times New Roman" w:hAnsi="Times New Roman" w:cs="Times New Roman"/>
          <w:sz w:val="24"/>
        </w:rPr>
        <w:t>lineItems</w:t>
      </w:r>
      <w:r w:rsidRPr="000B6183">
        <w:rPr>
          <w:rFonts w:ascii="Times New Roman" w:hAnsi="Times New Roman" w:cs="Times New Roman"/>
        </w:rPr>
        <w:t xml:space="preserve"> are JSON columns. Each is a list whose length and shape vary per record and which is always read as a whole. Normalising them would add four tables and four joins for no query benefit.</w:t>
      </w:r>
    </w:p>
    <w:p w14:paraId="181B986A" w14:textId="77777777" w:rsidR="00BD1D42" w:rsidRPr="000B6183" w:rsidRDefault="00000000" w:rsidP="000B6183">
      <w:pPr>
        <w:pStyle w:val="BodyText"/>
        <w:spacing w:line="360" w:lineRule="auto"/>
        <w:jc w:val="both"/>
        <w:rPr>
          <w:rFonts w:ascii="Times New Roman" w:hAnsi="Times New Roman" w:cs="Times New Roman"/>
        </w:rPr>
      </w:pPr>
      <w:r w:rsidRPr="000B6183">
        <w:rPr>
          <w:rFonts w:ascii="Times New Roman" w:hAnsi="Times New Roman" w:cs="Times New Roman"/>
          <w:b/>
          <w:bCs/>
        </w:rPr>
        <w:lastRenderedPageBreak/>
        <w:t>Cascade on patient deletion.</w:t>
      </w:r>
      <w:r w:rsidRPr="000B6183">
        <w:rPr>
          <w:rFonts w:ascii="Times New Roman" w:hAnsi="Times New Roman" w:cs="Times New Roman"/>
        </w:rPr>
        <w:t xml:space="preserve"> Clinical children cascade from </w:t>
      </w:r>
      <w:proofErr w:type="gramStart"/>
      <w:r w:rsidRPr="000B6183">
        <w:rPr>
          <w:rStyle w:val="VerbatimChar"/>
          <w:rFonts w:ascii="Times New Roman" w:hAnsi="Times New Roman" w:cs="Times New Roman"/>
          <w:sz w:val="24"/>
        </w:rPr>
        <w:t>Patient</w:t>
      </w:r>
      <w:proofErr w:type="gramEnd"/>
      <w:r w:rsidRPr="000B6183">
        <w:rPr>
          <w:rFonts w:ascii="Times New Roman" w:hAnsi="Times New Roman" w:cs="Times New Roman"/>
        </w:rPr>
        <w:t>. Audit entries do not — the trail must outlive the record it describes.</w:t>
      </w:r>
    </w:p>
    <w:p w14:paraId="75B2E4E9" w14:textId="77777777" w:rsidR="00BD1D42" w:rsidRPr="000B6183" w:rsidRDefault="00000000" w:rsidP="000B6183">
      <w:pPr>
        <w:pStyle w:val="BodyText"/>
        <w:spacing w:line="360" w:lineRule="auto"/>
        <w:jc w:val="both"/>
        <w:rPr>
          <w:rFonts w:ascii="Times New Roman" w:hAnsi="Times New Roman" w:cs="Times New Roman"/>
        </w:rPr>
      </w:pPr>
      <w:r w:rsidRPr="000B6183">
        <w:rPr>
          <w:rFonts w:ascii="Times New Roman" w:hAnsi="Times New Roman" w:cs="Times New Roman"/>
          <w:b/>
          <w:bCs/>
        </w:rPr>
        <w:t>Derived, not stored.</w:t>
      </w:r>
      <w:r w:rsidRPr="000B6183">
        <w:rPr>
          <w:rFonts w:ascii="Times New Roman" w:hAnsi="Times New Roman" w:cs="Times New Roman"/>
        </w:rPr>
        <w:t xml:space="preserve"> Stock status, waiting minutes, licence expiry status and DHIMS2 attendance are computed at read time. A stored </w:t>
      </w:r>
      <w:r w:rsidRPr="000B6183">
        <w:rPr>
          <w:rStyle w:val="VerbatimChar"/>
          <w:rFonts w:ascii="Times New Roman" w:hAnsi="Times New Roman" w:cs="Times New Roman"/>
          <w:sz w:val="24"/>
        </w:rPr>
        <w:t>status</w:t>
      </w:r>
      <w:r w:rsidRPr="000B6183">
        <w:rPr>
          <w:rFonts w:ascii="Times New Roman" w:hAnsi="Times New Roman" w:cs="Times New Roman"/>
        </w:rPr>
        <w:t xml:space="preserve"> column drifts from the quantity and expiry it claims to describe.</w:t>
      </w:r>
    </w:p>
    <w:p w14:paraId="6B04A6A5" w14:textId="77777777" w:rsidR="00BD1D42" w:rsidRPr="000B6183" w:rsidRDefault="00000000" w:rsidP="000B6183">
      <w:pPr>
        <w:pStyle w:val="Heading2"/>
        <w:spacing w:line="360" w:lineRule="auto"/>
        <w:rPr>
          <w:rFonts w:ascii="Times New Roman" w:hAnsi="Times New Roman" w:cs="Times New Roman"/>
          <w:color w:val="auto"/>
          <w:sz w:val="24"/>
          <w:szCs w:val="24"/>
        </w:rPr>
      </w:pPr>
      <w:bookmarkStart w:id="59" w:name="data-dictionary-selected-tables"/>
      <w:bookmarkStart w:id="60" w:name="_Toc237608439"/>
      <w:bookmarkEnd w:id="57"/>
      <w:r w:rsidRPr="000B6183">
        <w:rPr>
          <w:rFonts w:ascii="Times New Roman" w:hAnsi="Times New Roman" w:cs="Times New Roman"/>
          <w:color w:val="auto"/>
          <w:sz w:val="24"/>
          <w:szCs w:val="24"/>
        </w:rPr>
        <w:t>8.3 Data Dictionary — Selected Tables</w:t>
      </w:r>
      <w:bookmarkEnd w:id="60"/>
    </w:p>
    <w:p w14:paraId="2C79E647" w14:textId="77777777" w:rsidR="00BD1D42" w:rsidRPr="003B6D64" w:rsidRDefault="00000000">
      <w:pPr>
        <w:pStyle w:val="Heading3"/>
        <w:rPr>
          <w:rFonts w:ascii="Times New Roman" w:hAnsi="Times New Roman" w:cs="Times New Roman"/>
          <w:color w:val="auto"/>
        </w:rPr>
      </w:pPr>
      <w:bookmarkStart w:id="61" w:name="patient"/>
      <w:bookmarkStart w:id="62" w:name="_Toc237608440"/>
      <w:r w:rsidRPr="003B6D64">
        <w:rPr>
          <w:rStyle w:val="VerbatimChar"/>
          <w:rFonts w:ascii="Times New Roman" w:hAnsi="Times New Roman" w:cs="Times New Roman"/>
          <w:color w:val="auto"/>
        </w:rPr>
        <w:t>Patient</w:t>
      </w:r>
      <w:bookmarkEnd w:id="62"/>
    </w:p>
    <w:tbl>
      <w:tblPr>
        <w:tblStyle w:val="TableGrid"/>
        <w:tblW w:w="5000" w:type="pct"/>
        <w:tblLayout w:type="fixed"/>
        <w:tblLook w:val="0020" w:firstRow="1" w:lastRow="0" w:firstColumn="0" w:lastColumn="0" w:noHBand="0" w:noVBand="0"/>
      </w:tblPr>
      <w:tblGrid>
        <w:gridCol w:w="2337"/>
        <w:gridCol w:w="2337"/>
        <w:gridCol w:w="2338"/>
        <w:gridCol w:w="2338"/>
      </w:tblGrid>
      <w:tr w:rsidR="003B6D64" w:rsidRPr="000B6183" w14:paraId="488C40C9" w14:textId="77777777" w:rsidTr="000B6183">
        <w:tc>
          <w:tcPr>
            <w:tcW w:w="1980" w:type="dxa"/>
          </w:tcPr>
          <w:p w14:paraId="5B83FFA4" w14:textId="77777777" w:rsidR="00BD1D42" w:rsidRPr="000B6183" w:rsidRDefault="00000000">
            <w:pPr>
              <w:pStyle w:val="Compact"/>
              <w:rPr>
                <w:rFonts w:ascii="Times New Roman" w:hAnsi="Times New Roman" w:cs="Times New Roman"/>
                <w:b/>
                <w:bCs/>
              </w:rPr>
            </w:pPr>
            <w:r w:rsidRPr="000B6183">
              <w:rPr>
                <w:rFonts w:ascii="Times New Roman" w:hAnsi="Times New Roman" w:cs="Times New Roman"/>
                <w:b/>
                <w:bCs/>
              </w:rPr>
              <w:t>Column</w:t>
            </w:r>
          </w:p>
        </w:tc>
        <w:tc>
          <w:tcPr>
            <w:tcW w:w="1980" w:type="dxa"/>
          </w:tcPr>
          <w:p w14:paraId="71F32C36" w14:textId="77777777" w:rsidR="00BD1D42" w:rsidRPr="000B6183" w:rsidRDefault="00000000">
            <w:pPr>
              <w:pStyle w:val="Compact"/>
              <w:rPr>
                <w:rFonts w:ascii="Times New Roman" w:hAnsi="Times New Roman" w:cs="Times New Roman"/>
                <w:b/>
                <w:bCs/>
              </w:rPr>
            </w:pPr>
            <w:r w:rsidRPr="000B6183">
              <w:rPr>
                <w:rFonts w:ascii="Times New Roman" w:hAnsi="Times New Roman" w:cs="Times New Roman"/>
                <w:b/>
                <w:bCs/>
              </w:rPr>
              <w:t>Type</w:t>
            </w:r>
          </w:p>
        </w:tc>
        <w:tc>
          <w:tcPr>
            <w:tcW w:w="1980" w:type="dxa"/>
          </w:tcPr>
          <w:p w14:paraId="18F41A91" w14:textId="77777777" w:rsidR="00BD1D42" w:rsidRPr="000B6183" w:rsidRDefault="00000000">
            <w:pPr>
              <w:pStyle w:val="Compact"/>
              <w:rPr>
                <w:rFonts w:ascii="Times New Roman" w:hAnsi="Times New Roman" w:cs="Times New Roman"/>
                <w:b/>
                <w:bCs/>
              </w:rPr>
            </w:pPr>
            <w:r w:rsidRPr="000B6183">
              <w:rPr>
                <w:rFonts w:ascii="Times New Roman" w:hAnsi="Times New Roman" w:cs="Times New Roman"/>
                <w:b/>
                <w:bCs/>
              </w:rPr>
              <w:t>Constraint</w:t>
            </w:r>
          </w:p>
        </w:tc>
        <w:tc>
          <w:tcPr>
            <w:tcW w:w="1980" w:type="dxa"/>
          </w:tcPr>
          <w:p w14:paraId="67ABE565" w14:textId="77777777" w:rsidR="00BD1D42" w:rsidRPr="000B6183" w:rsidRDefault="00000000">
            <w:pPr>
              <w:pStyle w:val="Compact"/>
              <w:rPr>
                <w:rFonts w:ascii="Times New Roman" w:hAnsi="Times New Roman" w:cs="Times New Roman"/>
                <w:b/>
                <w:bCs/>
              </w:rPr>
            </w:pPr>
            <w:r w:rsidRPr="000B6183">
              <w:rPr>
                <w:rFonts w:ascii="Times New Roman" w:hAnsi="Times New Roman" w:cs="Times New Roman"/>
                <w:b/>
                <w:bCs/>
              </w:rPr>
              <w:t>Description</w:t>
            </w:r>
          </w:p>
        </w:tc>
      </w:tr>
      <w:tr w:rsidR="003B6D64" w:rsidRPr="000B6183" w14:paraId="21AB26DE" w14:textId="77777777" w:rsidTr="000B6183">
        <w:tc>
          <w:tcPr>
            <w:tcW w:w="1980" w:type="dxa"/>
          </w:tcPr>
          <w:p w14:paraId="479E4AD7" w14:textId="77777777" w:rsidR="00BD1D42" w:rsidRPr="000B6183" w:rsidRDefault="00000000">
            <w:pPr>
              <w:pStyle w:val="Compact"/>
              <w:rPr>
                <w:rFonts w:ascii="Times New Roman" w:hAnsi="Times New Roman" w:cs="Times New Roman"/>
              </w:rPr>
            </w:pPr>
            <w:r w:rsidRPr="000B6183">
              <w:rPr>
                <w:rStyle w:val="VerbatimChar"/>
                <w:rFonts w:ascii="Times New Roman" w:hAnsi="Times New Roman" w:cs="Times New Roman"/>
                <w:sz w:val="24"/>
              </w:rPr>
              <w:t>id</w:t>
            </w:r>
          </w:p>
        </w:tc>
        <w:tc>
          <w:tcPr>
            <w:tcW w:w="1980" w:type="dxa"/>
          </w:tcPr>
          <w:p w14:paraId="1EAA028F"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uuid</w:t>
            </w:r>
          </w:p>
        </w:tc>
        <w:tc>
          <w:tcPr>
            <w:tcW w:w="1980" w:type="dxa"/>
          </w:tcPr>
          <w:p w14:paraId="7B30E35D"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PK</w:t>
            </w:r>
          </w:p>
        </w:tc>
        <w:tc>
          <w:tcPr>
            <w:tcW w:w="1980" w:type="dxa"/>
          </w:tcPr>
          <w:p w14:paraId="1D8F6890"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Surrogate key</w:t>
            </w:r>
          </w:p>
        </w:tc>
      </w:tr>
      <w:tr w:rsidR="003B6D64" w:rsidRPr="000B6183" w14:paraId="48A66A32" w14:textId="77777777" w:rsidTr="000B6183">
        <w:tc>
          <w:tcPr>
            <w:tcW w:w="1980" w:type="dxa"/>
          </w:tcPr>
          <w:p w14:paraId="3DFEE239"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mrn</w:t>
            </w:r>
            <w:proofErr w:type="spellEnd"/>
          </w:p>
        </w:tc>
        <w:tc>
          <w:tcPr>
            <w:tcW w:w="1980" w:type="dxa"/>
          </w:tcPr>
          <w:p w14:paraId="76397AC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1628D900"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unique, not null</w:t>
            </w:r>
          </w:p>
        </w:tc>
        <w:tc>
          <w:tcPr>
            <w:tcW w:w="1980" w:type="dxa"/>
          </w:tcPr>
          <w:p w14:paraId="38199643"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 xml:space="preserve">Medical Record Number, </w:t>
            </w:r>
            <w:r w:rsidRPr="000B6183">
              <w:rPr>
                <w:rStyle w:val="VerbatimChar"/>
                <w:rFonts w:ascii="Times New Roman" w:hAnsi="Times New Roman" w:cs="Times New Roman"/>
                <w:sz w:val="24"/>
              </w:rPr>
              <w:t>HG-YYYY-NNNN</w:t>
            </w:r>
          </w:p>
        </w:tc>
      </w:tr>
      <w:tr w:rsidR="003B6D64" w:rsidRPr="000B6183" w14:paraId="7B837872" w14:textId="77777777" w:rsidTr="000B6183">
        <w:tc>
          <w:tcPr>
            <w:tcW w:w="1980" w:type="dxa"/>
          </w:tcPr>
          <w:p w14:paraId="3344E28C"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facilityId</w:t>
            </w:r>
            <w:proofErr w:type="spellEnd"/>
          </w:p>
        </w:tc>
        <w:tc>
          <w:tcPr>
            <w:tcW w:w="1980" w:type="dxa"/>
          </w:tcPr>
          <w:p w14:paraId="74B3DB4A"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32F09C32"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53A4FCCF"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Registering facility</w:t>
            </w:r>
          </w:p>
        </w:tc>
      </w:tr>
      <w:tr w:rsidR="003B6D64" w:rsidRPr="000B6183" w14:paraId="1483C78F" w14:textId="77777777" w:rsidTr="000B6183">
        <w:tc>
          <w:tcPr>
            <w:tcW w:w="1980" w:type="dxa"/>
          </w:tcPr>
          <w:p w14:paraId="7DB0B927"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fullName</w:t>
            </w:r>
            <w:proofErr w:type="spellEnd"/>
          </w:p>
        </w:tc>
        <w:tc>
          <w:tcPr>
            <w:tcW w:w="1980" w:type="dxa"/>
          </w:tcPr>
          <w:p w14:paraId="7FBC043A"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6AFB1709"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3DAF98C0"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Legal name</w:t>
            </w:r>
          </w:p>
        </w:tc>
      </w:tr>
      <w:tr w:rsidR="003B6D64" w:rsidRPr="000B6183" w14:paraId="07E381D3" w14:textId="77777777" w:rsidTr="000B6183">
        <w:tc>
          <w:tcPr>
            <w:tcW w:w="1980" w:type="dxa"/>
          </w:tcPr>
          <w:p w14:paraId="1E8B6935" w14:textId="77777777" w:rsidR="00BD1D42" w:rsidRPr="000B6183" w:rsidRDefault="00000000">
            <w:pPr>
              <w:pStyle w:val="Compact"/>
              <w:rPr>
                <w:rFonts w:ascii="Times New Roman" w:hAnsi="Times New Roman" w:cs="Times New Roman"/>
              </w:rPr>
            </w:pPr>
            <w:r w:rsidRPr="000B6183">
              <w:rPr>
                <w:rStyle w:val="VerbatimChar"/>
                <w:rFonts w:ascii="Times New Roman" w:hAnsi="Times New Roman" w:cs="Times New Roman"/>
                <w:sz w:val="24"/>
              </w:rPr>
              <w:t>dob</w:t>
            </w:r>
          </w:p>
        </w:tc>
        <w:tc>
          <w:tcPr>
            <w:tcW w:w="1980" w:type="dxa"/>
          </w:tcPr>
          <w:p w14:paraId="654FC8D4"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date</w:t>
            </w:r>
          </w:p>
        </w:tc>
        <w:tc>
          <w:tcPr>
            <w:tcW w:w="1980" w:type="dxa"/>
          </w:tcPr>
          <w:p w14:paraId="40D85E28"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47A10903"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Date of birth</w:t>
            </w:r>
          </w:p>
        </w:tc>
      </w:tr>
      <w:tr w:rsidR="003B6D64" w:rsidRPr="000B6183" w14:paraId="1A198567" w14:textId="77777777" w:rsidTr="000B6183">
        <w:tc>
          <w:tcPr>
            <w:tcW w:w="1980" w:type="dxa"/>
          </w:tcPr>
          <w:p w14:paraId="3DF824F0" w14:textId="77777777" w:rsidR="00BD1D42" w:rsidRPr="000B6183" w:rsidRDefault="00000000">
            <w:pPr>
              <w:pStyle w:val="Compact"/>
              <w:rPr>
                <w:rFonts w:ascii="Times New Roman" w:hAnsi="Times New Roman" w:cs="Times New Roman"/>
              </w:rPr>
            </w:pPr>
            <w:r w:rsidRPr="000B6183">
              <w:rPr>
                <w:rStyle w:val="VerbatimChar"/>
                <w:rFonts w:ascii="Times New Roman" w:hAnsi="Times New Roman" w:cs="Times New Roman"/>
                <w:sz w:val="24"/>
              </w:rPr>
              <w:t>gender</w:t>
            </w:r>
          </w:p>
        </w:tc>
        <w:tc>
          <w:tcPr>
            <w:tcW w:w="1980" w:type="dxa"/>
          </w:tcPr>
          <w:p w14:paraId="73ADE83F"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71B3A9A7"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148053BF"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Male / Female / Other</w:t>
            </w:r>
          </w:p>
        </w:tc>
      </w:tr>
      <w:tr w:rsidR="003B6D64" w:rsidRPr="000B6183" w14:paraId="3B2A5232" w14:textId="77777777" w:rsidTr="000B6183">
        <w:tc>
          <w:tcPr>
            <w:tcW w:w="1980" w:type="dxa"/>
          </w:tcPr>
          <w:p w14:paraId="601F910A"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ghanaCardNo</w:t>
            </w:r>
            <w:proofErr w:type="spellEnd"/>
          </w:p>
        </w:tc>
        <w:tc>
          <w:tcPr>
            <w:tcW w:w="1980" w:type="dxa"/>
          </w:tcPr>
          <w:p w14:paraId="360C178E"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08F08425"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unique, not null</w:t>
            </w:r>
          </w:p>
        </w:tc>
        <w:tc>
          <w:tcPr>
            <w:tcW w:w="1980" w:type="dxa"/>
          </w:tcPr>
          <w:p w14:paraId="0E0A45F4"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National identity number — the duplicate-prevention key</w:t>
            </w:r>
          </w:p>
        </w:tc>
      </w:tr>
      <w:tr w:rsidR="003B6D64" w:rsidRPr="000B6183" w14:paraId="2ADE986E" w14:textId="77777777" w:rsidTr="000B6183">
        <w:tc>
          <w:tcPr>
            <w:tcW w:w="1980" w:type="dxa"/>
          </w:tcPr>
          <w:p w14:paraId="61A0169D"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nhisNumber</w:t>
            </w:r>
            <w:proofErr w:type="spellEnd"/>
          </w:p>
        </w:tc>
        <w:tc>
          <w:tcPr>
            <w:tcW w:w="1980" w:type="dxa"/>
          </w:tcPr>
          <w:p w14:paraId="559065B1"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1F9A1D48"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nullable</w:t>
            </w:r>
          </w:p>
        </w:tc>
        <w:tc>
          <w:tcPr>
            <w:tcW w:w="1980" w:type="dxa"/>
          </w:tcPr>
          <w:p w14:paraId="76620EC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NHIS membership number</w:t>
            </w:r>
          </w:p>
        </w:tc>
      </w:tr>
      <w:tr w:rsidR="003B6D64" w:rsidRPr="000B6183" w14:paraId="5969F645" w14:textId="77777777" w:rsidTr="000B6183">
        <w:tc>
          <w:tcPr>
            <w:tcW w:w="1980" w:type="dxa"/>
          </w:tcPr>
          <w:p w14:paraId="388A723A"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nhisStatus</w:t>
            </w:r>
            <w:proofErr w:type="spellEnd"/>
          </w:p>
        </w:tc>
        <w:tc>
          <w:tcPr>
            <w:tcW w:w="1980" w:type="dxa"/>
          </w:tcPr>
          <w:p w14:paraId="324CF2BD"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4D090411"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nullable</w:t>
            </w:r>
          </w:p>
        </w:tc>
        <w:tc>
          <w:tcPr>
            <w:tcW w:w="1980" w:type="dxa"/>
          </w:tcPr>
          <w:p w14:paraId="6DEDDDF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Active / Expired / Pending Verification</w:t>
            </w:r>
          </w:p>
        </w:tc>
      </w:tr>
      <w:tr w:rsidR="003B6D64" w:rsidRPr="000B6183" w14:paraId="1F313232" w14:textId="77777777" w:rsidTr="000B6183">
        <w:tc>
          <w:tcPr>
            <w:tcW w:w="1980" w:type="dxa"/>
          </w:tcPr>
          <w:p w14:paraId="51199A4B"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nhisExpiry</w:t>
            </w:r>
            <w:proofErr w:type="spellEnd"/>
          </w:p>
        </w:tc>
        <w:tc>
          <w:tcPr>
            <w:tcW w:w="1980" w:type="dxa"/>
          </w:tcPr>
          <w:p w14:paraId="5E41184B"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date</w:t>
            </w:r>
          </w:p>
        </w:tc>
        <w:tc>
          <w:tcPr>
            <w:tcW w:w="1980" w:type="dxa"/>
          </w:tcPr>
          <w:p w14:paraId="024DE86A"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nullable</w:t>
            </w:r>
          </w:p>
        </w:tc>
        <w:tc>
          <w:tcPr>
            <w:tcW w:w="1980" w:type="dxa"/>
          </w:tcPr>
          <w:p w14:paraId="01D9E4F5"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Card expiry</w:t>
            </w:r>
          </w:p>
        </w:tc>
      </w:tr>
      <w:tr w:rsidR="003B6D64" w:rsidRPr="000B6183" w14:paraId="42C62E01" w14:textId="77777777" w:rsidTr="000B6183">
        <w:tc>
          <w:tcPr>
            <w:tcW w:w="1980" w:type="dxa"/>
          </w:tcPr>
          <w:p w14:paraId="3D5F7290"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patientCategory</w:t>
            </w:r>
            <w:proofErr w:type="spellEnd"/>
          </w:p>
        </w:tc>
        <w:tc>
          <w:tcPr>
            <w:tcW w:w="1980" w:type="dxa"/>
          </w:tcPr>
          <w:p w14:paraId="11BADEA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enum</w:t>
            </w:r>
          </w:p>
        </w:tc>
        <w:tc>
          <w:tcPr>
            <w:tcW w:w="1980" w:type="dxa"/>
          </w:tcPr>
          <w:p w14:paraId="48FD3697"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35240AF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CASH / NHIS / CORPORATE / PRIVATE_INSURANCE / EXEMPTED</w:t>
            </w:r>
          </w:p>
        </w:tc>
      </w:tr>
      <w:tr w:rsidR="003B6D64" w:rsidRPr="000B6183" w14:paraId="610EB570" w14:textId="77777777" w:rsidTr="000B6183">
        <w:tc>
          <w:tcPr>
            <w:tcW w:w="1980" w:type="dxa"/>
          </w:tcPr>
          <w:p w14:paraId="47DFA8A4" w14:textId="77777777" w:rsidR="00BD1D42" w:rsidRPr="000B6183" w:rsidRDefault="00000000">
            <w:pPr>
              <w:pStyle w:val="Compact"/>
              <w:rPr>
                <w:rFonts w:ascii="Times New Roman" w:hAnsi="Times New Roman" w:cs="Times New Roman"/>
              </w:rPr>
            </w:pPr>
            <w:r w:rsidRPr="000B6183">
              <w:rPr>
                <w:rStyle w:val="VerbatimChar"/>
                <w:rFonts w:ascii="Times New Roman" w:hAnsi="Times New Roman" w:cs="Times New Roman"/>
                <w:sz w:val="24"/>
              </w:rPr>
              <w:t>allergies</w:t>
            </w:r>
          </w:p>
        </w:tc>
        <w:tc>
          <w:tcPr>
            <w:tcW w:w="1980" w:type="dxa"/>
          </w:tcPr>
          <w:p w14:paraId="6A5571F8" w14:textId="77777777" w:rsidR="00BD1D42" w:rsidRPr="000B6183" w:rsidRDefault="00000000">
            <w:pPr>
              <w:pStyle w:val="Compact"/>
              <w:rPr>
                <w:rFonts w:ascii="Times New Roman" w:hAnsi="Times New Roman" w:cs="Times New Roman"/>
              </w:rPr>
            </w:pPr>
            <w:proofErr w:type="gramStart"/>
            <w:r w:rsidRPr="000B6183">
              <w:rPr>
                <w:rFonts w:ascii="Times New Roman" w:hAnsi="Times New Roman" w:cs="Times New Roman"/>
              </w:rPr>
              <w:t>text[</w:t>
            </w:r>
            <w:proofErr w:type="gramEnd"/>
            <w:r w:rsidRPr="000B6183">
              <w:rPr>
                <w:rFonts w:ascii="Times New Roman" w:hAnsi="Times New Roman" w:cs="Times New Roman"/>
              </w:rPr>
              <w:t>]</w:t>
            </w:r>
          </w:p>
        </w:tc>
        <w:tc>
          <w:tcPr>
            <w:tcW w:w="1980" w:type="dxa"/>
          </w:tcPr>
          <w:p w14:paraId="6B02217D"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4BCBB5EA"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Known drug allergies</w:t>
            </w:r>
          </w:p>
        </w:tc>
      </w:tr>
      <w:tr w:rsidR="003B6D64" w:rsidRPr="000B6183" w14:paraId="17C3DCED" w14:textId="77777777" w:rsidTr="000B6183">
        <w:tc>
          <w:tcPr>
            <w:tcW w:w="1980" w:type="dxa"/>
          </w:tcPr>
          <w:p w14:paraId="0C5364F4"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chronicConditions</w:t>
            </w:r>
            <w:proofErr w:type="spellEnd"/>
          </w:p>
        </w:tc>
        <w:tc>
          <w:tcPr>
            <w:tcW w:w="1980" w:type="dxa"/>
          </w:tcPr>
          <w:p w14:paraId="7654A141" w14:textId="77777777" w:rsidR="00BD1D42" w:rsidRPr="000B6183" w:rsidRDefault="00000000">
            <w:pPr>
              <w:pStyle w:val="Compact"/>
              <w:rPr>
                <w:rFonts w:ascii="Times New Roman" w:hAnsi="Times New Roman" w:cs="Times New Roman"/>
              </w:rPr>
            </w:pPr>
            <w:proofErr w:type="gramStart"/>
            <w:r w:rsidRPr="000B6183">
              <w:rPr>
                <w:rFonts w:ascii="Times New Roman" w:hAnsi="Times New Roman" w:cs="Times New Roman"/>
              </w:rPr>
              <w:t>text[</w:t>
            </w:r>
            <w:proofErr w:type="gramEnd"/>
            <w:r w:rsidRPr="000B6183">
              <w:rPr>
                <w:rFonts w:ascii="Times New Roman" w:hAnsi="Times New Roman" w:cs="Times New Roman"/>
              </w:rPr>
              <w:t>]</w:t>
            </w:r>
          </w:p>
        </w:tc>
        <w:tc>
          <w:tcPr>
            <w:tcW w:w="1980" w:type="dxa"/>
          </w:tcPr>
          <w:p w14:paraId="27BB38CB"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547E9917"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Ongoing conditions</w:t>
            </w:r>
          </w:p>
        </w:tc>
      </w:tr>
      <w:tr w:rsidR="003B6D64" w:rsidRPr="000B6183" w14:paraId="5A4B42A0" w14:textId="77777777" w:rsidTr="000B6183">
        <w:tc>
          <w:tcPr>
            <w:tcW w:w="1980" w:type="dxa"/>
          </w:tcPr>
          <w:p w14:paraId="4FFF3435"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bloodGroup</w:t>
            </w:r>
            <w:proofErr w:type="spellEnd"/>
          </w:p>
        </w:tc>
        <w:tc>
          <w:tcPr>
            <w:tcW w:w="1980" w:type="dxa"/>
          </w:tcPr>
          <w:p w14:paraId="0C82B35E"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0D27D606"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 xml:space="preserve">default </w:t>
            </w:r>
            <w:r w:rsidRPr="000B6183">
              <w:rPr>
                <w:rStyle w:val="VerbatimChar"/>
                <w:rFonts w:ascii="Times New Roman" w:hAnsi="Times New Roman" w:cs="Times New Roman"/>
                <w:sz w:val="24"/>
              </w:rPr>
              <w:t>O+</w:t>
            </w:r>
          </w:p>
        </w:tc>
        <w:tc>
          <w:tcPr>
            <w:tcW w:w="1980" w:type="dxa"/>
          </w:tcPr>
          <w:p w14:paraId="4C4A527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ABO/Rh group</w:t>
            </w:r>
          </w:p>
        </w:tc>
      </w:tr>
      <w:tr w:rsidR="003B6D64" w:rsidRPr="000B6183" w14:paraId="43FE4CFF" w14:textId="77777777" w:rsidTr="000B6183">
        <w:tc>
          <w:tcPr>
            <w:tcW w:w="1980" w:type="dxa"/>
          </w:tcPr>
          <w:p w14:paraId="1447DD54"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registrationDate</w:t>
            </w:r>
            <w:proofErr w:type="spellEnd"/>
          </w:p>
        </w:tc>
        <w:tc>
          <w:tcPr>
            <w:tcW w:w="1980" w:type="dxa"/>
          </w:tcPr>
          <w:p w14:paraId="240293E4"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date</w:t>
            </w:r>
          </w:p>
        </w:tc>
        <w:tc>
          <w:tcPr>
            <w:tcW w:w="1980" w:type="dxa"/>
          </w:tcPr>
          <w:p w14:paraId="11F06A66"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default today</w:t>
            </w:r>
          </w:p>
        </w:tc>
        <w:tc>
          <w:tcPr>
            <w:tcW w:w="1980" w:type="dxa"/>
          </w:tcPr>
          <w:p w14:paraId="4F2E72FE"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First registration</w:t>
            </w:r>
          </w:p>
        </w:tc>
      </w:tr>
      <w:tr w:rsidR="003B6D64" w:rsidRPr="000B6183" w14:paraId="40584BBE" w14:textId="77777777" w:rsidTr="000B6183">
        <w:tc>
          <w:tcPr>
            <w:tcW w:w="1980" w:type="dxa"/>
          </w:tcPr>
          <w:p w14:paraId="0DDC9A7F"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consentSigned</w:t>
            </w:r>
            <w:proofErr w:type="spellEnd"/>
          </w:p>
        </w:tc>
        <w:tc>
          <w:tcPr>
            <w:tcW w:w="1980" w:type="dxa"/>
          </w:tcPr>
          <w:p w14:paraId="631FB507"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boolean</w:t>
            </w:r>
          </w:p>
        </w:tc>
        <w:tc>
          <w:tcPr>
            <w:tcW w:w="1980" w:type="dxa"/>
          </w:tcPr>
          <w:p w14:paraId="5270C4E7"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default true</w:t>
            </w:r>
          </w:p>
        </w:tc>
        <w:tc>
          <w:tcPr>
            <w:tcW w:w="1980" w:type="dxa"/>
          </w:tcPr>
          <w:p w14:paraId="4B3EB952"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Data-processing consent</w:t>
            </w:r>
          </w:p>
        </w:tc>
      </w:tr>
    </w:tbl>
    <w:p w14:paraId="165E8068" w14:textId="77777777" w:rsidR="00BD1D42" w:rsidRPr="000B6183" w:rsidRDefault="00000000">
      <w:pPr>
        <w:pStyle w:val="Heading3"/>
        <w:rPr>
          <w:rFonts w:ascii="Times New Roman" w:hAnsi="Times New Roman" w:cs="Times New Roman"/>
          <w:color w:val="auto"/>
          <w:sz w:val="24"/>
          <w:szCs w:val="24"/>
        </w:rPr>
      </w:pPr>
      <w:bookmarkStart w:id="63" w:name="pharmacybatch"/>
      <w:bookmarkStart w:id="64" w:name="_Toc237608441"/>
      <w:bookmarkEnd w:id="61"/>
      <w:proofErr w:type="spellStart"/>
      <w:r w:rsidRPr="000B6183">
        <w:rPr>
          <w:rStyle w:val="VerbatimChar"/>
          <w:rFonts w:ascii="Times New Roman" w:hAnsi="Times New Roman" w:cs="Times New Roman"/>
          <w:color w:val="auto"/>
          <w:sz w:val="24"/>
          <w:szCs w:val="24"/>
        </w:rPr>
        <w:lastRenderedPageBreak/>
        <w:t>PharmacyBatch</w:t>
      </w:r>
      <w:bookmarkEnd w:id="64"/>
      <w:proofErr w:type="spellEnd"/>
    </w:p>
    <w:tbl>
      <w:tblPr>
        <w:tblStyle w:val="TableGrid"/>
        <w:tblW w:w="5000" w:type="pct"/>
        <w:tblLayout w:type="fixed"/>
        <w:tblLook w:val="0020" w:firstRow="1" w:lastRow="0" w:firstColumn="0" w:lastColumn="0" w:noHBand="0" w:noVBand="0"/>
      </w:tblPr>
      <w:tblGrid>
        <w:gridCol w:w="2337"/>
        <w:gridCol w:w="2337"/>
        <w:gridCol w:w="2338"/>
        <w:gridCol w:w="2338"/>
      </w:tblGrid>
      <w:tr w:rsidR="003B6D64" w:rsidRPr="005342D2" w14:paraId="622D4545" w14:textId="77777777" w:rsidTr="000B6183">
        <w:tc>
          <w:tcPr>
            <w:tcW w:w="1980" w:type="dxa"/>
          </w:tcPr>
          <w:p w14:paraId="4270DB17" w14:textId="77777777" w:rsidR="00BD1D42" w:rsidRPr="005342D2" w:rsidRDefault="00000000">
            <w:pPr>
              <w:pStyle w:val="Compact"/>
              <w:rPr>
                <w:rFonts w:ascii="Times New Roman" w:hAnsi="Times New Roman" w:cs="Times New Roman"/>
                <w:b/>
                <w:bCs/>
              </w:rPr>
            </w:pPr>
            <w:r w:rsidRPr="005342D2">
              <w:rPr>
                <w:rFonts w:ascii="Times New Roman" w:hAnsi="Times New Roman" w:cs="Times New Roman"/>
                <w:b/>
                <w:bCs/>
              </w:rPr>
              <w:t>Column</w:t>
            </w:r>
          </w:p>
        </w:tc>
        <w:tc>
          <w:tcPr>
            <w:tcW w:w="1980" w:type="dxa"/>
          </w:tcPr>
          <w:p w14:paraId="7E91DBDE" w14:textId="77777777" w:rsidR="00BD1D42" w:rsidRPr="005342D2" w:rsidRDefault="00000000">
            <w:pPr>
              <w:pStyle w:val="Compact"/>
              <w:rPr>
                <w:rFonts w:ascii="Times New Roman" w:hAnsi="Times New Roman" w:cs="Times New Roman"/>
                <w:b/>
                <w:bCs/>
              </w:rPr>
            </w:pPr>
            <w:r w:rsidRPr="005342D2">
              <w:rPr>
                <w:rFonts w:ascii="Times New Roman" w:hAnsi="Times New Roman" w:cs="Times New Roman"/>
                <w:b/>
                <w:bCs/>
              </w:rPr>
              <w:t>Type</w:t>
            </w:r>
          </w:p>
        </w:tc>
        <w:tc>
          <w:tcPr>
            <w:tcW w:w="1980" w:type="dxa"/>
          </w:tcPr>
          <w:p w14:paraId="3CACBDAC" w14:textId="77777777" w:rsidR="00BD1D42" w:rsidRPr="005342D2" w:rsidRDefault="00000000">
            <w:pPr>
              <w:pStyle w:val="Compact"/>
              <w:rPr>
                <w:rFonts w:ascii="Times New Roman" w:hAnsi="Times New Roman" w:cs="Times New Roman"/>
                <w:b/>
                <w:bCs/>
              </w:rPr>
            </w:pPr>
            <w:r w:rsidRPr="005342D2">
              <w:rPr>
                <w:rFonts w:ascii="Times New Roman" w:hAnsi="Times New Roman" w:cs="Times New Roman"/>
                <w:b/>
                <w:bCs/>
              </w:rPr>
              <w:t>Constraint</w:t>
            </w:r>
          </w:p>
        </w:tc>
        <w:tc>
          <w:tcPr>
            <w:tcW w:w="1980" w:type="dxa"/>
          </w:tcPr>
          <w:p w14:paraId="49F54A39" w14:textId="77777777" w:rsidR="00BD1D42" w:rsidRPr="005342D2" w:rsidRDefault="00000000">
            <w:pPr>
              <w:pStyle w:val="Compact"/>
              <w:rPr>
                <w:rFonts w:ascii="Times New Roman" w:hAnsi="Times New Roman" w:cs="Times New Roman"/>
                <w:b/>
                <w:bCs/>
              </w:rPr>
            </w:pPr>
            <w:r w:rsidRPr="005342D2">
              <w:rPr>
                <w:rFonts w:ascii="Times New Roman" w:hAnsi="Times New Roman" w:cs="Times New Roman"/>
                <w:b/>
                <w:bCs/>
              </w:rPr>
              <w:t>Description</w:t>
            </w:r>
          </w:p>
        </w:tc>
      </w:tr>
      <w:tr w:rsidR="003B6D64" w:rsidRPr="005342D2" w14:paraId="3172A335" w14:textId="77777777" w:rsidTr="000B6183">
        <w:tc>
          <w:tcPr>
            <w:tcW w:w="1980" w:type="dxa"/>
          </w:tcPr>
          <w:p w14:paraId="7DC75CBA"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batchNumber</w:t>
            </w:r>
            <w:proofErr w:type="spellEnd"/>
          </w:p>
        </w:tc>
        <w:tc>
          <w:tcPr>
            <w:tcW w:w="1980" w:type="dxa"/>
          </w:tcPr>
          <w:p w14:paraId="643D44A7"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text</w:t>
            </w:r>
          </w:p>
        </w:tc>
        <w:tc>
          <w:tcPr>
            <w:tcW w:w="1980" w:type="dxa"/>
          </w:tcPr>
          <w:p w14:paraId="1D7FA8E4"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unique, not null</w:t>
            </w:r>
          </w:p>
        </w:tc>
        <w:tc>
          <w:tcPr>
            <w:tcW w:w="1980" w:type="dxa"/>
          </w:tcPr>
          <w:p w14:paraId="457EEDB9"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Manufacturer batch identifier</w:t>
            </w:r>
          </w:p>
        </w:tc>
      </w:tr>
      <w:tr w:rsidR="003B6D64" w:rsidRPr="005342D2" w14:paraId="77E33527" w14:textId="77777777" w:rsidTr="000B6183">
        <w:tc>
          <w:tcPr>
            <w:tcW w:w="1980" w:type="dxa"/>
          </w:tcPr>
          <w:p w14:paraId="15EBE94B"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drugName</w:t>
            </w:r>
            <w:proofErr w:type="spellEnd"/>
          </w:p>
        </w:tc>
        <w:tc>
          <w:tcPr>
            <w:tcW w:w="1980" w:type="dxa"/>
          </w:tcPr>
          <w:p w14:paraId="1661AF33"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text</w:t>
            </w:r>
          </w:p>
        </w:tc>
        <w:tc>
          <w:tcPr>
            <w:tcW w:w="1980" w:type="dxa"/>
          </w:tcPr>
          <w:p w14:paraId="3C8AFFE9"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not null</w:t>
            </w:r>
          </w:p>
        </w:tc>
        <w:tc>
          <w:tcPr>
            <w:tcW w:w="1980" w:type="dxa"/>
          </w:tcPr>
          <w:p w14:paraId="3B8852F4"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Generic (INN) name</w:t>
            </w:r>
          </w:p>
        </w:tc>
      </w:tr>
      <w:tr w:rsidR="003B6D64" w:rsidRPr="005342D2" w14:paraId="2ABC893D" w14:textId="77777777" w:rsidTr="000B6183">
        <w:tc>
          <w:tcPr>
            <w:tcW w:w="1980" w:type="dxa"/>
          </w:tcPr>
          <w:p w14:paraId="627B0331"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brandName</w:t>
            </w:r>
            <w:proofErr w:type="spellEnd"/>
          </w:p>
        </w:tc>
        <w:tc>
          <w:tcPr>
            <w:tcW w:w="1980" w:type="dxa"/>
          </w:tcPr>
          <w:p w14:paraId="2436498A"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text</w:t>
            </w:r>
          </w:p>
        </w:tc>
        <w:tc>
          <w:tcPr>
            <w:tcW w:w="1980" w:type="dxa"/>
          </w:tcPr>
          <w:p w14:paraId="51B00BB3"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 xml:space="preserve">default </w:t>
            </w:r>
            <w:r w:rsidRPr="005342D2">
              <w:rPr>
                <w:rStyle w:val="VerbatimChar"/>
                <w:rFonts w:ascii="Times New Roman" w:hAnsi="Times New Roman" w:cs="Times New Roman"/>
                <w:sz w:val="24"/>
              </w:rPr>
              <w:t>''</w:t>
            </w:r>
          </w:p>
        </w:tc>
        <w:tc>
          <w:tcPr>
            <w:tcW w:w="1980" w:type="dxa"/>
          </w:tcPr>
          <w:p w14:paraId="69BDA053"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Trade name</w:t>
            </w:r>
          </w:p>
        </w:tc>
      </w:tr>
      <w:tr w:rsidR="003B6D64" w:rsidRPr="005342D2" w14:paraId="42D79924" w14:textId="77777777" w:rsidTr="000B6183">
        <w:tc>
          <w:tcPr>
            <w:tcW w:w="1980" w:type="dxa"/>
          </w:tcPr>
          <w:p w14:paraId="1DE9B105"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dosageForm</w:t>
            </w:r>
            <w:proofErr w:type="spellEnd"/>
          </w:p>
        </w:tc>
        <w:tc>
          <w:tcPr>
            <w:tcW w:w="1980" w:type="dxa"/>
          </w:tcPr>
          <w:p w14:paraId="2938C7B6"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text</w:t>
            </w:r>
          </w:p>
        </w:tc>
        <w:tc>
          <w:tcPr>
            <w:tcW w:w="1980" w:type="dxa"/>
          </w:tcPr>
          <w:p w14:paraId="0252621E"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 xml:space="preserve">default </w:t>
            </w:r>
            <w:r w:rsidRPr="005342D2">
              <w:rPr>
                <w:rStyle w:val="VerbatimChar"/>
                <w:rFonts w:ascii="Times New Roman" w:hAnsi="Times New Roman" w:cs="Times New Roman"/>
                <w:sz w:val="24"/>
              </w:rPr>
              <w:t>Tablet</w:t>
            </w:r>
          </w:p>
        </w:tc>
        <w:tc>
          <w:tcPr>
            <w:tcW w:w="1980" w:type="dxa"/>
          </w:tcPr>
          <w:p w14:paraId="2D8AD9F0"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Tablet, capsule, injection, etc.</w:t>
            </w:r>
          </w:p>
        </w:tc>
      </w:tr>
      <w:tr w:rsidR="003B6D64" w:rsidRPr="005342D2" w14:paraId="0ADFFFBC" w14:textId="77777777" w:rsidTr="000B6183">
        <w:tc>
          <w:tcPr>
            <w:tcW w:w="1980" w:type="dxa"/>
          </w:tcPr>
          <w:p w14:paraId="641AD976" w14:textId="77777777" w:rsidR="00BD1D42" w:rsidRPr="005342D2" w:rsidRDefault="00000000">
            <w:pPr>
              <w:pStyle w:val="Compact"/>
              <w:rPr>
                <w:rFonts w:ascii="Times New Roman" w:hAnsi="Times New Roman" w:cs="Times New Roman"/>
              </w:rPr>
            </w:pPr>
            <w:r w:rsidRPr="005342D2">
              <w:rPr>
                <w:rStyle w:val="VerbatimChar"/>
                <w:rFonts w:ascii="Times New Roman" w:hAnsi="Times New Roman" w:cs="Times New Roman"/>
                <w:sz w:val="24"/>
              </w:rPr>
              <w:t>strength</w:t>
            </w:r>
          </w:p>
        </w:tc>
        <w:tc>
          <w:tcPr>
            <w:tcW w:w="1980" w:type="dxa"/>
          </w:tcPr>
          <w:p w14:paraId="75156678"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text</w:t>
            </w:r>
          </w:p>
        </w:tc>
        <w:tc>
          <w:tcPr>
            <w:tcW w:w="1980" w:type="dxa"/>
          </w:tcPr>
          <w:p w14:paraId="51090B4B"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 xml:space="preserve">default </w:t>
            </w:r>
            <w:r w:rsidRPr="005342D2">
              <w:rPr>
                <w:rStyle w:val="VerbatimChar"/>
                <w:rFonts w:ascii="Times New Roman" w:hAnsi="Times New Roman" w:cs="Times New Roman"/>
                <w:sz w:val="24"/>
              </w:rPr>
              <w:t>''</w:t>
            </w:r>
          </w:p>
        </w:tc>
        <w:tc>
          <w:tcPr>
            <w:tcW w:w="1980" w:type="dxa"/>
          </w:tcPr>
          <w:p w14:paraId="63032645"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e.g. </w:t>
            </w:r>
            <w:r w:rsidRPr="005342D2">
              <w:rPr>
                <w:rStyle w:val="VerbatimChar"/>
                <w:rFonts w:ascii="Times New Roman" w:hAnsi="Times New Roman" w:cs="Times New Roman"/>
                <w:sz w:val="24"/>
              </w:rPr>
              <w:t>500mg</w:t>
            </w:r>
          </w:p>
        </w:tc>
      </w:tr>
      <w:tr w:rsidR="003B6D64" w:rsidRPr="005342D2" w14:paraId="340231C2" w14:textId="77777777" w:rsidTr="000B6183">
        <w:tc>
          <w:tcPr>
            <w:tcW w:w="1980" w:type="dxa"/>
          </w:tcPr>
          <w:p w14:paraId="4E627A88"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expiryDate</w:t>
            </w:r>
            <w:proofErr w:type="spellEnd"/>
          </w:p>
        </w:tc>
        <w:tc>
          <w:tcPr>
            <w:tcW w:w="1980" w:type="dxa"/>
          </w:tcPr>
          <w:p w14:paraId="330385D4"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date</w:t>
            </w:r>
          </w:p>
        </w:tc>
        <w:tc>
          <w:tcPr>
            <w:tcW w:w="1980" w:type="dxa"/>
          </w:tcPr>
          <w:p w14:paraId="2931E85D"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not null</w:t>
            </w:r>
          </w:p>
        </w:tc>
        <w:tc>
          <w:tcPr>
            <w:tcW w:w="1980" w:type="dxa"/>
          </w:tcPr>
          <w:p w14:paraId="7AAC0329"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Drives FEFO order and dispensing refusal</w:t>
            </w:r>
          </w:p>
        </w:tc>
      </w:tr>
      <w:tr w:rsidR="003B6D64" w:rsidRPr="005342D2" w14:paraId="590EBA94" w14:textId="77777777" w:rsidTr="000B6183">
        <w:tc>
          <w:tcPr>
            <w:tcW w:w="1980" w:type="dxa"/>
          </w:tcPr>
          <w:p w14:paraId="533BAEAD"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quantityInStock</w:t>
            </w:r>
            <w:proofErr w:type="spellEnd"/>
          </w:p>
        </w:tc>
        <w:tc>
          <w:tcPr>
            <w:tcW w:w="1980" w:type="dxa"/>
          </w:tcPr>
          <w:p w14:paraId="33A8FC77"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integer</w:t>
            </w:r>
          </w:p>
        </w:tc>
        <w:tc>
          <w:tcPr>
            <w:tcW w:w="1980" w:type="dxa"/>
          </w:tcPr>
          <w:p w14:paraId="74EA1DFF"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not null</w:t>
            </w:r>
          </w:p>
        </w:tc>
        <w:tc>
          <w:tcPr>
            <w:tcW w:w="1980" w:type="dxa"/>
          </w:tcPr>
          <w:p w14:paraId="548DA563"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Units held</w:t>
            </w:r>
          </w:p>
        </w:tc>
      </w:tr>
      <w:tr w:rsidR="003B6D64" w:rsidRPr="005342D2" w14:paraId="716C0387" w14:textId="77777777" w:rsidTr="000B6183">
        <w:tc>
          <w:tcPr>
            <w:tcW w:w="1980" w:type="dxa"/>
          </w:tcPr>
          <w:p w14:paraId="2518A406"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reorderLevel</w:t>
            </w:r>
            <w:proofErr w:type="spellEnd"/>
          </w:p>
        </w:tc>
        <w:tc>
          <w:tcPr>
            <w:tcW w:w="1980" w:type="dxa"/>
          </w:tcPr>
          <w:p w14:paraId="3D592F01"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integer</w:t>
            </w:r>
          </w:p>
        </w:tc>
        <w:tc>
          <w:tcPr>
            <w:tcW w:w="1980" w:type="dxa"/>
          </w:tcPr>
          <w:p w14:paraId="216D1561"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default 50</w:t>
            </w:r>
          </w:p>
        </w:tc>
        <w:tc>
          <w:tcPr>
            <w:tcW w:w="1980" w:type="dxa"/>
          </w:tcPr>
          <w:p w14:paraId="70D9DFCF"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Low-stock threshold</w:t>
            </w:r>
          </w:p>
        </w:tc>
      </w:tr>
      <w:tr w:rsidR="003B6D64" w:rsidRPr="005342D2" w14:paraId="402A2220" w14:textId="77777777" w:rsidTr="000B6183">
        <w:tc>
          <w:tcPr>
            <w:tcW w:w="1980" w:type="dxa"/>
          </w:tcPr>
          <w:p w14:paraId="57D051A5"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controlledSubstance</w:t>
            </w:r>
            <w:proofErr w:type="spellEnd"/>
          </w:p>
        </w:tc>
        <w:tc>
          <w:tcPr>
            <w:tcW w:w="1980" w:type="dxa"/>
          </w:tcPr>
          <w:p w14:paraId="6DD90DAA"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boolean</w:t>
            </w:r>
          </w:p>
        </w:tc>
        <w:tc>
          <w:tcPr>
            <w:tcW w:w="1980" w:type="dxa"/>
          </w:tcPr>
          <w:p w14:paraId="3AEE3416"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default false</w:t>
            </w:r>
          </w:p>
        </w:tc>
        <w:tc>
          <w:tcPr>
            <w:tcW w:w="1980" w:type="dxa"/>
          </w:tcPr>
          <w:p w14:paraId="5F50F73F"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Restricted handling</w:t>
            </w:r>
          </w:p>
        </w:tc>
      </w:tr>
    </w:tbl>
    <w:p w14:paraId="2B6BF13B" w14:textId="77777777" w:rsidR="00BD1D42" w:rsidRPr="00511766" w:rsidRDefault="00000000">
      <w:pPr>
        <w:pStyle w:val="Heading3"/>
        <w:rPr>
          <w:rFonts w:ascii="Times New Roman" w:hAnsi="Times New Roman" w:cs="Times New Roman"/>
          <w:color w:val="auto"/>
          <w:sz w:val="24"/>
          <w:szCs w:val="24"/>
        </w:rPr>
      </w:pPr>
      <w:bookmarkStart w:id="65" w:name="auditlog"/>
      <w:bookmarkStart w:id="66" w:name="_Toc237608442"/>
      <w:bookmarkEnd w:id="63"/>
      <w:proofErr w:type="spellStart"/>
      <w:r w:rsidRPr="00511766">
        <w:rPr>
          <w:rStyle w:val="VerbatimChar"/>
          <w:rFonts w:ascii="Times New Roman" w:hAnsi="Times New Roman" w:cs="Times New Roman"/>
          <w:color w:val="auto"/>
          <w:sz w:val="24"/>
          <w:szCs w:val="24"/>
        </w:rPr>
        <w:t>AuditLog</w:t>
      </w:r>
      <w:bookmarkEnd w:id="66"/>
      <w:proofErr w:type="spellEnd"/>
    </w:p>
    <w:tbl>
      <w:tblPr>
        <w:tblStyle w:val="TableGrid"/>
        <w:tblW w:w="5000" w:type="pct"/>
        <w:tblLayout w:type="fixed"/>
        <w:tblLook w:val="0020" w:firstRow="1" w:lastRow="0" w:firstColumn="0" w:lastColumn="0" w:noHBand="0" w:noVBand="0"/>
      </w:tblPr>
      <w:tblGrid>
        <w:gridCol w:w="2337"/>
        <w:gridCol w:w="2337"/>
        <w:gridCol w:w="2338"/>
        <w:gridCol w:w="2338"/>
      </w:tblGrid>
      <w:tr w:rsidR="003B6D64" w:rsidRPr="00511766" w14:paraId="7DEF31F2" w14:textId="77777777" w:rsidTr="00511766">
        <w:tc>
          <w:tcPr>
            <w:tcW w:w="1980" w:type="dxa"/>
          </w:tcPr>
          <w:p w14:paraId="67122279"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Column</w:t>
            </w:r>
          </w:p>
        </w:tc>
        <w:tc>
          <w:tcPr>
            <w:tcW w:w="1980" w:type="dxa"/>
          </w:tcPr>
          <w:p w14:paraId="3DC16515"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Type</w:t>
            </w:r>
          </w:p>
        </w:tc>
        <w:tc>
          <w:tcPr>
            <w:tcW w:w="1980" w:type="dxa"/>
          </w:tcPr>
          <w:p w14:paraId="3F4FAA66"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Constraint</w:t>
            </w:r>
          </w:p>
        </w:tc>
        <w:tc>
          <w:tcPr>
            <w:tcW w:w="1980" w:type="dxa"/>
          </w:tcPr>
          <w:p w14:paraId="6E48E7BD"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Description</w:t>
            </w:r>
          </w:p>
        </w:tc>
      </w:tr>
      <w:tr w:rsidR="003B6D64" w:rsidRPr="00511766" w14:paraId="5A4548AE" w14:textId="77777777" w:rsidTr="00511766">
        <w:tc>
          <w:tcPr>
            <w:tcW w:w="1980" w:type="dxa"/>
          </w:tcPr>
          <w:p w14:paraId="5C5C0D85" w14:textId="77777777" w:rsidR="00BD1D42" w:rsidRPr="00511766" w:rsidRDefault="00000000">
            <w:pPr>
              <w:pStyle w:val="Compact"/>
              <w:rPr>
                <w:rFonts w:ascii="Times New Roman" w:hAnsi="Times New Roman" w:cs="Times New Roman"/>
              </w:rPr>
            </w:pPr>
            <w:r w:rsidRPr="00511766">
              <w:rPr>
                <w:rStyle w:val="VerbatimChar"/>
                <w:rFonts w:ascii="Times New Roman" w:hAnsi="Times New Roman" w:cs="Times New Roman"/>
                <w:sz w:val="24"/>
              </w:rPr>
              <w:t>timestamp</w:t>
            </w:r>
          </w:p>
        </w:tc>
        <w:tc>
          <w:tcPr>
            <w:tcW w:w="1980" w:type="dxa"/>
          </w:tcPr>
          <w:p w14:paraId="527F83DA"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timestamp</w:t>
            </w:r>
          </w:p>
        </w:tc>
        <w:tc>
          <w:tcPr>
            <w:tcW w:w="1980" w:type="dxa"/>
          </w:tcPr>
          <w:p w14:paraId="00F2288D"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default now</w:t>
            </w:r>
          </w:p>
        </w:tc>
        <w:tc>
          <w:tcPr>
            <w:tcW w:w="1980" w:type="dxa"/>
          </w:tcPr>
          <w:p w14:paraId="650A6158"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When</w:t>
            </w:r>
          </w:p>
        </w:tc>
      </w:tr>
      <w:tr w:rsidR="003B6D64" w:rsidRPr="00511766" w14:paraId="074DD242" w14:textId="77777777" w:rsidTr="00511766">
        <w:tc>
          <w:tcPr>
            <w:tcW w:w="1980" w:type="dxa"/>
          </w:tcPr>
          <w:p w14:paraId="2F022D1A" w14:textId="77777777" w:rsidR="00BD1D42" w:rsidRPr="00511766" w:rsidRDefault="00000000">
            <w:pPr>
              <w:pStyle w:val="Compact"/>
              <w:rPr>
                <w:rFonts w:ascii="Times New Roman" w:hAnsi="Times New Roman" w:cs="Times New Roman"/>
              </w:rPr>
            </w:pPr>
            <w:proofErr w:type="spellStart"/>
            <w:r w:rsidRPr="00511766">
              <w:rPr>
                <w:rStyle w:val="VerbatimChar"/>
                <w:rFonts w:ascii="Times New Roman" w:hAnsi="Times New Roman" w:cs="Times New Roman"/>
                <w:sz w:val="24"/>
              </w:rPr>
              <w:t>userId</w:t>
            </w:r>
            <w:proofErr w:type="spellEnd"/>
          </w:p>
        </w:tc>
        <w:tc>
          <w:tcPr>
            <w:tcW w:w="1980" w:type="dxa"/>
          </w:tcPr>
          <w:p w14:paraId="01891BE3"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uuid</w:t>
            </w:r>
          </w:p>
        </w:tc>
        <w:tc>
          <w:tcPr>
            <w:tcW w:w="1980" w:type="dxa"/>
          </w:tcPr>
          <w:p w14:paraId="03FF73FD"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FK, nullable</w:t>
            </w:r>
          </w:p>
        </w:tc>
        <w:tc>
          <w:tcPr>
            <w:tcW w:w="1980" w:type="dxa"/>
          </w:tcPr>
          <w:p w14:paraId="7A115DF1"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Actor; nullable so a failed sign-in by an unknown email can still be logged</w:t>
            </w:r>
          </w:p>
        </w:tc>
      </w:tr>
      <w:tr w:rsidR="003B6D64" w:rsidRPr="00511766" w14:paraId="7269B5E3" w14:textId="77777777" w:rsidTr="00511766">
        <w:tc>
          <w:tcPr>
            <w:tcW w:w="1980" w:type="dxa"/>
          </w:tcPr>
          <w:p w14:paraId="4F87F130" w14:textId="77777777" w:rsidR="00BD1D42" w:rsidRPr="00511766" w:rsidRDefault="00000000">
            <w:pPr>
              <w:pStyle w:val="Compact"/>
              <w:rPr>
                <w:rFonts w:ascii="Times New Roman" w:hAnsi="Times New Roman" w:cs="Times New Roman"/>
              </w:rPr>
            </w:pPr>
            <w:proofErr w:type="spellStart"/>
            <w:r w:rsidRPr="00511766">
              <w:rPr>
                <w:rStyle w:val="VerbatimChar"/>
                <w:rFonts w:ascii="Times New Roman" w:hAnsi="Times New Roman" w:cs="Times New Roman"/>
                <w:sz w:val="24"/>
              </w:rPr>
              <w:t>userName</w:t>
            </w:r>
            <w:proofErr w:type="spellEnd"/>
          </w:p>
        </w:tc>
        <w:tc>
          <w:tcPr>
            <w:tcW w:w="1980" w:type="dxa"/>
          </w:tcPr>
          <w:p w14:paraId="2D3C95A8"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text</w:t>
            </w:r>
          </w:p>
        </w:tc>
        <w:tc>
          <w:tcPr>
            <w:tcW w:w="1980" w:type="dxa"/>
          </w:tcPr>
          <w:p w14:paraId="084611FF"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not null</w:t>
            </w:r>
          </w:p>
        </w:tc>
        <w:tc>
          <w:tcPr>
            <w:tcW w:w="1980" w:type="dxa"/>
          </w:tcPr>
          <w:p w14:paraId="032D0D73"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Actor name at the time of the action</w:t>
            </w:r>
          </w:p>
        </w:tc>
      </w:tr>
      <w:tr w:rsidR="003B6D64" w:rsidRPr="00511766" w14:paraId="2E6E849B" w14:textId="77777777" w:rsidTr="00511766">
        <w:tc>
          <w:tcPr>
            <w:tcW w:w="1980" w:type="dxa"/>
          </w:tcPr>
          <w:p w14:paraId="5C73BFC0" w14:textId="77777777" w:rsidR="00BD1D42" w:rsidRPr="00511766" w:rsidRDefault="00000000">
            <w:pPr>
              <w:pStyle w:val="Compact"/>
              <w:rPr>
                <w:rFonts w:ascii="Times New Roman" w:hAnsi="Times New Roman" w:cs="Times New Roman"/>
              </w:rPr>
            </w:pPr>
            <w:r w:rsidRPr="00511766">
              <w:rPr>
                <w:rStyle w:val="VerbatimChar"/>
                <w:rFonts w:ascii="Times New Roman" w:hAnsi="Times New Roman" w:cs="Times New Roman"/>
                <w:sz w:val="24"/>
              </w:rPr>
              <w:t>role</w:t>
            </w:r>
          </w:p>
        </w:tc>
        <w:tc>
          <w:tcPr>
            <w:tcW w:w="1980" w:type="dxa"/>
          </w:tcPr>
          <w:p w14:paraId="5F900416"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text</w:t>
            </w:r>
          </w:p>
        </w:tc>
        <w:tc>
          <w:tcPr>
            <w:tcW w:w="1980" w:type="dxa"/>
          </w:tcPr>
          <w:p w14:paraId="32F9A9F1"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not null</w:t>
            </w:r>
          </w:p>
        </w:tc>
        <w:tc>
          <w:tcPr>
            <w:tcW w:w="1980" w:type="dxa"/>
          </w:tcPr>
          <w:p w14:paraId="2EF9563F"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Role held at the time</w:t>
            </w:r>
          </w:p>
        </w:tc>
      </w:tr>
      <w:tr w:rsidR="003B6D64" w:rsidRPr="00511766" w14:paraId="208CC159" w14:textId="77777777" w:rsidTr="00511766">
        <w:tc>
          <w:tcPr>
            <w:tcW w:w="1980" w:type="dxa"/>
          </w:tcPr>
          <w:p w14:paraId="60E2005A" w14:textId="77777777" w:rsidR="00BD1D42" w:rsidRPr="00511766" w:rsidRDefault="00000000">
            <w:pPr>
              <w:pStyle w:val="Compact"/>
              <w:rPr>
                <w:rFonts w:ascii="Times New Roman" w:hAnsi="Times New Roman" w:cs="Times New Roman"/>
              </w:rPr>
            </w:pPr>
            <w:r w:rsidRPr="00511766">
              <w:rPr>
                <w:rStyle w:val="VerbatimChar"/>
                <w:rFonts w:ascii="Times New Roman" w:hAnsi="Times New Roman" w:cs="Times New Roman"/>
                <w:sz w:val="24"/>
              </w:rPr>
              <w:t>action</w:t>
            </w:r>
          </w:p>
        </w:tc>
        <w:tc>
          <w:tcPr>
            <w:tcW w:w="1980" w:type="dxa"/>
          </w:tcPr>
          <w:p w14:paraId="593478ED"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text</w:t>
            </w:r>
          </w:p>
        </w:tc>
        <w:tc>
          <w:tcPr>
            <w:tcW w:w="1980" w:type="dxa"/>
          </w:tcPr>
          <w:p w14:paraId="4D0FFC15"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not null</w:t>
            </w:r>
          </w:p>
        </w:tc>
        <w:tc>
          <w:tcPr>
            <w:tcW w:w="1980" w:type="dxa"/>
          </w:tcPr>
          <w:p w14:paraId="79467F40"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e.g. </w:t>
            </w:r>
            <w:r w:rsidRPr="00511766">
              <w:rPr>
                <w:rStyle w:val="VerbatimChar"/>
                <w:rFonts w:ascii="Times New Roman" w:hAnsi="Times New Roman" w:cs="Times New Roman"/>
                <w:sz w:val="24"/>
              </w:rPr>
              <w:t>DISPENSE_MEDICATION</w:t>
            </w:r>
          </w:p>
        </w:tc>
      </w:tr>
      <w:tr w:rsidR="003B6D64" w:rsidRPr="00511766" w14:paraId="12CAA529" w14:textId="77777777" w:rsidTr="00511766">
        <w:tc>
          <w:tcPr>
            <w:tcW w:w="1980" w:type="dxa"/>
          </w:tcPr>
          <w:p w14:paraId="52E239FD" w14:textId="77777777" w:rsidR="00BD1D42" w:rsidRPr="00511766" w:rsidRDefault="00000000">
            <w:pPr>
              <w:pStyle w:val="Compact"/>
              <w:rPr>
                <w:rFonts w:ascii="Times New Roman" w:hAnsi="Times New Roman" w:cs="Times New Roman"/>
              </w:rPr>
            </w:pPr>
            <w:proofErr w:type="spellStart"/>
            <w:r w:rsidRPr="00511766">
              <w:rPr>
                <w:rStyle w:val="VerbatimChar"/>
                <w:rFonts w:ascii="Times New Roman" w:hAnsi="Times New Roman" w:cs="Times New Roman"/>
                <w:sz w:val="24"/>
              </w:rPr>
              <w:t>patientId</w:t>
            </w:r>
            <w:proofErr w:type="spellEnd"/>
          </w:p>
        </w:tc>
        <w:tc>
          <w:tcPr>
            <w:tcW w:w="1980" w:type="dxa"/>
          </w:tcPr>
          <w:p w14:paraId="4BD783C3"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uuid</w:t>
            </w:r>
          </w:p>
        </w:tc>
        <w:tc>
          <w:tcPr>
            <w:tcW w:w="1980" w:type="dxa"/>
          </w:tcPr>
          <w:p w14:paraId="25E6BC6A"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FK, nullable</w:t>
            </w:r>
          </w:p>
        </w:tc>
        <w:tc>
          <w:tcPr>
            <w:tcW w:w="1980" w:type="dxa"/>
          </w:tcPr>
          <w:p w14:paraId="1FD6E98E"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Subject, where applicable</w:t>
            </w:r>
          </w:p>
        </w:tc>
      </w:tr>
      <w:tr w:rsidR="003B6D64" w:rsidRPr="00511766" w14:paraId="29FA21C1" w14:textId="77777777" w:rsidTr="00511766">
        <w:tc>
          <w:tcPr>
            <w:tcW w:w="1980" w:type="dxa"/>
          </w:tcPr>
          <w:p w14:paraId="032ECEB2" w14:textId="77777777" w:rsidR="00BD1D42" w:rsidRPr="00511766" w:rsidRDefault="00000000">
            <w:pPr>
              <w:pStyle w:val="Compact"/>
              <w:rPr>
                <w:rFonts w:ascii="Times New Roman" w:hAnsi="Times New Roman" w:cs="Times New Roman"/>
              </w:rPr>
            </w:pPr>
            <w:r w:rsidRPr="00511766">
              <w:rPr>
                <w:rStyle w:val="VerbatimChar"/>
                <w:rFonts w:ascii="Times New Roman" w:hAnsi="Times New Roman" w:cs="Times New Roman"/>
                <w:sz w:val="24"/>
              </w:rPr>
              <w:t>details</w:t>
            </w:r>
          </w:p>
        </w:tc>
        <w:tc>
          <w:tcPr>
            <w:tcW w:w="1980" w:type="dxa"/>
          </w:tcPr>
          <w:p w14:paraId="35BC2A01"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text</w:t>
            </w:r>
          </w:p>
        </w:tc>
        <w:tc>
          <w:tcPr>
            <w:tcW w:w="1980" w:type="dxa"/>
          </w:tcPr>
          <w:p w14:paraId="0EA429B5"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not null</w:t>
            </w:r>
          </w:p>
        </w:tc>
        <w:tc>
          <w:tcPr>
            <w:tcW w:w="1980" w:type="dxa"/>
          </w:tcPr>
          <w:p w14:paraId="4AE0B7DB"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Human-readable description</w:t>
            </w:r>
          </w:p>
        </w:tc>
      </w:tr>
      <w:tr w:rsidR="003B6D64" w:rsidRPr="00511766" w14:paraId="52FA9F20" w14:textId="77777777" w:rsidTr="00511766">
        <w:tc>
          <w:tcPr>
            <w:tcW w:w="1980" w:type="dxa"/>
          </w:tcPr>
          <w:p w14:paraId="7BEDB0BE" w14:textId="77777777" w:rsidR="00BD1D42" w:rsidRPr="00511766" w:rsidRDefault="00000000">
            <w:pPr>
              <w:pStyle w:val="Compact"/>
              <w:rPr>
                <w:rFonts w:ascii="Times New Roman" w:hAnsi="Times New Roman" w:cs="Times New Roman"/>
              </w:rPr>
            </w:pPr>
            <w:proofErr w:type="spellStart"/>
            <w:r w:rsidRPr="00511766">
              <w:rPr>
                <w:rStyle w:val="VerbatimChar"/>
                <w:rFonts w:ascii="Times New Roman" w:hAnsi="Times New Roman" w:cs="Times New Roman"/>
                <w:sz w:val="24"/>
              </w:rPr>
              <w:t>ipAddress</w:t>
            </w:r>
            <w:proofErr w:type="spellEnd"/>
          </w:p>
        </w:tc>
        <w:tc>
          <w:tcPr>
            <w:tcW w:w="1980" w:type="dxa"/>
          </w:tcPr>
          <w:p w14:paraId="68A25BBD"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text</w:t>
            </w:r>
          </w:p>
        </w:tc>
        <w:tc>
          <w:tcPr>
            <w:tcW w:w="1980" w:type="dxa"/>
          </w:tcPr>
          <w:p w14:paraId="37A63F19"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 xml:space="preserve">default </w:t>
            </w:r>
            <w:r w:rsidRPr="00511766">
              <w:rPr>
                <w:rStyle w:val="VerbatimChar"/>
                <w:rFonts w:ascii="Times New Roman" w:hAnsi="Times New Roman" w:cs="Times New Roman"/>
                <w:sz w:val="24"/>
              </w:rPr>
              <w:t>127.0.0.1</w:t>
            </w:r>
          </w:p>
        </w:tc>
        <w:tc>
          <w:tcPr>
            <w:tcW w:w="1980" w:type="dxa"/>
          </w:tcPr>
          <w:p w14:paraId="7FCF68F6"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Source address</w:t>
            </w:r>
          </w:p>
        </w:tc>
      </w:tr>
    </w:tbl>
    <w:p w14:paraId="73B76EE8" w14:textId="3DA19D0F" w:rsidR="00BD1D42" w:rsidRPr="003B6D64" w:rsidRDefault="00BD1D42">
      <w:pPr>
        <w:rPr>
          <w:rFonts w:ascii="Times New Roman" w:hAnsi="Times New Roman" w:cs="Times New Roman"/>
        </w:rPr>
      </w:pPr>
    </w:p>
    <w:p w14:paraId="5F26A3C7" w14:textId="77777777" w:rsidR="00BD1D42" w:rsidRPr="00511766" w:rsidRDefault="00000000" w:rsidP="00511766">
      <w:pPr>
        <w:pStyle w:val="Heading1"/>
        <w:spacing w:line="360" w:lineRule="auto"/>
        <w:rPr>
          <w:rFonts w:ascii="Times New Roman" w:hAnsi="Times New Roman" w:cs="Times New Roman"/>
          <w:color w:val="auto"/>
          <w:sz w:val="24"/>
          <w:szCs w:val="24"/>
        </w:rPr>
      </w:pPr>
      <w:bookmarkStart w:id="67" w:name="component-design"/>
      <w:bookmarkStart w:id="68" w:name="_Toc237608443"/>
      <w:bookmarkEnd w:id="53"/>
      <w:bookmarkEnd w:id="59"/>
      <w:bookmarkEnd w:id="65"/>
      <w:r w:rsidRPr="00511766">
        <w:rPr>
          <w:rFonts w:ascii="Times New Roman" w:hAnsi="Times New Roman" w:cs="Times New Roman"/>
          <w:color w:val="auto"/>
          <w:sz w:val="24"/>
          <w:szCs w:val="24"/>
        </w:rPr>
        <w:lastRenderedPageBreak/>
        <w:t>9. Component Design</w:t>
      </w:r>
      <w:bookmarkEnd w:id="68"/>
    </w:p>
    <w:p w14:paraId="6865FFE7" w14:textId="77777777" w:rsidR="00BD1D42" w:rsidRPr="00511766" w:rsidRDefault="00000000" w:rsidP="00511766">
      <w:pPr>
        <w:pStyle w:val="Heading2"/>
        <w:spacing w:line="360" w:lineRule="auto"/>
        <w:rPr>
          <w:rFonts w:ascii="Times New Roman" w:hAnsi="Times New Roman" w:cs="Times New Roman"/>
          <w:color w:val="auto"/>
          <w:sz w:val="24"/>
          <w:szCs w:val="24"/>
        </w:rPr>
      </w:pPr>
      <w:bookmarkStart w:id="69" w:name="component-diagram"/>
      <w:bookmarkStart w:id="70" w:name="_Toc237608444"/>
      <w:r w:rsidRPr="00511766">
        <w:rPr>
          <w:rFonts w:ascii="Times New Roman" w:hAnsi="Times New Roman" w:cs="Times New Roman"/>
          <w:color w:val="auto"/>
          <w:sz w:val="24"/>
          <w:szCs w:val="24"/>
        </w:rPr>
        <w:t>9.1 Component Diagram</w:t>
      </w:r>
      <w:bookmarkEnd w:id="70"/>
    </w:p>
    <w:p w14:paraId="2C172F5D" w14:textId="77777777" w:rsidR="00BD1D42" w:rsidRPr="003B6D64" w:rsidRDefault="00000000" w:rsidP="00511766">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59651F98" wp14:editId="721AECBC">
            <wp:extent cx="4743450" cy="3095625"/>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diagrams/design_documentation-16.png"/>
                    <pic:cNvPicPr>
                      <a:picLocks noChangeAspect="1" noChangeArrowheads="1"/>
                    </pic:cNvPicPr>
                  </pic:nvPicPr>
                  <pic:blipFill rotWithShape="1">
                    <a:blip r:embed="rId20"/>
                    <a:srcRect l="6250" t="7006" r="5888" b="11337"/>
                    <a:stretch/>
                  </pic:blipFill>
                  <pic:spPr bwMode="auto">
                    <a:xfrm>
                      <a:off x="0" y="0"/>
                      <a:ext cx="4743679" cy="3095774"/>
                    </a:xfrm>
                    <a:prstGeom prst="rect">
                      <a:avLst/>
                    </a:prstGeom>
                    <a:noFill/>
                    <a:ln>
                      <a:noFill/>
                    </a:ln>
                    <a:extLst>
                      <a:ext uri="{53640926-AAD7-44D8-BBD7-CCE9431645EC}">
                        <a14:shadowObscured xmlns:a14="http://schemas.microsoft.com/office/drawing/2010/main"/>
                      </a:ext>
                    </a:extLst>
                  </pic:spPr>
                </pic:pic>
              </a:graphicData>
            </a:graphic>
          </wp:inline>
        </w:drawing>
      </w:r>
    </w:p>
    <w:p w14:paraId="1080D296" w14:textId="77777777" w:rsidR="00BD1D42" w:rsidRPr="00F21FA9" w:rsidRDefault="00000000" w:rsidP="00F21FA9">
      <w:pPr>
        <w:pStyle w:val="Heading2"/>
        <w:spacing w:line="360" w:lineRule="auto"/>
        <w:rPr>
          <w:rFonts w:ascii="Times New Roman" w:hAnsi="Times New Roman" w:cs="Times New Roman"/>
          <w:color w:val="auto"/>
          <w:sz w:val="24"/>
          <w:szCs w:val="24"/>
        </w:rPr>
      </w:pPr>
      <w:bookmarkStart w:id="71" w:name="component-responsibilities"/>
      <w:bookmarkStart w:id="72" w:name="_Toc237608445"/>
      <w:bookmarkEnd w:id="69"/>
      <w:r w:rsidRPr="00F21FA9">
        <w:rPr>
          <w:rFonts w:ascii="Times New Roman" w:hAnsi="Times New Roman" w:cs="Times New Roman"/>
          <w:color w:val="auto"/>
          <w:sz w:val="24"/>
          <w:szCs w:val="24"/>
        </w:rPr>
        <w:t>9.2 Component Responsibilities</w:t>
      </w:r>
      <w:bookmarkEnd w:id="72"/>
    </w:p>
    <w:tbl>
      <w:tblPr>
        <w:tblStyle w:val="TableGrid"/>
        <w:tblW w:w="5000" w:type="pct"/>
        <w:tblLayout w:type="fixed"/>
        <w:tblLook w:val="0020" w:firstRow="1" w:lastRow="0" w:firstColumn="0" w:lastColumn="0" w:noHBand="0" w:noVBand="0"/>
      </w:tblPr>
      <w:tblGrid>
        <w:gridCol w:w="3116"/>
        <w:gridCol w:w="3117"/>
        <w:gridCol w:w="3117"/>
      </w:tblGrid>
      <w:tr w:rsidR="003B6D64" w:rsidRPr="00122DF4" w14:paraId="5E1C1207" w14:textId="77777777" w:rsidTr="00F21FA9">
        <w:tc>
          <w:tcPr>
            <w:tcW w:w="2640" w:type="dxa"/>
          </w:tcPr>
          <w:p w14:paraId="391B8921" w14:textId="77777777" w:rsidR="00BD1D42" w:rsidRPr="00122DF4" w:rsidRDefault="00000000">
            <w:pPr>
              <w:pStyle w:val="Compact"/>
              <w:rPr>
                <w:rFonts w:ascii="Times New Roman" w:hAnsi="Times New Roman" w:cs="Times New Roman"/>
                <w:b/>
                <w:bCs/>
              </w:rPr>
            </w:pPr>
            <w:r w:rsidRPr="00122DF4">
              <w:rPr>
                <w:rFonts w:ascii="Times New Roman" w:hAnsi="Times New Roman" w:cs="Times New Roman"/>
                <w:b/>
                <w:bCs/>
              </w:rPr>
              <w:t>Component</w:t>
            </w:r>
          </w:p>
        </w:tc>
        <w:tc>
          <w:tcPr>
            <w:tcW w:w="2640" w:type="dxa"/>
          </w:tcPr>
          <w:p w14:paraId="70687926" w14:textId="77777777" w:rsidR="00BD1D42" w:rsidRPr="00122DF4" w:rsidRDefault="00000000">
            <w:pPr>
              <w:pStyle w:val="Compact"/>
              <w:rPr>
                <w:rFonts w:ascii="Times New Roman" w:hAnsi="Times New Roman" w:cs="Times New Roman"/>
                <w:b/>
                <w:bCs/>
              </w:rPr>
            </w:pPr>
            <w:r w:rsidRPr="00122DF4">
              <w:rPr>
                <w:rFonts w:ascii="Times New Roman" w:hAnsi="Times New Roman" w:cs="Times New Roman"/>
                <w:b/>
                <w:bCs/>
              </w:rPr>
              <w:t>Responsibility</w:t>
            </w:r>
          </w:p>
        </w:tc>
        <w:tc>
          <w:tcPr>
            <w:tcW w:w="2640" w:type="dxa"/>
          </w:tcPr>
          <w:p w14:paraId="72FC8F8D" w14:textId="77777777" w:rsidR="00BD1D42" w:rsidRPr="00122DF4" w:rsidRDefault="00000000">
            <w:pPr>
              <w:pStyle w:val="Compact"/>
              <w:rPr>
                <w:rFonts w:ascii="Times New Roman" w:hAnsi="Times New Roman" w:cs="Times New Roman"/>
                <w:b/>
                <w:bCs/>
              </w:rPr>
            </w:pPr>
            <w:r w:rsidRPr="00122DF4">
              <w:rPr>
                <w:rFonts w:ascii="Times New Roman" w:hAnsi="Times New Roman" w:cs="Times New Roman"/>
                <w:b/>
                <w:bCs/>
              </w:rPr>
              <w:t>Depends on</w:t>
            </w:r>
          </w:p>
        </w:tc>
      </w:tr>
      <w:tr w:rsidR="003B6D64" w:rsidRPr="00F21FA9" w14:paraId="6CCFFAD2" w14:textId="77777777" w:rsidTr="00F21FA9">
        <w:tc>
          <w:tcPr>
            <w:tcW w:w="2640" w:type="dxa"/>
          </w:tcPr>
          <w:p w14:paraId="75EC6F7B"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proxy.ts</w:t>
            </w:r>
            <w:proofErr w:type="spellEnd"/>
          </w:p>
        </w:tc>
        <w:tc>
          <w:tcPr>
            <w:tcW w:w="2640" w:type="dxa"/>
          </w:tcPr>
          <w:p w14:paraId="0A7DB2D4"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Reject unauthenticated traffic; enforce role route access</w:t>
            </w:r>
          </w:p>
        </w:tc>
        <w:tc>
          <w:tcPr>
            <w:tcW w:w="2640" w:type="dxa"/>
          </w:tcPr>
          <w:p w14:paraId="13422D49"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session.ts</w:t>
            </w:r>
            <w:r w:rsidRPr="00F21FA9">
              <w:rPr>
                <w:rFonts w:ascii="Times New Roman" w:hAnsi="Times New Roman" w:cs="Times New Roman"/>
              </w:rPr>
              <w:t xml:space="preserve">, </w:t>
            </w:r>
            <w:r w:rsidRPr="00F21FA9">
              <w:rPr>
                <w:rStyle w:val="VerbatimChar"/>
                <w:rFonts w:ascii="Times New Roman" w:hAnsi="Times New Roman" w:cs="Times New Roman"/>
                <w:sz w:val="24"/>
              </w:rPr>
              <w:t>rbac.ts</w:t>
            </w:r>
          </w:p>
        </w:tc>
      </w:tr>
      <w:tr w:rsidR="003B6D64" w:rsidRPr="00F21FA9" w14:paraId="5A5A8F13" w14:textId="77777777" w:rsidTr="00F21FA9">
        <w:tc>
          <w:tcPr>
            <w:tcW w:w="2640" w:type="dxa"/>
          </w:tcPr>
          <w:p w14:paraId="01D63810"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api-guard.ts</w:t>
            </w:r>
            <w:proofErr w:type="spellEnd"/>
          </w:p>
        </w:tc>
        <w:tc>
          <w:tcPr>
            <w:tcW w:w="2640" w:type="dxa"/>
          </w:tcPr>
          <w:p w14:paraId="12317556"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Wrap handlers; apply policy; convert thrown errors to responses</w:t>
            </w:r>
          </w:p>
        </w:tc>
        <w:tc>
          <w:tcPr>
            <w:tcW w:w="2640" w:type="dxa"/>
          </w:tcPr>
          <w:p w14:paraId="0E6F2E94"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api-policy.ts</w:t>
            </w:r>
            <w:r w:rsidRPr="00F21FA9">
              <w:rPr>
                <w:rFonts w:ascii="Times New Roman" w:hAnsi="Times New Roman" w:cs="Times New Roman"/>
              </w:rPr>
              <w:t xml:space="preserve">, </w:t>
            </w:r>
            <w:r w:rsidRPr="00F21FA9">
              <w:rPr>
                <w:rStyle w:val="VerbatimChar"/>
                <w:rFonts w:ascii="Times New Roman" w:hAnsi="Times New Roman" w:cs="Times New Roman"/>
                <w:sz w:val="24"/>
              </w:rPr>
              <w:t>session.ts</w:t>
            </w:r>
          </w:p>
        </w:tc>
      </w:tr>
      <w:tr w:rsidR="003B6D64" w:rsidRPr="00F21FA9" w14:paraId="5B680718" w14:textId="77777777" w:rsidTr="00F21FA9">
        <w:tc>
          <w:tcPr>
            <w:tcW w:w="2640" w:type="dxa"/>
          </w:tcPr>
          <w:p w14:paraId="5F2FA54A"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api-policy.ts</w:t>
            </w:r>
            <w:proofErr w:type="spellEnd"/>
          </w:p>
        </w:tc>
        <w:tc>
          <w:tcPr>
            <w:tcW w:w="2640" w:type="dxa"/>
          </w:tcPr>
          <w:p w14:paraId="41E4FC79"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Declare who may call each endpoint and method</w:t>
            </w:r>
          </w:p>
        </w:tc>
        <w:tc>
          <w:tcPr>
            <w:tcW w:w="2640" w:type="dxa"/>
          </w:tcPr>
          <w:p w14:paraId="08B679B7"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rbac.ts</w:t>
            </w:r>
          </w:p>
        </w:tc>
      </w:tr>
      <w:tr w:rsidR="003B6D64" w:rsidRPr="00F21FA9" w14:paraId="67A05A73" w14:textId="77777777" w:rsidTr="00F21FA9">
        <w:tc>
          <w:tcPr>
            <w:tcW w:w="2640" w:type="dxa"/>
          </w:tcPr>
          <w:p w14:paraId="40E5049A"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session.ts</w:t>
            </w:r>
            <w:proofErr w:type="spellEnd"/>
          </w:p>
        </w:tc>
        <w:tc>
          <w:tcPr>
            <w:tcW w:w="2640" w:type="dxa"/>
          </w:tcPr>
          <w:p w14:paraId="2CEE5C77"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Sign and verify session tokens; cookie options</w:t>
            </w:r>
          </w:p>
        </w:tc>
        <w:tc>
          <w:tcPr>
            <w:tcW w:w="2640" w:type="dxa"/>
          </w:tcPr>
          <w:p w14:paraId="4F5E16DF"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Web Crypto</w:t>
            </w:r>
          </w:p>
        </w:tc>
      </w:tr>
      <w:tr w:rsidR="003B6D64" w:rsidRPr="00F21FA9" w14:paraId="153999E9" w14:textId="77777777" w:rsidTr="00F21FA9">
        <w:tc>
          <w:tcPr>
            <w:tcW w:w="2640" w:type="dxa"/>
          </w:tcPr>
          <w:p w14:paraId="0DBAEE22"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rate-</w:t>
            </w:r>
            <w:proofErr w:type="spellStart"/>
            <w:r w:rsidRPr="00F21FA9">
              <w:rPr>
                <w:rStyle w:val="VerbatimChar"/>
                <w:rFonts w:ascii="Times New Roman" w:hAnsi="Times New Roman" w:cs="Times New Roman"/>
                <w:sz w:val="24"/>
              </w:rPr>
              <w:t>limit.ts</w:t>
            </w:r>
            <w:proofErr w:type="spellEnd"/>
          </w:p>
        </w:tc>
        <w:tc>
          <w:tcPr>
            <w:tcW w:w="2640" w:type="dxa"/>
          </w:tcPr>
          <w:p w14:paraId="574E4798"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Throttle repeated failed sign-in attempts</w:t>
            </w:r>
          </w:p>
        </w:tc>
        <w:tc>
          <w:tcPr>
            <w:tcW w:w="2640" w:type="dxa"/>
          </w:tcPr>
          <w:p w14:paraId="711D89BA"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w:t>
            </w:r>
          </w:p>
        </w:tc>
      </w:tr>
      <w:tr w:rsidR="003B6D64" w:rsidRPr="00F21FA9" w14:paraId="76EE223F" w14:textId="77777777" w:rsidTr="00F21FA9">
        <w:tc>
          <w:tcPr>
            <w:tcW w:w="2640" w:type="dxa"/>
          </w:tcPr>
          <w:p w14:paraId="5DD24481"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validation.ts</w:t>
            </w:r>
            <w:proofErr w:type="spellEnd"/>
          </w:p>
        </w:tc>
        <w:tc>
          <w:tcPr>
            <w:tcW w:w="2640" w:type="dxa"/>
          </w:tcPr>
          <w:p w14:paraId="669ADFEE"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Type, length and range checks on request input</w:t>
            </w:r>
          </w:p>
        </w:tc>
        <w:tc>
          <w:tcPr>
            <w:tcW w:w="2640" w:type="dxa"/>
          </w:tcPr>
          <w:p w14:paraId="5E8D89D9"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w:t>
            </w:r>
          </w:p>
        </w:tc>
      </w:tr>
      <w:tr w:rsidR="003B6D64" w:rsidRPr="00F21FA9" w14:paraId="64F00FFF" w14:textId="77777777" w:rsidTr="00F21FA9">
        <w:tc>
          <w:tcPr>
            <w:tcW w:w="2640" w:type="dxa"/>
          </w:tcPr>
          <w:p w14:paraId="28A4B19D"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adapters.ts</w:t>
            </w:r>
            <w:proofErr w:type="spellEnd"/>
          </w:p>
        </w:tc>
        <w:tc>
          <w:tcPr>
            <w:tcW w:w="2640" w:type="dxa"/>
          </w:tcPr>
          <w:p w14:paraId="513EAF13"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Convert Prisma rows to client records and back</w:t>
            </w:r>
          </w:p>
        </w:tc>
        <w:tc>
          <w:tcPr>
            <w:tcW w:w="2640" w:type="dxa"/>
          </w:tcPr>
          <w:p w14:paraId="6CCF39FA"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 xml:space="preserve">Prisma types, </w:t>
            </w:r>
            <w:r w:rsidRPr="00F21FA9">
              <w:rPr>
                <w:rStyle w:val="VerbatimChar"/>
                <w:rFonts w:ascii="Times New Roman" w:hAnsi="Times New Roman" w:cs="Times New Roman"/>
                <w:sz w:val="24"/>
              </w:rPr>
              <w:t>hms.ts</w:t>
            </w:r>
          </w:p>
        </w:tc>
      </w:tr>
      <w:tr w:rsidR="003B6D64" w:rsidRPr="00F21FA9" w14:paraId="123055CC" w14:textId="77777777" w:rsidTr="00F21FA9">
        <w:tc>
          <w:tcPr>
            <w:tcW w:w="2640" w:type="dxa"/>
          </w:tcPr>
          <w:p w14:paraId="68A2A44B"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sequence.ts</w:t>
            </w:r>
            <w:proofErr w:type="spellEnd"/>
          </w:p>
        </w:tc>
        <w:tc>
          <w:tcPr>
            <w:tcW w:w="2640" w:type="dxa"/>
          </w:tcPr>
          <w:p w14:paraId="4285B859"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Allocate collision-free document numbers</w:t>
            </w:r>
          </w:p>
        </w:tc>
        <w:tc>
          <w:tcPr>
            <w:tcW w:w="2640" w:type="dxa"/>
          </w:tcPr>
          <w:p w14:paraId="1EFE05C7"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Prisma error codes</w:t>
            </w:r>
          </w:p>
        </w:tc>
      </w:tr>
      <w:tr w:rsidR="003B6D64" w:rsidRPr="00F21FA9" w14:paraId="49A978BC" w14:textId="77777777" w:rsidTr="00F21FA9">
        <w:tc>
          <w:tcPr>
            <w:tcW w:w="2640" w:type="dxa"/>
          </w:tcPr>
          <w:p w14:paraId="635836EB"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lastRenderedPageBreak/>
              <w:t>prisma.ts</w:t>
            </w:r>
            <w:proofErr w:type="spellEnd"/>
          </w:p>
        </w:tc>
        <w:tc>
          <w:tcPr>
            <w:tcW w:w="2640" w:type="dxa"/>
          </w:tcPr>
          <w:p w14:paraId="4A3FBDF8"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Provide a single client bound to the resolved datasource</w:t>
            </w:r>
          </w:p>
        </w:tc>
        <w:tc>
          <w:tcPr>
            <w:tcW w:w="2640" w:type="dxa"/>
          </w:tcPr>
          <w:p w14:paraId="0A67C2D1"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resolve-datasource.ts</w:t>
            </w:r>
          </w:p>
        </w:tc>
      </w:tr>
      <w:tr w:rsidR="003B6D64" w:rsidRPr="00F21FA9" w14:paraId="706CE2F2" w14:textId="77777777" w:rsidTr="00F21FA9">
        <w:tc>
          <w:tcPr>
            <w:tcW w:w="2640" w:type="dxa"/>
          </w:tcPr>
          <w:p w14:paraId="05898F9B"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resolve-</w:t>
            </w:r>
            <w:proofErr w:type="spellStart"/>
            <w:r w:rsidRPr="00F21FA9">
              <w:rPr>
                <w:rStyle w:val="VerbatimChar"/>
                <w:rFonts w:ascii="Times New Roman" w:hAnsi="Times New Roman" w:cs="Times New Roman"/>
                <w:sz w:val="24"/>
              </w:rPr>
              <w:t>datasource.ts</w:t>
            </w:r>
            <w:proofErr w:type="spellEnd"/>
          </w:p>
        </w:tc>
        <w:tc>
          <w:tcPr>
            <w:tcW w:w="2640" w:type="dxa"/>
          </w:tcPr>
          <w:p w14:paraId="0956CF7B"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Choose local or cloud PostgreSQL</w:t>
            </w:r>
          </w:p>
        </w:tc>
        <w:tc>
          <w:tcPr>
            <w:tcW w:w="2640" w:type="dxa"/>
          </w:tcPr>
          <w:p w14:paraId="62624E90"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Environment</w:t>
            </w:r>
          </w:p>
        </w:tc>
      </w:tr>
      <w:tr w:rsidR="003B6D64" w:rsidRPr="00F21FA9" w14:paraId="7EEC5215" w14:textId="77777777" w:rsidTr="00F21FA9">
        <w:tc>
          <w:tcPr>
            <w:tcW w:w="2640" w:type="dxa"/>
          </w:tcPr>
          <w:p w14:paraId="1C4B48B0"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HMSContext</w:t>
            </w:r>
            <w:proofErr w:type="spellEnd"/>
          </w:p>
        </w:tc>
        <w:tc>
          <w:tcPr>
            <w:tcW w:w="2640" w:type="dxa"/>
          </w:tcPr>
          <w:p w14:paraId="0F305BA3"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Hold loaded collections; expose actions; surface failures</w:t>
            </w:r>
          </w:p>
        </w:tc>
        <w:tc>
          <w:tcPr>
            <w:tcW w:w="2640" w:type="dxa"/>
          </w:tcPr>
          <w:p w14:paraId="4D382B92"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api-client.ts</w:t>
            </w:r>
          </w:p>
        </w:tc>
      </w:tr>
      <w:tr w:rsidR="003B6D64" w:rsidRPr="00F21FA9" w14:paraId="47488BCB" w14:textId="77777777" w:rsidTr="00F21FA9">
        <w:tc>
          <w:tcPr>
            <w:tcW w:w="2640" w:type="dxa"/>
          </w:tcPr>
          <w:p w14:paraId="4B15EBDC"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api-client.ts</w:t>
            </w:r>
            <w:proofErr w:type="spellEnd"/>
          </w:p>
        </w:tc>
        <w:tc>
          <w:tcPr>
            <w:tcW w:w="2640" w:type="dxa"/>
          </w:tcPr>
          <w:p w14:paraId="2306370F"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HTTP with typed errors; treat 403 as an empty collection</w:t>
            </w:r>
          </w:p>
        </w:tc>
        <w:tc>
          <w:tcPr>
            <w:tcW w:w="2640" w:type="dxa"/>
          </w:tcPr>
          <w:p w14:paraId="407AEFA6"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w:t>
            </w:r>
          </w:p>
        </w:tc>
      </w:tr>
      <w:tr w:rsidR="003B6D64" w:rsidRPr="00F21FA9" w14:paraId="3B2A4843" w14:textId="77777777" w:rsidTr="00F21FA9">
        <w:tc>
          <w:tcPr>
            <w:tcW w:w="2640" w:type="dxa"/>
          </w:tcPr>
          <w:p w14:paraId="4527D871"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RoleGuard</w:t>
            </w:r>
            <w:proofErr w:type="spellEnd"/>
          </w:p>
        </w:tc>
        <w:tc>
          <w:tcPr>
            <w:tcW w:w="2640" w:type="dxa"/>
          </w:tcPr>
          <w:p w14:paraId="24A73DE5"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Explain denied access in the interface</w:t>
            </w:r>
          </w:p>
        </w:tc>
        <w:tc>
          <w:tcPr>
            <w:tcW w:w="2640" w:type="dxa"/>
          </w:tcPr>
          <w:p w14:paraId="3EFE41AC"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HMSContext</w:t>
            </w:r>
            <w:r w:rsidRPr="00F21FA9">
              <w:rPr>
                <w:rFonts w:ascii="Times New Roman" w:hAnsi="Times New Roman" w:cs="Times New Roman"/>
              </w:rPr>
              <w:t xml:space="preserve">, </w:t>
            </w:r>
            <w:r w:rsidRPr="00F21FA9">
              <w:rPr>
                <w:rStyle w:val="VerbatimChar"/>
                <w:rFonts w:ascii="Times New Roman" w:hAnsi="Times New Roman" w:cs="Times New Roman"/>
                <w:sz w:val="24"/>
              </w:rPr>
              <w:t>rbac.ts</w:t>
            </w:r>
          </w:p>
        </w:tc>
      </w:tr>
    </w:tbl>
    <w:p w14:paraId="3D5A5E14" w14:textId="77777777" w:rsidR="00BD1D42" w:rsidRPr="00F21FA9" w:rsidRDefault="00000000" w:rsidP="00F21FA9">
      <w:pPr>
        <w:pStyle w:val="Heading1"/>
        <w:spacing w:line="360" w:lineRule="auto"/>
        <w:rPr>
          <w:rFonts w:ascii="Times New Roman" w:hAnsi="Times New Roman" w:cs="Times New Roman"/>
          <w:color w:val="auto"/>
          <w:sz w:val="24"/>
          <w:szCs w:val="24"/>
        </w:rPr>
      </w:pPr>
      <w:bookmarkStart w:id="73" w:name="user-interface-design"/>
      <w:bookmarkStart w:id="74" w:name="_Toc237608446"/>
      <w:bookmarkEnd w:id="67"/>
      <w:bookmarkEnd w:id="71"/>
      <w:r w:rsidRPr="00F21FA9">
        <w:rPr>
          <w:rFonts w:ascii="Times New Roman" w:hAnsi="Times New Roman" w:cs="Times New Roman"/>
          <w:color w:val="auto"/>
          <w:sz w:val="24"/>
          <w:szCs w:val="24"/>
        </w:rPr>
        <w:t>10. User-Interface Design</w:t>
      </w:r>
      <w:bookmarkEnd w:id="74"/>
    </w:p>
    <w:p w14:paraId="4ED803D3" w14:textId="77777777" w:rsidR="00BD1D42" w:rsidRPr="00F21FA9" w:rsidRDefault="00000000" w:rsidP="00F21FA9">
      <w:pPr>
        <w:pStyle w:val="Heading2"/>
        <w:spacing w:line="360" w:lineRule="auto"/>
        <w:rPr>
          <w:rFonts w:ascii="Times New Roman" w:hAnsi="Times New Roman" w:cs="Times New Roman"/>
          <w:color w:val="auto"/>
          <w:sz w:val="24"/>
          <w:szCs w:val="24"/>
        </w:rPr>
      </w:pPr>
      <w:bookmarkStart w:id="75" w:name="design-language"/>
      <w:bookmarkStart w:id="76" w:name="_Toc237608447"/>
      <w:r w:rsidRPr="00F21FA9">
        <w:rPr>
          <w:rFonts w:ascii="Times New Roman" w:hAnsi="Times New Roman" w:cs="Times New Roman"/>
          <w:color w:val="auto"/>
          <w:sz w:val="24"/>
          <w:szCs w:val="24"/>
        </w:rPr>
        <w:t>10.1 Design Language</w:t>
      </w:r>
      <w:bookmarkEnd w:id="76"/>
    </w:p>
    <w:tbl>
      <w:tblPr>
        <w:tblStyle w:val="TableGrid"/>
        <w:tblW w:w="5000" w:type="pct"/>
        <w:tblLayout w:type="fixed"/>
        <w:tblLook w:val="0020" w:firstRow="1" w:lastRow="0" w:firstColumn="0" w:lastColumn="0" w:noHBand="0" w:noVBand="0"/>
      </w:tblPr>
      <w:tblGrid>
        <w:gridCol w:w="4675"/>
        <w:gridCol w:w="4675"/>
      </w:tblGrid>
      <w:tr w:rsidR="003B6D64" w:rsidRPr="00F21FA9" w14:paraId="76BB0BE6" w14:textId="77777777" w:rsidTr="00F21FA9">
        <w:tc>
          <w:tcPr>
            <w:tcW w:w="3960" w:type="dxa"/>
          </w:tcPr>
          <w:p w14:paraId="50179855" w14:textId="77777777" w:rsidR="00BD1D42" w:rsidRPr="00F21FA9" w:rsidRDefault="00000000">
            <w:pPr>
              <w:pStyle w:val="Compact"/>
              <w:rPr>
                <w:rFonts w:ascii="Times New Roman" w:hAnsi="Times New Roman" w:cs="Times New Roman"/>
                <w:b/>
                <w:bCs/>
              </w:rPr>
            </w:pPr>
            <w:r w:rsidRPr="00F21FA9">
              <w:rPr>
                <w:rFonts w:ascii="Times New Roman" w:hAnsi="Times New Roman" w:cs="Times New Roman"/>
                <w:b/>
                <w:bCs/>
              </w:rPr>
              <w:t>Aspect</w:t>
            </w:r>
          </w:p>
        </w:tc>
        <w:tc>
          <w:tcPr>
            <w:tcW w:w="3960" w:type="dxa"/>
          </w:tcPr>
          <w:p w14:paraId="343BD730" w14:textId="77777777" w:rsidR="00BD1D42" w:rsidRPr="00F21FA9" w:rsidRDefault="00000000">
            <w:pPr>
              <w:pStyle w:val="Compact"/>
              <w:rPr>
                <w:rFonts w:ascii="Times New Roman" w:hAnsi="Times New Roman" w:cs="Times New Roman"/>
                <w:b/>
                <w:bCs/>
              </w:rPr>
            </w:pPr>
            <w:r w:rsidRPr="00F21FA9">
              <w:rPr>
                <w:rFonts w:ascii="Times New Roman" w:hAnsi="Times New Roman" w:cs="Times New Roman"/>
                <w:b/>
                <w:bCs/>
              </w:rPr>
              <w:t>Decision</w:t>
            </w:r>
          </w:p>
        </w:tc>
      </w:tr>
      <w:tr w:rsidR="003B6D64" w:rsidRPr="00F21FA9" w14:paraId="3558EB5B" w14:textId="77777777" w:rsidTr="00F21FA9">
        <w:tc>
          <w:tcPr>
            <w:tcW w:w="3960" w:type="dxa"/>
          </w:tcPr>
          <w:p w14:paraId="00C470FE"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Default theme</w:t>
            </w:r>
          </w:p>
        </w:tc>
        <w:tc>
          <w:tcPr>
            <w:tcW w:w="3960" w:type="dxa"/>
          </w:tcPr>
          <w:p w14:paraId="0B2F6C43"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Light, with a persisted dark option</w:t>
            </w:r>
          </w:p>
        </w:tc>
      </w:tr>
      <w:tr w:rsidR="003B6D64" w:rsidRPr="00F21FA9" w14:paraId="3A086BC4" w14:textId="77777777" w:rsidTr="00F21FA9">
        <w:tc>
          <w:tcPr>
            <w:tcW w:w="3960" w:type="dxa"/>
          </w:tcPr>
          <w:p w14:paraId="2F49DD0F"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Public site type</w:t>
            </w:r>
          </w:p>
        </w:tc>
        <w:tc>
          <w:tcPr>
            <w:tcW w:w="3960" w:type="dxa"/>
          </w:tcPr>
          <w:p w14:paraId="3FB26639"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Newsreader (serif display) with Manrope (sans body) — an editorial voice that distinguishes the product from generic dashboard templates</w:t>
            </w:r>
          </w:p>
        </w:tc>
      </w:tr>
      <w:tr w:rsidR="003B6D64" w:rsidRPr="00F21FA9" w14:paraId="57E1B301" w14:textId="77777777" w:rsidTr="00F21FA9">
        <w:tc>
          <w:tcPr>
            <w:tcW w:w="3960" w:type="dxa"/>
          </w:tcPr>
          <w:p w14:paraId="701B1245"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Portal type</w:t>
            </w:r>
          </w:p>
        </w:tc>
        <w:tc>
          <w:tcPr>
            <w:tcW w:w="3960" w:type="dxa"/>
          </w:tcPr>
          <w:p w14:paraId="5998D9A0"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Manrope throughout, optimised for dense tabular reading</w:t>
            </w:r>
          </w:p>
        </w:tc>
      </w:tr>
      <w:tr w:rsidR="003B6D64" w:rsidRPr="00F21FA9" w14:paraId="6B1D7B98" w14:textId="77777777" w:rsidTr="00F21FA9">
        <w:tc>
          <w:tcPr>
            <w:tcW w:w="3960" w:type="dxa"/>
          </w:tcPr>
          <w:p w14:paraId="089D0C14"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Brand colour</w:t>
            </w:r>
          </w:p>
        </w:tc>
        <w:tc>
          <w:tcPr>
            <w:tcW w:w="3960" w:type="dxa"/>
          </w:tcPr>
          <w:p w14:paraId="0BE4FF29"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 xml:space="preserve">Deep clinical green </w:t>
            </w:r>
            <w:r w:rsidRPr="00F21FA9">
              <w:rPr>
                <w:rStyle w:val="VerbatimChar"/>
                <w:rFonts w:ascii="Times New Roman" w:hAnsi="Times New Roman" w:cs="Times New Roman"/>
                <w:sz w:val="24"/>
              </w:rPr>
              <w:t>#0d6b4e</w:t>
            </w:r>
            <w:r w:rsidRPr="00F21FA9">
              <w:rPr>
                <w:rFonts w:ascii="Times New Roman" w:hAnsi="Times New Roman" w:cs="Times New Roman"/>
              </w:rPr>
              <w:t>; a single accent rather than a multi-hue palette</w:t>
            </w:r>
          </w:p>
        </w:tc>
      </w:tr>
      <w:tr w:rsidR="003B6D64" w:rsidRPr="00F21FA9" w14:paraId="2357ACF0" w14:textId="77777777" w:rsidTr="00F21FA9">
        <w:tc>
          <w:tcPr>
            <w:tcW w:w="3960" w:type="dxa"/>
          </w:tcPr>
          <w:p w14:paraId="651B5CCB"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Status colours</w:t>
            </w:r>
          </w:p>
        </w:tc>
        <w:tc>
          <w:tcPr>
            <w:tcW w:w="3960" w:type="dxa"/>
          </w:tcPr>
          <w:p w14:paraId="65C3CB35"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Amber for waiting, green for in-progress or complete, rose for critical, stone for neutral</w:t>
            </w:r>
          </w:p>
        </w:tc>
      </w:tr>
      <w:tr w:rsidR="003B6D64" w:rsidRPr="00F21FA9" w14:paraId="5A2B5C81" w14:textId="77777777" w:rsidTr="00F21FA9">
        <w:tc>
          <w:tcPr>
            <w:tcW w:w="3960" w:type="dxa"/>
          </w:tcPr>
          <w:p w14:paraId="75923040"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Layout</w:t>
            </w:r>
          </w:p>
        </w:tc>
        <w:tc>
          <w:tcPr>
            <w:tcW w:w="3960" w:type="dxa"/>
          </w:tcPr>
          <w:p w14:paraId="045208E1"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Sidebar navigation with a sticky header; content on a 12-column responsive grid</w:t>
            </w:r>
          </w:p>
        </w:tc>
      </w:tr>
      <w:tr w:rsidR="003B6D64" w:rsidRPr="00F21FA9" w14:paraId="3554ACD2" w14:textId="77777777" w:rsidTr="00F21FA9">
        <w:tc>
          <w:tcPr>
            <w:tcW w:w="3960" w:type="dxa"/>
          </w:tcPr>
          <w:p w14:paraId="4C88A69E"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Density</w:t>
            </w:r>
          </w:p>
        </w:tc>
        <w:tc>
          <w:tcPr>
            <w:tcW w:w="3960" w:type="dxa"/>
          </w:tcPr>
          <w:p w14:paraId="316CC880"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High on worklists, low on data-entry forms</w:t>
            </w:r>
          </w:p>
        </w:tc>
      </w:tr>
      <w:tr w:rsidR="003B6D64" w:rsidRPr="00F21FA9" w14:paraId="5B4AEBC5" w14:textId="77777777" w:rsidTr="00F21FA9">
        <w:tc>
          <w:tcPr>
            <w:tcW w:w="3960" w:type="dxa"/>
          </w:tcPr>
          <w:p w14:paraId="0C76B15C"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Motion</w:t>
            </w:r>
          </w:p>
        </w:tc>
        <w:tc>
          <w:tcPr>
            <w:tcW w:w="3960" w:type="dxa"/>
          </w:tcPr>
          <w:p w14:paraId="407ECB52"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 xml:space="preserve">Scroll reveals on the public site only; suppressed under </w:t>
            </w:r>
            <w:r w:rsidRPr="00F21FA9">
              <w:rPr>
                <w:rStyle w:val="VerbatimChar"/>
                <w:rFonts w:ascii="Times New Roman" w:hAnsi="Times New Roman" w:cs="Times New Roman"/>
                <w:sz w:val="24"/>
              </w:rPr>
              <w:t>prefers-reduced-motion</w:t>
            </w:r>
          </w:p>
        </w:tc>
      </w:tr>
    </w:tbl>
    <w:p w14:paraId="6443BC61" w14:textId="77777777" w:rsidR="00BD1D42" w:rsidRPr="00967796" w:rsidRDefault="00000000" w:rsidP="00967796">
      <w:pPr>
        <w:pStyle w:val="Heading2"/>
        <w:spacing w:line="360" w:lineRule="auto"/>
        <w:rPr>
          <w:rFonts w:ascii="Times New Roman" w:hAnsi="Times New Roman" w:cs="Times New Roman"/>
          <w:color w:val="auto"/>
          <w:sz w:val="24"/>
          <w:szCs w:val="24"/>
        </w:rPr>
      </w:pPr>
      <w:bookmarkStart w:id="77" w:name="screen-inventory"/>
      <w:bookmarkStart w:id="78" w:name="_Toc237608448"/>
      <w:bookmarkEnd w:id="75"/>
      <w:r w:rsidRPr="00967796">
        <w:rPr>
          <w:rFonts w:ascii="Times New Roman" w:hAnsi="Times New Roman" w:cs="Times New Roman"/>
          <w:color w:val="auto"/>
          <w:sz w:val="24"/>
          <w:szCs w:val="24"/>
        </w:rPr>
        <w:t>10.2 Screen Inventory</w:t>
      </w:r>
      <w:bookmarkEnd w:id="78"/>
    </w:p>
    <w:tbl>
      <w:tblPr>
        <w:tblStyle w:val="TableGrid"/>
        <w:tblW w:w="5000" w:type="pct"/>
        <w:tblLayout w:type="fixed"/>
        <w:tblLook w:val="0020" w:firstRow="1" w:lastRow="0" w:firstColumn="0" w:lastColumn="0" w:noHBand="0" w:noVBand="0"/>
      </w:tblPr>
      <w:tblGrid>
        <w:gridCol w:w="3116"/>
        <w:gridCol w:w="3117"/>
        <w:gridCol w:w="3117"/>
      </w:tblGrid>
      <w:tr w:rsidR="003B6D64" w:rsidRPr="00507472" w14:paraId="4B47E2A4" w14:textId="77777777" w:rsidTr="00507472">
        <w:tc>
          <w:tcPr>
            <w:tcW w:w="2640" w:type="dxa"/>
          </w:tcPr>
          <w:p w14:paraId="159ED0F3" w14:textId="77777777" w:rsidR="00BD1D42" w:rsidRPr="00507472" w:rsidRDefault="00000000">
            <w:pPr>
              <w:pStyle w:val="Compact"/>
              <w:rPr>
                <w:rFonts w:ascii="Times New Roman" w:hAnsi="Times New Roman" w:cs="Times New Roman"/>
                <w:b/>
                <w:bCs/>
              </w:rPr>
            </w:pPr>
            <w:r w:rsidRPr="00507472">
              <w:rPr>
                <w:rFonts w:ascii="Times New Roman" w:hAnsi="Times New Roman" w:cs="Times New Roman"/>
                <w:b/>
                <w:bCs/>
              </w:rPr>
              <w:t>Screen</w:t>
            </w:r>
          </w:p>
        </w:tc>
        <w:tc>
          <w:tcPr>
            <w:tcW w:w="2640" w:type="dxa"/>
          </w:tcPr>
          <w:p w14:paraId="08C2A97C" w14:textId="77777777" w:rsidR="00BD1D42" w:rsidRPr="00507472" w:rsidRDefault="00000000">
            <w:pPr>
              <w:pStyle w:val="Compact"/>
              <w:rPr>
                <w:rFonts w:ascii="Times New Roman" w:hAnsi="Times New Roman" w:cs="Times New Roman"/>
                <w:b/>
                <w:bCs/>
              </w:rPr>
            </w:pPr>
            <w:r w:rsidRPr="00507472">
              <w:rPr>
                <w:rFonts w:ascii="Times New Roman" w:hAnsi="Times New Roman" w:cs="Times New Roman"/>
                <w:b/>
                <w:bCs/>
              </w:rPr>
              <w:t>Route</w:t>
            </w:r>
          </w:p>
        </w:tc>
        <w:tc>
          <w:tcPr>
            <w:tcW w:w="2640" w:type="dxa"/>
          </w:tcPr>
          <w:p w14:paraId="2EECBE28" w14:textId="77777777" w:rsidR="00BD1D42" w:rsidRPr="00507472" w:rsidRDefault="00000000">
            <w:pPr>
              <w:pStyle w:val="Compact"/>
              <w:rPr>
                <w:rFonts w:ascii="Times New Roman" w:hAnsi="Times New Roman" w:cs="Times New Roman"/>
                <w:b/>
                <w:bCs/>
              </w:rPr>
            </w:pPr>
            <w:r w:rsidRPr="00507472">
              <w:rPr>
                <w:rFonts w:ascii="Times New Roman" w:hAnsi="Times New Roman" w:cs="Times New Roman"/>
                <w:b/>
                <w:bCs/>
              </w:rPr>
              <w:t>Primary roles</w:t>
            </w:r>
          </w:p>
        </w:tc>
      </w:tr>
      <w:tr w:rsidR="003B6D64" w:rsidRPr="00507472" w14:paraId="5DA9074A" w14:textId="77777777" w:rsidTr="00507472">
        <w:tc>
          <w:tcPr>
            <w:tcW w:w="2640" w:type="dxa"/>
          </w:tcPr>
          <w:p w14:paraId="1FCE8CD0"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Public landing</w:t>
            </w:r>
          </w:p>
        </w:tc>
        <w:tc>
          <w:tcPr>
            <w:tcW w:w="2640" w:type="dxa"/>
          </w:tcPr>
          <w:p w14:paraId="51FCDC3B"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
        </w:tc>
        <w:tc>
          <w:tcPr>
            <w:tcW w:w="2640" w:type="dxa"/>
          </w:tcPr>
          <w:p w14:paraId="6C99A703"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Anonymous</w:t>
            </w:r>
          </w:p>
        </w:tc>
      </w:tr>
      <w:tr w:rsidR="003B6D64" w:rsidRPr="00507472" w14:paraId="2693F0A6" w14:textId="77777777" w:rsidTr="00507472">
        <w:tc>
          <w:tcPr>
            <w:tcW w:w="2640" w:type="dxa"/>
          </w:tcPr>
          <w:p w14:paraId="38897C9F"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Sign in</w:t>
            </w:r>
          </w:p>
        </w:tc>
        <w:tc>
          <w:tcPr>
            <w:tcW w:w="2640" w:type="dxa"/>
          </w:tcPr>
          <w:p w14:paraId="0D7EB855"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/auth/login</w:t>
            </w:r>
          </w:p>
        </w:tc>
        <w:tc>
          <w:tcPr>
            <w:tcW w:w="2640" w:type="dxa"/>
          </w:tcPr>
          <w:p w14:paraId="51723CD1"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All</w:t>
            </w:r>
          </w:p>
        </w:tc>
      </w:tr>
      <w:tr w:rsidR="003B6D64" w:rsidRPr="00507472" w14:paraId="6CA185A8" w14:textId="77777777" w:rsidTr="00507472">
        <w:tc>
          <w:tcPr>
            <w:tcW w:w="2640" w:type="dxa"/>
          </w:tcPr>
          <w:p w14:paraId="1483D82A"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Operational dashboard</w:t>
            </w:r>
          </w:p>
        </w:tc>
        <w:tc>
          <w:tcPr>
            <w:tcW w:w="2640" w:type="dxa"/>
          </w:tcPr>
          <w:p w14:paraId="21087E27"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dashboard</w:t>
            </w:r>
            <w:proofErr w:type="gramEnd"/>
          </w:p>
        </w:tc>
        <w:tc>
          <w:tcPr>
            <w:tcW w:w="2640" w:type="dxa"/>
          </w:tcPr>
          <w:p w14:paraId="5DDC6F2A"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All (content varies by role)</w:t>
            </w:r>
          </w:p>
        </w:tc>
      </w:tr>
      <w:tr w:rsidR="003B6D64" w:rsidRPr="00507472" w14:paraId="4D1819C9" w14:textId="77777777" w:rsidTr="00507472">
        <w:tc>
          <w:tcPr>
            <w:tcW w:w="2640" w:type="dxa"/>
          </w:tcPr>
          <w:p w14:paraId="0B917159"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Patient registration</w:t>
            </w:r>
          </w:p>
        </w:tc>
        <w:tc>
          <w:tcPr>
            <w:tcW w:w="2640" w:type="dxa"/>
          </w:tcPr>
          <w:p w14:paraId="65B62BC9"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patient</w:t>
            </w:r>
            <w:proofErr w:type="gramEnd"/>
            <w:r w:rsidRPr="00507472">
              <w:rPr>
                <w:rStyle w:val="VerbatimChar"/>
                <w:rFonts w:ascii="Times New Roman" w:hAnsi="Times New Roman" w:cs="Times New Roman"/>
                <w:sz w:val="24"/>
              </w:rPr>
              <w:t>-registration</w:t>
            </w:r>
          </w:p>
        </w:tc>
        <w:tc>
          <w:tcPr>
            <w:tcW w:w="2640" w:type="dxa"/>
          </w:tcPr>
          <w:p w14:paraId="18BAB0AA"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OPD / Medical Records</w:t>
            </w:r>
          </w:p>
        </w:tc>
      </w:tr>
      <w:tr w:rsidR="003B6D64" w:rsidRPr="00507472" w14:paraId="79609DB5" w14:textId="77777777" w:rsidTr="00507472">
        <w:tc>
          <w:tcPr>
            <w:tcW w:w="2640" w:type="dxa"/>
          </w:tcPr>
          <w:p w14:paraId="30A21E6B"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lastRenderedPageBreak/>
              <w:t>Patient flow and queues</w:t>
            </w:r>
          </w:p>
        </w:tc>
        <w:tc>
          <w:tcPr>
            <w:tcW w:w="2640" w:type="dxa"/>
          </w:tcPr>
          <w:p w14:paraId="5675C603"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patient</w:t>
            </w:r>
            <w:proofErr w:type="gramEnd"/>
            <w:r w:rsidRPr="00507472">
              <w:rPr>
                <w:rStyle w:val="VerbatimChar"/>
                <w:rFonts w:ascii="Times New Roman" w:hAnsi="Times New Roman" w:cs="Times New Roman"/>
                <w:sz w:val="24"/>
              </w:rPr>
              <w:t>-flow</w:t>
            </w:r>
          </w:p>
        </w:tc>
        <w:tc>
          <w:tcPr>
            <w:tcW w:w="2640" w:type="dxa"/>
          </w:tcPr>
          <w:p w14:paraId="7F3A4471"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Front desk, clinical, diagnostics</w:t>
            </w:r>
          </w:p>
        </w:tc>
      </w:tr>
      <w:tr w:rsidR="003B6D64" w:rsidRPr="00507472" w14:paraId="419D368D" w14:textId="77777777" w:rsidTr="00507472">
        <w:tc>
          <w:tcPr>
            <w:tcW w:w="2640" w:type="dxa"/>
          </w:tcPr>
          <w:p w14:paraId="0A8F0FEF"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Triage</w:t>
            </w:r>
          </w:p>
        </w:tc>
        <w:tc>
          <w:tcPr>
            <w:tcW w:w="2640" w:type="dxa"/>
          </w:tcPr>
          <w:p w14:paraId="2D62FBF2"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triage</w:t>
            </w:r>
            <w:proofErr w:type="gramEnd"/>
          </w:p>
        </w:tc>
        <w:tc>
          <w:tcPr>
            <w:tcW w:w="2640" w:type="dxa"/>
          </w:tcPr>
          <w:p w14:paraId="49684EA0"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Nurse, Ward Manager</w:t>
            </w:r>
          </w:p>
        </w:tc>
      </w:tr>
      <w:tr w:rsidR="003B6D64" w:rsidRPr="00507472" w14:paraId="29734858" w14:textId="77777777" w:rsidTr="00507472">
        <w:tc>
          <w:tcPr>
            <w:tcW w:w="2640" w:type="dxa"/>
          </w:tcPr>
          <w:p w14:paraId="4742A4AD"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EMR consultation</w:t>
            </w:r>
          </w:p>
        </w:tc>
        <w:tc>
          <w:tcPr>
            <w:tcW w:w="2640" w:type="dxa"/>
          </w:tcPr>
          <w:p w14:paraId="62B45870"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emr</w:t>
            </w:r>
            <w:proofErr w:type="gramEnd"/>
            <w:r w:rsidRPr="00507472">
              <w:rPr>
                <w:rStyle w:val="VerbatimChar"/>
                <w:rFonts w:ascii="Times New Roman" w:hAnsi="Times New Roman" w:cs="Times New Roman"/>
                <w:sz w:val="24"/>
              </w:rPr>
              <w:t>-consultation</w:t>
            </w:r>
            <w:r w:rsidRPr="00507472">
              <w:rPr>
                <w:rFonts w:ascii="Times New Roman" w:hAnsi="Times New Roman" w:cs="Times New Roman"/>
              </w:rPr>
              <w:t xml:space="preserve">, </w:t>
            </w:r>
            <w:r w:rsidRPr="00507472">
              <w:rPr>
                <w:rStyle w:val="VerbatimChar"/>
                <w:rFonts w:ascii="Times New Roman" w:hAnsi="Times New Roman" w:cs="Times New Roman"/>
                <w:sz w:val="24"/>
              </w:rPr>
              <w:t>/emr-consultation/[id]</w:t>
            </w:r>
          </w:p>
        </w:tc>
        <w:tc>
          <w:tcPr>
            <w:tcW w:w="2640" w:type="dxa"/>
          </w:tcPr>
          <w:p w14:paraId="3BB1A77D"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Doctor</w:t>
            </w:r>
          </w:p>
        </w:tc>
      </w:tr>
      <w:tr w:rsidR="003B6D64" w:rsidRPr="00507472" w14:paraId="4A205ECD" w14:textId="77777777" w:rsidTr="00507472">
        <w:tc>
          <w:tcPr>
            <w:tcW w:w="2640" w:type="dxa"/>
          </w:tcPr>
          <w:p w14:paraId="46AB1AF4"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Emergency</w:t>
            </w:r>
          </w:p>
        </w:tc>
        <w:tc>
          <w:tcPr>
            <w:tcW w:w="2640" w:type="dxa"/>
          </w:tcPr>
          <w:p w14:paraId="2D35EB51"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emergency</w:t>
            </w:r>
            <w:proofErr w:type="gramEnd"/>
          </w:p>
        </w:tc>
        <w:tc>
          <w:tcPr>
            <w:tcW w:w="2640" w:type="dxa"/>
          </w:tcPr>
          <w:p w14:paraId="089152C1"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Doctor, Nurse, Ward Manager</w:t>
            </w:r>
          </w:p>
        </w:tc>
      </w:tr>
      <w:tr w:rsidR="003B6D64" w:rsidRPr="00507472" w14:paraId="1B2D1ED8" w14:textId="77777777" w:rsidTr="00507472">
        <w:tc>
          <w:tcPr>
            <w:tcW w:w="2640" w:type="dxa"/>
          </w:tcPr>
          <w:p w14:paraId="56E1AA26"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Wards and beds</w:t>
            </w:r>
          </w:p>
        </w:tc>
        <w:tc>
          <w:tcPr>
            <w:tcW w:w="2640" w:type="dxa"/>
          </w:tcPr>
          <w:p w14:paraId="2A495F2E"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wards</w:t>
            </w:r>
            <w:proofErr w:type="gramEnd"/>
            <w:r w:rsidRPr="00507472">
              <w:rPr>
                <w:rStyle w:val="VerbatimChar"/>
                <w:rFonts w:ascii="Times New Roman" w:hAnsi="Times New Roman" w:cs="Times New Roman"/>
                <w:sz w:val="24"/>
              </w:rPr>
              <w:t>-beds</w:t>
            </w:r>
          </w:p>
        </w:tc>
        <w:tc>
          <w:tcPr>
            <w:tcW w:w="2640" w:type="dxa"/>
          </w:tcPr>
          <w:p w14:paraId="5BD5265A"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Ward Manager, Nurse</w:t>
            </w:r>
          </w:p>
        </w:tc>
      </w:tr>
      <w:tr w:rsidR="003B6D64" w:rsidRPr="00507472" w14:paraId="2FC25181" w14:textId="77777777" w:rsidTr="00507472">
        <w:tc>
          <w:tcPr>
            <w:tcW w:w="2640" w:type="dxa"/>
          </w:tcPr>
          <w:p w14:paraId="2D04F746"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Laboratory</w:t>
            </w:r>
          </w:p>
        </w:tc>
        <w:tc>
          <w:tcPr>
            <w:tcW w:w="2640" w:type="dxa"/>
          </w:tcPr>
          <w:p w14:paraId="328EF1C0"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laboratory</w:t>
            </w:r>
            <w:proofErr w:type="gramEnd"/>
          </w:p>
        </w:tc>
        <w:tc>
          <w:tcPr>
            <w:tcW w:w="2640" w:type="dxa"/>
          </w:tcPr>
          <w:p w14:paraId="30DD2ADE"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Laboratory Technician</w:t>
            </w:r>
          </w:p>
        </w:tc>
      </w:tr>
      <w:tr w:rsidR="003B6D64" w:rsidRPr="00507472" w14:paraId="2B4F1DF3" w14:textId="77777777" w:rsidTr="00507472">
        <w:tc>
          <w:tcPr>
            <w:tcW w:w="2640" w:type="dxa"/>
          </w:tcPr>
          <w:p w14:paraId="4CBD86F2"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Radiology</w:t>
            </w:r>
          </w:p>
        </w:tc>
        <w:tc>
          <w:tcPr>
            <w:tcW w:w="2640" w:type="dxa"/>
          </w:tcPr>
          <w:p w14:paraId="1DEEDDE3"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radiology</w:t>
            </w:r>
            <w:proofErr w:type="gramEnd"/>
          </w:p>
        </w:tc>
        <w:tc>
          <w:tcPr>
            <w:tcW w:w="2640" w:type="dxa"/>
          </w:tcPr>
          <w:p w14:paraId="6FC31D7C"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Radiographer, Radiologist</w:t>
            </w:r>
          </w:p>
        </w:tc>
      </w:tr>
      <w:tr w:rsidR="003B6D64" w:rsidRPr="00507472" w14:paraId="21E0B3AD" w14:textId="77777777" w:rsidTr="00507472">
        <w:tc>
          <w:tcPr>
            <w:tcW w:w="2640" w:type="dxa"/>
          </w:tcPr>
          <w:p w14:paraId="153CCF84"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Pharmacy</w:t>
            </w:r>
          </w:p>
        </w:tc>
        <w:tc>
          <w:tcPr>
            <w:tcW w:w="2640" w:type="dxa"/>
          </w:tcPr>
          <w:p w14:paraId="58F1C56E"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pharmacy</w:t>
            </w:r>
            <w:proofErr w:type="gramEnd"/>
          </w:p>
        </w:tc>
        <w:tc>
          <w:tcPr>
            <w:tcW w:w="2640" w:type="dxa"/>
          </w:tcPr>
          <w:p w14:paraId="4E2FFBEE"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Pharmacist, Store Keeper</w:t>
            </w:r>
          </w:p>
        </w:tc>
      </w:tr>
      <w:tr w:rsidR="003B6D64" w:rsidRPr="00507472" w14:paraId="1A2EE069" w14:textId="77777777" w:rsidTr="00507472">
        <w:tc>
          <w:tcPr>
            <w:tcW w:w="2640" w:type="dxa"/>
          </w:tcPr>
          <w:p w14:paraId="4459C1FF"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Billing and cashier</w:t>
            </w:r>
          </w:p>
        </w:tc>
        <w:tc>
          <w:tcPr>
            <w:tcW w:w="2640" w:type="dxa"/>
          </w:tcPr>
          <w:p w14:paraId="42743EC9"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billing</w:t>
            </w:r>
            <w:proofErr w:type="gramEnd"/>
            <w:r w:rsidRPr="00507472">
              <w:rPr>
                <w:rStyle w:val="VerbatimChar"/>
                <w:rFonts w:ascii="Times New Roman" w:hAnsi="Times New Roman" w:cs="Times New Roman"/>
                <w:sz w:val="24"/>
              </w:rPr>
              <w:t>-cashier</w:t>
            </w:r>
          </w:p>
        </w:tc>
        <w:tc>
          <w:tcPr>
            <w:tcW w:w="2640" w:type="dxa"/>
          </w:tcPr>
          <w:p w14:paraId="0099751F"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Cashier, Finance</w:t>
            </w:r>
          </w:p>
        </w:tc>
      </w:tr>
      <w:tr w:rsidR="003B6D64" w:rsidRPr="00507472" w14:paraId="15727B2C" w14:textId="77777777" w:rsidTr="00507472">
        <w:tc>
          <w:tcPr>
            <w:tcW w:w="2640" w:type="dxa"/>
          </w:tcPr>
          <w:p w14:paraId="1363CDD4"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NHIS claims</w:t>
            </w:r>
          </w:p>
        </w:tc>
        <w:tc>
          <w:tcPr>
            <w:tcW w:w="2640" w:type="dxa"/>
          </w:tcPr>
          <w:p w14:paraId="76DBE709"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nhis</w:t>
            </w:r>
            <w:proofErr w:type="gramEnd"/>
            <w:r w:rsidRPr="00507472">
              <w:rPr>
                <w:rStyle w:val="VerbatimChar"/>
                <w:rFonts w:ascii="Times New Roman" w:hAnsi="Times New Roman" w:cs="Times New Roman"/>
                <w:sz w:val="24"/>
              </w:rPr>
              <w:t>-claims</w:t>
            </w:r>
          </w:p>
        </w:tc>
        <w:tc>
          <w:tcPr>
            <w:tcW w:w="2640" w:type="dxa"/>
          </w:tcPr>
          <w:p w14:paraId="6D3B427C"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Claims Officer, Finance</w:t>
            </w:r>
          </w:p>
        </w:tc>
      </w:tr>
      <w:tr w:rsidR="003B6D64" w:rsidRPr="00507472" w14:paraId="5568DB55" w14:textId="77777777" w:rsidTr="00507472">
        <w:tc>
          <w:tcPr>
            <w:tcW w:w="2640" w:type="dxa"/>
          </w:tcPr>
          <w:p w14:paraId="63EBFEA7"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Inventory and procurement</w:t>
            </w:r>
          </w:p>
        </w:tc>
        <w:tc>
          <w:tcPr>
            <w:tcW w:w="2640" w:type="dxa"/>
          </w:tcPr>
          <w:p w14:paraId="6F954B4B"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inventory</w:t>
            </w:r>
            <w:proofErr w:type="gramEnd"/>
            <w:r w:rsidRPr="00507472">
              <w:rPr>
                <w:rStyle w:val="VerbatimChar"/>
                <w:rFonts w:ascii="Times New Roman" w:hAnsi="Times New Roman" w:cs="Times New Roman"/>
                <w:sz w:val="24"/>
              </w:rPr>
              <w:t>-procurement</w:t>
            </w:r>
          </w:p>
        </w:tc>
        <w:tc>
          <w:tcPr>
            <w:tcW w:w="2640" w:type="dxa"/>
          </w:tcPr>
          <w:p w14:paraId="4D767B66"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Store Keeper, Procurement</w:t>
            </w:r>
          </w:p>
        </w:tc>
      </w:tr>
      <w:tr w:rsidR="003B6D64" w:rsidRPr="00507472" w14:paraId="71A4CE25" w14:textId="77777777" w:rsidTr="00507472">
        <w:tc>
          <w:tcPr>
            <w:tcW w:w="2640" w:type="dxa"/>
          </w:tcPr>
          <w:p w14:paraId="32B33F92"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Hospitals management</w:t>
            </w:r>
          </w:p>
        </w:tc>
        <w:tc>
          <w:tcPr>
            <w:tcW w:w="2640" w:type="dxa"/>
          </w:tcPr>
          <w:p w14:paraId="219A88E6"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hospitals</w:t>
            </w:r>
            <w:proofErr w:type="gramEnd"/>
            <w:r w:rsidRPr="00507472">
              <w:rPr>
                <w:rStyle w:val="VerbatimChar"/>
                <w:rFonts w:ascii="Times New Roman" w:hAnsi="Times New Roman" w:cs="Times New Roman"/>
                <w:sz w:val="24"/>
              </w:rPr>
              <w:t>-management</w:t>
            </w:r>
          </w:p>
        </w:tc>
        <w:tc>
          <w:tcPr>
            <w:tcW w:w="2640" w:type="dxa"/>
          </w:tcPr>
          <w:p w14:paraId="4082B69F"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Super Admin, Director</w:t>
            </w:r>
          </w:p>
        </w:tc>
      </w:tr>
      <w:tr w:rsidR="003B6D64" w:rsidRPr="00507472" w14:paraId="476617F8" w14:textId="77777777" w:rsidTr="00507472">
        <w:tc>
          <w:tcPr>
            <w:tcW w:w="2640" w:type="dxa"/>
          </w:tcPr>
          <w:p w14:paraId="5A856038"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Facility configuration</w:t>
            </w:r>
          </w:p>
        </w:tc>
        <w:tc>
          <w:tcPr>
            <w:tcW w:w="2640" w:type="dxa"/>
          </w:tcPr>
          <w:p w14:paraId="49C92B12"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facility</w:t>
            </w:r>
            <w:proofErr w:type="gramEnd"/>
            <w:r w:rsidRPr="00507472">
              <w:rPr>
                <w:rStyle w:val="VerbatimChar"/>
                <w:rFonts w:ascii="Times New Roman" w:hAnsi="Times New Roman" w:cs="Times New Roman"/>
                <w:sz w:val="24"/>
              </w:rPr>
              <w:t>-config</w:t>
            </w:r>
          </w:p>
        </w:tc>
        <w:tc>
          <w:tcPr>
            <w:tcW w:w="2640" w:type="dxa"/>
          </w:tcPr>
          <w:p w14:paraId="45862C81"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Super Admin, Hospital Admin, HR</w:t>
            </w:r>
          </w:p>
        </w:tc>
      </w:tr>
      <w:tr w:rsidR="003B6D64" w:rsidRPr="00507472" w14:paraId="1D594568" w14:textId="77777777" w:rsidTr="00507472">
        <w:tc>
          <w:tcPr>
            <w:tcW w:w="2640" w:type="dxa"/>
          </w:tcPr>
          <w:p w14:paraId="32B26D65"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DHIMS2 reports</w:t>
            </w:r>
          </w:p>
        </w:tc>
        <w:tc>
          <w:tcPr>
            <w:tcW w:w="2640" w:type="dxa"/>
          </w:tcPr>
          <w:p w14:paraId="021B8F8A"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/dhims2-reports</w:t>
            </w:r>
          </w:p>
        </w:tc>
        <w:tc>
          <w:tcPr>
            <w:tcW w:w="2640" w:type="dxa"/>
          </w:tcPr>
          <w:p w14:paraId="765E5E6C"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Director, Records, Auditor</w:t>
            </w:r>
          </w:p>
        </w:tc>
      </w:tr>
      <w:tr w:rsidR="003B6D64" w:rsidRPr="00507472" w14:paraId="57B3446B" w14:textId="77777777" w:rsidTr="00507472">
        <w:tc>
          <w:tcPr>
            <w:tcW w:w="2640" w:type="dxa"/>
          </w:tcPr>
          <w:p w14:paraId="04C86E0B"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Security audit</w:t>
            </w:r>
          </w:p>
        </w:tc>
        <w:tc>
          <w:tcPr>
            <w:tcW w:w="2640" w:type="dxa"/>
          </w:tcPr>
          <w:p w14:paraId="18324582"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security</w:t>
            </w:r>
            <w:proofErr w:type="gramEnd"/>
            <w:r w:rsidRPr="00507472">
              <w:rPr>
                <w:rStyle w:val="VerbatimChar"/>
                <w:rFonts w:ascii="Times New Roman" w:hAnsi="Times New Roman" w:cs="Times New Roman"/>
                <w:sz w:val="24"/>
              </w:rPr>
              <w:t>-audit</w:t>
            </w:r>
          </w:p>
        </w:tc>
        <w:tc>
          <w:tcPr>
            <w:tcW w:w="2640" w:type="dxa"/>
          </w:tcPr>
          <w:p w14:paraId="5BA157D4"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Auditor, Super Admin</w:t>
            </w:r>
          </w:p>
        </w:tc>
      </w:tr>
    </w:tbl>
    <w:p w14:paraId="32A0BFAE" w14:textId="3AE5D907" w:rsidR="00BD1D42" w:rsidRPr="00290D9C" w:rsidRDefault="00000000" w:rsidP="00290D9C">
      <w:pPr>
        <w:pStyle w:val="Heading2"/>
        <w:spacing w:line="360" w:lineRule="auto"/>
        <w:rPr>
          <w:rFonts w:ascii="Times New Roman" w:hAnsi="Times New Roman" w:cs="Times New Roman"/>
          <w:color w:val="auto"/>
          <w:sz w:val="24"/>
          <w:szCs w:val="24"/>
        </w:rPr>
      </w:pPr>
      <w:bookmarkStart w:id="79" w:name="responsive-behaviour"/>
      <w:bookmarkStart w:id="80" w:name="_Toc237608449"/>
      <w:bookmarkEnd w:id="77"/>
      <w:r w:rsidRPr="00290D9C">
        <w:rPr>
          <w:rFonts w:ascii="Times New Roman" w:hAnsi="Times New Roman" w:cs="Times New Roman"/>
          <w:color w:val="auto"/>
          <w:sz w:val="24"/>
          <w:szCs w:val="24"/>
        </w:rPr>
        <w:t>10.</w:t>
      </w:r>
      <w:r w:rsidR="004349B7" w:rsidRPr="00290D9C">
        <w:rPr>
          <w:rFonts w:ascii="Times New Roman" w:hAnsi="Times New Roman" w:cs="Times New Roman"/>
          <w:color w:val="auto"/>
          <w:sz w:val="24"/>
          <w:szCs w:val="24"/>
        </w:rPr>
        <w:t>2</w:t>
      </w:r>
      <w:r w:rsidRPr="00290D9C">
        <w:rPr>
          <w:rFonts w:ascii="Times New Roman" w:hAnsi="Times New Roman" w:cs="Times New Roman"/>
          <w:color w:val="auto"/>
          <w:sz w:val="24"/>
          <w:szCs w:val="24"/>
        </w:rPr>
        <w:t xml:space="preserve"> Responsive Behaviour</w:t>
      </w:r>
      <w:bookmarkEnd w:id="80"/>
    </w:p>
    <w:tbl>
      <w:tblPr>
        <w:tblStyle w:val="TableGrid"/>
        <w:tblW w:w="5000" w:type="pct"/>
        <w:tblLayout w:type="fixed"/>
        <w:tblLook w:val="0020" w:firstRow="1" w:lastRow="0" w:firstColumn="0" w:lastColumn="0" w:noHBand="0" w:noVBand="0"/>
      </w:tblPr>
      <w:tblGrid>
        <w:gridCol w:w="4675"/>
        <w:gridCol w:w="4675"/>
      </w:tblGrid>
      <w:tr w:rsidR="003B6D64" w:rsidRPr="00290D9C" w14:paraId="79F98CEE" w14:textId="77777777" w:rsidTr="00290D9C">
        <w:tc>
          <w:tcPr>
            <w:tcW w:w="3960" w:type="dxa"/>
          </w:tcPr>
          <w:p w14:paraId="5BE64063" w14:textId="77777777" w:rsidR="00BD1D42" w:rsidRPr="00290D9C" w:rsidRDefault="00000000">
            <w:pPr>
              <w:pStyle w:val="Compact"/>
              <w:rPr>
                <w:rFonts w:ascii="Times New Roman" w:hAnsi="Times New Roman" w:cs="Times New Roman"/>
                <w:b/>
                <w:bCs/>
              </w:rPr>
            </w:pPr>
            <w:r w:rsidRPr="00290D9C">
              <w:rPr>
                <w:rFonts w:ascii="Times New Roman" w:hAnsi="Times New Roman" w:cs="Times New Roman"/>
                <w:b/>
                <w:bCs/>
              </w:rPr>
              <w:t>Breakpoint</w:t>
            </w:r>
          </w:p>
        </w:tc>
        <w:tc>
          <w:tcPr>
            <w:tcW w:w="3960" w:type="dxa"/>
          </w:tcPr>
          <w:p w14:paraId="2B410F6D" w14:textId="77777777" w:rsidR="00BD1D42" w:rsidRPr="00290D9C" w:rsidRDefault="00000000">
            <w:pPr>
              <w:pStyle w:val="Compact"/>
              <w:rPr>
                <w:rFonts w:ascii="Times New Roman" w:hAnsi="Times New Roman" w:cs="Times New Roman"/>
                <w:b/>
                <w:bCs/>
              </w:rPr>
            </w:pPr>
            <w:r w:rsidRPr="00290D9C">
              <w:rPr>
                <w:rFonts w:ascii="Times New Roman" w:hAnsi="Times New Roman" w:cs="Times New Roman"/>
                <w:b/>
                <w:bCs/>
              </w:rPr>
              <w:t>Layout</w:t>
            </w:r>
          </w:p>
        </w:tc>
      </w:tr>
      <w:tr w:rsidR="003B6D64" w:rsidRPr="003B6D64" w14:paraId="2EB9DD8A" w14:textId="77777777" w:rsidTr="00290D9C">
        <w:tc>
          <w:tcPr>
            <w:tcW w:w="3960" w:type="dxa"/>
          </w:tcPr>
          <w:p w14:paraId="75A07979"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&lt; 640 </w:t>
            </w:r>
            <w:proofErr w:type="spellStart"/>
            <w:r w:rsidRPr="003B6D64">
              <w:rPr>
                <w:rFonts w:ascii="Times New Roman" w:hAnsi="Times New Roman" w:cs="Times New Roman"/>
              </w:rPr>
              <w:t>px</w:t>
            </w:r>
            <w:proofErr w:type="spellEnd"/>
          </w:p>
        </w:tc>
        <w:tc>
          <w:tcPr>
            <w:tcW w:w="3960" w:type="dxa"/>
          </w:tcPr>
          <w:p w14:paraId="2861104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Single column; sidebar becomes a sheet; tables scroll horizontally within their container</w:t>
            </w:r>
          </w:p>
        </w:tc>
      </w:tr>
      <w:tr w:rsidR="003B6D64" w:rsidRPr="003B6D64" w14:paraId="1B08A06E" w14:textId="77777777" w:rsidTr="00290D9C">
        <w:tc>
          <w:tcPr>
            <w:tcW w:w="3960" w:type="dxa"/>
          </w:tcPr>
          <w:p w14:paraId="2B74D2FF"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640–1024 </w:t>
            </w:r>
            <w:proofErr w:type="spellStart"/>
            <w:r w:rsidRPr="003B6D64">
              <w:rPr>
                <w:rFonts w:ascii="Times New Roman" w:hAnsi="Times New Roman" w:cs="Times New Roman"/>
              </w:rPr>
              <w:t>px</w:t>
            </w:r>
            <w:proofErr w:type="spellEnd"/>
          </w:p>
        </w:tc>
        <w:tc>
          <w:tcPr>
            <w:tcW w:w="3960" w:type="dxa"/>
          </w:tcPr>
          <w:p w14:paraId="3BCF4EA3"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Two-column cards; sidebar collapsible</w:t>
            </w:r>
          </w:p>
        </w:tc>
      </w:tr>
      <w:tr w:rsidR="003B6D64" w:rsidRPr="003B6D64" w14:paraId="46FF55FF" w14:textId="77777777" w:rsidTr="00290D9C">
        <w:tc>
          <w:tcPr>
            <w:tcW w:w="3960" w:type="dxa"/>
          </w:tcPr>
          <w:p w14:paraId="34FF4DF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1024–1280 </w:t>
            </w:r>
            <w:proofErr w:type="spellStart"/>
            <w:r w:rsidRPr="003B6D64">
              <w:rPr>
                <w:rFonts w:ascii="Times New Roman" w:hAnsi="Times New Roman" w:cs="Times New Roman"/>
              </w:rPr>
              <w:t>px</w:t>
            </w:r>
            <w:proofErr w:type="spellEnd"/>
          </w:p>
        </w:tc>
        <w:tc>
          <w:tcPr>
            <w:tcW w:w="3960" w:type="dxa"/>
          </w:tcPr>
          <w:p w14:paraId="415DCFF2"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Three-column cards; sidebar persistent</w:t>
            </w:r>
          </w:p>
        </w:tc>
      </w:tr>
      <w:tr w:rsidR="003B6D64" w:rsidRPr="003B6D64" w14:paraId="32318591" w14:textId="77777777" w:rsidTr="00290D9C">
        <w:tc>
          <w:tcPr>
            <w:tcW w:w="3960" w:type="dxa"/>
          </w:tcPr>
          <w:p w14:paraId="4C9304BB"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&gt; 1280 </w:t>
            </w:r>
            <w:proofErr w:type="spellStart"/>
            <w:r w:rsidRPr="003B6D64">
              <w:rPr>
                <w:rFonts w:ascii="Times New Roman" w:hAnsi="Times New Roman" w:cs="Times New Roman"/>
              </w:rPr>
              <w:t>px</w:t>
            </w:r>
            <w:proofErr w:type="spellEnd"/>
          </w:p>
        </w:tc>
        <w:tc>
          <w:tcPr>
            <w:tcW w:w="3960" w:type="dxa"/>
          </w:tcPr>
          <w:p w14:paraId="3F2965C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Full grid with a secondary information column</w:t>
            </w:r>
          </w:p>
        </w:tc>
      </w:tr>
    </w:tbl>
    <w:p w14:paraId="30DDC718" w14:textId="77777777" w:rsidR="00BD1D42" w:rsidRPr="00106292" w:rsidRDefault="00000000" w:rsidP="00106292">
      <w:pPr>
        <w:pStyle w:val="Heading2"/>
        <w:spacing w:line="360" w:lineRule="auto"/>
        <w:jc w:val="both"/>
        <w:rPr>
          <w:rFonts w:ascii="Times New Roman" w:hAnsi="Times New Roman" w:cs="Times New Roman"/>
          <w:color w:val="auto"/>
          <w:sz w:val="24"/>
          <w:szCs w:val="24"/>
        </w:rPr>
      </w:pPr>
      <w:bookmarkStart w:id="81" w:name="accessibility"/>
      <w:bookmarkStart w:id="82" w:name="_Toc237608450"/>
      <w:bookmarkEnd w:id="79"/>
      <w:r w:rsidRPr="00106292">
        <w:rPr>
          <w:rFonts w:ascii="Times New Roman" w:hAnsi="Times New Roman" w:cs="Times New Roman"/>
          <w:color w:val="auto"/>
          <w:sz w:val="24"/>
          <w:szCs w:val="24"/>
        </w:rPr>
        <w:t>10.7 Accessibility</w:t>
      </w:r>
      <w:bookmarkEnd w:id="82"/>
    </w:p>
    <w:p w14:paraId="472BBF22" w14:textId="77777777"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Fonts w:ascii="Times New Roman" w:hAnsi="Times New Roman" w:cs="Times New Roman"/>
        </w:rPr>
        <w:t>Semantic elements (</w:t>
      </w:r>
      <w:r w:rsidRPr="00106292">
        <w:rPr>
          <w:rStyle w:val="VerbatimChar"/>
          <w:rFonts w:ascii="Times New Roman" w:hAnsi="Times New Roman" w:cs="Times New Roman"/>
          <w:sz w:val="24"/>
        </w:rPr>
        <w:t>nav</w:t>
      </w:r>
      <w:r w:rsidRPr="00106292">
        <w:rPr>
          <w:rFonts w:ascii="Times New Roman" w:hAnsi="Times New Roman" w:cs="Times New Roman"/>
        </w:rPr>
        <w:t xml:space="preserve">, </w:t>
      </w:r>
      <w:r w:rsidRPr="00106292">
        <w:rPr>
          <w:rStyle w:val="VerbatimChar"/>
          <w:rFonts w:ascii="Times New Roman" w:hAnsi="Times New Roman" w:cs="Times New Roman"/>
          <w:sz w:val="24"/>
        </w:rPr>
        <w:t>header</w:t>
      </w:r>
      <w:r w:rsidRPr="00106292">
        <w:rPr>
          <w:rFonts w:ascii="Times New Roman" w:hAnsi="Times New Roman" w:cs="Times New Roman"/>
        </w:rPr>
        <w:t xml:space="preserve">, </w:t>
      </w:r>
      <w:r w:rsidRPr="00106292">
        <w:rPr>
          <w:rStyle w:val="VerbatimChar"/>
          <w:rFonts w:ascii="Times New Roman" w:hAnsi="Times New Roman" w:cs="Times New Roman"/>
          <w:sz w:val="24"/>
        </w:rPr>
        <w:t>main</w:t>
      </w:r>
      <w:r w:rsidRPr="00106292">
        <w:rPr>
          <w:rFonts w:ascii="Times New Roman" w:hAnsi="Times New Roman" w:cs="Times New Roman"/>
        </w:rPr>
        <w:t xml:space="preserve">, </w:t>
      </w:r>
      <w:r w:rsidRPr="00106292">
        <w:rPr>
          <w:rStyle w:val="VerbatimChar"/>
          <w:rFonts w:ascii="Times New Roman" w:hAnsi="Times New Roman" w:cs="Times New Roman"/>
          <w:sz w:val="24"/>
        </w:rPr>
        <w:t>dl</w:t>
      </w:r>
      <w:r w:rsidRPr="00106292">
        <w:rPr>
          <w:rFonts w:ascii="Times New Roman" w:hAnsi="Times New Roman" w:cs="Times New Roman"/>
        </w:rPr>
        <w:t xml:space="preserve">, </w:t>
      </w:r>
      <w:r w:rsidRPr="00106292">
        <w:rPr>
          <w:rStyle w:val="VerbatimChar"/>
          <w:rFonts w:ascii="Times New Roman" w:hAnsi="Times New Roman" w:cs="Times New Roman"/>
          <w:sz w:val="24"/>
        </w:rPr>
        <w:t>table</w:t>
      </w:r>
      <w:r w:rsidRPr="00106292">
        <w:rPr>
          <w:rFonts w:ascii="Times New Roman" w:hAnsi="Times New Roman" w:cs="Times New Roman"/>
        </w:rPr>
        <w:t>) rather than generic containers.</w:t>
      </w:r>
    </w:p>
    <w:p w14:paraId="745045E7" w14:textId="77777777"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Fonts w:ascii="Times New Roman" w:hAnsi="Times New Roman" w:cs="Times New Roman"/>
        </w:rPr>
        <w:t>All interactive controls reachable and operable by keyboard.</w:t>
      </w:r>
    </w:p>
    <w:p w14:paraId="4696A4DB" w14:textId="77777777"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Style w:val="VerbatimChar"/>
          <w:rFonts w:ascii="Times New Roman" w:hAnsi="Times New Roman" w:cs="Times New Roman"/>
          <w:sz w:val="24"/>
        </w:rPr>
        <w:t>aria-label</w:t>
      </w:r>
      <w:r w:rsidRPr="00106292">
        <w:rPr>
          <w:rFonts w:ascii="Times New Roman" w:hAnsi="Times New Roman" w:cs="Times New Roman"/>
        </w:rPr>
        <w:t xml:space="preserve"> on icon-only controls; </w:t>
      </w:r>
      <w:r w:rsidRPr="00106292">
        <w:rPr>
          <w:rStyle w:val="VerbatimChar"/>
          <w:rFonts w:ascii="Times New Roman" w:hAnsi="Times New Roman" w:cs="Times New Roman"/>
          <w:sz w:val="24"/>
        </w:rPr>
        <w:t>aria-expanded</w:t>
      </w:r>
      <w:r w:rsidRPr="00106292">
        <w:rPr>
          <w:rFonts w:ascii="Times New Roman" w:hAnsi="Times New Roman" w:cs="Times New Roman"/>
        </w:rPr>
        <w:t xml:space="preserve"> on disclosure controls.</w:t>
      </w:r>
    </w:p>
    <w:p w14:paraId="1C3F3BCE" w14:textId="77777777"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Fonts w:ascii="Times New Roman" w:hAnsi="Times New Roman" w:cs="Times New Roman"/>
        </w:rPr>
        <w:t xml:space="preserve">Error regions marked </w:t>
      </w:r>
      <w:r w:rsidRPr="00106292">
        <w:rPr>
          <w:rStyle w:val="VerbatimChar"/>
          <w:rFonts w:ascii="Times New Roman" w:hAnsi="Times New Roman" w:cs="Times New Roman"/>
          <w:sz w:val="24"/>
        </w:rPr>
        <w:t>role="alert"</w:t>
      </w:r>
      <w:r w:rsidRPr="00106292">
        <w:rPr>
          <w:rFonts w:ascii="Times New Roman" w:hAnsi="Times New Roman" w:cs="Times New Roman"/>
        </w:rPr>
        <w:t>.</w:t>
      </w:r>
    </w:p>
    <w:p w14:paraId="40E603EF" w14:textId="77777777"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Fonts w:ascii="Times New Roman" w:hAnsi="Times New Roman" w:cs="Times New Roman"/>
        </w:rPr>
        <w:t>Text contrast meets WCAG AA in both themes.</w:t>
      </w:r>
    </w:p>
    <w:p w14:paraId="37B41EDC" w14:textId="6DE8F909"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Fonts w:ascii="Times New Roman" w:hAnsi="Times New Roman" w:cs="Times New Roman"/>
        </w:rPr>
        <w:lastRenderedPageBreak/>
        <w:t xml:space="preserve">Motion suppressed under </w:t>
      </w:r>
      <w:r w:rsidRPr="00106292">
        <w:rPr>
          <w:rStyle w:val="VerbatimChar"/>
          <w:rFonts w:ascii="Times New Roman" w:hAnsi="Times New Roman" w:cs="Times New Roman"/>
          <w:sz w:val="24"/>
        </w:rPr>
        <w:t>prefers-reduced-motion</w:t>
      </w:r>
      <w:r w:rsidRPr="00106292">
        <w:rPr>
          <w:rFonts w:ascii="Times New Roman" w:hAnsi="Times New Roman" w:cs="Times New Roman"/>
        </w:rPr>
        <w:t>.</w:t>
      </w:r>
    </w:p>
    <w:p w14:paraId="1410B943" w14:textId="77777777" w:rsidR="00BD1D42" w:rsidRPr="00106292" w:rsidRDefault="00000000" w:rsidP="00106292">
      <w:pPr>
        <w:pStyle w:val="Heading1"/>
        <w:spacing w:line="360" w:lineRule="auto"/>
        <w:jc w:val="both"/>
        <w:rPr>
          <w:rFonts w:ascii="Times New Roman" w:hAnsi="Times New Roman" w:cs="Times New Roman"/>
          <w:color w:val="auto"/>
          <w:sz w:val="24"/>
          <w:szCs w:val="24"/>
        </w:rPr>
      </w:pPr>
      <w:bookmarkStart w:id="83" w:name="X58682b88b44174fef671790919de86fb91bc288"/>
      <w:bookmarkStart w:id="84" w:name="_Toc237608451"/>
      <w:bookmarkEnd w:id="73"/>
      <w:bookmarkEnd w:id="81"/>
      <w:r w:rsidRPr="00106292">
        <w:rPr>
          <w:rFonts w:ascii="Times New Roman" w:hAnsi="Times New Roman" w:cs="Times New Roman"/>
          <w:color w:val="auto"/>
          <w:sz w:val="24"/>
          <w:szCs w:val="24"/>
        </w:rPr>
        <w:t>11. Design Rationale — Decisions Worth Defending</w:t>
      </w:r>
      <w:bookmarkEnd w:id="84"/>
    </w:p>
    <w:p w14:paraId="60A002EC" w14:textId="77777777" w:rsidR="00BD1D42" w:rsidRPr="00106292" w:rsidRDefault="00000000" w:rsidP="00106292">
      <w:pPr>
        <w:pStyle w:val="FirstParagraph"/>
        <w:spacing w:line="360" w:lineRule="auto"/>
        <w:jc w:val="both"/>
        <w:rPr>
          <w:rFonts w:ascii="Times New Roman" w:hAnsi="Times New Roman" w:cs="Times New Roman"/>
        </w:rPr>
      </w:pPr>
      <w:r w:rsidRPr="00106292">
        <w:rPr>
          <w:rFonts w:ascii="Times New Roman" w:hAnsi="Times New Roman" w:cs="Times New Roman"/>
          <w:b/>
          <w:bCs/>
        </w:rPr>
        <w:t xml:space="preserve">Why route access is derived from </w:t>
      </w:r>
      <w:r w:rsidRPr="00106292">
        <w:rPr>
          <w:rStyle w:val="VerbatimChar"/>
          <w:rFonts w:ascii="Times New Roman" w:hAnsi="Times New Roman" w:cs="Times New Roman"/>
          <w:b/>
          <w:bCs/>
          <w:sz w:val="24"/>
        </w:rPr>
        <w:t>allowedRoutes</w:t>
      </w:r>
      <w:r w:rsidRPr="00106292">
        <w:rPr>
          <w:rFonts w:ascii="Times New Roman" w:hAnsi="Times New Roman" w:cs="Times New Roman"/>
          <w:b/>
          <w:bCs/>
        </w:rPr>
        <w:t xml:space="preserve"> rather than duplicated.</w:t>
      </w:r>
      <w:r w:rsidRPr="00106292">
        <w:rPr>
          <w:rFonts w:ascii="Times New Roman" w:hAnsi="Times New Roman" w:cs="Times New Roman"/>
        </w:rPr>
        <w:t xml:space="preserve"> The role catalogue already declares which modules each role may open. The perimeter reads that same declaration, so the navigation a user sees and the routes they may load cannot disagree.</w:t>
      </w:r>
    </w:p>
    <w:p w14:paraId="759D11CA" w14:textId="77777777" w:rsidR="00BD1D42" w:rsidRPr="00106292" w:rsidRDefault="00000000" w:rsidP="00106292">
      <w:pPr>
        <w:pStyle w:val="BodyText"/>
        <w:spacing w:line="360" w:lineRule="auto"/>
        <w:jc w:val="both"/>
        <w:rPr>
          <w:rFonts w:ascii="Times New Roman" w:hAnsi="Times New Roman" w:cs="Times New Roman"/>
        </w:rPr>
      </w:pPr>
      <w:r w:rsidRPr="00106292">
        <w:rPr>
          <w:rFonts w:ascii="Times New Roman" w:hAnsi="Times New Roman" w:cs="Times New Roman"/>
          <w:b/>
          <w:bCs/>
        </w:rPr>
        <w:t>Why the policy table uses role lists for reads and permissions for writes.</w:t>
      </w:r>
      <w:r w:rsidRPr="00106292">
        <w:rPr>
          <w:rFonts w:ascii="Times New Roman" w:hAnsi="Times New Roman" w:cs="Times New Roman"/>
        </w:rPr>
        <w:t xml:space="preserve"> Reads define a data-protection boundary that a reviewer must be able to check at a glance — an explicit list of roles is auditable. Writes correspond to professional authority, which the permission catalogue already models.</w:t>
      </w:r>
    </w:p>
    <w:p w14:paraId="25C06E77" w14:textId="77777777" w:rsidR="00BD1D42" w:rsidRPr="00106292" w:rsidRDefault="00000000" w:rsidP="00106292">
      <w:pPr>
        <w:pStyle w:val="BodyText"/>
        <w:spacing w:line="360" w:lineRule="auto"/>
        <w:jc w:val="both"/>
        <w:rPr>
          <w:rFonts w:ascii="Times New Roman" w:hAnsi="Times New Roman" w:cs="Times New Roman"/>
        </w:rPr>
      </w:pPr>
      <w:r w:rsidRPr="00106292">
        <w:rPr>
          <w:rFonts w:ascii="Times New Roman" w:hAnsi="Times New Roman" w:cs="Times New Roman"/>
          <w:b/>
          <w:bCs/>
        </w:rPr>
        <w:t>Why 403 becomes an empty collection in the client.</w:t>
      </w:r>
      <w:r w:rsidRPr="00106292">
        <w:rPr>
          <w:rFonts w:ascii="Times New Roman" w:hAnsi="Times New Roman" w:cs="Times New Roman"/>
        </w:rPr>
        <w:t xml:space="preserve"> A cashier has no laboratory worklist. Treating that as an error would fill the interface with alarming messages about normal conditions. Genuine failures still propagate.</w:t>
      </w:r>
    </w:p>
    <w:p w14:paraId="625A9D46" w14:textId="77777777" w:rsidR="00BD1D42" w:rsidRPr="00106292" w:rsidRDefault="00000000" w:rsidP="00106292">
      <w:pPr>
        <w:pStyle w:val="BodyText"/>
        <w:spacing w:line="360" w:lineRule="auto"/>
        <w:jc w:val="both"/>
        <w:rPr>
          <w:rFonts w:ascii="Times New Roman" w:hAnsi="Times New Roman" w:cs="Times New Roman"/>
        </w:rPr>
      </w:pPr>
      <w:r w:rsidRPr="00106292">
        <w:rPr>
          <w:rFonts w:ascii="Times New Roman" w:hAnsi="Times New Roman" w:cs="Times New Roman"/>
          <w:b/>
          <w:bCs/>
        </w:rPr>
        <w:t>Why totals are recomputed on the server.</w:t>
      </w:r>
      <w:r w:rsidRPr="00106292">
        <w:rPr>
          <w:rFonts w:ascii="Times New Roman" w:hAnsi="Times New Roman" w:cs="Times New Roman"/>
        </w:rPr>
        <w:t xml:space="preserve"> An invoice header that disagrees with its line items is a billing dispute. The client is a convenience, not a source of truth.</w:t>
      </w:r>
    </w:p>
    <w:p w14:paraId="21BDEFDE" w14:textId="5F2811E4" w:rsidR="00BD1D42" w:rsidRPr="003B6D64" w:rsidRDefault="00000000" w:rsidP="00106292">
      <w:pPr>
        <w:pStyle w:val="BodyText"/>
        <w:spacing w:line="360" w:lineRule="auto"/>
        <w:jc w:val="both"/>
        <w:rPr>
          <w:rFonts w:ascii="Times New Roman" w:hAnsi="Times New Roman" w:cs="Times New Roman"/>
        </w:rPr>
      </w:pPr>
      <w:r w:rsidRPr="00106292">
        <w:rPr>
          <w:rFonts w:ascii="Times New Roman" w:hAnsi="Times New Roman" w:cs="Times New Roman"/>
          <w:b/>
          <w:bCs/>
        </w:rPr>
        <w:t>Why the audit trail takes identity from the session.</w:t>
      </w:r>
      <w:r w:rsidRPr="00106292">
        <w:rPr>
          <w:rFonts w:ascii="Times New Roman" w:hAnsi="Times New Roman" w:cs="Times New Roman"/>
        </w:rPr>
        <w:t xml:space="preserve"> An audit trail that accepts an actor name from the request body records whatever the caller claims. It would be evidence of nothing.</w:t>
      </w:r>
      <w:bookmarkEnd w:id="83"/>
    </w:p>
    <w:sectPr w:rsidR="00BD1D42" w:rsidRPr="003B6D6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94AE4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FE3C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34019246">
    <w:abstractNumId w:val="0"/>
  </w:num>
  <w:num w:numId="2" w16cid:durableId="666637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42"/>
    <w:rsid w:val="000353CA"/>
    <w:rsid w:val="0005735E"/>
    <w:rsid w:val="00093760"/>
    <w:rsid w:val="000B6183"/>
    <w:rsid w:val="0010153E"/>
    <w:rsid w:val="001060A0"/>
    <w:rsid w:val="00106292"/>
    <w:rsid w:val="00122DF4"/>
    <w:rsid w:val="00124E41"/>
    <w:rsid w:val="00135AFB"/>
    <w:rsid w:val="001F0259"/>
    <w:rsid w:val="0020488B"/>
    <w:rsid w:val="00290D9C"/>
    <w:rsid w:val="00310AC8"/>
    <w:rsid w:val="00356129"/>
    <w:rsid w:val="00384F3C"/>
    <w:rsid w:val="003B6D64"/>
    <w:rsid w:val="003E70D9"/>
    <w:rsid w:val="004349B7"/>
    <w:rsid w:val="00445ED0"/>
    <w:rsid w:val="00472DCF"/>
    <w:rsid w:val="00507472"/>
    <w:rsid w:val="00511766"/>
    <w:rsid w:val="005342D2"/>
    <w:rsid w:val="005B7FE1"/>
    <w:rsid w:val="006262AF"/>
    <w:rsid w:val="00664CC6"/>
    <w:rsid w:val="006662F5"/>
    <w:rsid w:val="00687C83"/>
    <w:rsid w:val="006D120E"/>
    <w:rsid w:val="006E716C"/>
    <w:rsid w:val="007147AF"/>
    <w:rsid w:val="007B43DD"/>
    <w:rsid w:val="007E65BA"/>
    <w:rsid w:val="009573C3"/>
    <w:rsid w:val="00967796"/>
    <w:rsid w:val="00A21456"/>
    <w:rsid w:val="00A376F7"/>
    <w:rsid w:val="00A43E67"/>
    <w:rsid w:val="00B250A7"/>
    <w:rsid w:val="00B71A08"/>
    <w:rsid w:val="00BD1D42"/>
    <w:rsid w:val="00C13859"/>
    <w:rsid w:val="00C624EB"/>
    <w:rsid w:val="00C7799C"/>
    <w:rsid w:val="00C77EA1"/>
    <w:rsid w:val="00D40B14"/>
    <w:rsid w:val="00D57ED1"/>
    <w:rsid w:val="00D959D1"/>
    <w:rsid w:val="00E343E3"/>
    <w:rsid w:val="00E4587D"/>
    <w:rsid w:val="00E5197A"/>
    <w:rsid w:val="00E62677"/>
    <w:rsid w:val="00E65525"/>
    <w:rsid w:val="00EC1109"/>
    <w:rsid w:val="00F21FA9"/>
    <w:rsid w:val="00FA6FE6"/>
    <w:rsid w:val="00FF6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209F"/>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B6D64"/>
    <w:pPr>
      <w:spacing w:after="100"/>
    </w:pPr>
  </w:style>
  <w:style w:type="paragraph" w:styleId="TOC2">
    <w:name w:val="toc 2"/>
    <w:basedOn w:val="Normal"/>
    <w:next w:val="Normal"/>
    <w:autoRedefine/>
    <w:uiPriority w:val="39"/>
    <w:rsid w:val="003B6D64"/>
    <w:pPr>
      <w:spacing w:after="100"/>
      <w:ind w:left="240"/>
    </w:pPr>
  </w:style>
  <w:style w:type="paragraph" w:styleId="TOC3">
    <w:name w:val="toc 3"/>
    <w:basedOn w:val="Normal"/>
    <w:next w:val="Normal"/>
    <w:autoRedefine/>
    <w:uiPriority w:val="39"/>
    <w:rsid w:val="003B6D64"/>
    <w:pPr>
      <w:spacing w:after="100"/>
      <w:ind w:left="480"/>
    </w:pPr>
  </w:style>
  <w:style w:type="table" w:styleId="TableGrid">
    <w:name w:val="Table Grid"/>
    <w:basedOn w:val="TableNormal"/>
    <w:rsid w:val="003E70D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3241</Words>
  <Characters>18476</Characters>
  <Application>Microsoft Office Word</Application>
  <DocSecurity>0</DocSecurity>
  <Lines>153</Lines>
  <Paragraphs>43</Paragraphs>
  <ScaleCrop>false</ScaleCrop>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Documentation</dc:title>
  <dc:creator>Group: Architects — CSCD602 Advance Software Development, University of Ghana</dc:creator>
  <cp:keywords/>
  <cp:lastModifiedBy>E N Asubonteng - ANEKTECH</cp:lastModifiedBy>
  <cp:revision>30</cp:revision>
  <cp:lastPrinted>2026-08-14T14:01:00Z</cp:lastPrinted>
  <dcterms:created xsi:type="dcterms:W3CDTF">2026-08-14T13:49:00Z</dcterms:created>
  <dcterms:modified xsi:type="dcterms:W3CDTF">2026-08-14T14:01:00Z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