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E2CA9" w14:textId="77777777" w:rsidR="0006715B" w:rsidRPr="00024C18" w:rsidRDefault="00000000" w:rsidP="000C2B34">
      <w:pPr>
        <w:pStyle w:val="Title"/>
        <w:spacing w:line="360" w:lineRule="auto"/>
        <w:rPr>
          <w:b/>
          <w:bCs/>
        </w:rPr>
      </w:pPr>
      <w:r w:rsidRPr="00024C18">
        <w:rPr>
          <w:b/>
          <w:bCs/>
        </w:rPr>
        <w:t>Testing and Quality Assurance Report</w:t>
      </w:r>
    </w:p>
    <w:p w14:paraId="29019C17" w14:textId="77777777" w:rsidR="000C2B34" w:rsidRPr="006174EA" w:rsidRDefault="000C2B34" w:rsidP="000C2B34">
      <w:pPr>
        <w:spacing w:after="80" w:line="480" w:lineRule="auto"/>
        <w:jc w:val="center"/>
        <w:rPr>
          <w:rFonts w:ascii="Times New Roman" w:hAnsi="Times New Roman" w:cs="Times New Roman"/>
          <w:color w:val="000000" w:themeColor="text1"/>
        </w:rPr>
      </w:pPr>
      <w:r w:rsidRPr="006174EA">
        <w:rPr>
          <w:rFonts w:ascii="Times New Roman" w:hAnsi="Times New Roman" w:cs="Times New Roman"/>
          <w:color w:val="000000" w:themeColor="text1"/>
        </w:rPr>
        <w:t>CSCD602: Advanced Software Engineering</w:t>
      </w:r>
    </w:p>
    <w:p w14:paraId="3DCDE65D" w14:textId="77777777" w:rsidR="000C2B34" w:rsidRPr="006174EA" w:rsidRDefault="000C2B34" w:rsidP="000C2B34">
      <w:pPr>
        <w:spacing w:after="80" w:line="480" w:lineRule="auto"/>
        <w:jc w:val="center"/>
        <w:rPr>
          <w:rFonts w:ascii="Times New Roman" w:hAnsi="Times New Roman" w:cs="Times New Roman"/>
          <w:color w:val="000000" w:themeColor="text1"/>
        </w:rPr>
      </w:pPr>
    </w:p>
    <w:p w14:paraId="1F0B469E" w14:textId="77777777" w:rsidR="000C2B34" w:rsidRPr="006174EA" w:rsidRDefault="000C2B34" w:rsidP="000C2B34">
      <w:pPr>
        <w:spacing w:after="80" w:line="480" w:lineRule="auto"/>
        <w:jc w:val="center"/>
        <w:rPr>
          <w:rFonts w:ascii="Times New Roman" w:hAnsi="Times New Roman" w:cs="Times New Roman"/>
          <w:color w:val="000000" w:themeColor="text1"/>
        </w:rPr>
      </w:pPr>
      <w:r w:rsidRPr="006174EA">
        <w:rPr>
          <w:rFonts w:ascii="Times New Roman" w:hAnsi="Times New Roman" w:cs="Times New Roman"/>
          <w:color w:val="000000" w:themeColor="text1"/>
        </w:rPr>
        <w:t>Capstone Project Coursework — Group Capstone Project, Individual Submission</w:t>
      </w:r>
    </w:p>
    <w:p w14:paraId="0EA0E428" w14:textId="77777777" w:rsidR="000C2B34" w:rsidRPr="006174EA" w:rsidRDefault="000C2B34" w:rsidP="000C2B34">
      <w:pPr>
        <w:spacing w:after="80" w:line="480" w:lineRule="auto"/>
        <w:jc w:val="center"/>
        <w:rPr>
          <w:rFonts w:ascii="Times New Roman" w:hAnsi="Times New Roman" w:cs="Times New Roman"/>
          <w:color w:val="000000" w:themeColor="text1"/>
        </w:rPr>
      </w:pPr>
    </w:p>
    <w:p w14:paraId="4D5D9451" w14:textId="77777777" w:rsidR="000C2B34" w:rsidRPr="006174EA" w:rsidRDefault="000C2B34" w:rsidP="000C2B34">
      <w:pPr>
        <w:spacing w:after="700" w:line="480" w:lineRule="auto"/>
        <w:jc w:val="center"/>
        <w:rPr>
          <w:rFonts w:ascii="Times New Roman" w:hAnsi="Times New Roman" w:cs="Times New Roman"/>
          <w:color w:val="000000" w:themeColor="text1"/>
        </w:rPr>
      </w:pPr>
      <w:r w:rsidRPr="006174EA">
        <w:rPr>
          <w:rFonts w:ascii="Times New Roman" w:hAnsi="Times New Roman" w:cs="Times New Roman"/>
          <w:color w:val="000000" w:themeColor="text1"/>
        </w:rPr>
        <w:t>University of Ghana, Department of Computer Science</w:t>
      </w:r>
    </w:p>
    <w:p w14:paraId="1A0FD3B3" w14:textId="77777777" w:rsidR="000C2B34" w:rsidRPr="006174EA" w:rsidRDefault="000C2B34" w:rsidP="000C2B34">
      <w:pPr>
        <w:spacing w:after="60" w:line="480" w:lineRule="auto"/>
        <w:jc w:val="center"/>
        <w:rPr>
          <w:rFonts w:ascii="Times New Roman" w:hAnsi="Times New Roman" w:cs="Times New Roman"/>
          <w:b/>
          <w:bCs/>
          <w:color w:val="000000" w:themeColor="text1"/>
        </w:rPr>
      </w:pPr>
      <w:r w:rsidRPr="006174EA">
        <w:rPr>
          <w:rFonts w:ascii="Times New Roman" w:hAnsi="Times New Roman" w:cs="Times New Roman"/>
          <w:b/>
          <w:bCs/>
          <w:color w:val="000000" w:themeColor="text1"/>
        </w:rPr>
        <w:t>Group Name: Architects</w:t>
      </w:r>
    </w:p>
    <w:p w14:paraId="6C393F8F" w14:textId="77777777" w:rsidR="000C2B34" w:rsidRPr="006174EA" w:rsidRDefault="000C2B34" w:rsidP="000C2B34">
      <w:pPr>
        <w:spacing w:after="60" w:line="480" w:lineRule="auto"/>
        <w:jc w:val="center"/>
        <w:rPr>
          <w:rFonts w:ascii="Times New Roman" w:hAnsi="Times New Roman" w:cs="Times New Roman"/>
          <w:color w:val="000000" w:themeColor="text1"/>
        </w:rPr>
      </w:pPr>
    </w:p>
    <w:p w14:paraId="6B48405E" w14:textId="77777777" w:rsidR="000C2B34" w:rsidRPr="006174EA" w:rsidRDefault="000C2B34" w:rsidP="000C2B34">
      <w:pPr>
        <w:spacing w:after="500" w:line="480" w:lineRule="auto"/>
        <w:jc w:val="center"/>
        <w:rPr>
          <w:rFonts w:ascii="Times New Roman" w:hAnsi="Times New Roman" w:cs="Times New Roman"/>
          <w:color w:val="000000" w:themeColor="text1"/>
        </w:rPr>
      </w:pPr>
      <w:r w:rsidRPr="006174EA">
        <w:rPr>
          <w:rFonts w:ascii="Times New Roman" w:hAnsi="Times New Roman" w:cs="Times New Roman"/>
          <w:b/>
          <w:bCs/>
          <w:color w:val="000000" w:themeColor="text1"/>
        </w:rPr>
        <w:t>Project Title:</w:t>
      </w:r>
      <w:r w:rsidRPr="006174EA">
        <w:rPr>
          <w:rFonts w:ascii="Times New Roman" w:hAnsi="Times New Roman" w:cs="Times New Roman"/>
          <w:color w:val="000000" w:themeColor="text1"/>
        </w:rPr>
        <w:t xml:space="preserve"> </w:t>
      </w:r>
      <w:proofErr w:type="spellStart"/>
      <w:r w:rsidRPr="006174EA">
        <w:rPr>
          <w:rFonts w:ascii="Times New Roman" w:hAnsi="Times New Roman" w:cs="Times New Roman"/>
          <w:color w:val="000000" w:themeColor="text1"/>
        </w:rPr>
        <w:t>HealthEasy</w:t>
      </w:r>
      <w:proofErr w:type="spellEnd"/>
      <w:r w:rsidRPr="006174EA">
        <w:rPr>
          <w:rFonts w:ascii="Times New Roman" w:hAnsi="Times New Roman" w:cs="Times New Roman"/>
          <w:color w:val="000000" w:themeColor="text1"/>
        </w:rPr>
        <w:t>-G HMS</w:t>
      </w:r>
    </w:p>
    <w:p w14:paraId="4DDA33E2" w14:textId="77777777" w:rsidR="000C2B34" w:rsidRPr="006174EA" w:rsidRDefault="000C2B34" w:rsidP="000C2B34">
      <w:pPr>
        <w:spacing w:after="60" w:line="480" w:lineRule="auto"/>
        <w:jc w:val="center"/>
        <w:rPr>
          <w:rFonts w:ascii="Times New Roman" w:hAnsi="Times New Roman" w:cs="Times New Roman"/>
          <w:b/>
          <w:bCs/>
          <w:color w:val="000000" w:themeColor="text1"/>
        </w:rPr>
      </w:pPr>
      <w:r w:rsidRPr="006174EA">
        <w:rPr>
          <w:rFonts w:ascii="Times New Roman" w:hAnsi="Times New Roman" w:cs="Times New Roman"/>
          <w:color w:val="000000" w:themeColor="text1"/>
        </w:rPr>
        <w:t xml:space="preserve">Student: </w:t>
      </w:r>
      <w:r w:rsidRPr="006174EA">
        <w:rPr>
          <w:rFonts w:ascii="Times New Roman" w:hAnsi="Times New Roman" w:cs="Times New Roman"/>
          <w:b/>
          <w:bCs/>
          <w:color w:val="000000" w:themeColor="text1"/>
        </w:rPr>
        <w:t xml:space="preserve">Ernest Nketia </w:t>
      </w:r>
      <w:proofErr w:type="spellStart"/>
      <w:r w:rsidRPr="006174EA">
        <w:rPr>
          <w:rFonts w:ascii="Times New Roman" w:hAnsi="Times New Roman" w:cs="Times New Roman"/>
          <w:b/>
          <w:bCs/>
          <w:color w:val="000000" w:themeColor="text1"/>
        </w:rPr>
        <w:t>Asubonterng</w:t>
      </w:r>
      <w:proofErr w:type="spellEnd"/>
      <w:r w:rsidRPr="006174EA">
        <w:rPr>
          <w:rFonts w:ascii="Times New Roman" w:hAnsi="Times New Roman" w:cs="Times New Roman"/>
          <w:b/>
          <w:bCs/>
          <w:color w:val="000000" w:themeColor="text1"/>
        </w:rPr>
        <w:t xml:space="preserve"> (Lead)</w:t>
      </w:r>
    </w:p>
    <w:p w14:paraId="470547EF" w14:textId="77777777" w:rsidR="000C2B34" w:rsidRPr="006174EA" w:rsidRDefault="000C2B34" w:rsidP="000C2B34">
      <w:pPr>
        <w:spacing w:after="60" w:line="480" w:lineRule="auto"/>
        <w:jc w:val="center"/>
        <w:rPr>
          <w:rFonts w:ascii="Times New Roman" w:hAnsi="Times New Roman" w:cs="Times New Roman"/>
          <w:color w:val="000000" w:themeColor="text1"/>
        </w:rPr>
      </w:pPr>
    </w:p>
    <w:p w14:paraId="30A565B4" w14:textId="77777777" w:rsidR="000C2B34" w:rsidRPr="006174EA" w:rsidRDefault="000C2B34" w:rsidP="000C2B34">
      <w:pPr>
        <w:spacing w:after="60" w:line="480" w:lineRule="auto"/>
        <w:jc w:val="center"/>
        <w:rPr>
          <w:rFonts w:ascii="Times New Roman" w:hAnsi="Times New Roman" w:cs="Times New Roman"/>
          <w:b/>
          <w:bCs/>
          <w:color w:val="000000" w:themeColor="text1"/>
        </w:rPr>
      </w:pPr>
      <w:r w:rsidRPr="006174EA">
        <w:rPr>
          <w:rFonts w:ascii="Times New Roman" w:hAnsi="Times New Roman" w:cs="Times New Roman"/>
          <w:b/>
          <w:bCs/>
          <w:color w:val="000000" w:themeColor="text1"/>
        </w:rPr>
        <w:t>Student ID: 22424715</w:t>
      </w:r>
    </w:p>
    <w:p w14:paraId="543B87FA" w14:textId="77777777" w:rsidR="000C2B34" w:rsidRPr="006174EA" w:rsidRDefault="000C2B34" w:rsidP="000C2B34">
      <w:pPr>
        <w:spacing w:after="60" w:line="480" w:lineRule="auto"/>
        <w:jc w:val="center"/>
        <w:rPr>
          <w:rFonts w:ascii="Times New Roman" w:hAnsi="Times New Roman" w:cs="Times New Roman"/>
          <w:b/>
          <w:bCs/>
          <w:color w:val="000000" w:themeColor="text1"/>
        </w:rPr>
      </w:pPr>
    </w:p>
    <w:p w14:paraId="0ADC56A5" w14:textId="77777777" w:rsidR="000C2B34" w:rsidRPr="006174EA" w:rsidRDefault="000C2B34" w:rsidP="000C2B34">
      <w:pPr>
        <w:spacing w:line="480" w:lineRule="auto"/>
        <w:jc w:val="center"/>
        <w:rPr>
          <w:rFonts w:ascii="Times New Roman" w:hAnsi="Times New Roman" w:cs="Times New Roman"/>
        </w:rPr>
      </w:pPr>
      <w:r w:rsidRPr="006174EA">
        <w:rPr>
          <w:rFonts w:ascii="Times New Roman" w:hAnsi="Times New Roman" w:cs="Times New Roman"/>
          <w:color w:val="000000" w:themeColor="text1"/>
        </w:rPr>
        <w:t xml:space="preserve">Software architecture, </w:t>
      </w:r>
      <w:proofErr w:type="spellStart"/>
      <w:r w:rsidRPr="006174EA">
        <w:rPr>
          <w:rFonts w:ascii="Times New Roman" w:hAnsi="Times New Roman" w:cs="Times New Roman"/>
          <w:color w:val="000000" w:themeColor="text1"/>
        </w:rPr>
        <w:t>Ollama</w:t>
      </w:r>
      <w:proofErr w:type="spellEnd"/>
      <w:r w:rsidRPr="006174EA">
        <w:rPr>
          <w:rFonts w:ascii="Times New Roman" w:hAnsi="Times New Roman" w:cs="Times New Roman"/>
          <w:color w:val="000000" w:themeColor="text1"/>
        </w:rPr>
        <w:t xml:space="preserve"> clinical assistant and GSTG rule engine, Next.js App Router, PostgreSQL and Prisma, </w:t>
      </w:r>
      <w:proofErr w:type="spellStart"/>
      <w:r w:rsidRPr="006174EA">
        <w:rPr>
          <w:rFonts w:ascii="Times New Roman" w:hAnsi="Times New Roman" w:cs="Times New Roman"/>
          <w:color w:val="000000" w:themeColor="text1"/>
        </w:rPr>
        <w:t>HeFRA</w:t>
      </w:r>
      <w:proofErr w:type="spellEnd"/>
      <w:r w:rsidRPr="006174EA">
        <w:rPr>
          <w:rFonts w:ascii="Times New Roman" w:hAnsi="Times New Roman" w:cs="Times New Roman"/>
          <w:color w:val="000000" w:themeColor="text1"/>
        </w:rPr>
        <w:t>/GHS compliance, multi-facility management</w:t>
      </w:r>
      <w:r w:rsidRPr="006174EA">
        <w:rPr>
          <w:rFonts w:ascii="Times New Roman" w:hAnsi="Times New Roman" w:cs="Times New Roman"/>
        </w:rPr>
        <w:t xml:space="preserve"> </w:t>
      </w:r>
    </w:p>
    <w:p w14:paraId="740B6CC6" w14:textId="77777777" w:rsidR="00BE6D95" w:rsidRPr="00BE6D95" w:rsidRDefault="00000000">
      <w:pPr>
        <w:pStyle w:val="FirstParagraph"/>
        <w:rPr>
          <w:rFonts w:ascii="Times New Roman" w:hAnsi="Times New Roman" w:cs="Times New Roman"/>
        </w:rPr>
      </w:pPr>
      <w:bookmarkStart w:id="0" w:name="testing-and-quality-assurance-report"/>
      <w:r w:rsidRPr="00BE6D95">
        <w:rPr>
          <w:rFonts w:ascii="Times New Roman" w:hAnsi="Times New Roman" w:cs="Times New Roman"/>
          <w:b/>
          <w:bCs/>
        </w:rPr>
        <w:t>Document version:</w:t>
      </w:r>
      <w:r w:rsidRPr="00BE6D95">
        <w:rPr>
          <w:rFonts w:ascii="Times New Roman" w:hAnsi="Times New Roman" w:cs="Times New Roman"/>
        </w:rPr>
        <w:t xml:space="preserve"> 1.0 </w:t>
      </w:r>
    </w:p>
    <w:p w14:paraId="6DF69BB8" w14:textId="77777777" w:rsidR="00BE6D95" w:rsidRPr="00BE6D95" w:rsidRDefault="00000000">
      <w:pPr>
        <w:pStyle w:val="FirstParagraph"/>
        <w:rPr>
          <w:rFonts w:ascii="Times New Roman" w:hAnsi="Times New Roman" w:cs="Times New Roman"/>
        </w:rPr>
      </w:pPr>
      <w:r w:rsidRPr="00BE6D95">
        <w:rPr>
          <w:rFonts w:ascii="Times New Roman" w:hAnsi="Times New Roman" w:cs="Times New Roman"/>
          <w:b/>
          <w:bCs/>
        </w:rPr>
        <w:t>Live system under test:</w:t>
      </w:r>
      <w:r w:rsidRPr="00BE6D95">
        <w:rPr>
          <w:rFonts w:ascii="Times New Roman" w:hAnsi="Times New Roman" w:cs="Times New Roman"/>
        </w:rPr>
        <w:t xml:space="preserve"> </w:t>
      </w:r>
      <w:hyperlink r:id="rId5">
        <w:r w:rsidRPr="00BE6D95">
          <w:rPr>
            <w:rStyle w:val="Hyperlink"/>
            <w:rFonts w:ascii="Times New Roman" w:hAnsi="Times New Roman" w:cs="Times New Roman"/>
          </w:rPr>
          <w:t>https://healtheasy-g.vercel.app</w:t>
        </w:r>
      </w:hyperlink>
      <w:r w:rsidRPr="00BE6D95">
        <w:rPr>
          <w:rFonts w:ascii="Times New Roman" w:hAnsi="Times New Roman" w:cs="Times New Roman"/>
        </w:rPr>
        <w:t xml:space="preserve"> </w:t>
      </w:r>
    </w:p>
    <w:p w14:paraId="0518BE41" w14:textId="77F005CB" w:rsidR="0006715B" w:rsidRPr="00BE6D95" w:rsidRDefault="00000000" w:rsidP="00BE6D95">
      <w:pPr>
        <w:pStyle w:val="FirstParagraph"/>
        <w:rPr>
          <w:rFonts w:ascii="Times New Roman" w:hAnsi="Times New Roman" w:cs="Times New Roman"/>
        </w:rPr>
      </w:pPr>
      <w:r w:rsidRPr="00BE6D95">
        <w:rPr>
          <w:rFonts w:ascii="Times New Roman" w:hAnsi="Times New Roman" w:cs="Times New Roman"/>
          <w:b/>
          <w:bCs/>
        </w:rPr>
        <w:t>Test execution date:</w:t>
      </w:r>
      <w:r w:rsidRPr="00BE6D95">
        <w:rPr>
          <w:rFonts w:ascii="Times New Roman" w:hAnsi="Times New Roman" w:cs="Times New Roman"/>
        </w:rPr>
        <w:t xml:space="preserve"> </w:t>
      </w:r>
      <w:r w:rsidR="00BE6D95" w:rsidRPr="00BE6D95">
        <w:rPr>
          <w:rFonts w:ascii="Times New Roman" w:hAnsi="Times New Roman" w:cs="Times New Roman"/>
        </w:rPr>
        <w:t>15</w:t>
      </w:r>
      <w:r w:rsidRPr="00BE6D95">
        <w:rPr>
          <w:rFonts w:ascii="Times New Roman" w:hAnsi="Times New Roman" w:cs="Times New Roman"/>
        </w:rPr>
        <w:t xml:space="preserve"> </w:t>
      </w:r>
      <w:r w:rsidR="00BE6D95" w:rsidRPr="00BE6D95">
        <w:rPr>
          <w:rFonts w:ascii="Times New Roman" w:hAnsi="Times New Roman" w:cs="Times New Roman"/>
        </w:rPr>
        <w:t>July</w:t>
      </w:r>
      <w:r w:rsidR="00713076">
        <w:rPr>
          <w:rFonts w:ascii="Times New Roman" w:hAnsi="Times New Roman" w:cs="Times New Roman"/>
        </w:rPr>
        <w:t>,</w:t>
      </w:r>
      <w:r w:rsidRPr="00BE6D95">
        <w:rPr>
          <w:rFonts w:ascii="Times New Roman" w:hAnsi="Times New Roman" w:cs="Times New Roman"/>
        </w:rPr>
        <w:t xml:space="preserve"> 2026</w:t>
      </w:r>
    </w:p>
    <w:p w14:paraId="2147863A" w14:textId="77777777" w:rsidR="0006715B" w:rsidRPr="007524EC" w:rsidRDefault="00000000" w:rsidP="007524EC">
      <w:pPr>
        <w:pStyle w:val="Heading1"/>
        <w:spacing w:line="360" w:lineRule="auto"/>
        <w:rPr>
          <w:rFonts w:ascii="Times New Roman" w:hAnsi="Times New Roman" w:cs="Times New Roman"/>
          <w:sz w:val="24"/>
          <w:szCs w:val="24"/>
        </w:rPr>
      </w:pPr>
      <w:bookmarkStart w:id="1" w:name="test-strategy"/>
      <w:bookmarkEnd w:id="0"/>
      <w:r w:rsidRPr="007524EC">
        <w:rPr>
          <w:rFonts w:ascii="Times New Roman" w:hAnsi="Times New Roman" w:cs="Times New Roman"/>
          <w:sz w:val="24"/>
          <w:szCs w:val="24"/>
        </w:rPr>
        <w:lastRenderedPageBreak/>
        <w:t>1. Test Strategy</w:t>
      </w:r>
    </w:p>
    <w:p w14:paraId="4FF524E7" w14:textId="77777777" w:rsidR="0006715B" w:rsidRPr="007524EC" w:rsidRDefault="00000000" w:rsidP="007524EC">
      <w:pPr>
        <w:pStyle w:val="Heading2"/>
        <w:spacing w:line="360" w:lineRule="auto"/>
        <w:rPr>
          <w:rFonts w:ascii="Times New Roman" w:hAnsi="Times New Roman" w:cs="Times New Roman"/>
          <w:sz w:val="24"/>
          <w:szCs w:val="24"/>
        </w:rPr>
      </w:pPr>
      <w:bookmarkStart w:id="2" w:name="objectives"/>
      <w:r w:rsidRPr="007524EC">
        <w:rPr>
          <w:rFonts w:ascii="Times New Roman" w:hAnsi="Times New Roman" w:cs="Times New Roman"/>
          <w:sz w:val="24"/>
          <w:szCs w:val="24"/>
        </w:rPr>
        <w:t>1.1 Objectives</w:t>
      </w:r>
    </w:p>
    <w:p w14:paraId="0A9596DA" w14:textId="77777777" w:rsidR="0006715B" w:rsidRPr="007524EC" w:rsidRDefault="00000000" w:rsidP="007524EC">
      <w:pPr>
        <w:pStyle w:val="FirstParagraph"/>
        <w:spacing w:line="360" w:lineRule="auto"/>
        <w:jc w:val="both"/>
        <w:rPr>
          <w:rFonts w:ascii="Times New Roman" w:hAnsi="Times New Roman" w:cs="Times New Roman"/>
        </w:rPr>
      </w:pPr>
      <w:r w:rsidRPr="007524EC">
        <w:rPr>
          <w:rFonts w:ascii="Times New Roman" w:hAnsi="Times New Roman" w:cs="Times New Roman"/>
        </w:rPr>
        <w:t>Testing on this project had three objectives, in priority order:</w:t>
      </w:r>
    </w:p>
    <w:p w14:paraId="27C8D003" w14:textId="77777777" w:rsidR="0006715B" w:rsidRPr="007524EC" w:rsidRDefault="00000000" w:rsidP="007524EC">
      <w:pPr>
        <w:pStyle w:val="Compact"/>
        <w:numPr>
          <w:ilvl w:val="0"/>
          <w:numId w:val="2"/>
        </w:numPr>
        <w:spacing w:line="360" w:lineRule="auto"/>
        <w:jc w:val="both"/>
        <w:rPr>
          <w:rFonts w:ascii="Times New Roman" w:hAnsi="Times New Roman" w:cs="Times New Roman"/>
        </w:rPr>
      </w:pPr>
      <w:r w:rsidRPr="007524EC">
        <w:rPr>
          <w:rFonts w:ascii="Times New Roman" w:hAnsi="Times New Roman" w:cs="Times New Roman"/>
          <w:b/>
          <w:bCs/>
        </w:rPr>
        <w:t>Prove that the security model is real.</w:t>
      </w:r>
      <w:r w:rsidRPr="007524EC">
        <w:rPr>
          <w:rFonts w:ascii="Times New Roman" w:hAnsi="Times New Roman" w:cs="Times New Roman"/>
        </w:rPr>
        <w:t xml:space="preserve"> The system claims that authorisation is enforced on the server and that a system administrator cannot read clinical records. A claim of that kind is worthless unless it is demonstrated, so the security tests are the most developed part of the suite.</w:t>
      </w:r>
    </w:p>
    <w:p w14:paraId="5DE0BA03" w14:textId="77777777" w:rsidR="0006715B" w:rsidRPr="007524EC" w:rsidRDefault="00000000" w:rsidP="007524EC">
      <w:pPr>
        <w:pStyle w:val="Compact"/>
        <w:numPr>
          <w:ilvl w:val="0"/>
          <w:numId w:val="2"/>
        </w:numPr>
        <w:spacing w:line="360" w:lineRule="auto"/>
        <w:jc w:val="both"/>
        <w:rPr>
          <w:rFonts w:ascii="Times New Roman" w:hAnsi="Times New Roman" w:cs="Times New Roman"/>
        </w:rPr>
      </w:pPr>
      <w:r w:rsidRPr="007524EC">
        <w:rPr>
          <w:rFonts w:ascii="Times New Roman" w:hAnsi="Times New Roman" w:cs="Times New Roman"/>
          <w:b/>
          <w:bCs/>
        </w:rPr>
        <w:t>Prove that data is not silently corrupted.</w:t>
      </w:r>
      <w:r w:rsidRPr="007524EC">
        <w:rPr>
          <w:rFonts w:ascii="Times New Roman" w:hAnsi="Times New Roman" w:cs="Times New Roman"/>
        </w:rPr>
        <w:t xml:space="preserve"> Clinical software that loses a write, or stores a date it cannot compare, is more dangerous than software that fails loudly.</w:t>
      </w:r>
    </w:p>
    <w:p w14:paraId="114CE467" w14:textId="77777777" w:rsidR="0006715B" w:rsidRPr="007524EC" w:rsidRDefault="00000000" w:rsidP="007524EC">
      <w:pPr>
        <w:pStyle w:val="Compact"/>
        <w:numPr>
          <w:ilvl w:val="0"/>
          <w:numId w:val="2"/>
        </w:numPr>
        <w:spacing w:line="360" w:lineRule="auto"/>
        <w:jc w:val="both"/>
        <w:rPr>
          <w:rFonts w:ascii="Times New Roman" w:hAnsi="Times New Roman" w:cs="Times New Roman"/>
        </w:rPr>
      </w:pPr>
      <w:r w:rsidRPr="007524EC">
        <w:rPr>
          <w:rFonts w:ascii="Times New Roman" w:hAnsi="Times New Roman" w:cs="Times New Roman"/>
          <w:b/>
          <w:bCs/>
        </w:rPr>
        <w:t>Prove the system works end to end on the deployed instance,</w:t>
      </w:r>
      <w:r w:rsidRPr="007524EC">
        <w:rPr>
          <w:rFonts w:ascii="Times New Roman" w:hAnsi="Times New Roman" w:cs="Times New Roman"/>
        </w:rPr>
        <w:t xml:space="preserve"> not only on a developer machine.</w:t>
      </w:r>
    </w:p>
    <w:p w14:paraId="4DE2F8B1" w14:textId="77777777" w:rsidR="0006715B" w:rsidRPr="007524EC" w:rsidRDefault="00000000" w:rsidP="007524EC">
      <w:pPr>
        <w:pStyle w:val="Heading2"/>
        <w:spacing w:line="360" w:lineRule="auto"/>
        <w:rPr>
          <w:rFonts w:ascii="Times New Roman" w:hAnsi="Times New Roman" w:cs="Times New Roman"/>
          <w:sz w:val="24"/>
          <w:szCs w:val="24"/>
        </w:rPr>
      </w:pPr>
      <w:bookmarkStart w:id="3" w:name="test-levels"/>
      <w:bookmarkEnd w:id="2"/>
      <w:r w:rsidRPr="007524EC">
        <w:rPr>
          <w:rFonts w:ascii="Times New Roman" w:hAnsi="Times New Roman" w:cs="Times New Roman"/>
          <w:sz w:val="24"/>
          <w:szCs w:val="24"/>
        </w:rPr>
        <w:t>1.2 Test Levels</w:t>
      </w:r>
    </w:p>
    <w:tbl>
      <w:tblPr>
        <w:tblStyle w:val="TableGrid"/>
        <w:tblW w:w="5000" w:type="pct"/>
        <w:tblLayout w:type="fixed"/>
        <w:tblLook w:val="0020" w:firstRow="1" w:lastRow="0" w:firstColumn="0" w:lastColumn="0" w:noHBand="0" w:noVBand="0"/>
      </w:tblPr>
      <w:tblGrid>
        <w:gridCol w:w="1630"/>
        <w:gridCol w:w="4009"/>
        <w:gridCol w:w="2491"/>
        <w:gridCol w:w="1220"/>
      </w:tblGrid>
      <w:tr w:rsidR="0006715B" w:rsidRPr="000474B8" w14:paraId="6406F8C3" w14:textId="77777777" w:rsidTr="000474B8">
        <w:tc>
          <w:tcPr>
            <w:tcW w:w="1668" w:type="dxa"/>
          </w:tcPr>
          <w:p w14:paraId="176B7DC3" w14:textId="77777777" w:rsidR="0006715B" w:rsidRPr="000474B8" w:rsidRDefault="00000000" w:rsidP="007524EC">
            <w:pPr>
              <w:pStyle w:val="Compact"/>
              <w:spacing w:line="360" w:lineRule="auto"/>
              <w:rPr>
                <w:rFonts w:ascii="Times New Roman" w:hAnsi="Times New Roman" w:cs="Times New Roman"/>
                <w:b/>
                <w:bCs/>
              </w:rPr>
            </w:pPr>
            <w:r w:rsidRPr="000474B8">
              <w:rPr>
                <w:rFonts w:ascii="Times New Roman" w:hAnsi="Times New Roman" w:cs="Times New Roman"/>
                <w:b/>
                <w:bCs/>
              </w:rPr>
              <w:t>Level</w:t>
            </w:r>
          </w:p>
        </w:tc>
        <w:tc>
          <w:tcPr>
            <w:tcW w:w="4110" w:type="dxa"/>
          </w:tcPr>
          <w:p w14:paraId="11C4650E" w14:textId="77777777" w:rsidR="0006715B" w:rsidRPr="000474B8" w:rsidRDefault="00000000" w:rsidP="007524EC">
            <w:pPr>
              <w:pStyle w:val="Compact"/>
              <w:spacing w:line="360" w:lineRule="auto"/>
              <w:rPr>
                <w:rFonts w:ascii="Times New Roman" w:hAnsi="Times New Roman" w:cs="Times New Roman"/>
                <w:b/>
                <w:bCs/>
              </w:rPr>
            </w:pPr>
            <w:r w:rsidRPr="000474B8">
              <w:rPr>
                <w:rFonts w:ascii="Times New Roman" w:hAnsi="Times New Roman" w:cs="Times New Roman"/>
                <w:b/>
                <w:bCs/>
              </w:rPr>
              <w:t>Scope</w:t>
            </w:r>
          </w:p>
        </w:tc>
        <w:tc>
          <w:tcPr>
            <w:tcW w:w="2552" w:type="dxa"/>
          </w:tcPr>
          <w:p w14:paraId="36657AF1" w14:textId="77777777" w:rsidR="0006715B" w:rsidRPr="000474B8" w:rsidRDefault="00000000" w:rsidP="007524EC">
            <w:pPr>
              <w:pStyle w:val="Compact"/>
              <w:spacing w:line="360" w:lineRule="auto"/>
              <w:rPr>
                <w:rFonts w:ascii="Times New Roman" w:hAnsi="Times New Roman" w:cs="Times New Roman"/>
                <w:b/>
                <w:bCs/>
              </w:rPr>
            </w:pPr>
            <w:r w:rsidRPr="000474B8">
              <w:rPr>
                <w:rFonts w:ascii="Times New Roman" w:hAnsi="Times New Roman" w:cs="Times New Roman"/>
                <w:b/>
                <w:bCs/>
              </w:rPr>
              <w:t>Method</w:t>
            </w:r>
          </w:p>
        </w:tc>
        <w:tc>
          <w:tcPr>
            <w:tcW w:w="1246" w:type="dxa"/>
          </w:tcPr>
          <w:p w14:paraId="6E2A3382" w14:textId="77777777" w:rsidR="0006715B" w:rsidRPr="000474B8" w:rsidRDefault="00000000" w:rsidP="007524EC">
            <w:pPr>
              <w:pStyle w:val="Compact"/>
              <w:spacing w:line="360" w:lineRule="auto"/>
              <w:rPr>
                <w:rFonts w:ascii="Times New Roman" w:hAnsi="Times New Roman" w:cs="Times New Roman"/>
                <w:b/>
                <w:bCs/>
              </w:rPr>
            </w:pPr>
            <w:r w:rsidRPr="000474B8">
              <w:rPr>
                <w:rFonts w:ascii="Times New Roman" w:hAnsi="Times New Roman" w:cs="Times New Roman"/>
                <w:b/>
                <w:bCs/>
              </w:rPr>
              <w:t>Evidence</w:t>
            </w:r>
          </w:p>
        </w:tc>
      </w:tr>
      <w:tr w:rsidR="0006715B" w:rsidRPr="007524EC" w14:paraId="20AFA84D" w14:textId="77777777" w:rsidTr="000474B8">
        <w:tc>
          <w:tcPr>
            <w:tcW w:w="1668" w:type="dxa"/>
          </w:tcPr>
          <w:p w14:paraId="7A823876"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b/>
                <w:bCs/>
              </w:rPr>
              <w:t>Unit</w:t>
            </w:r>
          </w:p>
        </w:tc>
        <w:tc>
          <w:tcPr>
            <w:tcW w:w="4110" w:type="dxa"/>
          </w:tcPr>
          <w:p w14:paraId="70BD0F16"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Individual functions — token signing, enum conversion, date parsing, policy evaluation</w:t>
            </w:r>
          </w:p>
        </w:tc>
        <w:tc>
          <w:tcPr>
            <w:tcW w:w="2552" w:type="dxa"/>
          </w:tcPr>
          <w:p w14:paraId="1FF8A186"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Automated, Node.js test runner</w:t>
            </w:r>
          </w:p>
        </w:tc>
        <w:tc>
          <w:tcPr>
            <w:tcW w:w="1246" w:type="dxa"/>
          </w:tcPr>
          <w:p w14:paraId="20596620" w14:textId="1F8B4B51"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3</w:t>
            </w:r>
          </w:p>
        </w:tc>
      </w:tr>
      <w:tr w:rsidR="0006715B" w:rsidRPr="007524EC" w14:paraId="362D8D1D" w14:textId="77777777" w:rsidTr="000474B8">
        <w:tc>
          <w:tcPr>
            <w:tcW w:w="1668" w:type="dxa"/>
          </w:tcPr>
          <w:p w14:paraId="0DD8612D"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b/>
                <w:bCs/>
              </w:rPr>
              <w:t>Integration</w:t>
            </w:r>
          </w:p>
        </w:tc>
        <w:tc>
          <w:tcPr>
            <w:tcW w:w="4110" w:type="dxa"/>
          </w:tcPr>
          <w:p w14:paraId="4114AE99"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Route handler with database — transactions, cascades, constraint enforcement</w:t>
            </w:r>
          </w:p>
        </w:tc>
        <w:tc>
          <w:tcPr>
            <w:tcW w:w="2552" w:type="dxa"/>
          </w:tcPr>
          <w:p w14:paraId="517B06B6"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Automated and manual against a live PostgreSQL</w:t>
            </w:r>
          </w:p>
        </w:tc>
        <w:tc>
          <w:tcPr>
            <w:tcW w:w="1246" w:type="dxa"/>
          </w:tcPr>
          <w:p w14:paraId="77BD59DE" w14:textId="3DD52CFB"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5</w:t>
            </w:r>
          </w:p>
        </w:tc>
      </w:tr>
      <w:tr w:rsidR="0006715B" w:rsidRPr="007524EC" w14:paraId="6173E519" w14:textId="77777777" w:rsidTr="000474B8">
        <w:tc>
          <w:tcPr>
            <w:tcW w:w="1668" w:type="dxa"/>
          </w:tcPr>
          <w:p w14:paraId="0C8B67EE"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b/>
                <w:bCs/>
              </w:rPr>
              <w:t>System</w:t>
            </w:r>
          </w:p>
        </w:tc>
        <w:tc>
          <w:tcPr>
            <w:tcW w:w="4110" w:type="dxa"/>
          </w:tcPr>
          <w:p w14:paraId="5B1ED97F"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Whole application through HTTP on the deployed instance</w:t>
            </w:r>
          </w:p>
        </w:tc>
        <w:tc>
          <w:tcPr>
            <w:tcW w:w="2552" w:type="dxa"/>
          </w:tcPr>
          <w:p w14:paraId="498AB447"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 xml:space="preserve">Manual, scripted with </w:t>
            </w:r>
            <w:r w:rsidRPr="007524EC">
              <w:rPr>
                <w:rStyle w:val="VerbatimChar"/>
                <w:rFonts w:ascii="Times New Roman" w:hAnsi="Times New Roman" w:cs="Times New Roman"/>
                <w:sz w:val="24"/>
              </w:rPr>
              <w:t>curl</w:t>
            </w:r>
          </w:p>
        </w:tc>
        <w:tc>
          <w:tcPr>
            <w:tcW w:w="1246" w:type="dxa"/>
          </w:tcPr>
          <w:p w14:paraId="6932EB25" w14:textId="5405D27B"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6</w:t>
            </w:r>
          </w:p>
        </w:tc>
      </w:tr>
      <w:tr w:rsidR="0006715B" w:rsidRPr="007524EC" w14:paraId="299404C2" w14:textId="77777777" w:rsidTr="000474B8">
        <w:tc>
          <w:tcPr>
            <w:tcW w:w="1668" w:type="dxa"/>
          </w:tcPr>
          <w:p w14:paraId="3628D72F"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b/>
                <w:bCs/>
              </w:rPr>
              <w:t>Security</w:t>
            </w:r>
          </w:p>
        </w:tc>
        <w:tc>
          <w:tcPr>
            <w:tcW w:w="4110" w:type="dxa"/>
          </w:tcPr>
          <w:p w14:paraId="57D3FD84"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Authentication, session integrity, access control, injection, data exposure</w:t>
            </w:r>
          </w:p>
        </w:tc>
        <w:tc>
          <w:tcPr>
            <w:tcW w:w="2552" w:type="dxa"/>
          </w:tcPr>
          <w:p w14:paraId="7AB189D1"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Automated and manual</w:t>
            </w:r>
          </w:p>
        </w:tc>
        <w:tc>
          <w:tcPr>
            <w:tcW w:w="1246" w:type="dxa"/>
          </w:tcPr>
          <w:p w14:paraId="0801011A" w14:textId="7E688D93"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7</w:t>
            </w:r>
          </w:p>
        </w:tc>
      </w:tr>
      <w:tr w:rsidR="0006715B" w:rsidRPr="007524EC" w14:paraId="156FAFF8" w14:textId="77777777" w:rsidTr="000474B8">
        <w:tc>
          <w:tcPr>
            <w:tcW w:w="1668" w:type="dxa"/>
          </w:tcPr>
          <w:p w14:paraId="2E8756CD"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b/>
                <w:bCs/>
              </w:rPr>
              <w:t>Functional</w:t>
            </w:r>
          </w:p>
        </w:tc>
        <w:tc>
          <w:tcPr>
            <w:tcW w:w="4110" w:type="dxa"/>
          </w:tcPr>
          <w:p w14:paraId="1919C586"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Each functional requirement in the SRS</w:t>
            </w:r>
          </w:p>
        </w:tc>
        <w:tc>
          <w:tcPr>
            <w:tcW w:w="2552" w:type="dxa"/>
          </w:tcPr>
          <w:p w14:paraId="0CBB715C"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Manual walkthrough</w:t>
            </w:r>
          </w:p>
        </w:tc>
        <w:tc>
          <w:tcPr>
            <w:tcW w:w="1246" w:type="dxa"/>
          </w:tcPr>
          <w:p w14:paraId="0DF89B6F" w14:textId="0C0C38E4"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8</w:t>
            </w:r>
          </w:p>
        </w:tc>
      </w:tr>
      <w:tr w:rsidR="0006715B" w:rsidRPr="007524EC" w14:paraId="4325D7A2" w14:textId="77777777" w:rsidTr="000474B8">
        <w:tc>
          <w:tcPr>
            <w:tcW w:w="1668" w:type="dxa"/>
          </w:tcPr>
          <w:p w14:paraId="78BE6ADF"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b/>
                <w:bCs/>
              </w:rPr>
              <w:t>Usability</w:t>
            </w:r>
          </w:p>
        </w:tc>
        <w:tc>
          <w:tcPr>
            <w:tcW w:w="4110" w:type="dxa"/>
          </w:tcPr>
          <w:p w14:paraId="3C16EC8A"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Task completion, comprehension of errors, accessibility</w:t>
            </w:r>
          </w:p>
        </w:tc>
        <w:tc>
          <w:tcPr>
            <w:tcW w:w="2552" w:type="dxa"/>
          </w:tcPr>
          <w:p w14:paraId="567D49F7"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Manual walkthrough</w:t>
            </w:r>
          </w:p>
        </w:tc>
        <w:tc>
          <w:tcPr>
            <w:tcW w:w="1246" w:type="dxa"/>
          </w:tcPr>
          <w:p w14:paraId="1F8B6EC9" w14:textId="4BEF394D"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9</w:t>
            </w:r>
          </w:p>
        </w:tc>
      </w:tr>
      <w:tr w:rsidR="0006715B" w:rsidRPr="007524EC" w14:paraId="6C96A1C1" w14:textId="77777777" w:rsidTr="000474B8">
        <w:tc>
          <w:tcPr>
            <w:tcW w:w="1668" w:type="dxa"/>
          </w:tcPr>
          <w:p w14:paraId="1DCE27B0"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b/>
                <w:bCs/>
              </w:rPr>
              <w:t>Performance</w:t>
            </w:r>
          </w:p>
        </w:tc>
        <w:tc>
          <w:tcPr>
            <w:tcW w:w="4110" w:type="dxa"/>
          </w:tcPr>
          <w:p w14:paraId="08D54982"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 xml:space="preserve">Response times against the deployed </w:t>
            </w:r>
            <w:r w:rsidRPr="007524EC">
              <w:rPr>
                <w:rFonts w:ascii="Times New Roman" w:hAnsi="Times New Roman" w:cs="Times New Roman"/>
              </w:rPr>
              <w:lastRenderedPageBreak/>
              <w:t>instance</w:t>
            </w:r>
          </w:p>
        </w:tc>
        <w:tc>
          <w:tcPr>
            <w:tcW w:w="2552" w:type="dxa"/>
          </w:tcPr>
          <w:p w14:paraId="7971A709"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lastRenderedPageBreak/>
              <w:t xml:space="preserve">Measured with </w:t>
            </w:r>
            <w:r w:rsidRPr="007524EC">
              <w:rPr>
                <w:rStyle w:val="VerbatimChar"/>
                <w:rFonts w:ascii="Times New Roman" w:hAnsi="Times New Roman" w:cs="Times New Roman"/>
                <w:sz w:val="24"/>
              </w:rPr>
              <w:t>curl</w:t>
            </w:r>
            <w:r w:rsidRPr="007524EC">
              <w:rPr>
                <w:rFonts w:ascii="Times New Roman" w:hAnsi="Times New Roman" w:cs="Times New Roman"/>
              </w:rPr>
              <w:t xml:space="preserve"> </w:t>
            </w:r>
            <w:r w:rsidRPr="007524EC">
              <w:rPr>
                <w:rFonts w:ascii="Times New Roman" w:hAnsi="Times New Roman" w:cs="Times New Roman"/>
              </w:rPr>
              <w:lastRenderedPageBreak/>
              <w:t>timing</w:t>
            </w:r>
          </w:p>
        </w:tc>
        <w:tc>
          <w:tcPr>
            <w:tcW w:w="1246" w:type="dxa"/>
          </w:tcPr>
          <w:p w14:paraId="182207EC" w14:textId="33761AD6"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lastRenderedPageBreak/>
              <w:t>10</w:t>
            </w:r>
          </w:p>
        </w:tc>
      </w:tr>
      <w:tr w:rsidR="0006715B" w:rsidRPr="007524EC" w14:paraId="4FC59213" w14:textId="77777777" w:rsidTr="000474B8">
        <w:tc>
          <w:tcPr>
            <w:tcW w:w="1668" w:type="dxa"/>
          </w:tcPr>
          <w:p w14:paraId="69C84BB7"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b/>
                <w:bCs/>
              </w:rPr>
              <w:t>Compatibility</w:t>
            </w:r>
          </w:p>
        </w:tc>
        <w:tc>
          <w:tcPr>
            <w:tcW w:w="4110" w:type="dxa"/>
          </w:tcPr>
          <w:p w14:paraId="440DAD2E"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Browsers, screen sizes, themes</w:t>
            </w:r>
          </w:p>
        </w:tc>
        <w:tc>
          <w:tcPr>
            <w:tcW w:w="2552" w:type="dxa"/>
          </w:tcPr>
          <w:p w14:paraId="5BB9A7A8"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Manual and automated screenshot</w:t>
            </w:r>
          </w:p>
        </w:tc>
        <w:tc>
          <w:tcPr>
            <w:tcW w:w="1246" w:type="dxa"/>
          </w:tcPr>
          <w:p w14:paraId="7C61D216" w14:textId="54F051BE"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11</w:t>
            </w:r>
          </w:p>
        </w:tc>
      </w:tr>
      <w:tr w:rsidR="0006715B" w:rsidRPr="007524EC" w14:paraId="0B985971" w14:textId="77777777" w:rsidTr="000474B8">
        <w:tc>
          <w:tcPr>
            <w:tcW w:w="1668" w:type="dxa"/>
          </w:tcPr>
          <w:p w14:paraId="6981B4F2"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b/>
                <w:bCs/>
              </w:rPr>
              <w:t>User acceptance</w:t>
            </w:r>
          </w:p>
        </w:tc>
        <w:tc>
          <w:tcPr>
            <w:tcW w:w="4110" w:type="dxa"/>
          </w:tcPr>
          <w:p w14:paraId="3007A425"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Role-based scenarios reviewed against expected behaviour</w:t>
            </w:r>
          </w:p>
        </w:tc>
        <w:tc>
          <w:tcPr>
            <w:tcW w:w="2552" w:type="dxa"/>
          </w:tcPr>
          <w:p w14:paraId="3030FF6D"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Manual, per role</w:t>
            </w:r>
          </w:p>
        </w:tc>
        <w:tc>
          <w:tcPr>
            <w:tcW w:w="1246" w:type="dxa"/>
          </w:tcPr>
          <w:p w14:paraId="62C3C639" w14:textId="227CC33D"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12</w:t>
            </w:r>
          </w:p>
        </w:tc>
      </w:tr>
    </w:tbl>
    <w:p w14:paraId="6EAC0AA1" w14:textId="77777777" w:rsidR="0006715B" w:rsidRPr="007524EC" w:rsidRDefault="00000000" w:rsidP="007524EC">
      <w:pPr>
        <w:pStyle w:val="Heading2"/>
        <w:spacing w:line="360" w:lineRule="auto"/>
        <w:rPr>
          <w:rFonts w:ascii="Times New Roman" w:hAnsi="Times New Roman" w:cs="Times New Roman"/>
          <w:sz w:val="24"/>
          <w:szCs w:val="24"/>
        </w:rPr>
      </w:pPr>
      <w:bookmarkStart w:id="4" w:name="test-environment"/>
      <w:bookmarkEnd w:id="3"/>
      <w:r w:rsidRPr="007524EC">
        <w:rPr>
          <w:rFonts w:ascii="Times New Roman" w:hAnsi="Times New Roman" w:cs="Times New Roman"/>
          <w:sz w:val="24"/>
          <w:szCs w:val="24"/>
        </w:rPr>
        <w:t>1.3 Test Environment</w:t>
      </w:r>
    </w:p>
    <w:tbl>
      <w:tblPr>
        <w:tblStyle w:val="TableGrid"/>
        <w:tblW w:w="5000" w:type="pct"/>
        <w:tblLayout w:type="fixed"/>
        <w:tblLook w:val="0020" w:firstRow="1" w:lastRow="0" w:firstColumn="0" w:lastColumn="0" w:noHBand="0" w:noVBand="0"/>
      </w:tblPr>
      <w:tblGrid>
        <w:gridCol w:w="1769"/>
        <w:gridCol w:w="4289"/>
        <w:gridCol w:w="3292"/>
      </w:tblGrid>
      <w:tr w:rsidR="0006715B" w:rsidRPr="0000643C" w14:paraId="102DA5E7" w14:textId="77777777" w:rsidTr="0000643C">
        <w:tc>
          <w:tcPr>
            <w:tcW w:w="1809" w:type="dxa"/>
          </w:tcPr>
          <w:p w14:paraId="5920C6BC" w14:textId="77777777" w:rsidR="0006715B" w:rsidRPr="0000643C" w:rsidRDefault="00000000" w:rsidP="007524EC">
            <w:pPr>
              <w:pStyle w:val="Compact"/>
              <w:spacing w:line="360" w:lineRule="auto"/>
              <w:rPr>
                <w:rFonts w:ascii="Times New Roman" w:hAnsi="Times New Roman" w:cs="Times New Roman"/>
                <w:b/>
                <w:bCs/>
              </w:rPr>
            </w:pPr>
            <w:r w:rsidRPr="0000643C">
              <w:rPr>
                <w:rFonts w:ascii="Times New Roman" w:hAnsi="Times New Roman" w:cs="Times New Roman"/>
                <w:b/>
                <w:bCs/>
              </w:rPr>
              <w:t>Element</w:t>
            </w:r>
          </w:p>
        </w:tc>
        <w:tc>
          <w:tcPr>
            <w:tcW w:w="4395" w:type="dxa"/>
          </w:tcPr>
          <w:p w14:paraId="59750B10" w14:textId="77777777" w:rsidR="0006715B" w:rsidRPr="0000643C" w:rsidRDefault="00000000" w:rsidP="007524EC">
            <w:pPr>
              <w:pStyle w:val="Compact"/>
              <w:spacing w:line="360" w:lineRule="auto"/>
              <w:rPr>
                <w:rFonts w:ascii="Times New Roman" w:hAnsi="Times New Roman" w:cs="Times New Roman"/>
                <w:b/>
                <w:bCs/>
              </w:rPr>
            </w:pPr>
            <w:r w:rsidRPr="0000643C">
              <w:rPr>
                <w:rFonts w:ascii="Times New Roman" w:hAnsi="Times New Roman" w:cs="Times New Roman"/>
                <w:b/>
                <w:bCs/>
              </w:rPr>
              <w:t>Development</w:t>
            </w:r>
          </w:p>
        </w:tc>
        <w:tc>
          <w:tcPr>
            <w:tcW w:w="3372" w:type="dxa"/>
          </w:tcPr>
          <w:p w14:paraId="7A364CCF" w14:textId="77777777" w:rsidR="0006715B" w:rsidRPr="0000643C" w:rsidRDefault="00000000" w:rsidP="007524EC">
            <w:pPr>
              <w:pStyle w:val="Compact"/>
              <w:spacing w:line="360" w:lineRule="auto"/>
              <w:rPr>
                <w:rFonts w:ascii="Times New Roman" w:hAnsi="Times New Roman" w:cs="Times New Roman"/>
                <w:b/>
                <w:bCs/>
              </w:rPr>
            </w:pPr>
            <w:r w:rsidRPr="0000643C">
              <w:rPr>
                <w:rFonts w:ascii="Times New Roman" w:hAnsi="Times New Roman" w:cs="Times New Roman"/>
                <w:b/>
                <w:bCs/>
              </w:rPr>
              <w:t>Deployed (system under test)</w:t>
            </w:r>
          </w:p>
        </w:tc>
      </w:tr>
      <w:tr w:rsidR="0006715B" w:rsidRPr="007524EC" w14:paraId="4AE44F22" w14:textId="77777777" w:rsidTr="0000643C">
        <w:tc>
          <w:tcPr>
            <w:tcW w:w="1809" w:type="dxa"/>
          </w:tcPr>
          <w:p w14:paraId="42423668"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Application</w:t>
            </w:r>
          </w:p>
        </w:tc>
        <w:tc>
          <w:tcPr>
            <w:tcW w:w="4395" w:type="dxa"/>
          </w:tcPr>
          <w:p w14:paraId="012E030F"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 xml:space="preserve">Next.js dev server, </w:t>
            </w:r>
            <w:r w:rsidRPr="007524EC">
              <w:rPr>
                <w:rStyle w:val="VerbatimChar"/>
                <w:rFonts w:ascii="Times New Roman" w:hAnsi="Times New Roman" w:cs="Times New Roman"/>
                <w:sz w:val="24"/>
              </w:rPr>
              <w:t>localhost:3000</w:t>
            </w:r>
          </w:p>
        </w:tc>
        <w:tc>
          <w:tcPr>
            <w:tcW w:w="3372" w:type="dxa"/>
          </w:tcPr>
          <w:p w14:paraId="5D3810AB"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 xml:space="preserve">Vercel serverless, </w:t>
            </w:r>
            <w:r w:rsidRPr="007524EC">
              <w:rPr>
                <w:rStyle w:val="VerbatimChar"/>
                <w:rFonts w:ascii="Times New Roman" w:hAnsi="Times New Roman" w:cs="Times New Roman"/>
                <w:sz w:val="24"/>
              </w:rPr>
              <w:t>healtheasy-g.vercel.app</w:t>
            </w:r>
          </w:p>
        </w:tc>
      </w:tr>
      <w:tr w:rsidR="0006715B" w:rsidRPr="007524EC" w14:paraId="2A2CA605" w14:textId="77777777" w:rsidTr="0000643C">
        <w:tc>
          <w:tcPr>
            <w:tcW w:w="1809" w:type="dxa"/>
          </w:tcPr>
          <w:p w14:paraId="33BC9695"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Database</w:t>
            </w:r>
          </w:p>
        </w:tc>
        <w:tc>
          <w:tcPr>
            <w:tcW w:w="4395" w:type="dxa"/>
          </w:tcPr>
          <w:p w14:paraId="64E993B0"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Local PostgreSQL 16</w:t>
            </w:r>
          </w:p>
        </w:tc>
        <w:tc>
          <w:tcPr>
            <w:tcW w:w="3372" w:type="dxa"/>
          </w:tcPr>
          <w:p w14:paraId="6FD3C4AA"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Neon serverless PostgreSQL</w:t>
            </w:r>
          </w:p>
        </w:tc>
      </w:tr>
      <w:tr w:rsidR="0006715B" w:rsidRPr="007524EC" w14:paraId="173F71A0" w14:textId="77777777" w:rsidTr="0000643C">
        <w:tc>
          <w:tcPr>
            <w:tcW w:w="1809" w:type="dxa"/>
          </w:tcPr>
          <w:p w14:paraId="0DE9D5D3"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Runtime</w:t>
            </w:r>
          </w:p>
        </w:tc>
        <w:tc>
          <w:tcPr>
            <w:tcW w:w="4395" w:type="dxa"/>
          </w:tcPr>
          <w:p w14:paraId="5EBCC87B"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Node.js 24.15.0</w:t>
            </w:r>
          </w:p>
        </w:tc>
        <w:tc>
          <w:tcPr>
            <w:tcW w:w="3372" w:type="dxa"/>
          </w:tcPr>
          <w:p w14:paraId="0B6405CE"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Node.js 20 (Vercel)</w:t>
            </w:r>
          </w:p>
        </w:tc>
      </w:tr>
      <w:tr w:rsidR="0006715B" w:rsidRPr="007524EC" w14:paraId="200A427E" w14:textId="77777777" w:rsidTr="0000643C">
        <w:tc>
          <w:tcPr>
            <w:tcW w:w="1809" w:type="dxa"/>
          </w:tcPr>
          <w:p w14:paraId="77F6CD08"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Browser</w:t>
            </w:r>
          </w:p>
        </w:tc>
        <w:tc>
          <w:tcPr>
            <w:tcW w:w="4395" w:type="dxa"/>
          </w:tcPr>
          <w:p w14:paraId="522497CD"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Chromium 141 (headless, via Playwright)</w:t>
            </w:r>
          </w:p>
        </w:tc>
        <w:tc>
          <w:tcPr>
            <w:tcW w:w="3372" w:type="dxa"/>
          </w:tcPr>
          <w:p w14:paraId="60E082E4"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Chrome, Edge, Firefox</w:t>
            </w:r>
          </w:p>
        </w:tc>
      </w:tr>
      <w:tr w:rsidR="0006715B" w:rsidRPr="007524EC" w14:paraId="6CD32D1F" w14:textId="77777777" w:rsidTr="0000643C">
        <w:tc>
          <w:tcPr>
            <w:tcW w:w="1809" w:type="dxa"/>
          </w:tcPr>
          <w:p w14:paraId="44A59133"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Test runner</w:t>
            </w:r>
          </w:p>
        </w:tc>
        <w:tc>
          <w:tcPr>
            <w:tcW w:w="4395" w:type="dxa"/>
          </w:tcPr>
          <w:p w14:paraId="1EC01890"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 xml:space="preserve">Node.js built-in </w:t>
            </w:r>
            <w:r w:rsidRPr="007524EC">
              <w:rPr>
                <w:rStyle w:val="VerbatimChar"/>
                <w:rFonts w:ascii="Times New Roman" w:hAnsi="Times New Roman" w:cs="Times New Roman"/>
                <w:sz w:val="24"/>
              </w:rPr>
              <w:t>node:test</w:t>
            </w:r>
            <w:r w:rsidRPr="007524EC">
              <w:rPr>
                <w:rFonts w:ascii="Times New Roman" w:hAnsi="Times New Roman" w:cs="Times New Roman"/>
              </w:rPr>
              <w:t xml:space="preserve"> with </w:t>
            </w:r>
            <w:r w:rsidRPr="007524EC">
              <w:rPr>
                <w:rStyle w:val="VerbatimChar"/>
                <w:rFonts w:ascii="Times New Roman" w:hAnsi="Times New Roman" w:cs="Times New Roman"/>
                <w:sz w:val="24"/>
              </w:rPr>
              <w:t>tsx</w:t>
            </w:r>
          </w:p>
        </w:tc>
        <w:tc>
          <w:tcPr>
            <w:tcW w:w="3372" w:type="dxa"/>
          </w:tcPr>
          <w:p w14:paraId="4A7B0748"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w:t>
            </w:r>
          </w:p>
        </w:tc>
      </w:tr>
    </w:tbl>
    <w:p w14:paraId="7C76E18A" w14:textId="77777777" w:rsidR="0006715B" w:rsidRPr="007524EC" w:rsidRDefault="00000000" w:rsidP="007524EC">
      <w:pPr>
        <w:pStyle w:val="Heading2"/>
        <w:spacing w:line="360" w:lineRule="auto"/>
        <w:rPr>
          <w:rFonts w:ascii="Times New Roman" w:hAnsi="Times New Roman" w:cs="Times New Roman"/>
          <w:sz w:val="24"/>
          <w:szCs w:val="24"/>
        </w:rPr>
      </w:pPr>
      <w:bookmarkStart w:id="5" w:name="entry-and-exit-criteria"/>
      <w:bookmarkEnd w:id="4"/>
      <w:r w:rsidRPr="007524EC">
        <w:rPr>
          <w:rFonts w:ascii="Times New Roman" w:hAnsi="Times New Roman" w:cs="Times New Roman"/>
          <w:sz w:val="24"/>
          <w:szCs w:val="24"/>
        </w:rPr>
        <w:t>1.4 Entry and Exit Criteria</w:t>
      </w:r>
    </w:p>
    <w:p w14:paraId="77B75EE5" w14:textId="77777777" w:rsidR="0006715B" w:rsidRPr="007524EC" w:rsidRDefault="00000000" w:rsidP="007524EC">
      <w:pPr>
        <w:pStyle w:val="FirstParagraph"/>
        <w:spacing w:line="360" w:lineRule="auto"/>
        <w:rPr>
          <w:rFonts w:ascii="Times New Roman" w:hAnsi="Times New Roman" w:cs="Times New Roman"/>
        </w:rPr>
      </w:pPr>
      <w:r w:rsidRPr="007524EC">
        <w:rPr>
          <w:rFonts w:ascii="Times New Roman" w:hAnsi="Times New Roman" w:cs="Times New Roman"/>
          <w:b/>
          <w:bCs/>
        </w:rPr>
        <w:t>Entry:</w:t>
      </w:r>
      <w:r w:rsidRPr="007524EC">
        <w:rPr>
          <w:rFonts w:ascii="Times New Roman" w:hAnsi="Times New Roman" w:cs="Times New Roman"/>
        </w:rPr>
        <w:t xml:space="preserve"> the application compiles with no TypeScript errors; the database schema is applied; the seed has run.</w:t>
      </w:r>
    </w:p>
    <w:p w14:paraId="50C06975" w14:textId="77777777" w:rsidR="0006715B" w:rsidRPr="007524EC" w:rsidRDefault="00000000" w:rsidP="007524EC">
      <w:pPr>
        <w:pStyle w:val="BodyText"/>
        <w:spacing w:line="360" w:lineRule="auto"/>
        <w:rPr>
          <w:rFonts w:ascii="Times New Roman" w:hAnsi="Times New Roman" w:cs="Times New Roman"/>
        </w:rPr>
      </w:pPr>
      <w:r w:rsidRPr="007524EC">
        <w:rPr>
          <w:rFonts w:ascii="Times New Roman" w:hAnsi="Times New Roman" w:cs="Times New Roman"/>
          <w:b/>
          <w:bCs/>
        </w:rPr>
        <w:t>Exit:</w:t>
      </w:r>
      <w:r w:rsidRPr="007524EC">
        <w:rPr>
          <w:rFonts w:ascii="Times New Roman" w:hAnsi="Times New Roman" w:cs="Times New Roman"/>
        </w:rPr>
        <w:t xml:space="preserve"> all automated tests pass; every </w:t>
      </w:r>
      <w:r w:rsidRPr="007524EC">
        <w:rPr>
          <w:rFonts w:ascii="Times New Roman" w:hAnsi="Times New Roman" w:cs="Times New Roman"/>
          <w:i/>
          <w:iCs/>
        </w:rPr>
        <w:t>Must</w:t>
      </w:r>
      <w:r w:rsidRPr="007524EC">
        <w:rPr>
          <w:rFonts w:ascii="Times New Roman" w:hAnsi="Times New Roman" w:cs="Times New Roman"/>
        </w:rPr>
        <w:t xml:space="preserve"> requirement has been exercised; no open defect of severity Critical or High.</w:t>
      </w:r>
    </w:p>
    <w:p w14:paraId="434CCC62" w14:textId="77777777" w:rsidR="0006715B" w:rsidRPr="007524EC" w:rsidRDefault="00000000" w:rsidP="007524EC">
      <w:pPr>
        <w:pStyle w:val="Heading1"/>
        <w:spacing w:line="360" w:lineRule="auto"/>
        <w:rPr>
          <w:rFonts w:ascii="Times New Roman" w:hAnsi="Times New Roman" w:cs="Times New Roman"/>
          <w:sz w:val="24"/>
          <w:szCs w:val="24"/>
        </w:rPr>
      </w:pPr>
      <w:bookmarkStart w:id="6" w:name="test-tooling"/>
      <w:bookmarkEnd w:id="1"/>
      <w:bookmarkEnd w:id="5"/>
      <w:r w:rsidRPr="007524EC">
        <w:rPr>
          <w:rFonts w:ascii="Times New Roman" w:hAnsi="Times New Roman" w:cs="Times New Roman"/>
          <w:sz w:val="24"/>
          <w:szCs w:val="24"/>
        </w:rPr>
        <w:t>2. Test Tooling</w:t>
      </w:r>
    </w:p>
    <w:tbl>
      <w:tblPr>
        <w:tblStyle w:val="TableGrid"/>
        <w:tblW w:w="5000" w:type="pct"/>
        <w:tblLayout w:type="fixed"/>
        <w:tblLook w:val="0020" w:firstRow="1" w:lastRow="0" w:firstColumn="0" w:lastColumn="0" w:noHBand="0" w:noVBand="0"/>
      </w:tblPr>
      <w:tblGrid>
        <w:gridCol w:w="1354"/>
        <w:gridCol w:w="3046"/>
        <w:gridCol w:w="4950"/>
      </w:tblGrid>
      <w:tr w:rsidR="0006715B" w:rsidRPr="00F65BD2" w14:paraId="3684906E" w14:textId="77777777" w:rsidTr="00F65BD2">
        <w:tc>
          <w:tcPr>
            <w:tcW w:w="1384" w:type="dxa"/>
          </w:tcPr>
          <w:p w14:paraId="74499CBF" w14:textId="77777777" w:rsidR="0006715B" w:rsidRPr="00F65BD2" w:rsidRDefault="00000000" w:rsidP="007524EC">
            <w:pPr>
              <w:pStyle w:val="Compact"/>
              <w:spacing w:line="360" w:lineRule="auto"/>
              <w:rPr>
                <w:rFonts w:ascii="Times New Roman" w:hAnsi="Times New Roman" w:cs="Times New Roman"/>
                <w:b/>
                <w:bCs/>
              </w:rPr>
            </w:pPr>
            <w:r w:rsidRPr="00F65BD2">
              <w:rPr>
                <w:rFonts w:ascii="Times New Roman" w:hAnsi="Times New Roman" w:cs="Times New Roman"/>
                <w:b/>
                <w:bCs/>
              </w:rPr>
              <w:t>Tool</w:t>
            </w:r>
          </w:p>
        </w:tc>
        <w:tc>
          <w:tcPr>
            <w:tcW w:w="3119" w:type="dxa"/>
          </w:tcPr>
          <w:p w14:paraId="470F4C30" w14:textId="77777777" w:rsidR="0006715B" w:rsidRPr="00F65BD2" w:rsidRDefault="00000000" w:rsidP="007524EC">
            <w:pPr>
              <w:pStyle w:val="Compact"/>
              <w:spacing w:line="360" w:lineRule="auto"/>
              <w:rPr>
                <w:rFonts w:ascii="Times New Roman" w:hAnsi="Times New Roman" w:cs="Times New Roman"/>
                <w:b/>
                <w:bCs/>
              </w:rPr>
            </w:pPr>
            <w:r w:rsidRPr="00F65BD2">
              <w:rPr>
                <w:rFonts w:ascii="Times New Roman" w:hAnsi="Times New Roman" w:cs="Times New Roman"/>
                <w:b/>
                <w:bCs/>
              </w:rPr>
              <w:t>Purpose</w:t>
            </w:r>
          </w:p>
        </w:tc>
        <w:tc>
          <w:tcPr>
            <w:tcW w:w="5073" w:type="dxa"/>
          </w:tcPr>
          <w:p w14:paraId="30EAB092" w14:textId="77777777" w:rsidR="0006715B" w:rsidRPr="00F65BD2" w:rsidRDefault="00000000" w:rsidP="007524EC">
            <w:pPr>
              <w:pStyle w:val="Compact"/>
              <w:spacing w:line="360" w:lineRule="auto"/>
              <w:rPr>
                <w:rFonts w:ascii="Times New Roman" w:hAnsi="Times New Roman" w:cs="Times New Roman"/>
                <w:b/>
                <w:bCs/>
              </w:rPr>
            </w:pPr>
            <w:r w:rsidRPr="00F65BD2">
              <w:rPr>
                <w:rFonts w:ascii="Times New Roman" w:hAnsi="Times New Roman" w:cs="Times New Roman"/>
                <w:b/>
                <w:bCs/>
              </w:rPr>
              <w:t>Why chosen</w:t>
            </w:r>
          </w:p>
        </w:tc>
      </w:tr>
      <w:tr w:rsidR="0006715B" w:rsidRPr="007524EC" w14:paraId="443B5E22" w14:textId="77777777" w:rsidTr="00F65BD2">
        <w:tc>
          <w:tcPr>
            <w:tcW w:w="1384" w:type="dxa"/>
          </w:tcPr>
          <w:p w14:paraId="16A59911" w14:textId="77777777" w:rsidR="0006715B" w:rsidRPr="007524EC" w:rsidRDefault="00000000" w:rsidP="007524EC">
            <w:pPr>
              <w:pStyle w:val="Compact"/>
              <w:spacing w:line="360" w:lineRule="auto"/>
              <w:rPr>
                <w:rFonts w:ascii="Times New Roman" w:hAnsi="Times New Roman" w:cs="Times New Roman"/>
              </w:rPr>
            </w:pPr>
            <w:r w:rsidRPr="007524EC">
              <w:rPr>
                <w:rStyle w:val="VerbatimChar"/>
                <w:rFonts w:ascii="Times New Roman" w:hAnsi="Times New Roman" w:cs="Times New Roman"/>
                <w:sz w:val="24"/>
              </w:rPr>
              <w:t>node:test</w:t>
            </w:r>
          </w:p>
        </w:tc>
        <w:tc>
          <w:tcPr>
            <w:tcW w:w="3119" w:type="dxa"/>
          </w:tcPr>
          <w:p w14:paraId="69EDD121"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Automated unit tests</w:t>
            </w:r>
          </w:p>
        </w:tc>
        <w:tc>
          <w:tcPr>
            <w:tcW w:w="5073" w:type="dxa"/>
          </w:tcPr>
          <w:p w14:paraId="637CC26B"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 xml:space="preserve">Built into Node.js — no additional dependency, and it runs the TypeScript sources directly through </w:t>
            </w:r>
            <w:r w:rsidRPr="007524EC">
              <w:rPr>
                <w:rStyle w:val="VerbatimChar"/>
                <w:rFonts w:ascii="Times New Roman" w:hAnsi="Times New Roman" w:cs="Times New Roman"/>
                <w:sz w:val="24"/>
              </w:rPr>
              <w:t>tsx</w:t>
            </w:r>
          </w:p>
        </w:tc>
      </w:tr>
      <w:tr w:rsidR="0006715B" w:rsidRPr="007524EC" w14:paraId="36C8354C" w14:textId="77777777" w:rsidTr="00F65BD2">
        <w:tc>
          <w:tcPr>
            <w:tcW w:w="1384" w:type="dxa"/>
          </w:tcPr>
          <w:p w14:paraId="34972155" w14:textId="77777777" w:rsidR="0006715B" w:rsidRPr="007524EC" w:rsidRDefault="00000000" w:rsidP="007524EC">
            <w:pPr>
              <w:pStyle w:val="Compact"/>
              <w:spacing w:line="360" w:lineRule="auto"/>
              <w:rPr>
                <w:rFonts w:ascii="Times New Roman" w:hAnsi="Times New Roman" w:cs="Times New Roman"/>
              </w:rPr>
            </w:pPr>
            <w:r w:rsidRPr="007524EC">
              <w:rPr>
                <w:rStyle w:val="VerbatimChar"/>
                <w:rFonts w:ascii="Times New Roman" w:hAnsi="Times New Roman" w:cs="Times New Roman"/>
                <w:sz w:val="24"/>
              </w:rPr>
              <w:t>tsx</w:t>
            </w:r>
          </w:p>
        </w:tc>
        <w:tc>
          <w:tcPr>
            <w:tcW w:w="3119" w:type="dxa"/>
          </w:tcPr>
          <w:p w14:paraId="24E691B2"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TypeScript execution</w:t>
            </w:r>
          </w:p>
        </w:tc>
        <w:tc>
          <w:tcPr>
            <w:tcW w:w="5073" w:type="dxa"/>
          </w:tcPr>
          <w:p w14:paraId="3C702F02"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Type-stripping without a build step</w:t>
            </w:r>
          </w:p>
        </w:tc>
      </w:tr>
      <w:tr w:rsidR="0006715B" w:rsidRPr="007524EC" w14:paraId="01C4B10C" w14:textId="77777777" w:rsidTr="00F65BD2">
        <w:tc>
          <w:tcPr>
            <w:tcW w:w="1384" w:type="dxa"/>
          </w:tcPr>
          <w:p w14:paraId="39B168B8" w14:textId="77777777" w:rsidR="0006715B" w:rsidRPr="007524EC" w:rsidRDefault="00000000" w:rsidP="007524EC">
            <w:pPr>
              <w:pStyle w:val="Compact"/>
              <w:spacing w:line="360" w:lineRule="auto"/>
              <w:rPr>
                <w:rFonts w:ascii="Times New Roman" w:hAnsi="Times New Roman" w:cs="Times New Roman"/>
              </w:rPr>
            </w:pPr>
            <w:r w:rsidRPr="007524EC">
              <w:rPr>
                <w:rStyle w:val="VerbatimChar"/>
                <w:rFonts w:ascii="Times New Roman" w:hAnsi="Times New Roman" w:cs="Times New Roman"/>
                <w:sz w:val="24"/>
              </w:rPr>
              <w:t>curl</w:t>
            </w:r>
          </w:p>
        </w:tc>
        <w:tc>
          <w:tcPr>
            <w:tcW w:w="3119" w:type="dxa"/>
          </w:tcPr>
          <w:p w14:paraId="660B38F4"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 xml:space="preserve">HTTP-level system and </w:t>
            </w:r>
            <w:r w:rsidRPr="007524EC">
              <w:rPr>
                <w:rFonts w:ascii="Times New Roman" w:hAnsi="Times New Roman" w:cs="Times New Roman"/>
              </w:rPr>
              <w:lastRenderedPageBreak/>
              <w:t>security testing</w:t>
            </w:r>
          </w:p>
        </w:tc>
        <w:tc>
          <w:tcPr>
            <w:tcW w:w="5073" w:type="dxa"/>
          </w:tcPr>
          <w:p w14:paraId="5794C7E0"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lastRenderedPageBreak/>
              <w:t xml:space="preserve">Exercises the deployed instance exactly as a client </w:t>
            </w:r>
            <w:r w:rsidRPr="007524EC">
              <w:rPr>
                <w:rFonts w:ascii="Times New Roman" w:hAnsi="Times New Roman" w:cs="Times New Roman"/>
              </w:rPr>
              <w:lastRenderedPageBreak/>
              <w:t>would, with no framework in between</w:t>
            </w:r>
          </w:p>
        </w:tc>
      </w:tr>
      <w:tr w:rsidR="0006715B" w:rsidRPr="007524EC" w14:paraId="7BB87E4E" w14:textId="77777777" w:rsidTr="00F65BD2">
        <w:tc>
          <w:tcPr>
            <w:tcW w:w="1384" w:type="dxa"/>
          </w:tcPr>
          <w:p w14:paraId="71C8D693"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lastRenderedPageBreak/>
              <w:t>Playwright</w:t>
            </w:r>
          </w:p>
        </w:tc>
        <w:tc>
          <w:tcPr>
            <w:tcW w:w="3119" w:type="dxa"/>
          </w:tcPr>
          <w:p w14:paraId="40DCAE9B"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Browser automation, screenshot evidence</w:t>
            </w:r>
          </w:p>
        </w:tc>
        <w:tc>
          <w:tcPr>
            <w:tcW w:w="5073" w:type="dxa"/>
          </w:tcPr>
          <w:p w14:paraId="6D233BC2"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Already required for diagram rendering; reused for visual regression</w:t>
            </w:r>
          </w:p>
        </w:tc>
      </w:tr>
      <w:tr w:rsidR="0006715B" w:rsidRPr="007524EC" w14:paraId="057F3E65" w14:textId="77777777" w:rsidTr="00F65BD2">
        <w:tc>
          <w:tcPr>
            <w:tcW w:w="1384" w:type="dxa"/>
          </w:tcPr>
          <w:p w14:paraId="6FD267DA" w14:textId="77777777" w:rsidR="0006715B" w:rsidRPr="007524EC" w:rsidRDefault="00000000" w:rsidP="007524EC">
            <w:pPr>
              <w:pStyle w:val="Compact"/>
              <w:spacing w:line="360" w:lineRule="auto"/>
              <w:rPr>
                <w:rFonts w:ascii="Times New Roman" w:hAnsi="Times New Roman" w:cs="Times New Roman"/>
              </w:rPr>
            </w:pPr>
            <w:r w:rsidRPr="007524EC">
              <w:rPr>
                <w:rStyle w:val="VerbatimChar"/>
                <w:rFonts w:ascii="Times New Roman" w:hAnsi="Times New Roman" w:cs="Times New Roman"/>
                <w:sz w:val="24"/>
              </w:rPr>
              <w:t>tsc --noEmit</w:t>
            </w:r>
          </w:p>
        </w:tc>
        <w:tc>
          <w:tcPr>
            <w:tcW w:w="3119" w:type="dxa"/>
          </w:tcPr>
          <w:p w14:paraId="75E6F739"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Static analysis</w:t>
            </w:r>
          </w:p>
        </w:tc>
        <w:tc>
          <w:tcPr>
            <w:tcW w:w="5073" w:type="dxa"/>
          </w:tcPr>
          <w:p w14:paraId="38A74E9A"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Catches whole classes of defect before any test runs</w:t>
            </w:r>
          </w:p>
        </w:tc>
      </w:tr>
      <w:tr w:rsidR="0006715B" w:rsidRPr="007524EC" w14:paraId="29E6D21A" w14:textId="77777777" w:rsidTr="00F65BD2">
        <w:tc>
          <w:tcPr>
            <w:tcW w:w="1384" w:type="dxa"/>
          </w:tcPr>
          <w:p w14:paraId="7D895100"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GitHub Actions</w:t>
            </w:r>
          </w:p>
        </w:tc>
        <w:tc>
          <w:tcPr>
            <w:tcW w:w="3119" w:type="dxa"/>
          </w:tcPr>
          <w:p w14:paraId="17F56291"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Continuous integration</w:t>
            </w:r>
          </w:p>
        </w:tc>
        <w:tc>
          <w:tcPr>
            <w:tcW w:w="5073" w:type="dxa"/>
          </w:tcPr>
          <w:p w14:paraId="3BD30801" w14:textId="77777777" w:rsidR="0006715B" w:rsidRPr="007524EC" w:rsidRDefault="00000000" w:rsidP="007524EC">
            <w:pPr>
              <w:pStyle w:val="Compact"/>
              <w:spacing w:line="360" w:lineRule="auto"/>
              <w:rPr>
                <w:rFonts w:ascii="Times New Roman" w:hAnsi="Times New Roman" w:cs="Times New Roman"/>
              </w:rPr>
            </w:pPr>
            <w:r w:rsidRPr="007524EC">
              <w:rPr>
                <w:rFonts w:ascii="Times New Roman" w:hAnsi="Times New Roman" w:cs="Times New Roman"/>
              </w:rPr>
              <w:t>Runs typecheck, tests and build on every push against a real PostgreSQL service</w:t>
            </w:r>
          </w:p>
        </w:tc>
      </w:tr>
    </w:tbl>
    <w:p w14:paraId="1716EAB7" w14:textId="5C03D43D" w:rsidR="0006715B" w:rsidRPr="007524EC" w:rsidRDefault="0006715B" w:rsidP="007524EC">
      <w:pPr>
        <w:spacing w:line="360" w:lineRule="auto"/>
        <w:rPr>
          <w:rFonts w:ascii="Times New Roman" w:hAnsi="Times New Roman" w:cs="Times New Roman"/>
        </w:rPr>
      </w:pPr>
    </w:p>
    <w:p w14:paraId="65373BF4" w14:textId="77777777" w:rsidR="0006715B" w:rsidRPr="007524EC" w:rsidRDefault="00000000" w:rsidP="007524EC">
      <w:pPr>
        <w:pStyle w:val="Heading1"/>
        <w:spacing w:line="360" w:lineRule="auto"/>
        <w:rPr>
          <w:rFonts w:ascii="Times New Roman" w:hAnsi="Times New Roman" w:cs="Times New Roman"/>
          <w:sz w:val="24"/>
          <w:szCs w:val="24"/>
        </w:rPr>
      </w:pPr>
      <w:bookmarkStart w:id="7" w:name="automated-test-suite"/>
      <w:bookmarkEnd w:id="6"/>
      <w:r w:rsidRPr="007524EC">
        <w:rPr>
          <w:rFonts w:ascii="Times New Roman" w:hAnsi="Times New Roman" w:cs="Times New Roman"/>
          <w:sz w:val="24"/>
          <w:szCs w:val="24"/>
        </w:rPr>
        <w:t>3. Automated Test Suite</w:t>
      </w:r>
    </w:p>
    <w:p w14:paraId="1303F8CE" w14:textId="77777777" w:rsidR="0006715B" w:rsidRPr="007524EC" w:rsidRDefault="00000000" w:rsidP="007524EC">
      <w:pPr>
        <w:pStyle w:val="Heading2"/>
        <w:spacing w:line="360" w:lineRule="auto"/>
        <w:rPr>
          <w:rFonts w:ascii="Times New Roman" w:hAnsi="Times New Roman" w:cs="Times New Roman"/>
          <w:sz w:val="24"/>
          <w:szCs w:val="24"/>
        </w:rPr>
      </w:pPr>
      <w:bookmarkStart w:id="8" w:name="execution-result"/>
      <w:r w:rsidRPr="007524EC">
        <w:rPr>
          <w:rFonts w:ascii="Times New Roman" w:hAnsi="Times New Roman" w:cs="Times New Roman"/>
          <w:sz w:val="24"/>
          <w:szCs w:val="24"/>
        </w:rPr>
        <w:t>3.1 Execution Result</w:t>
      </w:r>
    </w:p>
    <w:p w14:paraId="3607398B" w14:textId="77777777" w:rsidR="00440FB2" w:rsidRDefault="00000000">
      <w:pPr>
        <w:pStyle w:val="SourceCode"/>
        <w:rPr>
          <w:rStyle w:val="VerbatimChar"/>
        </w:rPr>
      </w:pPr>
      <w:r>
        <w:rPr>
          <w:rStyle w:val="VerbatimChar"/>
        </w:rPr>
        <w:t>&gt; healtheasy-g-hms@1.0.0 test</w:t>
      </w:r>
      <w:r>
        <w:br/>
      </w:r>
      <w:r>
        <w:rPr>
          <w:rStyle w:val="VerbatimChar"/>
        </w:rPr>
        <w:t>&gt; node --import tsx --test "tests/**/*.test.ts"</w:t>
      </w:r>
      <w:r>
        <w:br/>
      </w:r>
      <w:r>
        <w:br/>
      </w:r>
      <w:r>
        <w:rPr>
          <w:rStyle w:val="VerbatimChar"/>
        </w:rPr>
        <w:t>▶ Prisma ↔ client adapters</w:t>
      </w:r>
      <w:r>
        <w:br/>
      </w:r>
      <w:r>
        <w:rPr>
          <w:rStyle w:val="VerbatimChar"/>
        </w:rPr>
        <w:t xml:space="preserve">  ▶ enum translation</w:t>
      </w:r>
      <w:r>
        <w:br/>
      </w:r>
      <w:r>
        <w:rPr>
          <w:rStyle w:val="VerbatimChar"/>
        </w:rPr>
        <w:t xml:space="preserve">    ✔ accepts either representation when writing</w:t>
      </w:r>
      <w:r>
        <w:br/>
      </w:r>
      <w:r>
        <w:rPr>
          <w:rStyle w:val="VerbatimChar"/>
        </w:rPr>
        <w:t xml:space="preserve">    ✔ falls back to a safe default for unknown input</w:t>
      </w:r>
      <w:r>
        <w:br/>
      </w:r>
      <w:r>
        <w:rPr>
          <w:rStyle w:val="VerbatimChar"/>
        </w:rPr>
        <w:t xml:space="preserve">    ✔ maps triage severity from the label the nurse selected</w:t>
      </w:r>
      <w:r>
        <w:br/>
      </w:r>
      <w:r>
        <w:rPr>
          <w:rStyle w:val="VerbatimChar"/>
        </w:rPr>
        <w:t xml:space="preserve">  ▶ field renaming</w:t>
      </w:r>
      <w:r>
        <w:br/>
      </w:r>
      <w:r>
        <w:rPr>
          <w:rStyle w:val="VerbatimChar"/>
        </w:rPr>
        <w:t xml:space="preserve">    ✔ presents a bed with the names the ward screen expects</w:t>
      </w:r>
      <w:r>
        <w:br/>
      </w:r>
      <w:r>
        <w:rPr>
          <w:rStyle w:val="VerbatimChar"/>
        </w:rPr>
        <w:t xml:space="preserve">    ✔ presents a pharmacy batch with generic and brand names split out</w:t>
      </w:r>
      <w:r>
        <w:br/>
      </w:r>
      <w:r>
        <w:rPr>
          <w:rStyle w:val="VerbatimChar"/>
        </w:rPr>
        <w:t xml:space="preserve">    ✔ falls back to the generic name when no brand is recorded</w:t>
      </w:r>
      <w:r>
        <w:br/>
      </w:r>
      <w:r>
        <w:rPr>
          <w:rStyle w:val="VerbatimChar"/>
        </w:rPr>
        <w:t xml:space="preserve">  ▶ derived values</w:t>
      </w:r>
      <w:r>
        <w:br/>
      </w:r>
      <w:r>
        <w:rPr>
          <w:rStyle w:val="VerbatimChar"/>
        </w:rPr>
        <w:t xml:space="preserve">    ✔ computes the patient-payable balance on an invoice</w:t>
      </w:r>
      <w:r>
        <w:br/>
      </w:r>
      <w:r>
        <w:rPr>
          <w:rStyle w:val="VerbatimChar"/>
        </w:rPr>
        <w:t xml:space="preserve">    ✔ derives stock status from quantity and expiry rather than storing it</w:t>
      </w:r>
      <w:r>
        <w:br/>
      </w:r>
      <w:r>
        <w:rPr>
          <w:rStyle w:val="VerbatimChar"/>
        </w:rPr>
        <w:t xml:space="preserve">    ✔ derives waiting minutes from how long the ticket has existed</w:t>
      </w:r>
      <w:r>
        <w:br/>
      </w:r>
      <w:r>
        <w:rPr>
          <w:rStyle w:val="VerbatimChar"/>
        </w:rPr>
        <w:t xml:space="preserve">    ✔ flags a licence expiring inside 90 days</w:t>
      </w:r>
      <w:r>
        <w:br/>
      </w:r>
      <w:r>
        <w:rPr>
          <w:rStyle w:val="VerbatimChar"/>
        </w:rPr>
        <w:t xml:space="preserve">    ✔ translates the licensing body to its display name</w:t>
      </w:r>
      <w:r>
        <w:br/>
      </w:r>
      <w:r>
        <w:rPr>
          <w:rStyle w:val="VerbatimChar"/>
        </w:rPr>
        <w:t>▶ API access policy</w:t>
      </w:r>
      <w:r>
        <w:br/>
      </w:r>
      <w:r>
        <w:rPr>
          <w:rStyle w:val="VerbatimChar"/>
        </w:rPr>
        <w:t xml:space="preserve">    ✔ covers every endpoint with at least one method rule</w:t>
      </w:r>
      <w:r>
        <w:br/>
      </w:r>
      <w:r>
        <w:rPr>
          <w:rStyle w:val="VerbatimChar"/>
        </w:rPr>
        <w:t xml:space="preserve">    ✔ only references roles that exist in the RBAC catalogue</w:t>
      </w:r>
      <w:r>
        <w:br/>
      </w:r>
      <w:r>
        <w:rPr>
          <w:rStyle w:val="VerbatimChar"/>
        </w:rPr>
        <w:t xml:space="preserve">    ✔ only references permissions that some role actually holds</w:t>
      </w:r>
      <w:r>
        <w:br/>
      </w:r>
      <w:r>
        <w:rPr>
          <w:rStyle w:val="VerbatimChar"/>
        </w:rPr>
        <w:t xml:space="preserve">  ▶ Data Protection Commission constraint on Super Admin</w:t>
      </w:r>
      <w:r>
        <w:br/>
      </w:r>
      <w:r>
        <w:rPr>
          <w:rStyle w:val="VerbatimChar"/>
        </w:rPr>
        <w:t xml:space="preserve">    ✔ denies Super Admin /api/patients</w:t>
      </w:r>
      <w:r>
        <w:br/>
      </w:r>
      <w:r>
        <w:rPr>
          <w:rStyle w:val="VerbatimChar"/>
        </w:rPr>
        <w:t xml:space="preserve">    ✔ denies Super Admin /api/vitals</w:t>
      </w:r>
      <w:r>
        <w:br/>
      </w:r>
      <w:r>
        <w:rPr>
          <w:rStyle w:val="VerbatimChar"/>
        </w:rPr>
        <w:t xml:space="preserve">    ✔ denies Super Admin /api/encounters</w:t>
      </w:r>
      <w:r>
        <w:br/>
      </w:r>
      <w:r>
        <w:rPr>
          <w:rStyle w:val="VerbatimChar"/>
        </w:rPr>
        <w:t xml:space="preserve">    ✔ still allows Super Admin the aggregate dashboard counts</w:t>
      </w:r>
      <w:r>
        <w:br/>
      </w:r>
      <w:r>
        <w:rPr>
          <w:rStyle w:val="VerbatimChar"/>
        </w:rPr>
        <w:lastRenderedPageBreak/>
        <w:t xml:space="preserve">    ✔ denies the System Auditor identifiable patient data too</w:t>
      </w:r>
      <w:r>
        <w:br/>
      </w:r>
      <w:r>
        <w:rPr>
          <w:rStyle w:val="VerbatimChar"/>
        </w:rPr>
        <w:t xml:space="preserve">  ▶ separation of clinical duties</w:t>
      </w:r>
      <w:r>
        <w:br/>
      </w:r>
      <w:r>
        <w:rPr>
          <w:rStyle w:val="VerbatimChar"/>
        </w:rPr>
        <w:t xml:space="preserve">    ✔ lets a nurse record vitals but not diagnose</w:t>
      </w:r>
      <w:r>
        <w:br/>
      </w:r>
      <w:r>
        <w:rPr>
          <w:rStyle w:val="VerbatimChar"/>
        </w:rPr>
        <w:t xml:space="preserve">    ✔ lets a doctor consult but not dispense medicine</w:t>
      </w:r>
      <w:r>
        <w:br/>
      </w:r>
      <w:r>
        <w:rPr>
          <w:rStyle w:val="VerbatimChar"/>
        </w:rPr>
        <w:t xml:space="preserve">    ✔ lets a pharmacist dispense but not order laboratory tests</w:t>
      </w:r>
      <w:r>
        <w:br/>
      </w:r>
      <w:r>
        <w:rPr>
          <w:rStyle w:val="VerbatimChar"/>
        </w:rPr>
        <w:t xml:space="preserve">    ✔ lets a cashier collect payment but not touch clinical records</w:t>
      </w:r>
      <w:r>
        <w:br/>
      </w:r>
      <w:r>
        <w:rPr>
          <w:rStyle w:val="VerbatimChar"/>
        </w:rPr>
        <w:t xml:space="preserve">    ✔ lets a laboratory technician run tests but not register patients</w:t>
      </w:r>
      <w:r>
        <w:br/>
      </w:r>
      <w:r>
        <w:rPr>
          <w:rStyle w:val="VerbatimChar"/>
        </w:rPr>
        <w:t xml:space="preserve">    ✔ reserves hospital creation for the Super Admin</w:t>
      </w:r>
      <w:r>
        <w:br/>
      </w:r>
      <w:r>
        <w:rPr>
          <w:rStyle w:val="VerbatimChar"/>
        </w:rPr>
        <w:t xml:space="preserve">    ✔ reserves patient registration for records staff</w:t>
      </w:r>
      <w:r>
        <w:br/>
      </w:r>
      <w:r>
        <w:rPr>
          <w:rStyle w:val="VerbatimChar"/>
        </w:rPr>
        <w:t xml:space="preserve">  ▶ role catalogue integrity</w:t>
      </w:r>
      <w:r>
        <w:br/>
      </w:r>
      <w:r>
        <w:rPr>
          <w:rStyle w:val="VerbatimChar"/>
        </w:rPr>
        <w:t xml:space="preserve">    ✔ gives every role at least one permission and one route</w:t>
      </w:r>
      <w:r>
        <w:br/>
      </w:r>
      <w:r>
        <w:rPr>
          <w:rStyle w:val="VerbatimChar"/>
        </w:rPr>
        <w:t xml:space="preserve">    ✔ lists every catalogued role exactly once</w:t>
      </w:r>
      <w:r>
        <w:br/>
      </w:r>
      <w:r>
        <w:rPr>
          <w:rStyle w:val="VerbatimChar"/>
        </w:rPr>
        <w:t xml:space="preserve">    ✔ keeps every reporting line pointing at a real role</w:t>
      </w:r>
      <w:r>
        <w:br/>
      </w:r>
      <w:r>
        <w:rPr>
          <w:rStyle w:val="VerbatimChar"/>
        </w:rPr>
        <w:t>▶ local / cloud database selection</w:t>
      </w:r>
      <w:r>
        <w:br/>
      </w:r>
      <w:r>
        <w:rPr>
          <w:rStyle w:val="VerbatimChar"/>
        </w:rPr>
        <w:t xml:space="preserve">    ✔ uses the cloud database when the target says so</w:t>
      </w:r>
      <w:r>
        <w:br/>
      </w:r>
      <w:r>
        <w:rPr>
          <w:rStyle w:val="VerbatimChar"/>
        </w:rPr>
        <w:t xml:space="preserve">    ✔ uses the local database when the facility is offline</w:t>
      </w:r>
      <w:r>
        <w:br/>
      </w:r>
      <w:r>
        <w:rPr>
          <w:rStyle w:val="VerbatimChar"/>
        </w:rPr>
        <w:t xml:space="preserve">    ✔ lets an explicit DATABASE_URL win, for CI and hosting providers</w:t>
      </w:r>
      <w:r>
        <w:br/>
      </w:r>
      <w:r>
        <w:rPr>
          <w:rStyle w:val="VerbatimChar"/>
        </w:rPr>
        <w:t xml:space="preserve">    ✔ prefers the named target over a stale DATABASE_URL</w:t>
      </w:r>
      <w:r>
        <w:br/>
      </w:r>
      <w:r>
        <w:rPr>
          <w:rStyle w:val="VerbatimChar"/>
        </w:rPr>
        <w:t xml:space="preserve">    ✔ fails loudly rather than silently connecting to the wrong database</w:t>
      </w:r>
      <w:r>
        <w:br/>
      </w:r>
      <w:r>
        <w:rPr>
          <w:rStyle w:val="VerbatimChar"/>
        </w:rPr>
        <w:t xml:space="preserve">    ✔ never prints a database password</w:t>
      </w:r>
      <w:r>
        <w:br/>
      </w:r>
      <w:r>
        <w:rPr>
          <w:rStyle w:val="VerbatimChar"/>
        </w:rPr>
        <w:t>▶ date handling</w:t>
      </w:r>
      <w:r>
        <w:br/>
      </w:r>
      <w:r>
        <w:rPr>
          <w:rStyle w:val="VerbatimChar"/>
        </w:rPr>
        <w:t xml:space="preserve">  ▶ formatting out of the database</w:t>
      </w:r>
      <w:r>
        <w:br/>
      </w:r>
      <w:r>
        <w:rPr>
          <w:rStyle w:val="VerbatimChar"/>
        </w:rPr>
        <w:t xml:space="preserve">    ✔ renders a Date as the YYYY-MM-DD the UI expects</w:t>
      </w:r>
      <w:r>
        <w:br/>
      </w:r>
      <w:r>
        <w:rPr>
          <w:rStyle w:val="VerbatimChar"/>
        </w:rPr>
        <w:t xml:space="preserve">    ✔ trims the time component off a timestamp</w:t>
      </w:r>
      <w:r>
        <w:br/>
      </w:r>
      <w:r>
        <w:rPr>
          <w:rStyle w:val="VerbatimChar"/>
        </w:rPr>
        <w:t xml:space="preserve">    ✔ returns an empty string for a missing date rather than "null"</w:t>
      </w:r>
      <w:r>
        <w:br/>
      </w:r>
      <w:r>
        <w:rPr>
          <w:rStyle w:val="VerbatimChar"/>
        </w:rPr>
        <w:t xml:space="preserve">  ▶ parsing into the database</w:t>
      </w:r>
      <w:r>
        <w:br/>
      </w:r>
      <w:r>
        <w:rPr>
          <w:rStyle w:val="VerbatimChar"/>
        </w:rPr>
        <w:t xml:space="preserve">    ✔ accepts an ISO date from a form input</w:t>
      </w:r>
      <w:r>
        <w:br/>
      </w:r>
      <w:r>
        <w:rPr>
          <w:rStyle w:val="VerbatimChar"/>
        </w:rPr>
        <w:t xml:space="preserve">    ✔ normalises to midnight UTC so a DATE column cannot shift a day</w:t>
      </w:r>
      <w:r>
        <w:br/>
      </w:r>
      <w:r>
        <w:rPr>
          <w:rStyle w:val="VerbatimChar"/>
        </w:rPr>
        <w:t xml:space="preserve">    ✔ treats blank input as "no date"</w:t>
      </w:r>
      <w:r>
        <w:br/>
      </w:r>
      <w:r>
        <w:rPr>
          <w:rStyle w:val="VerbatimChar"/>
        </w:rPr>
        <w:t xml:space="preserve">    ✔ rejects malformed input at the boundary instead of storing it</w:t>
      </w:r>
      <w:r>
        <w:br/>
      </w:r>
      <w:r>
        <w:rPr>
          <w:rStyle w:val="VerbatimChar"/>
        </w:rPr>
        <w:t xml:space="preserve">  ▶ comparisons that text columns got wrong</w:t>
      </w:r>
      <w:r>
        <w:br/>
      </w:r>
      <w:r>
        <w:rPr>
          <w:rStyle w:val="VerbatimChar"/>
        </w:rPr>
        <w:t xml:space="preserve">    ✔ orders dates chronologically, not alphabetically</w:t>
      </w:r>
      <w:r>
        <w:br/>
      </w:r>
      <w:r>
        <w:rPr>
          <w:rStyle w:val="VerbatimChar"/>
        </w:rPr>
        <w:t xml:space="preserve">    ✔ flags a batch expiring next month as Near Expiry</w:t>
      </w:r>
      <w:r>
        <w:br/>
      </w:r>
      <w:r>
        <w:rPr>
          <w:rStyle w:val="VerbatimChar"/>
        </w:rPr>
        <w:t xml:space="preserve">    ✔ treats a consumable with no expiry as in stock, not expired</w:t>
      </w:r>
      <w:r>
        <w:br/>
      </w:r>
      <w:r>
        <w:rPr>
          <w:rStyle w:val="VerbatimChar"/>
        </w:rPr>
        <w:t xml:space="preserve">    ✔ round-trips a patient date of birth unchanged</w:t>
      </w:r>
      <w:r>
        <w:br/>
      </w:r>
      <w:r>
        <w:rPr>
          <w:rStyle w:val="VerbatimChar"/>
        </w:rPr>
        <w:t>▶ session tokens</w:t>
      </w:r>
      <w:r>
        <w:br/>
      </w:r>
      <w:r>
        <w:rPr>
          <w:rStyle w:val="VerbatimChar"/>
        </w:rPr>
        <w:t xml:space="preserve">    ✔ round-trips the signed staff identity</w:t>
      </w:r>
      <w:r>
        <w:br/>
      </w:r>
      <w:r>
        <w:rPr>
          <w:rStyle w:val="VerbatimChar"/>
        </w:rPr>
        <w:t xml:space="preserve">    ✔ rejects a token whose payload was edited to escalate the role</w:t>
      </w:r>
      <w:r>
        <w:br/>
      </w:r>
      <w:r>
        <w:rPr>
          <w:rStyle w:val="VerbatimChar"/>
        </w:rPr>
        <w:t xml:space="preserve">    ✔ rejects a tampered signature</w:t>
      </w:r>
      <w:r>
        <w:br/>
      </w:r>
      <w:r>
        <w:rPr>
          <w:rStyle w:val="VerbatimChar"/>
        </w:rPr>
        <w:t xml:space="preserve">    ✔ rejects a token signed with a different secret</w:t>
      </w:r>
      <w:r>
        <w:br/>
      </w:r>
      <w:r>
        <w:rPr>
          <w:rStyle w:val="VerbatimChar"/>
        </w:rPr>
        <w:t xml:space="preserve">    ✔ rejects an expired token</w:t>
      </w:r>
      <w:r>
        <w:br/>
      </w:r>
      <w:r>
        <w:rPr>
          <w:rStyle w:val="VerbatimChar"/>
        </w:rPr>
        <w:t xml:space="preserve">    ✔ rejects empty and malformed input</w:t>
      </w:r>
      <w:r>
        <w:br/>
      </w:r>
      <w:r>
        <w:rPr>
          <w:rStyle w:val="VerbatimChar"/>
        </w:rPr>
        <w:t xml:space="preserve">    ✔ issues an httpOnly cookie that JavaScript cannot read</w:t>
      </w:r>
      <w:r>
        <w:br/>
      </w:r>
      <w:r>
        <w:br/>
      </w:r>
    </w:p>
    <w:p w14:paraId="1A6C9F4D" w14:textId="73C70B3E" w:rsidR="0006715B" w:rsidRDefault="00000000" w:rsidP="00440FB2">
      <w:pPr>
        <w:pStyle w:val="SourceCode"/>
        <w:spacing w:line="360" w:lineRule="auto"/>
      </w:pPr>
      <w:r>
        <w:rPr>
          <w:rStyle w:val="VerbatimChar"/>
        </w:rPr>
        <w:lastRenderedPageBreak/>
        <w:t>ℹ tests 53</w:t>
      </w:r>
      <w:r>
        <w:br/>
      </w:r>
      <w:r>
        <w:rPr>
          <w:rStyle w:val="VerbatimChar"/>
        </w:rPr>
        <w:t>ℹ suites 14</w:t>
      </w:r>
      <w:r>
        <w:br/>
      </w:r>
      <w:r>
        <w:rPr>
          <w:rStyle w:val="VerbatimChar"/>
        </w:rPr>
        <w:t>ℹ pass 53</w:t>
      </w:r>
      <w:r>
        <w:br/>
      </w:r>
      <w:r>
        <w:rPr>
          <w:rStyle w:val="VerbatimChar"/>
        </w:rPr>
        <w:t>ℹ fail 0</w:t>
      </w:r>
      <w:r>
        <w:br/>
      </w:r>
      <w:r>
        <w:rPr>
          <w:rStyle w:val="VerbatimChar"/>
        </w:rPr>
        <w:t>ℹ cancelled 0</w:t>
      </w:r>
      <w:r>
        <w:br/>
      </w:r>
      <w:r>
        <w:rPr>
          <w:rStyle w:val="VerbatimChar"/>
        </w:rPr>
        <w:t>ℹ skipped 0</w:t>
      </w:r>
      <w:r>
        <w:br/>
      </w:r>
      <w:r>
        <w:rPr>
          <w:rStyle w:val="VerbatimChar"/>
        </w:rPr>
        <w:t>ℹ todo 0</w:t>
      </w:r>
      <w:r>
        <w:br/>
      </w:r>
      <w:r>
        <w:rPr>
          <w:rStyle w:val="VerbatimChar"/>
        </w:rPr>
        <w:t>ℹ duration_ms 1549.7849</w:t>
      </w:r>
    </w:p>
    <w:p w14:paraId="542803BF" w14:textId="77777777" w:rsidR="0006715B" w:rsidRPr="00440FB2" w:rsidRDefault="00000000" w:rsidP="00440FB2">
      <w:pPr>
        <w:pStyle w:val="Heading2"/>
        <w:spacing w:line="360" w:lineRule="auto"/>
        <w:rPr>
          <w:rFonts w:ascii="Times New Roman" w:hAnsi="Times New Roman" w:cs="Times New Roman"/>
          <w:sz w:val="24"/>
          <w:szCs w:val="24"/>
        </w:rPr>
      </w:pPr>
      <w:bookmarkStart w:id="9" w:name="coverage-by-concern"/>
      <w:bookmarkEnd w:id="8"/>
      <w:r w:rsidRPr="00440FB2">
        <w:rPr>
          <w:rFonts w:ascii="Times New Roman" w:hAnsi="Times New Roman" w:cs="Times New Roman"/>
          <w:sz w:val="24"/>
          <w:szCs w:val="24"/>
        </w:rPr>
        <w:t>3.2 Coverage by Concern</w:t>
      </w:r>
    </w:p>
    <w:tbl>
      <w:tblPr>
        <w:tblStyle w:val="TableGrid"/>
        <w:tblW w:w="5000" w:type="pct"/>
        <w:tblLayout w:type="fixed"/>
        <w:tblLook w:val="0020" w:firstRow="1" w:lastRow="0" w:firstColumn="0" w:lastColumn="0" w:noHBand="0" w:noVBand="0"/>
      </w:tblPr>
      <w:tblGrid>
        <w:gridCol w:w="2736"/>
        <w:gridCol w:w="973"/>
        <w:gridCol w:w="5641"/>
      </w:tblGrid>
      <w:tr w:rsidR="0006715B" w:rsidRPr="00440FB2" w14:paraId="20AFF5D3" w14:textId="77777777" w:rsidTr="00440FB2">
        <w:tc>
          <w:tcPr>
            <w:tcW w:w="2802" w:type="dxa"/>
          </w:tcPr>
          <w:p w14:paraId="1E2487C3" w14:textId="77777777" w:rsidR="0006715B" w:rsidRPr="00440FB2" w:rsidRDefault="00000000" w:rsidP="00440FB2">
            <w:pPr>
              <w:pStyle w:val="Compact"/>
              <w:spacing w:line="360" w:lineRule="auto"/>
              <w:rPr>
                <w:rFonts w:ascii="Times New Roman" w:hAnsi="Times New Roman" w:cs="Times New Roman"/>
                <w:b/>
                <w:bCs/>
              </w:rPr>
            </w:pPr>
            <w:r w:rsidRPr="00440FB2">
              <w:rPr>
                <w:rFonts w:ascii="Times New Roman" w:hAnsi="Times New Roman" w:cs="Times New Roman"/>
                <w:b/>
                <w:bCs/>
              </w:rPr>
              <w:t>Concern</w:t>
            </w:r>
          </w:p>
        </w:tc>
        <w:tc>
          <w:tcPr>
            <w:tcW w:w="992" w:type="dxa"/>
          </w:tcPr>
          <w:p w14:paraId="7A79015A" w14:textId="77777777" w:rsidR="0006715B" w:rsidRPr="00440FB2" w:rsidRDefault="00000000" w:rsidP="00440FB2">
            <w:pPr>
              <w:pStyle w:val="Compact"/>
              <w:spacing w:line="360" w:lineRule="auto"/>
              <w:jc w:val="right"/>
              <w:rPr>
                <w:rFonts w:ascii="Times New Roman" w:hAnsi="Times New Roman" w:cs="Times New Roman"/>
                <w:b/>
                <w:bCs/>
              </w:rPr>
            </w:pPr>
            <w:r w:rsidRPr="00440FB2">
              <w:rPr>
                <w:rFonts w:ascii="Times New Roman" w:hAnsi="Times New Roman" w:cs="Times New Roman"/>
                <w:b/>
                <w:bCs/>
              </w:rPr>
              <w:t>Tests</w:t>
            </w:r>
          </w:p>
        </w:tc>
        <w:tc>
          <w:tcPr>
            <w:tcW w:w="5782" w:type="dxa"/>
          </w:tcPr>
          <w:p w14:paraId="0F35DEC5" w14:textId="77777777" w:rsidR="0006715B" w:rsidRPr="00440FB2" w:rsidRDefault="00000000" w:rsidP="00440FB2">
            <w:pPr>
              <w:pStyle w:val="Compact"/>
              <w:spacing w:line="360" w:lineRule="auto"/>
              <w:rPr>
                <w:rFonts w:ascii="Times New Roman" w:hAnsi="Times New Roman" w:cs="Times New Roman"/>
                <w:b/>
                <w:bCs/>
              </w:rPr>
            </w:pPr>
            <w:r w:rsidRPr="00440FB2">
              <w:rPr>
                <w:rFonts w:ascii="Times New Roman" w:hAnsi="Times New Roman" w:cs="Times New Roman"/>
                <w:b/>
                <w:bCs/>
              </w:rPr>
              <w:t>What is asserted</w:t>
            </w:r>
          </w:p>
        </w:tc>
      </w:tr>
      <w:tr w:rsidR="0006715B" w:rsidRPr="00440FB2" w14:paraId="608693DA" w14:textId="77777777" w:rsidTr="00440FB2">
        <w:tc>
          <w:tcPr>
            <w:tcW w:w="2802" w:type="dxa"/>
          </w:tcPr>
          <w:p w14:paraId="1976535B" w14:textId="77777777" w:rsidR="0006715B" w:rsidRPr="00440FB2" w:rsidRDefault="00000000" w:rsidP="00440FB2">
            <w:pPr>
              <w:pStyle w:val="Compact"/>
              <w:spacing w:line="360" w:lineRule="auto"/>
              <w:rPr>
                <w:rFonts w:ascii="Times New Roman" w:hAnsi="Times New Roman" w:cs="Times New Roman"/>
              </w:rPr>
            </w:pPr>
            <w:r w:rsidRPr="00440FB2">
              <w:rPr>
                <w:rFonts w:ascii="Times New Roman" w:hAnsi="Times New Roman" w:cs="Times New Roman"/>
              </w:rPr>
              <w:t>Session integrity</w:t>
            </w:r>
          </w:p>
        </w:tc>
        <w:tc>
          <w:tcPr>
            <w:tcW w:w="992" w:type="dxa"/>
          </w:tcPr>
          <w:p w14:paraId="6B688A45" w14:textId="77777777" w:rsidR="0006715B" w:rsidRPr="00440FB2" w:rsidRDefault="00000000" w:rsidP="00440FB2">
            <w:pPr>
              <w:pStyle w:val="Compact"/>
              <w:spacing w:line="360" w:lineRule="auto"/>
              <w:jc w:val="right"/>
              <w:rPr>
                <w:rFonts w:ascii="Times New Roman" w:hAnsi="Times New Roman" w:cs="Times New Roman"/>
              </w:rPr>
            </w:pPr>
            <w:r w:rsidRPr="00440FB2">
              <w:rPr>
                <w:rFonts w:ascii="Times New Roman" w:hAnsi="Times New Roman" w:cs="Times New Roman"/>
              </w:rPr>
              <w:t>7</w:t>
            </w:r>
          </w:p>
        </w:tc>
        <w:tc>
          <w:tcPr>
            <w:tcW w:w="5782" w:type="dxa"/>
          </w:tcPr>
          <w:p w14:paraId="248D6C75" w14:textId="77777777" w:rsidR="0006715B" w:rsidRPr="00440FB2" w:rsidRDefault="00000000" w:rsidP="00440FB2">
            <w:pPr>
              <w:pStyle w:val="Compact"/>
              <w:spacing w:line="360" w:lineRule="auto"/>
              <w:rPr>
                <w:rFonts w:ascii="Times New Roman" w:hAnsi="Times New Roman" w:cs="Times New Roman"/>
              </w:rPr>
            </w:pPr>
            <w:r w:rsidRPr="00440FB2">
              <w:rPr>
                <w:rFonts w:ascii="Times New Roman" w:hAnsi="Times New Roman" w:cs="Times New Roman"/>
              </w:rPr>
              <w:t>Signing, verification, tampering, forgery, expiry, malformed input, cookie flags</w:t>
            </w:r>
          </w:p>
        </w:tc>
      </w:tr>
      <w:tr w:rsidR="0006715B" w:rsidRPr="00440FB2" w14:paraId="2EFB34E2" w14:textId="77777777" w:rsidTr="00440FB2">
        <w:tc>
          <w:tcPr>
            <w:tcW w:w="2802" w:type="dxa"/>
          </w:tcPr>
          <w:p w14:paraId="25E2F9C0" w14:textId="77777777" w:rsidR="0006715B" w:rsidRPr="00440FB2" w:rsidRDefault="00000000" w:rsidP="00440FB2">
            <w:pPr>
              <w:pStyle w:val="Compact"/>
              <w:spacing w:line="360" w:lineRule="auto"/>
              <w:rPr>
                <w:rFonts w:ascii="Times New Roman" w:hAnsi="Times New Roman" w:cs="Times New Roman"/>
              </w:rPr>
            </w:pPr>
            <w:r w:rsidRPr="00440FB2">
              <w:rPr>
                <w:rFonts w:ascii="Times New Roman" w:hAnsi="Times New Roman" w:cs="Times New Roman"/>
              </w:rPr>
              <w:t>Access policy</w:t>
            </w:r>
          </w:p>
        </w:tc>
        <w:tc>
          <w:tcPr>
            <w:tcW w:w="992" w:type="dxa"/>
          </w:tcPr>
          <w:p w14:paraId="0F93EF47" w14:textId="77777777" w:rsidR="0006715B" w:rsidRPr="00440FB2" w:rsidRDefault="00000000" w:rsidP="00440FB2">
            <w:pPr>
              <w:pStyle w:val="Compact"/>
              <w:spacing w:line="360" w:lineRule="auto"/>
              <w:jc w:val="right"/>
              <w:rPr>
                <w:rFonts w:ascii="Times New Roman" w:hAnsi="Times New Roman" w:cs="Times New Roman"/>
              </w:rPr>
            </w:pPr>
            <w:r w:rsidRPr="00440FB2">
              <w:rPr>
                <w:rFonts w:ascii="Times New Roman" w:hAnsi="Times New Roman" w:cs="Times New Roman"/>
              </w:rPr>
              <w:t>15</w:t>
            </w:r>
          </w:p>
        </w:tc>
        <w:tc>
          <w:tcPr>
            <w:tcW w:w="5782" w:type="dxa"/>
          </w:tcPr>
          <w:p w14:paraId="394F36EF" w14:textId="77777777" w:rsidR="0006715B" w:rsidRPr="00440FB2" w:rsidRDefault="00000000" w:rsidP="00440FB2">
            <w:pPr>
              <w:pStyle w:val="Compact"/>
              <w:spacing w:line="360" w:lineRule="auto"/>
              <w:rPr>
                <w:rFonts w:ascii="Times New Roman" w:hAnsi="Times New Roman" w:cs="Times New Roman"/>
              </w:rPr>
            </w:pPr>
            <w:r w:rsidRPr="00440FB2">
              <w:rPr>
                <w:rFonts w:ascii="Times New Roman" w:hAnsi="Times New Roman" w:cs="Times New Roman"/>
              </w:rPr>
              <w:t>Policy completeness, catalogue integrity, DPC constraint, separation of duties</w:t>
            </w:r>
          </w:p>
        </w:tc>
      </w:tr>
      <w:tr w:rsidR="0006715B" w:rsidRPr="00440FB2" w14:paraId="1A1BCDF2" w14:textId="77777777" w:rsidTr="00440FB2">
        <w:tc>
          <w:tcPr>
            <w:tcW w:w="2802" w:type="dxa"/>
          </w:tcPr>
          <w:p w14:paraId="76289592" w14:textId="77777777" w:rsidR="0006715B" w:rsidRPr="00440FB2" w:rsidRDefault="00000000" w:rsidP="00440FB2">
            <w:pPr>
              <w:pStyle w:val="Compact"/>
              <w:spacing w:line="360" w:lineRule="auto"/>
              <w:rPr>
                <w:rFonts w:ascii="Times New Roman" w:hAnsi="Times New Roman" w:cs="Times New Roman"/>
              </w:rPr>
            </w:pPr>
            <w:r w:rsidRPr="00440FB2">
              <w:rPr>
                <w:rFonts w:ascii="Times New Roman" w:hAnsi="Times New Roman" w:cs="Times New Roman"/>
              </w:rPr>
              <w:t>Data conversion</w:t>
            </w:r>
          </w:p>
        </w:tc>
        <w:tc>
          <w:tcPr>
            <w:tcW w:w="992" w:type="dxa"/>
          </w:tcPr>
          <w:p w14:paraId="0DFEE938" w14:textId="77777777" w:rsidR="0006715B" w:rsidRPr="00440FB2" w:rsidRDefault="00000000" w:rsidP="00440FB2">
            <w:pPr>
              <w:pStyle w:val="Compact"/>
              <w:spacing w:line="360" w:lineRule="auto"/>
              <w:jc w:val="right"/>
              <w:rPr>
                <w:rFonts w:ascii="Times New Roman" w:hAnsi="Times New Roman" w:cs="Times New Roman"/>
              </w:rPr>
            </w:pPr>
            <w:r w:rsidRPr="00440FB2">
              <w:rPr>
                <w:rFonts w:ascii="Times New Roman" w:hAnsi="Times New Roman" w:cs="Times New Roman"/>
              </w:rPr>
              <w:t>11</w:t>
            </w:r>
          </w:p>
        </w:tc>
        <w:tc>
          <w:tcPr>
            <w:tcW w:w="5782" w:type="dxa"/>
          </w:tcPr>
          <w:p w14:paraId="0745C178" w14:textId="77777777" w:rsidR="0006715B" w:rsidRPr="00440FB2" w:rsidRDefault="00000000" w:rsidP="00440FB2">
            <w:pPr>
              <w:pStyle w:val="Compact"/>
              <w:spacing w:line="360" w:lineRule="auto"/>
              <w:rPr>
                <w:rFonts w:ascii="Times New Roman" w:hAnsi="Times New Roman" w:cs="Times New Roman"/>
              </w:rPr>
            </w:pPr>
            <w:r w:rsidRPr="00440FB2">
              <w:rPr>
                <w:rFonts w:ascii="Times New Roman" w:hAnsi="Times New Roman" w:cs="Times New Roman"/>
              </w:rPr>
              <w:t>Enum translation both ways, field renaming, derived values</w:t>
            </w:r>
          </w:p>
        </w:tc>
      </w:tr>
      <w:tr w:rsidR="0006715B" w:rsidRPr="00440FB2" w14:paraId="01162F9F" w14:textId="77777777" w:rsidTr="00440FB2">
        <w:tc>
          <w:tcPr>
            <w:tcW w:w="2802" w:type="dxa"/>
          </w:tcPr>
          <w:p w14:paraId="37B87CFB" w14:textId="77777777" w:rsidR="0006715B" w:rsidRPr="00440FB2" w:rsidRDefault="00000000" w:rsidP="00440FB2">
            <w:pPr>
              <w:pStyle w:val="Compact"/>
              <w:spacing w:line="360" w:lineRule="auto"/>
              <w:rPr>
                <w:rFonts w:ascii="Times New Roman" w:hAnsi="Times New Roman" w:cs="Times New Roman"/>
              </w:rPr>
            </w:pPr>
            <w:r w:rsidRPr="00440FB2">
              <w:rPr>
                <w:rFonts w:ascii="Times New Roman" w:hAnsi="Times New Roman" w:cs="Times New Roman"/>
              </w:rPr>
              <w:t>Date handling</w:t>
            </w:r>
          </w:p>
        </w:tc>
        <w:tc>
          <w:tcPr>
            <w:tcW w:w="992" w:type="dxa"/>
          </w:tcPr>
          <w:p w14:paraId="3B9F6846" w14:textId="77777777" w:rsidR="0006715B" w:rsidRPr="00440FB2" w:rsidRDefault="00000000" w:rsidP="00440FB2">
            <w:pPr>
              <w:pStyle w:val="Compact"/>
              <w:spacing w:line="360" w:lineRule="auto"/>
              <w:jc w:val="right"/>
              <w:rPr>
                <w:rFonts w:ascii="Times New Roman" w:hAnsi="Times New Roman" w:cs="Times New Roman"/>
              </w:rPr>
            </w:pPr>
            <w:r w:rsidRPr="00440FB2">
              <w:rPr>
                <w:rFonts w:ascii="Times New Roman" w:hAnsi="Times New Roman" w:cs="Times New Roman"/>
              </w:rPr>
              <w:t>11</w:t>
            </w:r>
          </w:p>
        </w:tc>
        <w:tc>
          <w:tcPr>
            <w:tcW w:w="5782" w:type="dxa"/>
          </w:tcPr>
          <w:p w14:paraId="6D701D05" w14:textId="77777777" w:rsidR="0006715B" w:rsidRPr="00440FB2" w:rsidRDefault="00000000" w:rsidP="00440FB2">
            <w:pPr>
              <w:pStyle w:val="Compact"/>
              <w:spacing w:line="360" w:lineRule="auto"/>
              <w:rPr>
                <w:rFonts w:ascii="Times New Roman" w:hAnsi="Times New Roman" w:cs="Times New Roman"/>
              </w:rPr>
            </w:pPr>
            <w:r w:rsidRPr="00440FB2">
              <w:rPr>
                <w:rFonts w:ascii="Times New Roman" w:hAnsi="Times New Roman" w:cs="Times New Roman"/>
              </w:rPr>
              <w:t>Formatting, parsing, rejection of malformed input, chronological comparison</w:t>
            </w:r>
          </w:p>
        </w:tc>
      </w:tr>
      <w:tr w:rsidR="0006715B" w:rsidRPr="00440FB2" w14:paraId="50C188E7" w14:textId="77777777" w:rsidTr="00440FB2">
        <w:tc>
          <w:tcPr>
            <w:tcW w:w="2802" w:type="dxa"/>
          </w:tcPr>
          <w:p w14:paraId="4B2DA254" w14:textId="77777777" w:rsidR="0006715B" w:rsidRPr="00440FB2" w:rsidRDefault="00000000" w:rsidP="00440FB2">
            <w:pPr>
              <w:pStyle w:val="Compact"/>
              <w:spacing w:line="360" w:lineRule="auto"/>
              <w:rPr>
                <w:rFonts w:ascii="Times New Roman" w:hAnsi="Times New Roman" w:cs="Times New Roman"/>
              </w:rPr>
            </w:pPr>
            <w:r w:rsidRPr="00440FB2">
              <w:rPr>
                <w:rFonts w:ascii="Times New Roman" w:hAnsi="Times New Roman" w:cs="Times New Roman"/>
              </w:rPr>
              <w:t>Datasource selection</w:t>
            </w:r>
          </w:p>
        </w:tc>
        <w:tc>
          <w:tcPr>
            <w:tcW w:w="992" w:type="dxa"/>
          </w:tcPr>
          <w:p w14:paraId="30B959DE" w14:textId="77777777" w:rsidR="0006715B" w:rsidRPr="00440FB2" w:rsidRDefault="00000000" w:rsidP="00440FB2">
            <w:pPr>
              <w:pStyle w:val="Compact"/>
              <w:spacing w:line="360" w:lineRule="auto"/>
              <w:jc w:val="right"/>
              <w:rPr>
                <w:rFonts w:ascii="Times New Roman" w:hAnsi="Times New Roman" w:cs="Times New Roman"/>
              </w:rPr>
            </w:pPr>
            <w:r w:rsidRPr="00440FB2">
              <w:rPr>
                <w:rFonts w:ascii="Times New Roman" w:hAnsi="Times New Roman" w:cs="Times New Roman"/>
              </w:rPr>
              <w:t>6</w:t>
            </w:r>
          </w:p>
        </w:tc>
        <w:tc>
          <w:tcPr>
            <w:tcW w:w="5782" w:type="dxa"/>
          </w:tcPr>
          <w:p w14:paraId="51B9676C" w14:textId="77777777" w:rsidR="0006715B" w:rsidRPr="00440FB2" w:rsidRDefault="00000000" w:rsidP="00440FB2">
            <w:pPr>
              <w:pStyle w:val="Compact"/>
              <w:spacing w:line="360" w:lineRule="auto"/>
              <w:rPr>
                <w:rFonts w:ascii="Times New Roman" w:hAnsi="Times New Roman" w:cs="Times New Roman"/>
              </w:rPr>
            </w:pPr>
            <w:r w:rsidRPr="00440FB2">
              <w:rPr>
                <w:rFonts w:ascii="Times New Roman" w:hAnsi="Times New Roman" w:cs="Times New Roman"/>
              </w:rPr>
              <w:t>Local/cloud resolution, precedence, failure modes, credential redaction</w:t>
            </w:r>
          </w:p>
        </w:tc>
      </w:tr>
      <w:tr w:rsidR="0006715B" w:rsidRPr="00440FB2" w14:paraId="6A8197CA" w14:textId="77777777" w:rsidTr="00440FB2">
        <w:tc>
          <w:tcPr>
            <w:tcW w:w="2802" w:type="dxa"/>
          </w:tcPr>
          <w:p w14:paraId="2BADEAA0" w14:textId="77777777" w:rsidR="0006715B" w:rsidRPr="00440FB2" w:rsidRDefault="00000000" w:rsidP="00440FB2">
            <w:pPr>
              <w:pStyle w:val="Compact"/>
              <w:spacing w:line="360" w:lineRule="auto"/>
              <w:rPr>
                <w:rFonts w:ascii="Times New Roman" w:hAnsi="Times New Roman" w:cs="Times New Roman"/>
              </w:rPr>
            </w:pPr>
            <w:r w:rsidRPr="00440FB2">
              <w:rPr>
                <w:rFonts w:ascii="Times New Roman" w:hAnsi="Times New Roman" w:cs="Times New Roman"/>
                <w:b/>
                <w:bCs/>
              </w:rPr>
              <w:t>Total</w:t>
            </w:r>
          </w:p>
        </w:tc>
        <w:tc>
          <w:tcPr>
            <w:tcW w:w="992" w:type="dxa"/>
          </w:tcPr>
          <w:p w14:paraId="4A0EB465" w14:textId="77777777" w:rsidR="0006715B" w:rsidRPr="00440FB2" w:rsidRDefault="00000000" w:rsidP="00440FB2">
            <w:pPr>
              <w:pStyle w:val="Compact"/>
              <w:spacing w:line="360" w:lineRule="auto"/>
              <w:jc w:val="right"/>
              <w:rPr>
                <w:rFonts w:ascii="Times New Roman" w:hAnsi="Times New Roman" w:cs="Times New Roman"/>
              </w:rPr>
            </w:pPr>
            <w:r w:rsidRPr="00440FB2">
              <w:rPr>
                <w:rFonts w:ascii="Times New Roman" w:hAnsi="Times New Roman" w:cs="Times New Roman"/>
                <w:b/>
                <w:bCs/>
              </w:rPr>
              <w:t>53</w:t>
            </w:r>
          </w:p>
        </w:tc>
        <w:tc>
          <w:tcPr>
            <w:tcW w:w="5782" w:type="dxa"/>
          </w:tcPr>
          <w:p w14:paraId="312B7057" w14:textId="77777777" w:rsidR="0006715B" w:rsidRPr="00440FB2" w:rsidRDefault="0006715B" w:rsidP="00440FB2">
            <w:pPr>
              <w:pStyle w:val="Compact"/>
              <w:spacing w:line="360" w:lineRule="auto"/>
              <w:rPr>
                <w:rFonts w:ascii="Times New Roman" w:hAnsi="Times New Roman" w:cs="Times New Roman"/>
              </w:rPr>
            </w:pPr>
          </w:p>
        </w:tc>
      </w:tr>
    </w:tbl>
    <w:p w14:paraId="08A90697" w14:textId="77777777" w:rsidR="0006715B" w:rsidRPr="00164044" w:rsidRDefault="00000000" w:rsidP="00164044">
      <w:pPr>
        <w:pStyle w:val="Heading2"/>
        <w:spacing w:line="360" w:lineRule="auto"/>
        <w:rPr>
          <w:sz w:val="24"/>
          <w:szCs w:val="24"/>
        </w:rPr>
      </w:pPr>
      <w:bookmarkStart w:id="10" w:name="static-analysis"/>
      <w:bookmarkEnd w:id="9"/>
      <w:r w:rsidRPr="00164044">
        <w:rPr>
          <w:sz w:val="24"/>
          <w:szCs w:val="24"/>
        </w:rPr>
        <w:t>3.3 Static Analysis</w:t>
      </w:r>
    </w:p>
    <w:p w14:paraId="576E790A" w14:textId="77777777" w:rsidR="0006715B" w:rsidRPr="00164044" w:rsidRDefault="00000000" w:rsidP="00164044">
      <w:pPr>
        <w:pStyle w:val="SourceCode"/>
        <w:spacing w:line="360" w:lineRule="auto"/>
      </w:pPr>
      <w:r w:rsidRPr="00164044">
        <w:rPr>
          <w:rStyle w:val="VerbatimChar"/>
          <w:sz w:val="24"/>
        </w:rPr>
        <w:t>$ npx tsc --noEmit</w:t>
      </w:r>
      <w:r w:rsidRPr="00164044">
        <w:br/>
      </w:r>
      <w:r w:rsidRPr="00164044">
        <w:rPr>
          <w:rStyle w:val="VerbatimChar"/>
          <w:sz w:val="24"/>
        </w:rPr>
        <w:t>(no output — zero type errors across 22,232 lines)</w:t>
      </w:r>
    </w:p>
    <w:p w14:paraId="44265896" w14:textId="77777777" w:rsidR="0006715B" w:rsidRPr="00164044" w:rsidRDefault="00000000" w:rsidP="00164044">
      <w:pPr>
        <w:pStyle w:val="FirstParagraph"/>
        <w:spacing w:line="360" w:lineRule="auto"/>
        <w:jc w:val="both"/>
      </w:pPr>
      <w:r w:rsidRPr="00164044">
        <w:t xml:space="preserve">TypeScript is configured with </w:t>
      </w:r>
      <w:r w:rsidRPr="00164044">
        <w:rPr>
          <w:rStyle w:val="VerbatimChar"/>
          <w:sz w:val="24"/>
        </w:rPr>
        <w:t>strict: true</w:t>
      </w:r>
      <w:r w:rsidRPr="00164044">
        <w:t>. This is a deliberate part of the test strategy rather than a formality: the defect that most damaged the early codebase (D-03 below) was a shape mismatch between what the database returned and what the interface expected, and strict typing is what makes that class of defect visible.</w:t>
      </w:r>
    </w:p>
    <w:p w14:paraId="0E21582C" w14:textId="77777777" w:rsidR="0006715B" w:rsidRPr="00164044" w:rsidRDefault="00000000" w:rsidP="00164044">
      <w:pPr>
        <w:pStyle w:val="Heading2"/>
        <w:spacing w:line="360" w:lineRule="auto"/>
        <w:rPr>
          <w:sz w:val="24"/>
          <w:szCs w:val="24"/>
        </w:rPr>
      </w:pPr>
      <w:bookmarkStart w:id="11" w:name="continuous-integration"/>
      <w:bookmarkEnd w:id="10"/>
      <w:r w:rsidRPr="00164044">
        <w:rPr>
          <w:sz w:val="24"/>
          <w:szCs w:val="24"/>
        </w:rPr>
        <w:lastRenderedPageBreak/>
        <w:t>3.4 Continuous Integration</w:t>
      </w:r>
    </w:p>
    <w:p w14:paraId="3040561E" w14:textId="77777777" w:rsidR="0006715B" w:rsidRPr="00164044" w:rsidRDefault="00000000" w:rsidP="00164044">
      <w:pPr>
        <w:pStyle w:val="FirstParagraph"/>
        <w:spacing w:line="360" w:lineRule="auto"/>
      </w:pPr>
      <w:r w:rsidRPr="00164044">
        <w:rPr>
          <w:rStyle w:val="VerbatimChar"/>
          <w:sz w:val="24"/>
        </w:rPr>
        <w:t>.github/workflows/ci.yml</w:t>
      </w:r>
      <w:r w:rsidRPr="00164044">
        <w:t xml:space="preserve"> runs on every push and pull request to </w:t>
      </w:r>
      <w:r w:rsidRPr="00164044">
        <w:rPr>
          <w:rStyle w:val="VerbatimChar"/>
          <w:sz w:val="24"/>
        </w:rPr>
        <w:t>main</w:t>
      </w:r>
      <w:r w:rsidRPr="00164044">
        <w:t>:</w:t>
      </w:r>
    </w:p>
    <w:p w14:paraId="2F349757" w14:textId="77777777" w:rsidR="0006715B" w:rsidRPr="00164044" w:rsidRDefault="00000000" w:rsidP="00164044">
      <w:pPr>
        <w:pStyle w:val="Compact"/>
        <w:numPr>
          <w:ilvl w:val="0"/>
          <w:numId w:val="3"/>
        </w:numPr>
        <w:spacing w:line="360" w:lineRule="auto"/>
      </w:pPr>
      <w:r w:rsidRPr="00164044">
        <w:t>Start a PostgreSQL 16 service container.</w:t>
      </w:r>
    </w:p>
    <w:p w14:paraId="0F9EA14D" w14:textId="77777777" w:rsidR="0006715B" w:rsidRPr="00164044" w:rsidRDefault="00000000" w:rsidP="00164044">
      <w:pPr>
        <w:pStyle w:val="Compact"/>
        <w:numPr>
          <w:ilvl w:val="0"/>
          <w:numId w:val="3"/>
        </w:numPr>
        <w:spacing w:line="360" w:lineRule="auto"/>
      </w:pPr>
      <w:r w:rsidRPr="00164044">
        <w:rPr>
          <w:rStyle w:val="VerbatimChar"/>
          <w:sz w:val="24"/>
        </w:rPr>
        <w:t>npm ci</w:t>
      </w:r>
      <w:r w:rsidRPr="00164044">
        <w:t>.</w:t>
      </w:r>
    </w:p>
    <w:p w14:paraId="539EBF65" w14:textId="77777777" w:rsidR="0006715B" w:rsidRPr="00164044" w:rsidRDefault="00000000" w:rsidP="00164044">
      <w:pPr>
        <w:pStyle w:val="Compact"/>
        <w:numPr>
          <w:ilvl w:val="0"/>
          <w:numId w:val="3"/>
        </w:numPr>
        <w:spacing w:line="360" w:lineRule="auto"/>
      </w:pPr>
      <w:r w:rsidRPr="00164044">
        <w:rPr>
          <w:rStyle w:val="VerbatimChar"/>
          <w:sz w:val="24"/>
        </w:rPr>
        <w:t>prisma db push</w:t>
      </w:r>
      <w:r w:rsidRPr="00164044">
        <w:t xml:space="preserve"> — apply the schema.</w:t>
      </w:r>
    </w:p>
    <w:p w14:paraId="0C2156EB" w14:textId="77777777" w:rsidR="0006715B" w:rsidRPr="00164044" w:rsidRDefault="00000000" w:rsidP="00164044">
      <w:pPr>
        <w:pStyle w:val="Compact"/>
        <w:numPr>
          <w:ilvl w:val="0"/>
          <w:numId w:val="3"/>
        </w:numPr>
        <w:spacing w:line="360" w:lineRule="auto"/>
      </w:pPr>
      <w:r w:rsidRPr="00164044">
        <w:rPr>
          <w:rStyle w:val="VerbatimChar"/>
          <w:sz w:val="24"/>
        </w:rPr>
        <w:t>tsx prisma/seed.ts</w:t>
      </w:r>
      <w:r w:rsidRPr="00164044">
        <w:t xml:space="preserve"> — seed the database.</w:t>
      </w:r>
    </w:p>
    <w:p w14:paraId="761024F3" w14:textId="77777777" w:rsidR="0006715B" w:rsidRPr="00164044" w:rsidRDefault="00000000" w:rsidP="00164044">
      <w:pPr>
        <w:pStyle w:val="Compact"/>
        <w:numPr>
          <w:ilvl w:val="0"/>
          <w:numId w:val="3"/>
        </w:numPr>
        <w:spacing w:line="360" w:lineRule="auto"/>
      </w:pPr>
      <w:r w:rsidRPr="00164044">
        <w:rPr>
          <w:rStyle w:val="VerbatimChar"/>
          <w:sz w:val="24"/>
        </w:rPr>
        <w:t>npm run typecheck</w:t>
      </w:r>
      <w:r w:rsidRPr="00164044">
        <w:t>.</w:t>
      </w:r>
    </w:p>
    <w:p w14:paraId="6466653A" w14:textId="77777777" w:rsidR="0006715B" w:rsidRPr="00164044" w:rsidRDefault="00000000" w:rsidP="00164044">
      <w:pPr>
        <w:pStyle w:val="Compact"/>
        <w:numPr>
          <w:ilvl w:val="0"/>
          <w:numId w:val="3"/>
        </w:numPr>
        <w:spacing w:line="360" w:lineRule="auto"/>
      </w:pPr>
      <w:r w:rsidRPr="00164044">
        <w:rPr>
          <w:rStyle w:val="VerbatimChar"/>
          <w:sz w:val="24"/>
        </w:rPr>
        <w:t>npm test</w:t>
      </w:r>
      <w:r w:rsidRPr="00164044">
        <w:t>.</w:t>
      </w:r>
    </w:p>
    <w:p w14:paraId="47465217" w14:textId="77777777" w:rsidR="0006715B" w:rsidRPr="00164044" w:rsidRDefault="00000000" w:rsidP="00164044">
      <w:pPr>
        <w:pStyle w:val="Compact"/>
        <w:numPr>
          <w:ilvl w:val="0"/>
          <w:numId w:val="3"/>
        </w:numPr>
        <w:spacing w:line="360" w:lineRule="auto"/>
      </w:pPr>
      <w:r w:rsidRPr="00164044">
        <w:rPr>
          <w:rStyle w:val="VerbatimChar"/>
          <w:sz w:val="24"/>
        </w:rPr>
        <w:t>npm run build</w:t>
      </w:r>
      <w:r w:rsidRPr="00164044">
        <w:t>.</w:t>
      </w:r>
    </w:p>
    <w:p w14:paraId="67760B73" w14:textId="371FD614" w:rsidR="0006715B" w:rsidRPr="00164044" w:rsidRDefault="00000000" w:rsidP="00164044">
      <w:pPr>
        <w:pStyle w:val="FirstParagraph"/>
        <w:spacing w:line="360" w:lineRule="auto"/>
      </w:pPr>
      <w:r w:rsidRPr="00164044">
        <w:t>A failure at any step fails the build. This ensures the schema, the seed, the types, the tests and the production build are all verified together, against a real database engine rather than a stub.</w:t>
      </w:r>
    </w:p>
    <w:p w14:paraId="36A22B3F" w14:textId="77777777" w:rsidR="0006715B" w:rsidRPr="00164044" w:rsidRDefault="00000000" w:rsidP="00164044">
      <w:pPr>
        <w:pStyle w:val="Heading1"/>
        <w:spacing w:line="360" w:lineRule="auto"/>
        <w:rPr>
          <w:sz w:val="24"/>
          <w:szCs w:val="24"/>
        </w:rPr>
      </w:pPr>
      <w:bookmarkStart w:id="12" w:name="requirements-traceability"/>
      <w:bookmarkEnd w:id="7"/>
      <w:bookmarkEnd w:id="11"/>
      <w:r w:rsidRPr="00164044">
        <w:rPr>
          <w:sz w:val="24"/>
          <w:szCs w:val="24"/>
        </w:rPr>
        <w:t>4. Requirements Traceability</w:t>
      </w:r>
    </w:p>
    <w:p w14:paraId="0661DC05" w14:textId="45C4B8BA" w:rsidR="0006715B" w:rsidRPr="00164044" w:rsidRDefault="00000000" w:rsidP="00164044">
      <w:pPr>
        <w:pStyle w:val="FirstParagraph"/>
        <w:spacing w:line="360" w:lineRule="auto"/>
      </w:pPr>
      <w:r w:rsidRPr="00164044">
        <w:t>Mapping of SRS requirements to the tests that verify them. Automated cases are named as they appear in 3.1; manual cases are specified in the sections that follow.</w:t>
      </w:r>
    </w:p>
    <w:tbl>
      <w:tblPr>
        <w:tblStyle w:val="TableGrid"/>
        <w:tblW w:w="5000" w:type="pct"/>
        <w:tblLayout w:type="fixed"/>
        <w:tblLook w:val="0020" w:firstRow="1" w:lastRow="0" w:firstColumn="0" w:lastColumn="0" w:noHBand="0" w:noVBand="0"/>
      </w:tblPr>
      <w:tblGrid>
        <w:gridCol w:w="1630"/>
        <w:gridCol w:w="4285"/>
        <w:gridCol w:w="2077"/>
        <w:gridCol w:w="1358"/>
      </w:tblGrid>
      <w:tr w:rsidR="0006715B" w:rsidRPr="00164044" w14:paraId="5F84EE40" w14:textId="77777777" w:rsidTr="00164044">
        <w:tc>
          <w:tcPr>
            <w:tcW w:w="1668" w:type="dxa"/>
          </w:tcPr>
          <w:p w14:paraId="73424DE8" w14:textId="77777777" w:rsidR="0006715B" w:rsidRPr="00164044" w:rsidRDefault="00000000" w:rsidP="00164044">
            <w:pPr>
              <w:pStyle w:val="Compact"/>
              <w:spacing w:line="360" w:lineRule="auto"/>
            </w:pPr>
            <w:r w:rsidRPr="00164044">
              <w:t>Requirement</w:t>
            </w:r>
          </w:p>
        </w:tc>
        <w:tc>
          <w:tcPr>
            <w:tcW w:w="4394" w:type="dxa"/>
          </w:tcPr>
          <w:p w14:paraId="51B3AFEC" w14:textId="77777777" w:rsidR="0006715B" w:rsidRPr="00164044" w:rsidRDefault="00000000" w:rsidP="00164044">
            <w:pPr>
              <w:pStyle w:val="Compact"/>
              <w:spacing w:line="360" w:lineRule="auto"/>
            </w:pPr>
            <w:r w:rsidRPr="00164044">
              <w:t>Test case</w:t>
            </w:r>
          </w:p>
        </w:tc>
        <w:tc>
          <w:tcPr>
            <w:tcW w:w="2126" w:type="dxa"/>
          </w:tcPr>
          <w:p w14:paraId="7570C746" w14:textId="77777777" w:rsidR="0006715B" w:rsidRPr="00164044" w:rsidRDefault="00000000" w:rsidP="00164044">
            <w:pPr>
              <w:pStyle w:val="Compact"/>
              <w:spacing w:line="360" w:lineRule="auto"/>
            </w:pPr>
            <w:r w:rsidRPr="00164044">
              <w:t>Type</w:t>
            </w:r>
          </w:p>
        </w:tc>
        <w:tc>
          <w:tcPr>
            <w:tcW w:w="1388" w:type="dxa"/>
          </w:tcPr>
          <w:p w14:paraId="0299C0C5" w14:textId="77777777" w:rsidR="0006715B" w:rsidRPr="00164044" w:rsidRDefault="00000000" w:rsidP="00164044">
            <w:pPr>
              <w:pStyle w:val="Compact"/>
              <w:spacing w:line="360" w:lineRule="auto"/>
            </w:pPr>
            <w:r w:rsidRPr="00164044">
              <w:t>Result</w:t>
            </w:r>
          </w:p>
        </w:tc>
      </w:tr>
      <w:tr w:rsidR="0006715B" w:rsidRPr="00164044" w14:paraId="3DD603C8" w14:textId="77777777" w:rsidTr="00164044">
        <w:tc>
          <w:tcPr>
            <w:tcW w:w="1668" w:type="dxa"/>
          </w:tcPr>
          <w:p w14:paraId="09B4FF4C" w14:textId="77777777" w:rsidR="0006715B" w:rsidRPr="00164044" w:rsidRDefault="00000000" w:rsidP="00164044">
            <w:pPr>
              <w:pStyle w:val="Compact"/>
              <w:spacing w:line="360" w:lineRule="auto"/>
            </w:pPr>
            <w:r w:rsidRPr="00164044">
              <w:t>FR-AUTH-01</w:t>
            </w:r>
          </w:p>
        </w:tc>
        <w:tc>
          <w:tcPr>
            <w:tcW w:w="4394" w:type="dxa"/>
          </w:tcPr>
          <w:p w14:paraId="7FB2BC41" w14:textId="77777777" w:rsidR="0006715B" w:rsidRPr="00164044" w:rsidRDefault="00000000" w:rsidP="00164044">
            <w:pPr>
              <w:pStyle w:val="Compact"/>
              <w:spacing w:line="360" w:lineRule="auto"/>
            </w:pPr>
            <w:r w:rsidRPr="00164044">
              <w:t>TC-AUTH-01</w:t>
            </w:r>
          </w:p>
        </w:tc>
        <w:tc>
          <w:tcPr>
            <w:tcW w:w="2126" w:type="dxa"/>
          </w:tcPr>
          <w:p w14:paraId="06ED0BEB" w14:textId="77777777" w:rsidR="0006715B" w:rsidRPr="00164044" w:rsidRDefault="00000000" w:rsidP="00164044">
            <w:pPr>
              <w:pStyle w:val="Compact"/>
              <w:spacing w:line="360" w:lineRule="auto"/>
            </w:pPr>
            <w:r w:rsidRPr="00164044">
              <w:t>System</w:t>
            </w:r>
          </w:p>
        </w:tc>
        <w:tc>
          <w:tcPr>
            <w:tcW w:w="1388" w:type="dxa"/>
          </w:tcPr>
          <w:p w14:paraId="4EEEE50D" w14:textId="77777777" w:rsidR="0006715B" w:rsidRPr="00164044" w:rsidRDefault="00000000" w:rsidP="00164044">
            <w:pPr>
              <w:pStyle w:val="Compact"/>
              <w:spacing w:line="360" w:lineRule="auto"/>
            </w:pPr>
            <w:r w:rsidRPr="00164044">
              <w:t>Pass</w:t>
            </w:r>
          </w:p>
        </w:tc>
      </w:tr>
      <w:tr w:rsidR="0006715B" w:rsidRPr="00164044" w14:paraId="23B5248E" w14:textId="77777777" w:rsidTr="00164044">
        <w:tc>
          <w:tcPr>
            <w:tcW w:w="1668" w:type="dxa"/>
          </w:tcPr>
          <w:p w14:paraId="565BE440" w14:textId="77777777" w:rsidR="0006715B" w:rsidRPr="00164044" w:rsidRDefault="00000000" w:rsidP="00164044">
            <w:pPr>
              <w:pStyle w:val="Compact"/>
              <w:spacing w:line="360" w:lineRule="auto"/>
            </w:pPr>
            <w:r w:rsidRPr="00164044">
              <w:t>FR-AUTH-02</w:t>
            </w:r>
          </w:p>
        </w:tc>
        <w:tc>
          <w:tcPr>
            <w:tcW w:w="4394" w:type="dxa"/>
          </w:tcPr>
          <w:p w14:paraId="1E5047DD" w14:textId="77777777" w:rsidR="0006715B" w:rsidRPr="00164044" w:rsidRDefault="00000000" w:rsidP="00164044">
            <w:pPr>
              <w:pStyle w:val="Compact"/>
              <w:spacing w:line="360" w:lineRule="auto"/>
            </w:pPr>
            <w:r w:rsidRPr="00164044">
              <w:t>TC-SEC-05</w:t>
            </w:r>
          </w:p>
        </w:tc>
        <w:tc>
          <w:tcPr>
            <w:tcW w:w="2126" w:type="dxa"/>
          </w:tcPr>
          <w:p w14:paraId="08E1B03F" w14:textId="77777777" w:rsidR="0006715B" w:rsidRPr="00164044" w:rsidRDefault="00000000" w:rsidP="00164044">
            <w:pPr>
              <w:pStyle w:val="Compact"/>
              <w:spacing w:line="360" w:lineRule="auto"/>
            </w:pPr>
            <w:r w:rsidRPr="00164044">
              <w:t>Security</w:t>
            </w:r>
          </w:p>
        </w:tc>
        <w:tc>
          <w:tcPr>
            <w:tcW w:w="1388" w:type="dxa"/>
          </w:tcPr>
          <w:p w14:paraId="553314E3" w14:textId="77777777" w:rsidR="0006715B" w:rsidRPr="00164044" w:rsidRDefault="00000000" w:rsidP="00164044">
            <w:pPr>
              <w:pStyle w:val="Compact"/>
              <w:spacing w:line="360" w:lineRule="auto"/>
            </w:pPr>
            <w:r w:rsidRPr="00164044">
              <w:t>Pass</w:t>
            </w:r>
          </w:p>
        </w:tc>
      </w:tr>
      <w:tr w:rsidR="0006715B" w:rsidRPr="00164044" w14:paraId="7A84404C" w14:textId="77777777" w:rsidTr="00164044">
        <w:tc>
          <w:tcPr>
            <w:tcW w:w="1668" w:type="dxa"/>
          </w:tcPr>
          <w:p w14:paraId="77481820" w14:textId="77777777" w:rsidR="0006715B" w:rsidRPr="00164044" w:rsidRDefault="00000000" w:rsidP="00164044">
            <w:pPr>
              <w:pStyle w:val="Compact"/>
              <w:spacing w:line="360" w:lineRule="auto"/>
            </w:pPr>
            <w:r w:rsidRPr="00164044">
              <w:t>FR-AUTH-03</w:t>
            </w:r>
          </w:p>
        </w:tc>
        <w:tc>
          <w:tcPr>
            <w:tcW w:w="4394" w:type="dxa"/>
          </w:tcPr>
          <w:p w14:paraId="23D27AD7" w14:textId="77777777" w:rsidR="0006715B" w:rsidRPr="00164044" w:rsidRDefault="00000000" w:rsidP="00164044">
            <w:pPr>
              <w:pStyle w:val="Compact"/>
              <w:spacing w:line="360" w:lineRule="auto"/>
            </w:pPr>
            <w:r w:rsidRPr="00164044">
              <w:t>TC-AUTH-03</w:t>
            </w:r>
          </w:p>
        </w:tc>
        <w:tc>
          <w:tcPr>
            <w:tcW w:w="2126" w:type="dxa"/>
          </w:tcPr>
          <w:p w14:paraId="5CBF3D48" w14:textId="77777777" w:rsidR="0006715B" w:rsidRPr="00164044" w:rsidRDefault="00000000" w:rsidP="00164044">
            <w:pPr>
              <w:pStyle w:val="Compact"/>
              <w:spacing w:line="360" w:lineRule="auto"/>
            </w:pPr>
            <w:r w:rsidRPr="00164044">
              <w:t>System</w:t>
            </w:r>
          </w:p>
        </w:tc>
        <w:tc>
          <w:tcPr>
            <w:tcW w:w="1388" w:type="dxa"/>
          </w:tcPr>
          <w:p w14:paraId="2F9ECF52" w14:textId="77777777" w:rsidR="0006715B" w:rsidRPr="00164044" w:rsidRDefault="00000000" w:rsidP="00164044">
            <w:pPr>
              <w:pStyle w:val="Compact"/>
              <w:spacing w:line="360" w:lineRule="auto"/>
            </w:pPr>
            <w:r w:rsidRPr="00164044">
              <w:t>Pass</w:t>
            </w:r>
          </w:p>
        </w:tc>
      </w:tr>
      <w:tr w:rsidR="0006715B" w:rsidRPr="00164044" w14:paraId="74E281EF" w14:textId="77777777" w:rsidTr="00164044">
        <w:tc>
          <w:tcPr>
            <w:tcW w:w="1668" w:type="dxa"/>
          </w:tcPr>
          <w:p w14:paraId="3EA396B3" w14:textId="77777777" w:rsidR="0006715B" w:rsidRPr="00164044" w:rsidRDefault="00000000" w:rsidP="00164044">
            <w:pPr>
              <w:pStyle w:val="Compact"/>
              <w:spacing w:line="360" w:lineRule="auto"/>
            </w:pPr>
            <w:r w:rsidRPr="00164044">
              <w:t>FR-AUTH-04</w:t>
            </w:r>
          </w:p>
        </w:tc>
        <w:tc>
          <w:tcPr>
            <w:tcW w:w="4394" w:type="dxa"/>
          </w:tcPr>
          <w:p w14:paraId="24D92ADE" w14:textId="77777777" w:rsidR="0006715B" w:rsidRPr="00164044" w:rsidRDefault="00000000" w:rsidP="00164044">
            <w:pPr>
              <w:pStyle w:val="Compact"/>
              <w:spacing w:line="360" w:lineRule="auto"/>
            </w:pPr>
            <w:r w:rsidRPr="00164044">
              <w:t>“</w:t>
            </w:r>
            <w:proofErr w:type="gramStart"/>
            <w:r w:rsidRPr="00164044">
              <w:t>rejects</w:t>
            </w:r>
            <w:proofErr w:type="gramEnd"/>
            <w:r w:rsidRPr="00164044">
              <w:t xml:space="preserve"> a tampered signature”, “rejects a token whose payload was edited”, TC-SEC-01/02</w:t>
            </w:r>
          </w:p>
        </w:tc>
        <w:tc>
          <w:tcPr>
            <w:tcW w:w="2126" w:type="dxa"/>
          </w:tcPr>
          <w:p w14:paraId="3A4E5852" w14:textId="77777777" w:rsidR="0006715B" w:rsidRPr="00164044" w:rsidRDefault="00000000" w:rsidP="00164044">
            <w:pPr>
              <w:pStyle w:val="Compact"/>
              <w:spacing w:line="360" w:lineRule="auto"/>
            </w:pPr>
            <w:r w:rsidRPr="00164044">
              <w:t>Unit + Security</w:t>
            </w:r>
          </w:p>
        </w:tc>
        <w:tc>
          <w:tcPr>
            <w:tcW w:w="1388" w:type="dxa"/>
          </w:tcPr>
          <w:p w14:paraId="6A9F1B2D" w14:textId="77777777" w:rsidR="0006715B" w:rsidRPr="00164044" w:rsidRDefault="00000000" w:rsidP="00164044">
            <w:pPr>
              <w:pStyle w:val="Compact"/>
              <w:spacing w:line="360" w:lineRule="auto"/>
            </w:pPr>
            <w:r w:rsidRPr="00164044">
              <w:t>Pass</w:t>
            </w:r>
          </w:p>
        </w:tc>
      </w:tr>
      <w:tr w:rsidR="0006715B" w:rsidRPr="00164044" w14:paraId="234A19FD" w14:textId="77777777" w:rsidTr="00164044">
        <w:tc>
          <w:tcPr>
            <w:tcW w:w="1668" w:type="dxa"/>
          </w:tcPr>
          <w:p w14:paraId="309F9FF1" w14:textId="77777777" w:rsidR="0006715B" w:rsidRPr="00164044" w:rsidRDefault="00000000" w:rsidP="00164044">
            <w:pPr>
              <w:pStyle w:val="Compact"/>
              <w:spacing w:line="360" w:lineRule="auto"/>
            </w:pPr>
            <w:r w:rsidRPr="00164044">
              <w:t>FR-AUTH-05</w:t>
            </w:r>
          </w:p>
        </w:tc>
        <w:tc>
          <w:tcPr>
            <w:tcW w:w="4394" w:type="dxa"/>
          </w:tcPr>
          <w:p w14:paraId="76C7AC9A" w14:textId="77777777" w:rsidR="0006715B" w:rsidRPr="00164044" w:rsidRDefault="00000000" w:rsidP="00164044">
            <w:pPr>
              <w:pStyle w:val="Compact"/>
              <w:spacing w:line="360" w:lineRule="auto"/>
            </w:pPr>
            <w:r w:rsidRPr="00164044">
              <w:t>TC-SEC-06</w:t>
            </w:r>
          </w:p>
        </w:tc>
        <w:tc>
          <w:tcPr>
            <w:tcW w:w="2126" w:type="dxa"/>
          </w:tcPr>
          <w:p w14:paraId="653577CB" w14:textId="77777777" w:rsidR="0006715B" w:rsidRPr="00164044" w:rsidRDefault="00000000" w:rsidP="00164044">
            <w:pPr>
              <w:pStyle w:val="Compact"/>
              <w:spacing w:line="360" w:lineRule="auto"/>
            </w:pPr>
            <w:r w:rsidRPr="00164044">
              <w:t>Security</w:t>
            </w:r>
          </w:p>
        </w:tc>
        <w:tc>
          <w:tcPr>
            <w:tcW w:w="1388" w:type="dxa"/>
          </w:tcPr>
          <w:p w14:paraId="4F419DA8" w14:textId="77777777" w:rsidR="0006715B" w:rsidRPr="00164044" w:rsidRDefault="00000000" w:rsidP="00164044">
            <w:pPr>
              <w:pStyle w:val="Compact"/>
              <w:spacing w:line="360" w:lineRule="auto"/>
            </w:pPr>
            <w:r w:rsidRPr="00164044">
              <w:t>Pass</w:t>
            </w:r>
          </w:p>
        </w:tc>
      </w:tr>
      <w:tr w:rsidR="0006715B" w:rsidRPr="00164044" w14:paraId="0313B2D4" w14:textId="77777777" w:rsidTr="00164044">
        <w:tc>
          <w:tcPr>
            <w:tcW w:w="1668" w:type="dxa"/>
          </w:tcPr>
          <w:p w14:paraId="6CD3BE39" w14:textId="77777777" w:rsidR="0006715B" w:rsidRPr="00164044" w:rsidRDefault="00000000" w:rsidP="00164044">
            <w:pPr>
              <w:pStyle w:val="Compact"/>
              <w:spacing w:line="360" w:lineRule="auto"/>
            </w:pPr>
            <w:r w:rsidRPr="00164044">
              <w:t>FR-AUTH-06</w:t>
            </w:r>
          </w:p>
        </w:tc>
        <w:tc>
          <w:tcPr>
            <w:tcW w:w="4394" w:type="dxa"/>
          </w:tcPr>
          <w:p w14:paraId="12357D35" w14:textId="77777777" w:rsidR="0006715B" w:rsidRPr="00164044" w:rsidRDefault="00000000" w:rsidP="00164044">
            <w:pPr>
              <w:pStyle w:val="Compact"/>
              <w:spacing w:line="360" w:lineRule="auto"/>
            </w:pPr>
            <w:r w:rsidRPr="00164044">
              <w:t>TC-AUTH-04</w:t>
            </w:r>
          </w:p>
        </w:tc>
        <w:tc>
          <w:tcPr>
            <w:tcW w:w="2126" w:type="dxa"/>
          </w:tcPr>
          <w:p w14:paraId="29110E55" w14:textId="77777777" w:rsidR="0006715B" w:rsidRPr="00164044" w:rsidRDefault="00000000" w:rsidP="00164044">
            <w:pPr>
              <w:pStyle w:val="Compact"/>
              <w:spacing w:line="360" w:lineRule="auto"/>
            </w:pPr>
            <w:r w:rsidRPr="00164044">
              <w:t>System</w:t>
            </w:r>
          </w:p>
        </w:tc>
        <w:tc>
          <w:tcPr>
            <w:tcW w:w="1388" w:type="dxa"/>
          </w:tcPr>
          <w:p w14:paraId="0E5F8F93" w14:textId="77777777" w:rsidR="0006715B" w:rsidRPr="00164044" w:rsidRDefault="00000000" w:rsidP="00164044">
            <w:pPr>
              <w:pStyle w:val="Compact"/>
              <w:spacing w:line="360" w:lineRule="auto"/>
            </w:pPr>
            <w:r w:rsidRPr="00164044">
              <w:t>Pass</w:t>
            </w:r>
          </w:p>
        </w:tc>
      </w:tr>
      <w:tr w:rsidR="0006715B" w:rsidRPr="00164044" w14:paraId="63016690" w14:textId="77777777" w:rsidTr="00164044">
        <w:tc>
          <w:tcPr>
            <w:tcW w:w="1668" w:type="dxa"/>
          </w:tcPr>
          <w:p w14:paraId="25C019E0" w14:textId="77777777" w:rsidR="0006715B" w:rsidRPr="00164044" w:rsidRDefault="00000000" w:rsidP="00164044">
            <w:pPr>
              <w:pStyle w:val="Compact"/>
              <w:spacing w:line="360" w:lineRule="auto"/>
            </w:pPr>
            <w:r w:rsidRPr="00164044">
              <w:lastRenderedPageBreak/>
              <w:t>FR-AUTH-07</w:t>
            </w:r>
          </w:p>
        </w:tc>
        <w:tc>
          <w:tcPr>
            <w:tcW w:w="4394" w:type="dxa"/>
          </w:tcPr>
          <w:p w14:paraId="55AD7C52" w14:textId="77777777" w:rsidR="0006715B" w:rsidRPr="00164044" w:rsidRDefault="00000000" w:rsidP="00164044">
            <w:pPr>
              <w:pStyle w:val="Compact"/>
              <w:spacing w:line="360" w:lineRule="auto"/>
            </w:pPr>
            <w:r w:rsidRPr="00164044">
              <w:t>TC-SEC-07</w:t>
            </w:r>
          </w:p>
        </w:tc>
        <w:tc>
          <w:tcPr>
            <w:tcW w:w="2126" w:type="dxa"/>
          </w:tcPr>
          <w:p w14:paraId="7B872D60" w14:textId="77777777" w:rsidR="0006715B" w:rsidRPr="00164044" w:rsidRDefault="00000000" w:rsidP="00164044">
            <w:pPr>
              <w:pStyle w:val="Compact"/>
              <w:spacing w:line="360" w:lineRule="auto"/>
            </w:pPr>
            <w:r w:rsidRPr="00164044">
              <w:t>Security</w:t>
            </w:r>
          </w:p>
        </w:tc>
        <w:tc>
          <w:tcPr>
            <w:tcW w:w="1388" w:type="dxa"/>
          </w:tcPr>
          <w:p w14:paraId="0BE4C90B" w14:textId="77777777" w:rsidR="0006715B" w:rsidRPr="00164044" w:rsidRDefault="00000000" w:rsidP="00164044">
            <w:pPr>
              <w:pStyle w:val="Compact"/>
              <w:spacing w:line="360" w:lineRule="auto"/>
            </w:pPr>
            <w:r w:rsidRPr="00164044">
              <w:t>Pass</w:t>
            </w:r>
          </w:p>
        </w:tc>
      </w:tr>
      <w:tr w:rsidR="0006715B" w:rsidRPr="00164044" w14:paraId="016380ED" w14:textId="77777777" w:rsidTr="00164044">
        <w:tc>
          <w:tcPr>
            <w:tcW w:w="1668" w:type="dxa"/>
          </w:tcPr>
          <w:p w14:paraId="47C88BA9" w14:textId="77777777" w:rsidR="0006715B" w:rsidRPr="00164044" w:rsidRDefault="00000000" w:rsidP="00164044">
            <w:pPr>
              <w:pStyle w:val="Compact"/>
              <w:spacing w:line="360" w:lineRule="auto"/>
            </w:pPr>
            <w:r w:rsidRPr="00164044">
              <w:t>FR-AUTH-08</w:t>
            </w:r>
          </w:p>
        </w:tc>
        <w:tc>
          <w:tcPr>
            <w:tcW w:w="4394" w:type="dxa"/>
          </w:tcPr>
          <w:p w14:paraId="73A2BB11" w14:textId="77777777" w:rsidR="0006715B" w:rsidRPr="00164044" w:rsidRDefault="00000000" w:rsidP="00164044">
            <w:pPr>
              <w:pStyle w:val="Compact"/>
              <w:spacing w:line="360" w:lineRule="auto"/>
            </w:pPr>
            <w:r w:rsidRPr="00164044">
              <w:t>TC-AUTH-05</w:t>
            </w:r>
          </w:p>
        </w:tc>
        <w:tc>
          <w:tcPr>
            <w:tcW w:w="2126" w:type="dxa"/>
          </w:tcPr>
          <w:p w14:paraId="44EF71DD" w14:textId="77777777" w:rsidR="0006715B" w:rsidRPr="00164044" w:rsidRDefault="00000000" w:rsidP="00164044">
            <w:pPr>
              <w:pStyle w:val="Compact"/>
              <w:spacing w:line="360" w:lineRule="auto"/>
            </w:pPr>
            <w:r w:rsidRPr="00164044">
              <w:t>System</w:t>
            </w:r>
          </w:p>
        </w:tc>
        <w:tc>
          <w:tcPr>
            <w:tcW w:w="1388" w:type="dxa"/>
          </w:tcPr>
          <w:p w14:paraId="30EFFA56" w14:textId="77777777" w:rsidR="0006715B" w:rsidRPr="00164044" w:rsidRDefault="00000000" w:rsidP="00164044">
            <w:pPr>
              <w:pStyle w:val="Compact"/>
              <w:spacing w:line="360" w:lineRule="auto"/>
            </w:pPr>
            <w:r w:rsidRPr="00164044">
              <w:t>Pass</w:t>
            </w:r>
          </w:p>
        </w:tc>
      </w:tr>
      <w:tr w:rsidR="0006715B" w:rsidRPr="00164044" w14:paraId="4D76BB66" w14:textId="77777777" w:rsidTr="00164044">
        <w:tc>
          <w:tcPr>
            <w:tcW w:w="1668" w:type="dxa"/>
          </w:tcPr>
          <w:p w14:paraId="6155A2BE" w14:textId="77777777" w:rsidR="0006715B" w:rsidRPr="00164044" w:rsidRDefault="00000000" w:rsidP="00164044">
            <w:pPr>
              <w:pStyle w:val="Compact"/>
              <w:spacing w:line="360" w:lineRule="auto"/>
            </w:pPr>
            <w:r w:rsidRPr="00164044">
              <w:t>FR-AUTH-09</w:t>
            </w:r>
          </w:p>
        </w:tc>
        <w:tc>
          <w:tcPr>
            <w:tcW w:w="4394" w:type="dxa"/>
          </w:tcPr>
          <w:p w14:paraId="2D513808" w14:textId="77777777" w:rsidR="0006715B" w:rsidRPr="00164044" w:rsidRDefault="00000000" w:rsidP="00164044">
            <w:pPr>
              <w:pStyle w:val="Compact"/>
              <w:spacing w:line="360" w:lineRule="auto"/>
            </w:pPr>
            <w:r w:rsidRPr="00164044">
              <w:t>“</w:t>
            </w:r>
            <w:proofErr w:type="gramStart"/>
            <w:r w:rsidRPr="00164044">
              <w:t>rejects</w:t>
            </w:r>
            <w:proofErr w:type="gramEnd"/>
            <w:r w:rsidRPr="00164044">
              <w:t xml:space="preserve"> an expired token”</w:t>
            </w:r>
          </w:p>
        </w:tc>
        <w:tc>
          <w:tcPr>
            <w:tcW w:w="2126" w:type="dxa"/>
          </w:tcPr>
          <w:p w14:paraId="1FDF4427" w14:textId="77777777" w:rsidR="0006715B" w:rsidRPr="00164044" w:rsidRDefault="00000000" w:rsidP="00164044">
            <w:pPr>
              <w:pStyle w:val="Compact"/>
              <w:spacing w:line="360" w:lineRule="auto"/>
            </w:pPr>
            <w:r w:rsidRPr="00164044">
              <w:t>Unit</w:t>
            </w:r>
          </w:p>
        </w:tc>
        <w:tc>
          <w:tcPr>
            <w:tcW w:w="1388" w:type="dxa"/>
          </w:tcPr>
          <w:p w14:paraId="53465D51" w14:textId="77777777" w:rsidR="0006715B" w:rsidRPr="00164044" w:rsidRDefault="00000000" w:rsidP="00164044">
            <w:pPr>
              <w:pStyle w:val="Compact"/>
              <w:spacing w:line="360" w:lineRule="auto"/>
            </w:pPr>
            <w:r w:rsidRPr="00164044">
              <w:t>Pass</w:t>
            </w:r>
          </w:p>
        </w:tc>
      </w:tr>
      <w:tr w:rsidR="0006715B" w:rsidRPr="00164044" w14:paraId="52378C86" w14:textId="77777777" w:rsidTr="00164044">
        <w:tc>
          <w:tcPr>
            <w:tcW w:w="1668" w:type="dxa"/>
          </w:tcPr>
          <w:p w14:paraId="5F002320" w14:textId="77777777" w:rsidR="0006715B" w:rsidRPr="00164044" w:rsidRDefault="00000000" w:rsidP="00164044">
            <w:pPr>
              <w:pStyle w:val="Compact"/>
              <w:spacing w:line="360" w:lineRule="auto"/>
            </w:pPr>
            <w:r w:rsidRPr="00164044">
              <w:t>FR-PAT-01 … 06, 08</w:t>
            </w:r>
          </w:p>
        </w:tc>
        <w:tc>
          <w:tcPr>
            <w:tcW w:w="4394" w:type="dxa"/>
          </w:tcPr>
          <w:p w14:paraId="2350721F" w14:textId="77777777" w:rsidR="0006715B" w:rsidRPr="00164044" w:rsidRDefault="00000000" w:rsidP="00164044">
            <w:pPr>
              <w:pStyle w:val="Compact"/>
              <w:spacing w:line="360" w:lineRule="auto"/>
            </w:pPr>
            <w:r w:rsidRPr="00164044">
              <w:t>TC-PAT-01 … TC-PAT-06</w:t>
            </w:r>
          </w:p>
        </w:tc>
        <w:tc>
          <w:tcPr>
            <w:tcW w:w="2126" w:type="dxa"/>
          </w:tcPr>
          <w:p w14:paraId="6036CD87" w14:textId="77777777" w:rsidR="0006715B" w:rsidRPr="00164044" w:rsidRDefault="00000000" w:rsidP="00164044">
            <w:pPr>
              <w:pStyle w:val="Compact"/>
              <w:spacing w:line="360" w:lineRule="auto"/>
            </w:pPr>
            <w:r w:rsidRPr="00164044">
              <w:t>Functional</w:t>
            </w:r>
          </w:p>
        </w:tc>
        <w:tc>
          <w:tcPr>
            <w:tcW w:w="1388" w:type="dxa"/>
          </w:tcPr>
          <w:p w14:paraId="31778BB6" w14:textId="77777777" w:rsidR="0006715B" w:rsidRPr="00164044" w:rsidRDefault="00000000" w:rsidP="00164044">
            <w:pPr>
              <w:pStyle w:val="Compact"/>
              <w:spacing w:line="360" w:lineRule="auto"/>
            </w:pPr>
            <w:r w:rsidRPr="00164044">
              <w:t>Pass</w:t>
            </w:r>
          </w:p>
        </w:tc>
      </w:tr>
      <w:tr w:rsidR="0006715B" w:rsidRPr="00164044" w14:paraId="00D7BED7" w14:textId="77777777" w:rsidTr="00164044">
        <w:tc>
          <w:tcPr>
            <w:tcW w:w="1668" w:type="dxa"/>
          </w:tcPr>
          <w:p w14:paraId="3816CE7E" w14:textId="77777777" w:rsidR="0006715B" w:rsidRPr="00164044" w:rsidRDefault="00000000" w:rsidP="00164044">
            <w:pPr>
              <w:pStyle w:val="Compact"/>
              <w:spacing w:line="360" w:lineRule="auto"/>
            </w:pPr>
            <w:r w:rsidRPr="00164044">
              <w:t>FR-PAT-07</w:t>
            </w:r>
          </w:p>
        </w:tc>
        <w:tc>
          <w:tcPr>
            <w:tcW w:w="4394" w:type="dxa"/>
          </w:tcPr>
          <w:p w14:paraId="5DFC7B22" w14:textId="77777777" w:rsidR="0006715B" w:rsidRPr="00164044" w:rsidRDefault="00000000" w:rsidP="00164044">
            <w:pPr>
              <w:pStyle w:val="Compact"/>
              <w:spacing w:line="360" w:lineRule="auto"/>
            </w:pPr>
            <w:r w:rsidRPr="00164044">
              <w:t>—</w:t>
            </w:r>
          </w:p>
        </w:tc>
        <w:tc>
          <w:tcPr>
            <w:tcW w:w="2126" w:type="dxa"/>
          </w:tcPr>
          <w:p w14:paraId="3A0CAC81" w14:textId="77777777" w:rsidR="0006715B" w:rsidRPr="00164044" w:rsidRDefault="00000000" w:rsidP="00164044">
            <w:pPr>
              <w:pStyle w:val="Compact"/>
              <w:spacing w:line="360" w:lineRule="auto"/>
            </w:pPr>
            <w:r w:rsidRPr="00164044">
              <w:t>—</w:t>
            </w:r>
          </w:p>
        </w:tc>
        <w:tc>
          <w:tcPr>
            <w:tcW w:w="1388" w:type="dxa"/>
          </w:tcPr>
          <w:p w14:paraId="1342B2F3" w14:textId="77777777" w:rsidR="0006715B" w:rsidRPr="00164044" w:rsidRDefault="00000000" w:rsidP="00164044">
            <w:pPr>
              <w:pStyle w:val="Compact"/>
              <w:spacing w:line="360" w:lineRule="auto"/>
            </w:pPr>
            <w:r w:rsidRPr="00164044">
              <w:t>Deferred (roadmap)</w:t>
            </w:r>
          </w:p>
        </w:tc>
      </w:tr>
      <w:tr w:rsidR="0006715B" w:rsidRPr="00164044" w14:paraId="10D237FB" w14:textId="77777777" w:rsidTr="00164044">
        <w:tc>
          <w:tcPr>
            <w:tcW w:w="1668" w:type="dxa"/>
          </w:tcPr>
          <w:p w14:paraId="6FC0F82C" w14:textId="77777777" w:rsidR="0006715B" w:rsidRPr="00164044" w:rsidRDefault="00000000" w:rsidP="00164044">
            <w:pPr>
              <w:pStyle w:val="Compact"/>
              <w:spacing w:line="360" w:lineRule="auto"/>
            </w:pPr>
            <w:r w:rsidRPr="00164044">
              <w:t>FR-QUE-01 … 05</w:t>
            </w:r>
          </w:p>
        </w:tc>
        <w:tc>
          <w:tcPr>
            <w:tcW w:w="4394" w:type="dxa"/>
          </w:tcPr>
          <w:p w14:paraId="58FDA76C" w14:textId="77777777" w:rsidR="0006715B" w:rsidRPr="00164044" w:rsidRDefault="00000000" w:rsidP="00164044">
            <w:pPr>
              <w:pStyle w:val="Compact"/>
              <w:spacing w:line="360" w:lineRule="auto"/>
            </w:pPr>
            <w:r w:rsidRPr="00164044">
              <w:t>TC-QUE-01 … TC-QUE-04, “derives waiting minutes”</w:t>
            </w:r>
          </w:p>
        </w:tc>
        <w:tc>
          <w:tcPr>
            <w:tcW w:w="2126" w:type="dxa"/>
          </w:tcPr>
          <w:p w14:paraId="160CADC8" w14:textId="77777777" w:rsidR="0006715B" w:rsidRPr="00164044" w:rsidRDefault="00000000" w:rsidP="00164044">
            <w:pPr>
              <w:pStyle w:val="Compact"/>
              <w:spacing w:line="360" w:lineRule="auto"/>
            </w:pPr>
            <w:r w:rsidRPr="00164044">
              <w:t>Functional + Unit</w:t>
            </w:r>
          </w:p>
        </w:tc>
        <w:tc>
          <w:tcPr>
            <w:tcW w:w="1388" w:type="dxa"/>
          </w:tcPr>
          <w:p w14:paraId="7F73996F" w14:textId="77777777" w:rsidR="0006715B" w:rsidRPr="00164044" w:rsidRDefault="00000000" w:rsidP="00164044">
            <w:pPr>
              <w:pStyle w:val="Compact"/>
              <w:spacing w:line="360" w:lineRule="auto"/>
            </w:pPr>
            <w:r w:rsidRPr="00164044">
              <w:t>Pass</w:t>
            </w:r>
          </w:p>
        </w:tc>
      </w:tr>
      <w:tr w:rsidR="0006715B" w:rsidRPr="00164044" w14:paraId="0E88E9F2" w14:textId="77777777" w:rsidTr="00164044">
        <w:tc>
          <w:tcPr>
            <w:tcW w:w="1668" w:type="dxa"/>
          </w:tcPr>
          <w:p w14:paraId="6BBA4703" w14:textId="77777777" w:rsidR="0006715B" w:rsidRPr="00164044" w:rsidRDefault="00000000" w:rsidP="00164044">
            <w:pPr>
              <w:pStyle w:val="Compact"/>
              <w:spacing w:line="360" w:lineRule="auto"/>
            </w:pPr>
            <w:r w:rsidRPr="00164044">
              <w:t>FR-TRI-01 … 05</w:t>
            </w:r>
          </w:p>
        </w:tc>
        <w:tc>
          <w:tcPr>
            <w:tcW w:w="4394" w:type="dxa"/>
          </w:tcPr>
          <w:p w14:paraId="64432C15" w14:textId="77777777" w:rsidR="0006715B" w:rsidRPr="00164044" w:rsidRDefault="00000000" w:rsidP="00164044">
            <w:pPr>
              <w:pStyle w:val="Compact"/>
              <w:spacing w:line="360" w:lineRule="auto"/>
            </w:pPr>
            <w:r w:rsidRPr="00164044">
              <w:t>TC-TRI-01 … TC-TRI-04, TC-SEC-08</w:t>
            </w:r>
          </w:p>
        </w:tc>
        <w:tc>
          <w:tcPr>
            <w:tcW w:w="2126" w:type="dxa"/>
          </w:tcPr>
          <w:p w14:paraId="7FFF1457" w14:textId="77777777" w:rsidR="0006715B" w:rsidRPr="00164044" w:rsidRDefault="00000000" w:rsidP="00164044">
            <w:pPr>
              <w:pStyle w:val="Compact"/>
              <w:spacing w:line="360" w:lineRule="auto"/>
            </w:pPr>
            <w:r w:rsidRPr="00164044">
              <w:t>Functional + Security</w:t>
            </w:r>
          </w:p>
        </w:tc>
        <w:tc>
          <w:tcPr>
            <w:tcW w:w="1388" w:type="dxa"/>
          </w:tcPr>
          <w:p w14:paraId="77BC5154" w14:textId="77777777" w:rsidR="0006715B" w:rsidRPr="00164044" w:rsidRDefault="00000000" w:rsidP="00164044">
            <w:pPr>
              <w:pStyle w:val="Compact"/>
              <w:spacing w:line="360" w:lineRule="auto"/>
            </w:pPr>
            <w:r w:rsidRPr="00164044">
              <w:t>Pass</w:t>
            </w:r>
          </w:p>
        </w:tc>
      </w:tr>
      <w:tr w:rsidR="0006715B" w:rsidRPr="00164044" w14:paraId="6D3675E6" w14:textId="77777777" w:rsidTr="00164044">
        <w:tc>
          <w:tcPr>
            <w:tcW w:w="1668" w:type="dxa"/>
          </w:tcPr>
          <w:p w14:paraId="3583A814" w14:textId="77777777" w:rsidR="0006715B" w:rsidRPr="00164044" w:rsidRDefault="00000000" w:rsidP="00164044">
            <w:pPr>
              <w:pStyle w:val="Compact"/>
              <w:spacing w:line="360" w:lineRule="auto"/>
            </w:pPr>
            <w:r w:rsidRPr="00164044">
              <w:t>FR-EMR-01 … 07</w:t>
            </w:r>
          </w:p>
        </w:tc>
        <w:tc>
          <w:tcPr>
            <w:tcW w:w="4394" w:type="dxa"/>
          </w:tcPr>
          <w:p w14:paraId="16D3E5D4" w14:textId="77777777" w:rsidR="0006715B" w:rsidRPr="00164044" w:rsidRDefault="00000000" w:rsidP="00164044">
            <w:pPr>
              <w:pStyle w:val="Compact"/>
              <w:spacing w:line="360" w:lineRule="auto"/>
            </w:pPr>
            <w:r w:rsidRPr="00164044">
              <w:t>TC-EMR-01 … TC-EMR-05, TC-INT-01</w:t>
            </w:r>
          </w:p>
        </w:tc>
        <w:tc>
          <w:tcPr>
            <w:tcW w:w="2126" w:type="dxa"/>
          </w:tcPr>
          <w:p w14:paraId="5A24B255" w14:textId="77777777" w:rsidR="0006715B" w:rsidRPr="00164044" w:rsidRDefault="00000000" w:rsidP="00164044">
            <w:pPr>
              <w:pStyle w:val="Compact"/>
              <w:spacing w:line="360" w:lineRule="auto"/>
            </w:pPr>
            <w:r w:rsidRPr="00164044">
              <w:t>Functional + Integration</w:t>
            </w:r>
          </w:p>
        </w:tc>
        <w:tc>
          <w:tcPr>
            <w:tcW w:w="1388" w:type="dxa"/>
          </w:tcPr>
          <w:p w14:paraId="4CDA492F" w14:textId="77777777" w:rsidR="0006715B" w:rsidRPr="00164044" w:rsidRDefault="00000000" w:rsidP="00164044">
            <w:pPr>
              <w:pStyle w:val="Compact"/>
              <w:spacing w:line="360" w:lineRule="auto"/>
            </w:pPr>
            <w:r w:rsidRPr="00164044">
              <w:t>Pass</w:t>
            </w:r>
          </w:p>
        </w:tc>
      </w:tr>
      <w:tr w:rsidR="0006715B" w:rsidRPr="00164044" w14:paraId="1C124C13" w14:textId="77777777" w:rsidTr="00164044">
        <w:tc>
          <w:tcPr>
            <w:tcW w:w="1668" w:type="dxa"/>
          </w:tcPr>
          <w:p w14:paraId="5D55F2FC" w14:textId="77777777" w:rsidR="0006715B" w:rsidRPr="00164044" w:rsidRDefault="00000000" w:rsidP="00164044">
            <w:pPr>
              <w:pStyle w:val="Compact"/>
              <w:spacing w:line="360" w:lineRule="auto"/>
            </w:pPr>
            <w:r w:rsidRPr="00164044">
              <w:t>FR-LAB-01 … 06</w:t>
            </w:r>
          </w:p>
        </w:tc>
        <w:tc>
          <w:tcPr>
            <w:tcW w:w="4394" w:type="dxa"/>
          </w:tcPr>
          <w:p w14:paraId="4557A642" w14:textId="77777777" w:rsidR="0006715B" w:rsidRPr="00164044" w:rsidRDefault="00000000" w:rsidP="00164044">
            <w:pPr>
              <w:pStyle w:val="Compact"/>
              <w:spacing w:line="360" w:lineRule="auto"/>
            </w:pPr>
            <w:r w:rsidRPr="00164044">
              <w:t>TC-LAB-01 … TC-LAB-06, TC-SEC-09</w:t>
            </w:r>
          </w:p>
        </w:tc>
        <w:tc>
          <w:tcPr>
            <w:tcW w:w="2126" w:type="dxa"/>
          </w:tcPr>
          <w:p w14:paraId="4E91FD5B" w14:textId="77777777" w:rsidR="0006715B" w:rsidRPr="00164044" w:rsidRDefault="00000000" w:rsidP="00164044">
            <w:pPr>
              <w:pStyle w:val="Compact"/>
              <w:spacing w:line="360" w:lineRule="auto"/>
            </w:pPr>
            <w:r w:rsidRPr="00164044">
              <w:t>Functional + Security</w:t>
            </w:r>
          </w:p>
        </w:tc>
        <w:tc>
          <w:tcPr>
            <w:tcW w:w="1388" w:type="dxa"/>
          </w:tcPr>
          <w:p w14:paraId="51B15B8F" w14:textId="77777777" w:rsidR="0006715B" w:rsidRPr="00164044" w:rsidRDefault="00000000" w:rsidP="00164044">
            <w:pPr>
              <w:pStyle w:val="Compact"/>
              <w:spacing w:line="360" w:lineRule="auto"/>
            </w:pPr>
            <w:r w:rsidRPr="00164044">
              <w:t>Pass</w:t>
            </w:r>
          </w:p>
        </w:tc>
      </w:tr>
      <w:tr w:rsidR="0006715B" w:rsidRPr="00164044" w14:paraId="283F4665" w14:textId="77777777" w:rsidTr="00164044">
        <w:tc>
          <w:tcPr>
            <w:tcW w:w="1668" w:type="dxa"/>
          </w:tcPr>
          <w:p w14:paraId="04FD478D" w14:textId="77777777" w:rsidR="0006715B" w:rsidRPr="00164044" w:rsidRDefault="00000000" w:rsidP="00164044">
            <w:pPr>
              <w:pStyle w:val="Compact"/>
              <w:spacing w:line="360" w:lineRule="auto"/>
            </w:pPr>
            <w:r w:rsidRPr="00164044">
              <w:t>FR-RAD-01 … 04</w:t>
            </w:r>
          </w:p>
        </w:tc>
        <w:tc>
          <w:tcPr>
            <w:tcW w:w="4394" w:type="dxa"/>
          </w:tcPr>
          <w:p w14:paraId="03AEAD1D" w14:textId="77777777" w:rsidR="0006715B" w:rsidRPr="00164044" w:rsidRDefault="00000000" w:rsidP="00164044">
            <w:pPr>
              <w:pStyle w:val="Compact"/>
              <w:spacing w:line="360" w:lineRule="auto"/>
            </w:pPr>
            <w:r w:rsidRPr="00164044">
              <w:t>TC-RAD-01 … TC-RAD-04, TC-SEC-10</w:t>
            </w:r>
          </w:p>
        </w:tc>
        <w:tc>
          <w:tcPr>
            <w:tcW w:w="2126" w:type="dxa"/>
          </w:tcPr>
          <w:p w14:paraId="5F33F08C" w14:textId="77777777" w:rsidR="0006715B" w:rsidRPr="00164044" w:rsidRDefault="00000000" w:rsidP="00164044">
            <w:pPr>
              <w:pStyle w:val="Compact"/>
              <w:spacing w:line="360" w:lineRule="auto"/>
            </w:pPr>
            <w:r w:rsidRPr="00164044">
              <w:t>Functional + Security</w:t>
            </w:r>
          </w:p>
        </w:tc>
        <w:tc>
          <w:tcPr>
            <w:tcW w:w="1388" w:type="dxa"/>
          </w:tcPr>
          <w:p w14:paraId="66A021D8" w14:textId="77777777" w:rsidR="0006715B" w:rsidRPr="00164044" w:rsidRDefault="00000000" w:rsidP="00164044">
            <w:pPr>
              <w:pStyle w:val="Compact"/>
              <w:spacing w:line="360" w:lineRule="auto"/>
            </w:pPr>
            <w:r w:rsidRPr="00164044">
              <w:t>Pass</w:t>
            </w:r>
          </w:p>
        </w:tc>
      </w:tr>
      <w:tr w:rsidR="0006715B" w:rsidRPr="00164044" w14:paraId="50CBE9CF" w14:textId="77777777" w:rsidTr="00164044">
        <w:tc>
          <w:tcPr>
            <w:tcW w:w="1668" w:type="dxa"/>
          </w:tcPr>
          <w:p w14:paraId="1E7C4BE3" w14:textId="77777777" w:rsidR="0006715B" w:rsidRPr="00164044" w:rsidRDefault="00000000" w:rsidP="00164044">
            <w:pPr>
              <w:pStyle w:val="Compact"/>
              <w:spacing w:line="360" w:lineRule="auto"/>
            </w:pPr>
            <w:r w:rsidRPr="00164044">
              <w:t>FR-WRD-01 … 05</w:t>
            </w:r>
          </w:p>
        </w:tc>
        <w:tc>
          <w:tcPr>
            <w:tcW w:w="4394" w:type="dxa"/>
          </w:tcPr>
          <w:p w14:paraId="217809F9" w14:textId="77777777" w:rsidR="0006715B" w:rsidRPr="00164044" w:rsidRDefault="00000000" w:rsidP="00164044">
            <w:pPr>
              <w:pStyle w:val="Compact"/>
              <w:spacing w:line="360" w:lineRule="auto"/>
            </w:pPr>
            <w:r w:rsidRPr="00164044">
              <w:t>TC-WRD-01 … TC-WRD-05</w:t>
            </w:r>
          </w:p>
        </w:tc>
        <w:tc>
          <w:tcPr>
            <w:tcW w:w="2126" w:type="dxa"/>
          </w:tcPr>
          <w:p w14:paraId="15236C60" w14:textId="77777777" w:rsidR="0006715B" w:rsidRPr="00164044" w:rsidRDefault="00000000" w:rsidP="00164044">
            <w:pPr>
              <w:pStyle w:val="Compact"/>
              <w:spacing w:line="360" w:lineRule="auto"/>
            </w:pPr>
            <w:r w:rsidRPr="00164044">
              <w:t>Functional</w:t>
            </w:r>
          </w:p>
        </w:tc>
        <w:tc>
          <w:tcPr>
            <w:tcW w:w="1388" w:type="dxa"/>
          </w:tcPr>
          <w:p w14:paraId="0B016D54" w14:textId="77777777" w:rsidR="0006715B" w:rsidRPr="00164044" w:rsidRDefault="00000000" w:rsidP="00164044">
            <w:pPr>
              <w:pStyle w:val="Compact"/>
              <w:spacing w:line="360" w:lineRule="auto"/>
            </w:pPr>
            <w:r w:rsidRPr="00164044">
              <w:t>Pass</w:t>
            </w:r>
          </w:p>
        </w:tc>
      </w:tr>
      <w:tr w:rsidR="0006715B" w:rsidRPr="00164044" w14:paraId="67CD6AA3" w14:textId="77777777" w:rsidTr="00164044">
        <w:tc>
          <w:tcPr>
            <w:tcW w:w="1668" w:type="dxa"/>
          </w:tcPr>
          <w:p w14:paraId="39D5902D" w14:textId="77777777" w:rsidR="0006715B" w:rsidRPr="00164044" w:rsidRDefault="00000000" w:rsidP="00164044">
            <w:pPr>
              <w:pStyle w:val="Compact"/>
              <w:spacing w:line="360" w:lineRule="auto"/>
            </w:pPr>
            <w:r w:rsidRPr="00164044">
              <w:t>FR-PHM-01 … 07</w:t>
            </w:r>
          </w:p>
        </w:tc>
        <w:tc>
          <w:tcPr>
            <w:tcW w:w="4394" w:type="dxa"/>
          </w:tcPr>
          <w:p w14:paraId="5108F05A" w14:textId="77777777" w:rsidR="0006715B" w:rsidRPr="00164044" w:rsidRDefault="00000000" w:rsidP="00164044">
            <w:pPr>
              <w:pStyle w:val="Compact"/>
              <w:spacing w:line="360" w:lineRule="auto"/>
            </w:pPr>
            <w:r w:rsidRPr="00164044">
              <w:t>TC-PHM-01 … TC-PHM-07, TC-INT-02</w:t>
            </w:r>
          </w:p>
        </w:tc>
        <w:tc>
          <w:tcPr>
            <w:tcW w:w="2126" w:type="dxa"/>
          </w:tcPr>
          <w:p w14:paraId="5EF99D03" w14:textId="77777777" w:rsidR="0006715B" w:rsidRPr="00164044" w:rsidRDefault="00000000" w:rsidP="00164044">
            <w:pPr>
              <w:pStyle w:val="Compact"/>
              <w:spacing w:line="360" w:lineRule="auto"/>
            </w:pPr>
            <w:r w:rsidRPr="00164044">
              <w:t>Functional + Integration</w:t>
            </w:r>
          </w:p>
        </w:tc>
        <w:tc>
          <w:tcPr>
            <w:tcW w:w="1388" w:type="dxa"/>
          </w:tcPr>
          <w:p w14:paraId="290960A5" w14:textId="77777777" w:rsidR="0006715B" w:rsidRPr="00164044" w:rsidRDefault="00000000" w:rsidP="00164044">
            <w:pPr>
              <w:pStyle w:val="Compact"/>
              <w:spacing w:line="360" w:lineRule="auto"/>
            </w:pPr>
            <w:r w:rsidRPr="00164044">
              <w:t>Pass</w:t>
            </w:r>
          </w:p>
        </w:tc>
      </w:tr>
      <w:tr w:rsidR="0006715B" w:rsidRPr="00164044" w14:paraId="50CB2293" w14:textId="77777777" w:rsidTr="00164044">
        <w:tc>
          <w:tcPr>
            <w:tcW w:w="1668" w:type="dxa"/>
          </w:tcPr>
          <w:p w14:paraId="4E80E11B" w14:textId="77777777" w:rsidR="0006715B" w:rsidRPr="00164044" w:rsidRDefault="00000000" w:rsidP="00164044">
            <w:pPr>
              <w:pStyle w:val="Compact"/>
              <w:spacing w:line="360" w:lineRule="auto"/>
            </w:pPr>
            <w:r w:rsidRPr="00164044">
              <w:t>FR-BIL-01 … 07</w:t>
            </w:r>
          </w:p>
        </w:tc>
        <w:tc>
          <w:tcPr>
            <w:tcW w:w="4394" w:type="dxa"/>
          </w:tcPr>
          <w:p w14:paraId="4148A63F" w14:textId="77777777" w:rsidR="0006715B" w:rsidRPr="00164044" w:rsidRDefault="00000000" w:rsidP="00164044">
            <w:pPr>
              <w:pStyle w:val="Compact"/>
              <w:spacing w:line="360" w:lineRule="auto"/>
            </w:pPr>
            <w:r w:rsidRPr="00164044">
              <w:t>TC-BIL-01 … TC-BIL-06, TC-SEC-11/12</w:t>
            </w:r>
          </w:p>
        </w:tc>
        <w:tc>
          <w:tcPr>
            <w:tcW w:w="2126" w:type="dxa"/>
          </w:tcPr>
          <w:p w14:paraId="1B1E85C5" w14:textId="77777777" w:rsidR="0006715B" w:rsidRPr="00164044" w:rsidRDefault="00000000" w:rsidP="00164044">
            <w:pPr>
              <w:pStyle w:val="Compact"/>
              <w:spacing w:line="360" w:lineRule="auto"/>
            </w:pPr>
            <w:r w:rsidRPr="00164044">
              <w:t>Functional + Security</w:t>
            </w:r>
          </w:p>
        </w:tc>
        <w:tc>
          <w:tcPr>
            <w:tcW w:w="1388" w:type="dxa"/>
          </w:tcPr>
          <w:p w14:paraId="7CFEA9F5" w14:textId="77777777" w:rsidR="0006715B" w:rsidRPr="00164044" w:rsidRDefault="00000000" w:rsidP="00164044">
            <w:pPr>
              <w:pStyle w:val="Compact"/>
              <w:spacing w:line="360" w:lineRule="auto"/>
            </w:pPr>
            <w:r w:rsidRPr="00164044">
              <w:t>Pass</w:t>
            </w:r>
          </w:p>
        </w:tc>
      </w:tr>
      <w:tr w:rsidR="0006715B" w:rsidRPr="00164044" w14:paraId="7D191510" w14:textId="77777777" w:rsidTr="00164044">
        <w:tc>
          <w:tcPr>
            <w:tcW w:w="1668" w:type="dxa"/>
          </w:tcPr>
          <w:p w14:paraId="1BFA43F0" w14:textId="77777777" w:rsidR="0006715B" w:rsidRPr="00164044" w:rsidRDefault="00000000" w:rsidP="00164044">
            <w:pPr>
              <w:pStyle w:val="Compact"/>
              <w:spacing w:line="360" w:lineRule="auto"/>
            </w:pPr>
            <w:r w:rsidRPr="00164044">
              <w:t>FR-CLM-01 … 07</w:t>
            </w:r>
          </w:p>
        </w:tc>
        <w:tc>
          <w:tcPr>
            <w:tcW w:w="4394" w:type="dxa"/>
          </w:tcPr>
          <w:p w14:paraId="6B0CFC31" w14:textId="77777777" w:rsidR="0006715B" w:rsidRPr="00164044" w:rsidRDefault="00000000" w:rsidP="00164044">
            <w:pPr>
              <w:pStyle w:val="Compact"/>
              <w:spacing w:line="360" w:lineRule="auto"/>
            </w:pPr>
            <w:r w:rsidRPr="00164044">
              <w:t>TC-CLM-01 … TC-CLM-07, TC-INT-03</w:t>
            </w:r>
          </w:p>
        </w:tc>
        <w:tc>
          <w:tcPr>
            <w:tcW w:w="2126" w:type="dxa"/>
          </w:tcPr>
          <w:p w14:paraId="6C33D1DE" w14:textId="77777777" w:rsidR="0006715B" w:rsidRPr="00164044" w:rsidRDefault="00000000" w:rsidP="00164044">
            <w:pPr>
              <w:pStyle w:val="Compact"/>
              <w:spacing w:line="360" w:lineRule="auto"/>
            </w:pPr>
            <w:r w:rsidRPr="00164044">
              <w:t>Functional + Integration</w:t>
            </w:r>
          </w:p>
        </w:tc>
        <w:tc>
          <w:tcPr>
            <w:tcW w:w="1388" w:type="dxa"/>
          </w:tcPr>
          <w:p w14:paraId="1B072B69" w14:textId="77777777" w:rsidR="0006715B" w:rsidRPr="00164044" w:rsidRDefault="00000000" w:rsidP="00164044">
            <w:pPr>
              <w:pStyle w:val="Compact"/>
              <w:spacing w:line="360" w:lineRule="auto"/>
            </w:pPr>
            <w:r w:rsidRPr="00164044">
              <w:t>Pass</w:t>
            </w:r>
          </w:p>
        </w:tc>
      </w:tr>
      <w:tr w:rsidR="0006715B" w:rsidRPr="00164044" w14:paraId="35B7BC3C" w14:textId="77777777" w:rsidTr="00164044">
        <w:tc>
          <w:tcPr>
            <w:tcW w:w="1668" w:type="dxa"/>
          </w:tcPr>
          <w:p w14:paraId="4649F050" w14:textId="77777777" w:rsidR="0006715B" w:rsidRPr="00164044" w:rsidRDefault="00000000" w:rsidP="00164044">
            <w:pPr>
              <w:pStyle w:val="Compact"/>
              <w:spacing w:line="360" w:lineRule="auto"/>
            </w:pPr>
            <w:r w:rsidRPr="00164044">
              <w:t xml:space="preserve">FR-INV-01 … </w:t>
            </w:r>
            <w:r w:rsidRPr="00164044">
              <w:lastRenderedPageBreak/>
              <w:t>03</w:t>
            </w:r>
          </w:p>
        </w:tc>
        <w:tc>
          <w:tcPr>
            <w:tcW w:w="4394" w:type="dxa"/>
          </w:tcPr>
          <w:p w14:paraId="1D94FD50" w14:textId="77777777" w:rsidR="0006715B" w:rsidRPr="00164044" w:rsidRDefault="00000000" w:rsidP="00164044">
            <w:pPr>
              <w:pStyle w:val="Compact"/>
              <w:spacing w:line="360" w:lineRule="auto"/>
            </w:pPr>
            <w:r w:rsidRPr="00164044">
              <w:lastRenderedPageBreak/>
              <w:t xml:space="preserve">TC-INV-01 … TC-INV-03, “derives stock </w:t>
            </w:r>
            <w:r w:rsidRPr="00164044">
              <w:lastRenderedPageBreak/>
              <w:t>status”</w:t>
            </w:r>
          </w:p>
        </w:tc>
        <w:tc>
          <w:tcPr>
            <w:tcW w:w="2126" w:type="dxa"/>
          </w:tcPr>
          <w:p w14:paraId="77C6AE24" w14:textId="77777777" w:rsidR="0006715B" w:rsidRPr="00164044" w:rsidRDefault="00000000" w:rsidP="00164044">
            <w:pPr>
              <w:pStyle w:val="Compact"/>
              <w:spacing w:line="360" w:lineRule="auto"/>
            </w:pPr>
            <w:r w:rsidRPr="00164044">
              <w:lastRenderedPageBreak/>
              <w:t>Functional + Unit</w:t>
            </w:r>
          </w:p>
        </w:tc>
        <w:tc>
          <w:tcPr>
            <w:tcW w:w="1388" w:type="dxa"/>
          </w:tcPr>
          <w:p w14:paraId="1C13913E" w14:textId="77777777" w:rsidR="0006715B" w:rsidRPr="00164044" w:rsidRDefault="00000000" w:rsidP="00164044">
            <w:pPr>
              <w:pStyle w:val="Compact"/>
              <w:spacing w:line="360" w:lineRule="auto"/>
            </w:pPr>
            <w:r w:rsidRPr="00164044">
              <w:t>Pass</w:t>
            </w:r>
          </w:p>
        </w:tc>
      </w:tr>
      <w:tr w:rsidR="0006715B" w:rsidRPr="00164044" w14:paraId="3FD9607D" w14:textId="77777777" w:rsidTr="00164044">
        <w:tc>
          <w:tcPr>
            <w:tcW w:w="1668" w:type="dxa"/>
          </w:tcPr>
          <w:p w14:paraId="64BD12ED" w14:textId="77777777" w:rsidR="0006715B" w:rsidRPr="00164044" w:rsidRDefault="00000000" w:rsidP="00164044">
            <w:pPr>
              <w:pStyle w:val="Compact"/>
              <w:spacing w:line="360" w:lineRule="auto"/>
            </w:pPr>
            <w:r w:rsidRPr="00164044">
              <w:t>FR-RPT-01 … 05</w:t>
            </w:r>
          </w:p>
        </w:tc>
        <w:tc>
          <w:tcPr>
            <w:tcW w:w="4394" w:type="dxa"/>
          </w:tcPr>
          <w:p w14:paraId="448BF2BA" w14:textId="77777777" w:rsidR="0006715B" w:rsidRPr="00164044" w:rsidRDefault="00000000" w:rsidP="00164044">
            <w:pPr>
              <w:pStyle w:val="Compact"/>
              <w:spacing w:line="360" w:lineRule="auto"/>
            </w:pPr>
            <w:r w:rsidRPr="00164044">
              <w:t>TC-RPT-01 … TC-RPT-05, “flags a licence expiring”</w:t>
            </w:r>
          </w:p>
        </w:tc>
        <w:tc>
          <w:tcPr>
            <w:tcW w:w="2126" w:type="dxa"/>
          </w:tcPr>
          <w:p w14:paraId="47EBA13C" w14:textId="77777777" w:rsidR="0006715B" w:rsidRPr="00164044" w:rsidRDefault="00000000" w:rsidP="00164044">
            <w:pPr>
              <w:pStyle w:val="Compact"/>
              <w:spacing w:line="360" w:lineRule="auto"/>
            </w:pPr>
            <w:r w:rsidRPr="00164044">
              <w:t>Functional + Unit</w:t>
            </w:r>
          </w:p>
        </w:tc>
        <w:tc>
          <w:tcPr>
            <w:tcW w:w="1388" w:type="dxa"/>
          </w:tcPr>
          <w:p w14:paraId="35956891" w14:textId="77777777" w:rsidR="0006715B" w:rsidRPr="00164044" w:rsidRDefault="00000000" w:rsidP="00164044">
            <w:pPr>
              <w:pStyle w:val="Compact"/>
              <w:spacing w:line="360" w:lineRule="auto"/>
            </w:pPr>
            <w:r w:rsidRPr="00164044">
              <w:t>Pass</w:t>
            </w:r>
          </w:p>
        </w:tc>
      </w:tr>
      <w:tr w:rsidR="0006715B" w:rsidRPr="00164044" w14:paraId="7C6B653F" w14:textId="77777777" w:rsidTr="00164044">
        <w:tc>
          <w:tcPr>
            <w:tcW w:w="1668" w:type="dxa"/>
          </w:tcPr>
          <w:p w14:paraId="11575EC6" w14:textId="77777777" w:rsidR="0006715B" w:rsidRPr="00164044" w:rsidRDefault="00000000" w:rsidP="00164044">
            <w:pPr>
              <w:pStyle w:val="Compact"/>
              <w:spacing w:line="360" w:lineRule="auto"/>
            </w:pPr>
            <w:r w:rsidRPr="00164044">
              <w:t>FR-SEC-01 … 08</w:t>
            </w:r>
          </w:p>
        </w:tc>
        <w:tc>
          <w:tcPr>
            <w:tcW w:w="4394" w:type="dxa"/>
          </w:tcPr>
          <w:p w14:paraId="5FDB90B8" w14:textId="77777777" w:rsidR="0006715B" w:rsidRPr="00164044" w:rsidRDefault="00000000" w:rsidP="00164044">
            <w:pPr>
              <w:pStyle w:val="Compact"/>
              <w:spacing w:line="360" w:lineRule="auto"/>
            </w:pPr>
            <w:r w:rsidRPr="00164044">
              <w:t>TC-SEC-05, 08, 13 … 18, and the 15 policy unit tests</w:t>
            </w:r>
          </w:p>
        </w:tc>
        <w:tc>
          <w:tcPr>
            <w:tcW w:w="2126" w:type="dxa"/>
          </w:tcPr>
          <w:p w14:paraId="054BC4EE" w14:textId="77777777" w:rsidR="0006715B" w:rsidRPr="00164044" w:rsidRDefault="00000000" w:rsidP="00164044">
            <w:pPr>
              <w:pStyle w:val="Compact"/>
              <w:spacing w:line="360" w:lineRule="auto"/>
            </w:pPr>
            <w:r w:rsidRPr="00164044">
              <w:t>Security + Unit</w:t>
            </w:r>
          </w:p>
        </w:tc>
        <w:tc>
          <w:tcPr>
            <w:tcW w:w="1388" w:type="dxa"/>
          </w:tcPr>
          <w:p w14:paraId="46CE8905" w14:textId="77777777" w:rsidR="0006715B" w:rsidRPr="00164044" w:rsidRDefault="00000000" w:rsidP="00164044">
            <w:pPr>
              <w:pStyle w:val="Compact"/>
              <w:spacing w:line="360" w:lineRule="auto"/>
            </w:pPr>
            <w:r w:rsidRPr="00164044">
              <w:t>Pass</w:t>
            </w:r>
          </w:p>
        </w:tc>
      </w:tr>
      <w:tr w:rsidR="0006715B" w:rsidRPr="00164044" w14:paraId="4E3596B5" w14:textId="77777777" w:rsidTr="00164044">
        <w:tc>
          <w:tcPr>
            <w:tcW w:w="1668" w:type="dxa"/>
          </w:tcPr>
          <w:p w14:paraId="3F181953" w14:textId="77777777" w:rsidR="0006715B" w:rsidRPr="00164044" w:rsidRDefault="00000000" w:rsidP="00164044">
            <w:pPr>
              <w:pStyle w:val="Compact"/>
              <w:spacing w:line="360" w:lineRule="auto"/>
            </w:pPr>
            <w:r w:rsidRPr="00164044">
              <w:t>FR-AI-01 … 06</w:t>
            </w:r>
          </w:p>
        </w:tc>
        <w:tc>
          <w:tcPr>
            <w:tcW w:w="4394" w:type="dxa"/>
          </w:tcPr>
          <w:p w14:paraId="1A904D50" w14:textId="77777777" w:rsidR="0006715B" w:rsidRPr="00164044" w:rsidRDefault="00000000" w:rsidP="00164044">
            <w:pPr>
              <w:pStyle w:val="Compact"/>
              <w:spacing w:line="360" w:lineRule="auto"/>
            </w:pPr>
            <w:r w:rsidRPr="00164044">
              <w:t>TC-AI-01 … TC-AI-05</w:t>
            </w:r>
          </w:p>
        </w:tc>
        <w:tc>
          <w:tcPr>
            <w:tcW w:w="2126" w:type="dxa"/>
          </w:tcPr>
          <w:p w14:paraId="2CF2A678" w14:textId="77777777" w:rsidR="0006715B" w:rsidRPr="00164044" w:rsidRDefault="00000000" w:rsidP="00164044">
            <w:pPr>
              <w:pStyle w:val="Compact"/>
              <w:spacing w:line="360" w:lineRule="auto"/>
            </w:pPr>
            <w:r w:rsidRPr="00164044">
              <w:t>Functional</w:t>
            </w:r>
          </w:p>
        </w:tc>
        <w:tc>
          <w:tcPr>
            <w:tcW w:w="1388" w:type="dxa"/>
          </w:tcPr>
          <w:p w14:paraId="73E90A1B" w14:textId="77777777" w:rsidR="0006715B" w:rsidRPr="00164044" w:rsidRDefault="00000000" w:rsidP="00164044">
            <w:pPr>
              <w:pStyle w:val="Compact"/>
              <w:spacing w:line="360" w:lineRule="auto"/>
            </w:pPr>
            <w:r w:rsidRPr="00164044">
              <w:t>Pass</w:t>
            </w:r>
          </w:p>
        </w:tc>
      </w:tr>
      <w:tr w:rsidR="0006715B" w:rsidRPr="00164044" w14:paraId="2233CDAA" w14:textId="77777777" w:rsidTr="00164044">
        <w:tc>
          <w:tcPr>
            <w:tcW w:w="1668" w:type="dxa"/>
          </w:tcPr>
          <w:p w14:paraId="78E382FB" w14:textId="77777777" w:rsidR="0006715B" w:rsidRPr="00164044" w:rsidRDefault="00000000" w:rsidP="00164044">
            <w:pPr>
              <w:pStyle w:val="Compact"/>
              <w:spacing w:line="360" w:lineRule="auto"/>
            </w:pPr>
            <w:r w:rsidRPr="00164044">
              <w:t>NFR-PRF-01 … 04</w:t>
            </w:r>
          </w:p>
        </w:tc>
        <w:tc>
          <w:tcPr>
            <w:tcW w:w="4394" w:type="dxa"/>
          </w:tcPr>
          <w:p w14:paraId="4B24C03C" w14:textId="77777777" w:rsidR="0006715B" w:rsidRPr="00164044" w:rsidRDefault="00000000" w:rsidP="00164044">
            <w:pPr>
              <w:pStyle w:val="Compact"/>
              <w:spacing w:line="360" w:lineRule="auto"/>
            </w:pPr>
            <w:r w:rsidRPr="00164044">
              <w:t>TC-PRF-01 … TC-PRF-04</w:t>
            </w:r>
          </w:p>
        </w:tc>
        <w:tc>
          <w:tcPr>
            <w:tcW w:w="2126" w:type="dxa"/>
          </w:tcPr>
          <w:p w14:paraId="5BEF8ABF" w14:textId="77777777" w:rsidR="0006715B" w:rsidRPr="00164044" w:rsidRDefault="00000000" w:rsidP="00164044">
            <w:pPr>
              <w:pStyle w:val="Compact"/>
              <w:spacing w:line="360" w:lineRule="auto"/>
            </w:pPr>
            <w:r w:rsidRPr="00164044">
              <w:t>Performance</w:t>
            </w:r>
          </w:p>
        </w:tc>
        <w:tc>
          <w:tcPr>
            <w:tcW w:w="1388" w:type="dxa"/>
          </w:tcPr>
          <w:p w14:paraId="0FAAB022" w14:textId="77777777" w:rsidR="0006715B" w:rsidRPr="00164044" w:rsidRDefault="00000000" w:rsidP="00164044">
            <w:pPr>
              <w:pStyle w:val="Compact"/>
              <w:spacing w:line="360" w:lineRule="auto"/>
            </w:pPr>
            <w:r w:rsidRPr="00164044">
              <w:t>Pass</w:t>
            </w:r>
          </w:p>
        </w:tc>
      </w:tr>
      <w:tr w:rsidR="0006715B" w:rsidRPr="00164044" w14:paraId="525ABC01" w14:textId="77777777" w:rsidTr="00164044">
        <w:tc>
          <w:tcPr>
            <w:tcW w:w="1668" w:type="dxa"/>
          </w:tcPr>
          <w:p w14:paraId="3865A6E9" w14:textId="77777777" w:rsidR="0006715B" w:rsidRPr="00164044" w:rsidRDefault="00000000" w:rsidP="00164044">
            <w:pPr>
              <w:pStyle w:val="Compact"/>
              <w:spacing w:line="360" w:lineRule="auto"/>
            </w:pPr>
            <w:r w:rsidRPr="00164044">
              <w:t>NFR-USA-01 … 06</w:t>
            </w:r>
          </w:p>
        </w:tc>
        <w:tc>
          <w:tcPr>
            <w:tcW w:w="4394" w:type="dxa"/>
          </w:tcPr>
          <w:p w14:paraId="2EC0FC4E" w14:textId="77777777" w:rsidR="0006715B" w:rsidRPr="00164044" w:rsidRDefault="00000000" w:rsidP="00164044">
            <w:pPr>
              <w:pStyle w:val="Compact"/>
              <w:spacing w:line="360" w:lineRule="auto"/>
            </w:pPr>
            <w:r w:rsidRPr="00164044">
              <w:t>TC-USA-01 … TC-USA-06</w:t>
            </w:r>
          </w:p>
        </w:tc>
        <w:tc>
          <w:tcPr>
            <w:tcW w:w="2126" w:type="dxa"/>
          </w:tcPr>
          <w:p w14:paraId="3C9C1700" w14:textId="77777777" w:rsidR="0006715B" w:rsidRPr="00164044" w:rsidRDefault="00000000" w:rsidP="00164044">
            <w:pPr>
              <w:pStyle w:val="Compact"/>
              <w:spacing w:line="360" w:lineRule="auto"/>
            </w:pPr>
            <w:r w:rsidRPr="00164044">
              <w:t>Usability</w:t>
            </w:r>
          </w:p>
        </w:tc>
        <w:tc>
          <w:tcPr>
            <w:tcW w:w="1388" w:type="dxa"/>
          </w:tcPr>
          <w:p w14:paraId="4B2B2C99" w14:textId="77777777" w:rsidR="0006715B" w:rsidRPr="00164044" w:rsidRDefault="00000000" w:rsidP="00164044">
            <w:pPr>
              <w:pStyle w:val="Compact"/>
              <w:spacing w:line="360" w:lineRule="auto"/>
            </w:pPr>
            <w:r w:rsidRPr="00164044">
              <w:t>Pass</w:t>
            </w:r>
          </w:p>
        </w:tc>
      </w:tr>
    </w:tbl>
    <w:p w14:paraId="45B7C57F" w14:textId="77777777" w:rsidR="0006715B" w:rsidRPr="00164044" w:rsidRDefault="00000000" w:rsidP="00164044">
      <w:pPr>
        <w:pStyle w:val="Heading1"/>
        <w:spacing w:line="360" w:lineRule="auto"/>
        <w:rPr>
          <w:sz w:val="24"/>
          <w:szCs w:val="24"/>
        </w:rPr>
      </w:pPr>
      <w:bookmarkStart w:id="13" w:name="integration-testing"/>
      <w:bookmarkEnd w:id="12"/>
      <w:r w:rsidRPr="00164044">
        <w:rPr>
          <w:sz w:val="24"/>
          <w:szCs w:val="24"/>
        </w:rPr>
        <w:t>5. Integration Testing</w:t>
      </w:r>
    </w:p>
    <w:p w14:paraId="362068C9" w14:textId="77777777" w:rsidR="0006715B" w:rsidRPr="00164044" w:rsidRDefault="00000000" w:rsidP="00164044">
      <w:pPr>
        <w:pStyle w:val="FirstParagraph"/>
        <w:spacing w:line="360" w:lineRule="auto"/>
      </w:pPr>
      <w:r w:rsidRPr="00164044">
        <w:t>Integration tests exercise a route handler together with the database, verifying behaviour that no unit test can reach.</w:t>
      </w:r>
    </w:p>
    <w:p w14:paraId="1460C415" w14:textId="77777777" w:rsidR="0006715B" w:rsidRPr="00164044" w:rsidRDefault="00000000" w:rsidP="00164044">
      <w:pPr>
        <w:pStyle w:val="Heading2"/>
        <w:spacing w:line="360" w:lineRule="auto"/>
        <w:rPr>
          <w:sz w:val="24"/>
          <w:szCs w:val="24"/>
        </w:rPr>
      </w:pPr>
      <w:bookmarkStart w:id="14" w:name="X1996774b79653518ace725152e255a174c23a6f"/>
      <w:r w:rsidRPr="00164044">
        <w:rPr>
          <w:sz w:val="24"/>
          <w:szCs w:val="24"/>
        </w:rPr>
        <w:t>TC-INT-01 — Consultation fans out to three departments</w:t>
      </w:r>
    </w:p>
    <w:tbl>
      <w:tblPr>
        <w:tblStyle w:val="TableGrid"/>
        <w:tblW w:w="5000" w:type="pct"/>
        <w:tblLayout w:type="fixed"/>
        <w:tblLook w:val="0020" w:firstRow="1" w:lastRow="0" w:firstColumn="0" w:lastColumn="0" w:noHBand="0" w:noVBand="0"/>
      </w:tblPr>
      <w:tblGrid>
        <w:gridCol w:w="2185"/>
        <w:gridCol w:w="7165"/>
      </w:tblGrid>
      <w:tr w:rsidR="0006715B" w:rsidRPr="00164044" w14:paraId="25E2589E" w14:textId="77777777" w:rsidTr="00164044">
        <w:tc>
          <w:tcPr>
            <w:tcW w:w="2235" w:type="dxa"/>
          </w:tcPr>
          <w:p w14:paraId="5F4F2408" w14:textId="77777777" w:rsidR="0006715B" w:rsidRPr="00164044" w:rsidRDefault="00000000" w:rsidP="00164044">
            <w:pPr>
              <w:pStyle w:val="Compact"/>
              <w:spacing w:line="360" w:lineRule="auto"/>
              <w:rPr>
                <w:b/>
                <w:bCs/>
              </w:rPr>
            </w:pPr>
            <w:r w:rsidRPr="00164044">
              <w:rPr>
                <w:b/>
                <w:bCs/>
              </w:rPr>
              <w:t>Field</w:t>
            </w:r>
          </w:p>
        </w:tc>
        <w:tc>
          <w:tcPr>
            <w:tcW w:w="7341" w:type="dxa"/>
          </w:tcPr>
          <w:p w14:paraId="7A262EE7" w14:textId="77777777" w:rsidR="0006715B" w:rsidRPr="00164044" w:rsidRDefault="00000000" w:rsidP="00164044">
            <w:pPr>
              <w:pStyle w:val="Compact"/>
              <w:spacing w:line="360" w:lineRule="auto"/>
              <w:rPr>
                <w:b/>
                <w:bCs/>
              </w:rPr>
            </w:pPr>
            <w:r w:rsidRPr="00164044">
              <w:rPr>
                <w:b/>
                <w:bCs/>
              </w:rPr>
              <w:t>Detail</w:t>
            </w:r>
          </w:p>
        </w:tc>
      </w:tr>
      <w:tr w:rsidR="0006715B" w:rsidRPr="00164044" w14:paraId="63074E69" w14:textId="77777777" w:rsidTr="00164044">
        <w:tc>
          <w:tcPr>
            <w:tcW w:w="2235" w:type="dxa"/>
          </w:tcPr>
          <w:p w14:paraId="776E733F" w14:textId="77777777" w:rsidR="0006715B" w:rsidRPr="00164044" w:rsidRDefault="00000000" w:rsidP="00164044">
            <w:pPr>
              <w:pStyle w:val="Compact"/>
              <w:spacing w:line="360" w:lineRule="auto"/>
            </w:pPr>
            <w:r w:rsidRPr="00164044">
              <w:rPr>
                <w:b/>
                <w:bCs/>
              </w:rPr>
              <w:t>Requirement</w:t>
            </w:r>
          </w:p>
        </w:tc>
        <w:tc>
          <w:tcPr>
            <w:tcW w:w="7341" w:type="dxa"/>
          </w:tcPr>
          <w:p w14:paraId="63482D86" w14:textId="77777777" w:rsidR="0006715B" w:rsidRPr="00164044" w:rsidRDefault="00000000" w:rsidP="00164044">
            <w:pPr>
              <w:pStyle w:val="Compact"/>
              <w:spacing w:line="360" w:lineRule="auto"/>
            </w:pPr>
            <w:r w:rsidRPr="00164044">
              <w:t>FR-EMR-05</w:t>
            </w:r>
          </w:p>
        </w:tc>
      </w:tr>
      <w:tr w:rsidR="0006715B" w:rsidRPr="00164044" w14:paraId="533D5BDA" w14:textId="77777777" w:rsidTr="00164044">
        <w:tc>
          <w:tcPr>
            <w:tcW w:w="2235" w:type="dxa"/>
          </w:tcPr>
          <w:p w14:paraId="2A57FF18" w14:textId="77777777" w:rsidR="0006715B" w:rsidRPr="00164044" w:rsidRDefault="00000000" w:rsidP="00164044">
            <w:pPr>
              <w:pStyle w:val="Compact"/>
              <w:spacing w:line="360" w:lineRule="auto"/>
            </w:pPr>
            <w:r w:rsidRPr="00164044">
              <w:rPr>
                <w:b/>
                <w:bCs/>
              </w:rPr>
              <w:t>Precondition</w:t>
            </w:r>
          </w:p>
        </w:tc>
        <w:tc>
          <w:tcPr>
            <w:tcW w:w="7341" w:type="dxa"/>
          </w:tcPr>
          <w:p w14:paraId="0CE1F33E" w14:textId="77777777" w:rsidR="0006715B" w:rsidRPr="00164044" w:rsidRDefault="00000000" w:rsidP="00164044">
            <w:pPr>
              <w:pStyle w:val="Compact"/>
              <w:spacing w:line="360" w:lineRule="auto"/>
            </w:pPr>
            <w:r w:rsidRPr="00164044">
              <w:t>Doctor authenticated; NHIS patient exists</w:t>
            </w:r>
          </w:p>
        </w:tc>
      </w:tr>
      <w:tr w:rsidR="0006715B" w:rsidRPr="00164044" w14:paraId="21332299" w14:textId="77777777" w:rsidTr="00164044">
        <w:tc>
          <w:tcPr>
            <w:tcW w:w="2235" w:type="dxa"/>
          </w:tcPr>
          <w:p w14:paraId="73F99B39" w14:textId="77777777" w:rsidR="0006715B" w:rsidRPr="00164044" w:rsidRDefault="00000000" w:rsidP="00164044">
            <w:pPr>
              <w:pStyle w:val="Compact"/>
              <w:spacing w:line="360" w:lineRule="auto"/>
            </w:pPr>
            <w:r w:rsidRPr="00164044">
              <w:rPr>
                <w:b/>
                <w:bCs/>
              </w:rPr>
              <w:t>Steps</w:t>
            </w:r>
          </w:p>
        </w:tc>
        <w:tc>
          <w:tcPr>
            <w:tcW w:w="7341" w:type="dxa"/>
          </w:tcPr>
          <w:p w14:paraId="49C4E287" w14:textId="77777777" w:rsidR="0006715B" w:rsidRPr="00164044" w:rsidRDefault="00000000" w:rsidP="00164044">
            <w:pPr>
              <w:pStyle w:val="Compact"/>
              <w:spacing w:line="360" w:lineRule="auto"/>
            </w:pPr>
            <w:r w:rsidRPr="00164044">
              <w:t>Post an encounter carrying one laboratory order and one prescription</w:t>
            </w:r>
          </w:p>
        </w:tc>
      </w:tr>
      <w:tr w:rsidR="0006715B" w:rsidRPr="00164044" w14:paraId="183054C3" w14:textId="77777777" w:rsidTr="00164044">
        <w:tc>
          <w:tcPr>
            <w:tcW w:w="2235" w:type="dxa"/>
          </w:tcPr>
          <w:p w14:paraId="41C2FAFC" w14:textId="77777777" w:rsidR="0006715B" w:rsidRPr="00164044" w:rsidRDefault="00000000" w:rsidP="00164044">
            <w:pPr>
              <w:pStyle w:val="Compact"/>
              <w:spacing w:line="360" w:lineRule="auto"/>
            </w:pPr>
            <w:r w:rsidRPr="00164044">
              <w:rPr>
                <w:b/>
                <w:bCs/>
              </w:rPr>
              <w:t>Expected</w:t>
            </w:r>
          </w:p>
        </w:tc>
        <w:tc>
          <w:tcPr>
            <w:tcW w:w="7341" w:type="dxa"/>
          </w:tcPr>
          <w:p w14:paraId="7023603F" w14:textId="77777777" w:rsidR="0006715B" w:rsidRPr="00164044" w:rsidRDefault="00000000" w:rsidP="00164044">
            <w:pPr>
              <w:pStyle w:val="Compact"/>
              <w:spacing w:line="360" w:lineRule="auto"/>
            </w:pPr>
            <w:r w:rsidRPr="00164044">
              <w:t xml:space="preserve">An </w:t>
            </w:r>
            <w:r w:rsidRPr="00164044">
              <w:rPr>
                <w:rStyle w:val="VerbatimChar"/>
                <w:sz w:val="24"/>
              </w:rPr>
              <w:t>EMREncounter</w:t>
            </w:r>
            <w:r w:rsidRPr="00164044">
              <w:t xml:space="preserve">, a </w:t>
            </w:r>
            <w:r w:rsidRPr="00164044">
              <w:rPr>
                <w:rStyle w:val="VerbatimChar"/>
                <w:sz w:val="24"/>
              </w:rPr>
              <w:t>LabOrder</w:t>
            </w:r>
            <w:r w:rsidRPr="00164044">
              <w:t xml:space="preserve"> with a unique barcode, a </w:t>
            </w:r>
            <w:r w:rsidRPr="00164044">
              <w:rPr>
                <w:rStyle w:val="VerbatimChar"/>
                <w:sz w:val="24"/>
              </w:rPr>
              <w:t>BillingInvoice</w:t>
            </w:r>
            <w:r w:rsidRPr="00164044">
              <w:t xml:space="preserve"> with matching line items, and an </w:t>
            </w:r>
            <w:r w:rsidRPr="00164044">
              <w:rPr>
                <w:rStyle w:val="VerbatimChar"/>
                <w:sz w:val="24"/>
              </w:rPr>
              <w:t>NHISClaimLine</w:t>
            </w:r>
            <w:r w:rsidRPr="00164044">
              <w:t xml:space="preserve"> are all created and linked to the same patient</w:t>
            </w:r>
          </w:p>
        </w:tc>
      </w:tr>
      <w:tr w:rsidR="0006715B" w:rsidRPr="00164044" w14:paraId="1A0922FD" w14:textId="77777777" w:rsidTr="00164044">
        <w:tc>
          <w:tcPr>
            <w:tcW w:w="2235" w:type="dxa"/>
          </w:tcPr>
          <w:p w14:paraId="11308AB2" w14:textId="77777777" w:rsidR="0006715B" w:rsidRPr="00164044" w:rsidRDefault="00000000" w:rsidP="00164044">
            <w:pPr>
              <w:pStyle w:val="Compact"/>
              <w:spacing w:line="360" w:lineRule="auto"/>
            </w:pPr>
            <w:r w:rsidRPr="00164044">
              <w:rPr>
                <w:b/>
                <w:bCs/>
              </w:rPr>
              <w:t>Actual</w:t>
            </w:r>
          </w:p>
        </w:tc>
        <w:tc>
          <w:tcPr>
            <w:tcW w:w="7341" w:type="dxa"/>
          </w:tcPr>
          <w:p w14:paraId="0E457794" w14:textId="77777777" w:rsidR="0006715B" w:rsidRPr="00164044" w:rsidRDefault="00000000" w:rsidP="00164044">
            <w:pPr>
              <w:pStyle w:val="Compact"/>
              <w:spacing w:line="360" w:lineRule="auto"/>
            </w:pPr>
            <w:r w:rsidRPr="00164044">
              <w:t>All four records created; laboratory order carries catalogue-derived specimen type; invoice total equals the sum of line items; claim demographics match the patient record</w:t>
            </w:r>
          </w:p>
        </w:tc>
      </w:tr>
      <w:tr w:rsidR="0006715B" w:rsidRPr="00164044" w14:paraId="4E596B22" w14:textId="77777777" w:rsidTr="00164044">
        <w:tc>
          <w:tcPr>
            <w:tcW w:w="2235" w:type="dxa"/>
          </w:tcPr>
          <w:p w14:paraId="6B8FFC8E" w14:textId="77777777" w:rsidR="0006715B" w:rsidRPr="00164044" w:rsidRDefault="00000000" w:rsidP="00164044">
            <w:pPr>
              <w:pStyle w:val="Compact"/>
              <w:spacing w:line="360" w:lineRule="auto"/>
            </w:pPr>
            <w:r w:rsidRPr="00164044">
              <w:rPr>
                <w:b/>
                <w:bCs/>
              </w:rPr>
              <w:t>Result</w:t>
            </w:r>
          </w:p>
        </w:tc>
        <w:tc>
          <w:tcPr>
            <w:tcW w:w="7341" w:type="dxa"/>
          </w:tcPr>
          <w:p w14:paraId="0DD8B9B7" w14:textId="77777777" w:rsidR="0006715B" w:rsidRPr="00164044" w:rsidRDefault="00000000" w:rsidP="00164044">
            <w:pPr>
              <w:pStyle w:val="Compact"/>
              <w:spacing w:line="360" w:lineRule="auto"/>
            </w:pPr>
            <w:r w:rsidRPr="00164044">
              <w:rPr>
                <w:b/>
                <w:bCs/>
              </w:rPr>
              <w:t>Pass</w:t>
            </w:r>
          </w:p>
        </w:tc>
      </w:tr>
    </w:tbl>
    <w:p w14:paraId="576FE665" w14:textId="77777777" w:rsidR="0006715B" w:rsidRPr="00164044" w:rsidRDefault="00000000" w:rsidP="00164044">
      <w:pPr>
        <w:pStyle w:val="Heading2"/>
        <w:spacing w:line="360" w:lineRule="auto"/>
        <w:rPr>
          <w:sz w:val="24"/>
          <w:szCs w:val="24"/>
        </w:rPr>
      </w:pPr>
      <w:bookmarkStart w:id="15" w:name="Xdd072be62a854fa1dba30ee0c3a2534d34dbe1e"/>
      <w:bookmarkEnd w:id="14"/>
      <w:r w:rsidRPr="00164044">
        <w:rPr>
          <w:sz w:val="24"/>
          <w:szCs w:val="24"/>
        </w:rPr>
        <w:lastRenderedPageBreak/>
        <w:t>TC-INT-02 — Dispensing and stock deduction are atomic</w:t>
      </w:r>
    </w:p>
    <w:tbl>
      <w:tblPr>
        <w:tblStyle w:val="TableGrid"/>
        <w:tblW w:w="5000" w:type="pct"/>
        <w:tblLayout w:type="fixed"/>
        <w:tblLook w:val="0020" w:firstRow="1" w:lastRow="0" w:firstColumn="0" w:lastColumn="0" w:noHBand="0" w:noVBand="0"/>
      </w:tblPr>
      <w:tblGrid>
        <w:gridCol w:w="1770"/>
        <w:gridCol w:w="7580"/>
      </w:tblGrid>
      <w:tr w:rsidR="0006715B" w:rsidRPr="00164044" w14:paraId="438A42F1" w14:textId="77777777" w:rsidTr="00164044">
        <w:tc>
          <w:tcPr>
            <w:tcW w:w="1809" w:type="dxa"/>
          </w:tcPr>
          <w:p w14:paraId="7AE691DF" w14:textId="77777777" w:rsidR="0006715B" w:rsidRPr="00164044" w:rsidRDefault="00000000" w:rsidP="00164044">
            <w:pPr>
              <w:pStyle w:val="Compact"/>
              <w:spacing w:line="360" w:lineRule="auto"/>
              <w:rPr>
                <w:b/>
                <w:bCs/>
              </w:rPr>
            </w:pPr>
            <w:r w:rsidRPr="00164044">
              <w:rPr>
                <w:b/>
                <w:bCs/>
              </w:rPr>
              <w:t>Field</w:t>
            </w:r>
          </w:p>
        </w:tc>
        <w:tc>
          <w:tcPr>
            <w:tcW w:w="7767" w:type="dxa"/>
          </w:tcPr>
          <w:p w14:paraId="7A770867" w14:textId="77777777" w:rsidR="0006715B" w:rsidRPr="00164044" w:rsidRDefault="00000000" w:rsidP="00164044">
            <w:pPr>
              <w:pStyle w:val="Compact"/>
              <w:spacing w:line="360" w:lineRule="auto"/>
              <w:rPr>
                <w:b/>
                <w:bCs/>
              </w:rPr>
            </w:pPr>
            <w:r w:rsidRPr="00164044">
              <w:rPr>
                <w:b/>
                <w:bCs/>
              </w:rPr>
              <w:t>Detail</w:t>
            </w:r>
          </w:p>
        </w:tc>
      </w:tr>
      <w:tr w:rsidR="0006715B" w:rsidRPr="00164044" w14:paraId="48621BA2" w14:textId="77777777" w:rsidTr="00164044">
        <w:tc>
          <w:tcPr>
            <w:tcW w:w="1809" w:type="dxa"/>
          </w:tcPr>
          <w:p w14:paraId="2A36E434" w14:textId="77777777" w:rsidR="0006715B" w:rsidRPr="00164044" w:rsidRDefault="00000000" w:rsidP="00164044">
            <w:pPr>
              <w:pStyle w:val="Compact"/>
              <w:spacing w:line="360" w:lineRule="auto"/>
            </w:pPr>
            <w:r w:rsidRPr="00164044">
              <w:rPr>
                <w:b/>
                <w:bCs/>
              </w:rPr>
              <w:t>Requirement</w:t>
            </w:r>
          </w:p>
        </w:tc>
        <w:tc>
          <w:tcPr>
            <w:tcW w:w="7767" w:type="dxa"/>
          </w:tcPr>
          <w:p w14:paraId="16DD71C4" w14:textId="77777777" w:rsidR="0006715B" w:rsidRPr="00164044" w:rsidRDefault="00000000" w:rsidP="00164044">
            <w:pPr>
              <w:pStyle w:val="Compact"/>
              <w:spacing w:line="360" w:lineRule="auto"/>
            </w:pPr>
            <w:r w:rsidRPr="00164044">
              <w:t>FR-PHM-03, NFR-AVL-03</w:t>
            </w:r>
          </w:p>
        </w:tc>
      </w:tr>
      <w:tr w:rsidR="0006715B" w:rsidRPr="00164044" w14:paraId="7B28DF1F" w14:textId="77777777" w:rsidTr="00164044">
        <w:tc>
          <w:tcPr>
            <w:tcW w:w="1809" w:type="dxa"/>
          </w:tcPr>
          <w:p w14:paraId="76CAEEDD" w14:textId="77777777" w:rsidR="0006715B" w:rsidRPr="00164044" w:rsidRDefault="00000000" w:rsidP="00164044">
            <w:pPr>
              <w:pStyle w:val="Compact"/>
              <w:spacing w:line="360" w:lineRule="auto"/>
            </w:pPr>
            <w:r w:rsidRPr="00164044">
              <w:rPr>
                <w:b/>
                <w:bCs/>
              </w:rPr>
              <w:t>Precondition</w:t>
            </w:r>
          </w:p>
        </w:tc>
        <w:tc>
          <w:tcPr>
            <w:tcW w:w="7767" w:type="dxa"/>
          </w:tcPr>
          <w:p w14:paraId="623A8C65" w14:textId="77777777" w:rsidR="0006715B" w:rsidRPr="00164044" w:rsidRDefault="00000000" w:rsidP="00164044">
            <w:pPr>
              <w:pStyle w:val="Compact"/>
              <w:spacing w:line="360" w:lineRule="auto"/>
            </w:pPr>
            <w:r w:rsidRPr="00164044">
              <w:t xml:space="preserve">Batch </w:t>
            </w:r>
            <w:r w:rsidRPr="00164044">
              <w:rPr>
                <w:rStyle w:val="VerbatimChar"/>
                <w:sz w:val="24"/>
              </w:rPr>
              <w:t>BN-AML-2025-09</w:t>
            </w:r>
            <w:r w:rsidRPr="00164044">
              <w:t xml:space="preserve"> holds 420 units</w:t>
            </w:r>
          </w:p>
        </w:tc>
      </w:tr>
      <w:tr w:rsidR="0006715B" w:rsidRPr="00164044" w14:paraId="217D07D8" w14:textId="77777777" w:rsidTr="00164044">
        <w:tc>
          <w:tcPr>
            <w:tcW w:w="1809" w:type="dxa"/>
          </w:tcPr>
          <w:p w14:paraId="6A049FB2" w14:textId="77777777" w:rsidR="0006715B" w:rsidRPr="00164044" w:rsidRDefault="00000000" w:rsidP="00164044">
            <w:pPr>
              <w:pStyle w:val="Compact"/>
              <w:spacing w:line="360" w:lineRule="auto"/>
            </w:pPr>
            <w:r w:rsidRPr="00164044">
              <w:rPr>
                <w:b/>
                <w:bCs/>
              </w:rPr>
              <w:t>Steps</w:t>
            </w:r>
          </w:p>
        </w:tc>
        <w:tc>
          <w:tcPr>
            <w:tcW w:w="7767" w:type="dxa"/>
          </w:tcPr>
          <w:p w14:paraId="4E6F5E2F" w14:textId="77777777" w:rsidR="0006715B" w:rsidRPr="00164044" w:rsidRDefault="00000000" w:rsidP="00164044">
            <w:pPr>
              <w:pStyle w:val="Compact"/>
              <w:spacing w:line="360" w:lineRule="auto"/>
            </w:pPr>
            <w:r w:rsidRPr="00164044">
              <w:t>(a) Dispense 30 units. (b) Attempt to dispense 100,000 units. (c) Attempt to dispense from an expired batch.</w:t>
            </w:r>
          </w:p>
        </w:tc>
      </w:tr>
      <w:tr w:rsidR="0006715B" w:rsidRPr="00164044" w14:paraId="1DCA69DC" w14:textId="77777777" w:rsidTr="00164044">
        <w:tc>
          <w:tcPr>
            <w:tcW w:w="1809" w:type="dxa"/>
          </w:tcPr>
          <w:p w14:paraId="54A2A9FB" w14:textId="77777777" w:rsidR="0006715B" w:rsidRPr="00164044" w:rsidRDefault="00000000" w:rsidP="00164044">
            <w:pPr>
              <w:pStyle w:val="Compact"/>
              <w:spacing w:line="360" w:lineRule="auto"/>
            </w:pPr>
            <w:r w:rsidRPr="00164044">
              <w:rPr>
                <w:b/>
                <w:bCs/>
              </w:rPr>
              <w:t>Expected</w:t>
            </w:r>
          </w:p>
        </w:tc>
        <w:tc>
          <w:tcPr>
            <w:tcW w:w="7767" w:type="dxa"/>
          </w:tcPr>
          <w:p w14:paraId="7F5FEB14" w14:textId="77777777" w:rsidR="0006715B" w:rsidRPr="00164044" w:rsidRDefault="00000000" w:rsidP="00164044">
            <w:pPr>
              <w:pStyle w:val="Compact"/>
              <w:spacing w:line="360" w:lineRule="auto"/>
            </w:pPr>
            <w:r w:rsidRPr="00164044">
              <w:t xml:space="preserve">(a) Dispense record created </w:t>
            </w:r>
            <w:r w:rsidRPr="00164044">
              <w:rPr>
                <w:i/>
                <w:iCs/>
              </w:rPr>
              <w:t>and</w:t>
            </w:r>
            <w:r w:rsidRPr="00164044">
              <w:t xml:space="preserve"> stock reduced to 390 in one transaction. (b) 409, no dispense record, stock unchanged. (c) 409 naming the expiry date, stock unchanged.</w:t>
            </w:r>
          </w:p>
        </w:tc>
      </w:tr>
      <w:tr w:rsidR="0006715B" w:rsidRPr="00164044" w14:paraId="656CDCCE" w14:textId="77777777" w:rsidTr="00164044">
        <w:tc>
          <w:tcPr>
            <w:tcW w:w="1809" w:type="dxa"/>
          </w:tcPr>
          <w:p w14:paraId="794BDFAE" w14:textId="77777777" w:rsidR="0006715B" w:rsidRPr="00164044" w:rsidRDefault="00000000" w:rsidP="00164044">
            <w:pPr>
              <w:pStyle w:val="Compact"/>
              <w:spacing w:line="360" w:lineRule="auto"/>
            </w:pPr>
            <w:r w:rsidRPr="00164044">
              <w:rPr>
                <w:b/>
                <w:bCs/>
              </w:rPr>
              <w:t>Actual</w:t>
            </w:r>
          </w:p>
        </w:tc>
        <w:tc>
          <w:tcPr>
            <w:tcW w:w="7767" w:type="dxa"/>
          </w:tcPr>
          <w:p w14:paraId="6ED11057" w14:textId="77777777" w:rsidR="0006715B" w:rsidRPr="00164044" w:rsidRDefault="00000000" w:rsidP="00164044">
            <w:pPr>
              <w:pStyle w:val="Compact"/>
              <w:spacing w:line="360" w:lineRule="auto"/>
            </w:pPr>
            <w:r w:rsidRPr="00164044">
              <w:t>As expected in all three cases. The conditional decrement (</w:t>
            </w:r>
            <w:r w:rsidRPr="00164044">
              <w:rPr>
                <w:rStyle w:val="VerbatimChar"/>
                <w:sz w:val="24"/>
              </w:rPr>
              <w:t>WHERE quantityInStock &gt;= n</w:t>
            </w:r>
            <w:r w:rsidRPr="00164044">
              <w:t>) was verified to make the update a no-op under a simulated concurrent dispense, rolling the transaction back rather than driving stock negative.</w:t>
            </w:r>
          </w:p>
        </w:tc>
      </w:tr>
      <w:tr w:rsidR="0006715B" w:rsidRPr="00164044" w14:paraId="074726A6" w14:textId="77777777" w:rsidTr="00164044">
        <w:tc>
          <w:tcPr>
            <w:tcW w:w="1809" w:type="dxa"/>
          </w:tcPr>
          <w:p w14:paraId="1C5FA6C7" w14:textId="77777777" w:rsidR="0006715B" w:rsidRPr="00164044" w:rsidRDefault="00000000" w:rsidP="00164044">
            <w:pPr>
              <w:pStyle w:val="Compact"/>
              <w:spacing w:line="360" w:lineRule="auto"/>
            </w:pPr>
            <w:r w:rsidRPr="00164044">
              <w:rPr>
                <w:b/>
                <w:bCs/>
              </w:rPr>
              <w:t>Result</w:t>
            </w:r>
          </w:p>
        </w:tc>
        <w:tc>
          <w:tcPr>
            <w:tcW w:w="7767" w:type="dxa"/>
          </w:tcPr>
          <w:p w14:paraId="1C8DCEE7" w14:textId="77777777" w:rsidR="0006715B" w:rsidRPr="00164044" w:rsidRDefault="00000000" w:rsidP="00164044">
            <w:pPr>
              <w:pStyle w:val="Compact"/>
              <w:spacing w:line="360" w:lineRule="auto"/>
            </w:pPr>
            <w:r w:rsidRPr="00164044">
              <w:rPr>
                <w:b/>
                <w:bCs/>
              </w:rPr>
              <w:t>Pass</w:t>
            </w:r>
          </w:p>
        </w:tc>
      </w:tr>
    </w:tbl>
    <w:p w14:paraId="4FA260A8" w14:textId="77777777" w:rsidR="0006715B" w:rsidRPr="00164044" w:rsidRDefault="00000000" w:rsidP="00164044">
      <w:pPr>
        <w:pStyle w:val="Heading2"/>
        <w:spacing w:line="360" w:lineRule="auto"/>
        <w:rPr>
          <w:sz w:val="24"/>
          <w:szCs w:val="24"/>
        </w:rPr>
      </w:pPr>
      <w:bookmarkStart w:id="16" w:name="X0e8eadd485cc2f647f1c6859fa8587396fca9d4"/>
      <w:bookmarkEnd w:id="15"/>
      <w:r w:rsidRPr="00164044">
        <w:rPr>
          <w:sz w:val="24"/>
          <w:szCs w:val="24"/>
        </w:rPr>
        <w:t>TC-INT-03 — Claim batching stamps atomically</w:t>
      </w:r>
    </w:p>
    <w:tbl>
      <w:tblPr>
        <w:tblStyle w:val="TableGrid"/>
        <w:tblW w:w="5000" w:type="pct"/>
        <w:tblLayout w:type="fixed"/>
        <w:tblLook w:val="0020" w:firstRow="1" w:lastRow="0" w:firstColumn="0" w:lastColumn="0" w:noHBand="0" w:noVBand="0"/>
      </w:tblPr>
      <w:tblGrid>
        <w:gridCol w:w="1908"/>
        <w:gridCol w:w="7442"/>
      </w:tblGrid>
      <w:tr w:rsidR="0006715B" w:rsidRPr="00164044" w14:paraId="071CB178" w14:textId="77777777" w:rsidTr="00164044">
        <w:tc>
          <w:tcPr>
            <w:tcW w:w="1951" w:type="dxa"/>
          </w:tcPr>
          <w:p w14:paraId="2362E945" w14:textId="77777777" w:rsidR="0006715B" w:rsidRPr="00164044" w:rsidRDefault="00000000" w:rsidP="00164044">
            <w:pPr>
              <w:pStyle w:val="Compact"/>
              <w:spacing w:line="360" w:lineRule="auto"/>
              <w:rPr>
                <w:b/>
                <w:bCs/>
              </w:rPr>
            </w:pPr>
            <w:r w:rsidRPr="00164044">
              <w:rPr>
                <w:b/>
                <w:bCs/>
              </w:rPr>
              <w:t>Field</w:t>
            </w:r>
          </w:p>
        </w:tc>
        <w:tc>
          <w:tcPr>
            <w:tcW w:w="7625" w:type="dxa"/>
          </w:tcPr>
          <w:p w14:paraId="249BC68C" w14:textId="77777777" w:rsidR="0006715B" w:rsidRPr="00164044" w:rsidRDefault="00000000" w:rsidP="00164044">
            <w:pPr>
              <w:pStyle w:val="Compact"/>
              <w:spacing w:line="360" w:lineRule="auto"/>
              <w:rPr>
                <w:b/>
                <w:bCs/>
              </w:rPr>
            </w:pPr>
            <w:r w:rsidRPr="00164044">
              <w:rPr>
                <w:b/>
                <w:bCs/>
              </w:rPr>
              <w:t>Detail</w:t>
            </w:r>
          </w:p>
        </w:tc>
      </w:tr>
      <w:tr w:rsidR="0006715B" w:rsidRPr="00164044" w14:paraId="58D1D289" w14:textId="77777777" w:rsidTr="00164044">
        <w:tc>
          <w:tcPr>
            <w:tcW w:w="1951" w:type="dxa"/>
          </w:tcPr>
          <w:p w14:paraId="72D0FC71" w14:textId="77777777" w:rsidR="0006715B" w:rsidRPr="00164044" w:rsidRDefault="00000000" w:rsidP="00164044">
            <w:pPr>
              <w:pStyle w:val="Compact"/>
              <w:spacing w:line="360" w:lineRule="auto"/>
            </w:pPr>
            <w:r w:rsidRPr="00164044">
              <w:rPr>
                <w:b/>
                <w:bCs/>
              </w:rPr>
              <w:t>Requirement</w:t>
            </w:r>
          </w:p>
        </w:tc>
        <w:tc>
          <w:tcPr>
            <w:tcW w:w="7625" w:type="dxa"/>
          </w:tcPr>
          <w:p w14:paraId="56716F90" w14:textId="77777777" w:rsidR="0006715B" w:rsidRPr="00164044" w:rsidRDefault="00000000" w:rsidP="00164044">
            <w:pPr>
              <w:pStyle w:val="Compact"/>
              <w:spacing w:line="360" w:lineRule="auto"/>
            </w:pPr>
            <w:r w:rsidRPr="00164044">
              <w:t>FR-CLM-06</w:t>
            </w:r>
          </w:p>
        </w:tc>
      </w:tr>
      <w:tr w:rsidR="0006715B" w:rsidRPr="00164044" w14:paraId="757A2867" w14:textId="77777777" w:rsidTr="00164044">
        <w:tc>
          <w:tcPr>
            <w:tcW w:w="1951" w:type="dxa"/>
          </w:tcPr>
          <w:p w14:paraId="0486A8D7" w14:textId="77777777" w:rsidR="0006715B" w:rsidRPr="00164044" w:rsidRDefault="00000000" w:rsidP="00164044">
            <w:pPr>
              <w:pStyle w:val="Compact"/>
              <w:spacing w:line="360" w:lineRule="auto"/>
            </w:pPr>
            <w:r w:rsidRPr="00164044">
              <w:rPr>
                <w:b/>
                <w:bCs/>
              </w:rPr>
              <w:t>Steps</w:t>
            </w:r>
          </w:p>
        </w:tc>
        <w:tc>
          <w:tcPr>
            <w:tcW w:w="7625" w:type="dxa"/>
          </w:tcPr>
          <w:p w14:paraId="3D07F621" w14:textId="77777777" w:rsidR="0006715B" w:rsidRPr="00164044" w:rsidRDefault="00000000" w:rsidP="00164044">
            <w:pPr>
              <w:pStyle w:val="Compact"/>
              <w:spacing w:line="360" w:lineRule="auto"/>
            </w:pPr>
            <w:r w:rsidRPr="00164044">
              <w:t>Create a batch for a month containing validated claims; attempt to create a second batch for the same month</w:t>
            </w:r>
          </w:p>
        </w:tc>
      </w:tr>
      <w:tr w:rsidR="0006715B" w:rsidRPr="00164044" w14:paraId="3D5298C2" w14:textId="77777777" w:rsidTr="00164044">
        <w:tc>
          <w:tcPr>
            <w:tcW w:w="1951" w:type="dxa"/>
          </w:tcPr>
          <w:p w14:paraId="6A6CDE24" w14:textId="77777777" w:rsidR="0006715B" w:rsidRPr="00164044" w:rsidRDefault="00000000" w:rsidP="00164044">
            <w:pPr>
              <w:pStyle w:val="Compact"/>
              <w:spacing w:line="360" w:lineRule="auto"/>
            </w:pPr>
            <w:r w:rsidRPr="00164044">
              <w:rPr>
                <w:b/>
                <w:bCs/>
              </w:rPr>
              <w:t>Expected</w:t>
            </w:r>
          </w:p>
        </w:tc>
        <w:tc>
          <w:tcPr>
            <w:tcW w:w="7625" w:type="dxa"/>
          </w:tcPr>
          <w:p w14:paraId="6D930C7A" w14:textId="77777777" w:rsidR="0006715B" w:rsidRPr="00164044" w:rsidRDefault="00000000" w:rsidP="00164044">
            <w:pPr>
              <w:pStyle w:val="Compact"/>
              <w:spacing w:line="360" w:lineRule="auto"/>
            </w:pPr>
            <w:r w:rsidRPr="00164044">
              <w:t xml:space="preserve">First batch carries all validated claims, each stamped </w:t>
            </w:r>
            <w:r w:rsidRPr="00164044">
              <w:rPr>
                <w:rStyle w:val="VerbatimChar"/>
                <w:sz w:val="24"/>
              </w:rPr>
              <w:t>Batched</w:t>
            </w:r>
            <w:r w:rsidRPr="00164044">
              <w:t xml:space="preserve"> with the batch identifier, inside one transaction. Second attempt returns 409 because no unbatched validated claims remain.</w:t>
            </w:r>
          </w:p>
        </w:tc>
      </w:tr>
      <w:tr w:rsidR="0006715B" w:rsidRPr="00164044" w14:paraId="5284C62A" w14:textId="77777777" w:rsidTr="00164044">
        <w:tc>
          <w:tcPr>
            <w:tcW w:w="1951" w:type="dxa"/>
          </w:tcPr>
          <w:p w14:paraId="24BB2ECF" w14:textId="77777777" w:rsidR="0006715B" w:rsidRPr="00164044" w:rsidRDefault="00000000" w:rsidP="00164044">
            <w:pPr>
              <w:pStyle w:val="Compact"/>
              <w:spacing w:line="360" w:lineRule="auto"/>
            </w:pPr>
            <w:r w:rsidRPr="00164044">
              <w:rPr>
                <w:b/>
                <w:bCs/>
              </w:rPr>
              <w:t>Actual</w:t>
            </w:r>
          </w:p>
        </w:tc>
        <w:tc>
          <w:tcPr>
            <w:tcW w:w="7625" w:type="dxa"/>
          </w:tcPr>
          <w:p w14:paraId="3BFF76FE" w14:textId="77777777" w:rsidR="0006715B" w:rsidRPr="00164044" w:rsidRDefault="00000000" w:rsidP="00164044">
            <w:pPr>
              <w:pStyle w:val="Compact"/>
              <w:spacing w:line="360" w:lineRule="auto"/>
            </w:pPr>
            <w:r w:rsidRPr="00164044">
              <w:t xml:space="preserve">As </w:t>
            </w:r>
            <w:proofErr w:type="gramStart"/>
            <w:r w:rsidRPr="00164044">
              <w:t>expected</w:t>
            </w:r>
            <w:proofErr w:type="gramEnd"/>
            <w:r w:rsidRPr="00164044">
              <w:t>. No claim appeared in two batches.</w:t>
            </w:r>
          </w:p>
        </w:tc>
      </w:tr>
      <w:tr w:rsidR="0006715B" w:rsidRPr="00164044" w14:paraId="2542A6E6" w14:textId="77777777" w:rsidTr="00164044">
        <w:tc>
          <w:tcPr>
            <w:tcW w:w="1951" w:type="dxa"/>
          </w:tcPr>
          <w:p w14:paraId="4AB31592" w14:textId="77777777" w:rsidR="0006715B" w:rsidRPr="00164044" w:rsidRDefault="00000000" w:rsidP="00164044">
            <w:pPr>
              <w:pStyle w:val="Compact"/>
              <w:spacing w:line="360" w:lineRule="auto"/>
            </w:pPr>
            <w:r w:rsidRPr="00164044">
              <w:rPr>
                <w:b/>
                <w:bCs/>
              </w:rPr>
              <w:t>Result</w:t>
            </w:r>
          </w:p>
        </w:tc>
        <w:tc>
          <w:tcPr>
            <w:tcW w:w="7625" w:type="dxa"/>
          </w:tcPr>
          <w:p w14:paraId="534F537C" w14:textId="77777777" w:rsidR="0006715B" w:rsidRPr="00164044" w:rsidRDefault="00000000" w:rsidP="00164044">
            <w:pPr>
              <w:pStyle w:val="Compact"/>
              <w:spacing w:line="360" w:lineRule="auto"/>
            </w:pPr>
            <w:r w:rsidRPr="00164044">
              <w:rPr>
                <w:b/>
                <w:bCs/>
              </w:rPr>
              <w:t>Pass</w:t>
            </w:r>
          </w:p>
        </w:tc>
      </w:tr>
    </w:tbl>
    <w:p w14:paraId="090979C9" w14:textId="77777777" w:rsidR="0006715B" w:rsidRPr="00164044" w:rsidRDefault="00000000" w:rsidP="00164044">
      <w:pPr>
        <w:pStyle w:val="Heading2"/>
        <w:spacing w:line="360" w:lineRule="auto"/>
        <w:rPr>
          <w:sz w:val="24"/>
          <w:szCs w:val="24"/>
        </w:rPr>
      </w:pPr>
      <w:bookmarkStart w:id="17" w:name="X443763c6145ffed0791f624b3f713e454ac3e8c"/>
      <w:bookmarkEnd w:id="16"/>
      <w:r w:rsidRPr="00164044">
        <w:rPr>
          <w:sz w:val="24"/>
          <w:szCs w:val="24"/>
        </w:rPr>
        <w:lastRenderedPageBreak/>
        <w:t>TC-INT-04 — Unique constraint settles concurrent numbering</w:t>
      </w:r>
    </w:p>
    <w:tbl>
      <w:tblPr>
        <w:tblStyle w:val="TableGrid"/>
        <w:tblW w:w="5000" w:type="pct"/>
        <w:tblLayout w:type="fixed"/>
        <w:tblLook w:val="0020" w:firstRow="1" w:lastRow="0" w:firstColumn="0" w:lastColumn="0" w:noHBand="0" w:noVBand="0"/>
      </w:tblPr>
      <w:tblGrid>
        <w:gridCol w:w="2047"/>
        <w:gridCol w:w="7303"/>
      </w:tblGrid>
      <w:tr w:rsidR="0006715B" w:rsidRPr="00DF0C63" w14:paraId="2C7DFAC9" w14:textId="77777777" w:rsidTr="00DF0C63">
        <w:tc>
          <w:tcPr>
            <w:tcW w:w="2093" w:type="dxa"/>
          </w:tcPr>
          <w:p w14:paraId="4B91B849" w14:textId="77777777" w:rsidR="0006715B" w:rsidRPr="00DF0C63" w:rsidRDefault="00000000" w:rsidP="00164044">
            <w:pPr>
              <w:pStyle w:val="Compact"/>
              <w:spacing w:line="360" w:lineRule="auto"/>
              <w:rPr>
                <w:b/>
                <w:bCs/>
              </w:rPr>
            </w:pPr>
            <w:r w:rsidRPr="00DF0C63">
              <w:rPr>
                <w:b/>
                <w:bCs/>
              </w:rPr>
              <w:t>Field</w:t>
            </w:r>
          </w:p>
        </w:tc>
        <w:tc>
          <w:tcPr>
            <w:tcW w:w="7483" w:type="dxa"/>
          </w:tcPr>
          <w:p w14:paraId="30579F10" w14:textId="77777777" w:rsidR="0006715B" w:rsidRPr="00DF0C63" w:rsidRDefault="00000000" w:rsidP="00164044">
            <w:pPr>
              <w:pStyle w:val="Compact"/>
              <w:spacing w:line="360" w:lineRule="auto"/>
              <w:rPr>
                <w:b/>
                <w:bCs/>
              </w:rPr>
            </w:pPr>
            <w:r w:rsidRPr="00DF0C63">
              <w:rPr>
                <w:b/>
                <w:bCs/>
              </w:rPr>
              <w:t>Detail</w:t>
            </w:r>
          </w:p>
        </w:tc>
      </w:tr>
      <w:tr w:rsidR="0006715B" w:rsidRPr="00164044" w14:paraId="500DDB92" w14:textId="77777777" w:rsidTr="00DF0C63">
        <w:tc>
          <w:tcPr>
            <w:tcW w:w="2093" w:type="dxa"/>
          </w:tcPr>
          <w:p w14:paraId="780ABFEA" w14:textId="77777777" w:rsidR="0006715B" w:rsidRPr="00164044" w:rsidRDefault="00000000" w:rsidP="00164044">
            <w:pPr>
              <w:pStyle w:val="Compact"/>
              <w:spacing w:line="360" w:lineRule="auto"/>
            </w:pPr>
            <w:r w:rsidRPr="00164044">
              <w:rPr>
                <w:b/>
                <w:bCs/>
              </w:rPr>
              <w:t>Requirement</w:t>
            </w:r>
          </w:p>
        </w:tc>
        <w:tc>
          <w:tcPr>
            <w:tcW w:w="7483" w:type="dxa"/>
          </w:tcPr>
          <w:p w14:paraId="4F717E7A" w14:textId="77777777" w:rsidR="0006715B" w:rsidRPr="00164044" w:rsidRDefault="00000000" w:rsidP="00164044">
            <w:pPr>
              <w:pStyle w:val="Compact"/>
              <w:spacing w:line="360" w:lineRule="auto"/>
            </w:pPr>
            <w:r w:rsidRPr="00164044">
              <w:t>FR-PAT-03, FR-BIL-07</w:t>
            </w:r>
          </w:p>
        </w:tc>
      </w:tr>
      <w:tr w:rsidR="0006715B" w:rsidRPr="00164044" w14:paraId="5F892A56" w14:textId="77777777" w:rsidTr="00DF0C63">
        <w:tc>
          <w:tcPr>
            <w:tcW w:w="2093" w:type="dxa"/>
          </w:tcPr>
          <w:p w14:paraId="3EAD544B" w14:textId="77777777" w:rsidR="0006715B" w:rsidRPr="00164044" w:rsidRDefault="00000000" w:rsidP="00164044">
            <w:pPr>
              <w:pStyle w:val="Compact"/>
              <w:spacing w:line="360" w:lineRule="auto"/>
            </w:pPr>
            <w:r w:rsidRPr="00164044">
              <w:rPr>
                <w:b/>
                <w:bCs/>
              </w:rPr>
              <w:t>Steps</w:t>
            </w:r>
          </w:p>
        </w:tc>
        <w:tc>
          <w:tcPr>
            <w:tcW w:w="7483" w:type="dxa"/>
          </w:tcPr>
          <w:p w14:paraId="1A879C70" w14:textId="77777777" w:rsidR="0006715B" w:rsidRPr="00164044" w:rsidRDefault="00000000" w:rsidP="00164044">
            <w:pPr>
              <w:pStyle w:val="Compact"/>
              <w:spacing w:line="360" w:lineRule="auto"/>
            </w:pPr>
            <w:r w:rsidRPr="00164044">
              <w:t>Register patients in rapid succession so that two allocations compute the same candidate MRN</w:t>
            </w:r>
          </w:p>
        </w:tc>
      </w:tr>
      <w:tr w:rsidR="0006715B" w:rsidRPr="00164044" w14:paraId="4D7EEA4D" w14:textId="77777777" w:rsidTr="00DF0C63">
        <w:tc>
          <w:tcPr>
            <w:tcW w:w="2093" w:type="dxa"/>
          </w:tcPr>
          <w:p w14:paraId="2C2A012E" w14:textId="77777777" w:rsidR="0006715B" w:rsidRPr="00164044" w:rsidRDefault="00000000" w:rsidP="00164044">
            <w:pPr>
              <w:pStyle w:val="Compact"/>
              <w:spacing w:line="360" w:lineRule="auto"/>
            </w:pPr>
            <w:r w:rsidRPr="00164044">
              <w:rPr>
                <w:b/>
                <w:bCs/>
              </w:rPr>
              <w:t>Expected</w:t>
            </w:r>
          </w:p>
        </w:tc>
        <w:tc>
          <w:tcPr>
            <w:tcW w:w="7483" w:type="dxa"/>
          </w:tcPr>
          <w:p w14:paraId="627C16AE" w14:textId="77777777" w:rsidR="0006715B" w:rsidRPr="00164044" w:rsidRDefault="00000000" w:rsidP="00164044">
            <w:pPr>
              <w:pStyle w:val="Compact"/>
              <w:spacing w:line="360" w:lineRule="auto"/>
            </w:pPr>
            <w:r w:rsidRPr="00164044">
              <w:t>The unique index rejects the duplicate; the retry loop allocates the next free number; both registrations succeed with distinct MRNs</w:t>
            </w:r>
          </w:p>
        </w:tc>
      </w:tr>
      <w:tr w:rsidR="0006715B" w:rsidRPr="00164044" w14:paraId="3805D8D4" w14:textId="77777777" w:rsidTr="00DF0C63">
        <w:tc>
          <w:tcPr>
            <w:tcW w:w="2093" w:type="dxa"/>
          </w:tcPr>
          <w:p w14:paraId="18EF64B1" w14:textId="77777777" w:rsidR="0006715B" w:rsidRPr="00164044" w:rsidRDefault="00000000" w:rsidP="00164044">
            <w:pPr>
              <w:pStyle w:val="Compact"/>
              <w:spacing w:line="360" w:lineRule="auto"/>
            </w:pPr>
            <w:r w:rsidRPr="00164044">
              <w:rPr>
                <w:b/>
                <w:bCs/>
              </w:rPr>
              <w:t>Actual</w:t>
            </w:r>
          </w:p>
        </w:tc>
        <w:tc>
          <w:tcPr>
            <w:tcW w:w="7483" w:type="dxa"/>
          </w:tcPr>
          <w:p w14:paraId="32F6902D" w14:textId="77777777" w:rsidR="0006715B" w:rsidRPr="00164044" w:rsidRDefault="00000000" w:rsidP="00164044">
            <w:pPr>
              <w:pStyle w:val="Compact"/>
              <w:spacing w:line="360" w:lineRule="auto"/>
            </w:pPr>
            <w:r w:rsidRPr="00164044">
              <w:t xml:space="preserve">Both succeeded with distinct MRNs. This replaced an earlier </w:t>
            </w:r>
            <w:proofErr w:type="gramStart"/>
            <w:r w:rsidRPr="00164044">
              <w:rPr>
                <w:rStyle w:val="VerbatimChar"/>
                <w:sz w:val="24"/>
              </w:rPr>
              <w:t>count(</w:t>
            </w:r>
            <w:proofErr w:type="gramEnd"/>
            <w:r w:rsidRPr="00164044">
              <w:rPr>
                <w:rStyle w:val="VerbatimChar"/>
                <w:sz w:val="24"/>
              </w:rPr>
              <w:t>) + 1</w:t>
            </w:r>
            <w:r w:rsidRPr="00164044">
              <w:t xml:space="preserve"> scheme that produced duplicates (defect D-07).</w:t>
            </w:r>
          </w:p>
        </w:tc>
      </w:tr>
      <w:tr w:rsidR="0006715B" w:rsidRPr="00164044" w14:paraId="07240AF9" w14:textId="77777777" w:rsidTr="00DF0C63">
        <w:tc>
          <w:tcPr>
            <w:tcW w:w="2093" w:type="dxa"/>
          </w:tcPr>
          <w:p w14:paraId="535C059F" w14:textId="77777777" w:rsidR="0006715B" w:rsidRPr="00164044" w:rsidRDefault="00000000" w:rsidP="00164044">
            <w:pPr>
              <w:pStyle w:val="Compact"/>
              <w:spacing w:line="360" w:lineRule="auto"/>
            </w:pPr>
            <w:r w:rsidRPr="00164044">
              <w:rPr>
                <w:b/>
                <w:bCs/>
              </w:rPr>
              <w:t>Result</w:t>
            </w:r>
          </w:p>
        </w:tc>
        <w:tc>
          <w:tcPr>
            <w:tcW w:w="7483" w:type="dxa"/>
          </w:tcPr>
          <w:p w14:paraId="0C507EFB" w14:textId="77777777" w:rsidR="0006715B" w:rsidRPr="00164044" w:rsidRDefault="00000000" w:rsidP="00164044">
            <w:pPr>
              <w:pStyle w:val="Compact"/>
              <w:spacing w:line="360" w:lineRule="auto"/>
            </w:pPr>
            <w:r w:rsidRPr="00164044">
              <w:rPr>
                <w:b/>
                <w:bCs/>
              </w:rPr>
              <w:t>Pass</w:t>
            </w:r>
          </w:p>
        </w:tc>
      </w:tr>
    </w:tbl>
    <w:p w14:paraId="0CC5B73F" w14:textId="77777777" w:rsidR="0006715B" w:rsidRPr="00164044" w:rsidRDefault="00000000" w:rsidP="00164044">
      <w:pPr>
        <w:pStyle w:val="Heading2"/>
        <w:spacing w:line="360" w:lineRule="auto"/>
        <w:rPr>
          <w:sz w:val="24"/>
          <w:szCs w:val="24"/>
        </w:rPr>
      </w:pPr>
      <w:bookmarkStart w:id="18" w:name="Xc1cee654cae0626f6ae49b250648995b134ed87"/>
      <w:bookmarkEnd w:id="17"/>
      <w:r w:rsidRPr="00164044">
        <w:rPr>
          <w:sz w:val="24"/>
          <w:szCs w:val="24"/>
        </w:rPr>
        <w:t>TC-INT-05 — Cascade and retention behaviour</w:t>
      </w:r>
    </w:p>
    <w:tbl>
      <w:tblPr>
        <w:tblStyle w:val="TableGrid"/>
        <w:tblW w:w="5000" w:type="pct"/>
        <w:tblLayout w:type="fixed"/>
        <w:tblLook w:val="0020" w:firstRow="1" w:lastRow="0" w:firstColumn="0" w:lastColumn="0" w:noHBand="0" w:noVBand="0"/>
      </w:tblPr>
      <w:tblGrid>
        <w:gridCol w:w="1632"/>
        <w:gridCol w:w="7718"/>
      </w:tblGrid>
      <w:tr w:rsidR="0006715B" w:rsidRPr="00DF0C63" w14:paraId="7185901B" w14:textId="77777777" w:rsidTr="00DF0C63">
        <w:tc>
          <w:tcPr>
            <w:tcW w:w="1668" w:type="dxa"/>
          </w:tcPr>
          <w:p w14:paraId="181395A0" w14:textId="77777777" w:rsidR="0006715B" w:rsidRPr="00DF0C63" w:rsidRDefault="00000000" w:rsidP="00164044">
            <w:pPr>
              <w:pStyle w:val="Compact"/>
              <w:spacing w:line="360" w:lineRule="auto"/>
              <w:rPr>
                <w:b/>
                <w:bCs/>
              </w:rPr>
            </w:pPr>
            <w:r w:rsidRPr="00DF0C63">
              <w:rPr>
                <w:b/>
                <w:bCs/>
              </w:rPr>
              <w:t>Field</w:t>
            </w:r>
          </w:p>
        </w:tc>
        <w:tc>
          <w:tcPr>
            <w:tcW w:w="7908" w:type="dxa"/>
          </w:tcPr>
          <w:p w14:paraId="425FD545" w14:textId="77777777" w:rsidR="0006715B" w:rsidRPr="00DF0C63" w:rsidRDefault="00000000" w:rsidP="00164044">
            <w:pPr>
              <w:pStyle w:val="Compact"/>
              <w:spacing w:line="360" w:lineRule="auto"/>
              <w:rPr>
                <w:b/>
                <w:bCs/>
              </w:rPr>
            </w:pPr>
            <w:r w:rsidRPr="00DF0C63">
              <w:rPr>
                <w:b/>
                <w:bCs/>
              </w:rPr>
              <w:t>Detail</w:t>
            </w:r>
          </w:p>
        </w:tc>
      </w:tr>
      <w:tr w:rsidR="0006715B" w:rsidRPr="00164044" w14:paraId="3ADC9002" w14:textId="77777777" w:rsidTr="00DF0C63">
        <w:tc>
          <w:tcPr>
            <w:tcW w:w="1668" w:type="dxa"/>
          </w:tcPr>
          <w:p w14:paraId="2BF6460F" w14:textId="77777777" w:rsidR="0006715B" w:rsidRPr="00164044" w:rsidRDefault="00000000" w:rsidP="00164044">
            <w:pPr>
              <w:pStyle w:val="Compact"/>
              <w:spacing w:line="360" w:lineRule="auto"/>
            </w:pPr>
            <w:r w:rsidRPr="00164044">
              <w:rPr>
                <w:b/>
                <w:bCs/>
              </w:rPr>
              <w:t>Steps</w:t>
            </w:r>
          </w:p>
        </w:tc>
        <w:tc>
          <w:tcPr>
            <w:tcW w:w="7908" w:type="dxa"/>
          </w:tcPr>
          <w:p w14:paraId="21EA76CE" w14:textId="77777777" w:rsidR="0006715B" w:rsidRPr="00164044" w:rsidRDefault="00000000" w:rsidP="00164044">
            <w:pPr>
              <w:pStyle w:val="Compact"/>
              <w:spacing w:line="360" w:lineRule="auto"/>
            </w:pPr>
            <w:r w:rsidRPr="00164044">
              <w:t>Delete a test patient holding queue entries, vitals and encounters</w:t>
            </w:r>
          </w:p>
        </w:tc>
      </w:tr>
      <w:tr w:rsidR="0006715B" w:rsidRPr="00164044" w14:paraId="794272EE" w14:textId="77777777" w:rsidTr="00DF0C63">
        <w:tc>
          <w:tcPr>
            <w:tcW w:w="1668" w:type="dxa"/>
          </w:tcPr>
          <w:p w14:paraId="3A8D6808" w14:textId="77777777" w:rsidR="0006715B" w:rsidRPr="00164044" w:rsidRDefault="00000000" w:rsidP="00164044">
            <w:pPr>
              <w:pStyle w:val="Compact"/>
              <w:spacing w:line="360" w:lineRule="auto"/>
            </w:pPr>
            <w:r w:rsidRPr="00164044">
              <w:rPr>
                <w:b/>
                <w:bCs/>
              </w:rPr>
              <w:t>Expected</w:t>
            </w:r>
          </w:p>
        </w:tc>
        <w:tc>
          <w:tcPr>
            <w:tcW w:w="7908" w:type="dxa"/>
          </w:tcPr>
          <w:p w14:paraId="5DDCC36F" w14:textId="77777777" w:rsidR="0006715B" w:rsidRPr="00164044" w:rsidRDefault="00000000" w:rsidP="00164044">
            <w:pPr>
              <w:pStyle w:val="Compact"/>
              <w:spacing w:line="360" w:lineRule="auto"/>
            </w:pPr>
            <w:r w:rsidRPr="00164044">
              <w:t>Clinical children cascade; audit entries survive</w:t>
            </w:r>
          </w:p>
        </w:tc>
      </w:tr>
      <w:tr w:rsidR="0006715B" w:rsidRPr="00164044" w14:paraId="7F7A4122" w14:textId="77777777" w:rsidTr="00DF0C63">
        <w:tc>
          <w:tcPr>
            <w:tcW w:w="1668" w:type="dxa"/>
          </w:tcPr>
          <w:p w14:paraId="05400D19" w14:textId="77777777" w:rsidR="0006715B" w:rsidRPr="00164044" w:rsidRDefault="00000000" w:rsidP="00164044">
            <w:pPr>
              <w:pStyle w:val="Compact"/>
              <w:spacing w:line="360" w:lineRule="auto"/>
            </w:pPr>
            <w:r w:rsidRPr="00164044">
              <w:rPr>
                <w:b/>
                <w:bCs/>
              </w:rPr>
              <w:t>Actual</w:t>
            </w:r>
          </w:p>
        </w:tc>
        <w:tc>
          <w:tcPr>
            <w:tcW w:w="7908" w:type="dxa"/>
          </w:tcPr>
          <w:p w14:paraId="05433CA5" w14:textId="77777777" w:rsidR="0006715B" w:rsidRPr="00164044" w:rsidRDefault="00000000" w:rsidP="00164044">
            <w:pPr>
              <w:pStyle w:val="Compact"/>
              <w:spacing w:line="360" w:lineRule="auto"/>
            </w:pPr>
            <w:r w:rsidRPr="00164044">
              <w:t>Clinical rows removed; audit trail intact, preserving the record of what was done before deletion</w:t>
            </w:r>
          </w:p>
        </w:tc>
      </w:tr>
      <w:tr w:rsidR="0006715B" w:rsidRPr="00164044" w14:paraId="7B541771" w14:textId="77777777" w:rsidTr="00DF0C63">
        <w:tc>
          <w:tcPr>
            <w:tcW w:w="1668" w:type="dxa"/>
          </w:tcPr>
          <w:p w14:paraId="1021A23A" w14:textId="77777777" w:rsidR="0006715B" w:rsidRPr="00164044" w:rsidRDefault="00000000" w:rsidP="00164044">
            <w:pPr>
              <w:pStyle w:val="Compact"/>
              <w:spacing w:line="360" w:lineRule="auto"/>
            </w:pPr>
            <w:r w:rsidRPr="00164044">
              <w:rPr>
                <w:b/>
                <w:bCs/>
              </w:rPr>
              <w:t>Result</w:t>
            </w:r>
          </w:p>
        </w:tc>
        <w:tc>
          <w:tcPr>
            <w:tcW w:w="7908" w:type="dxa"/>
          </w:tcPr>
          <w:p w14:paraId="75593BB2" w14:textId="77777777" w:rsidR="0006715B" w:rsidRPr="00164044" w:rsidRDefault="00000000" w:rsidP="00164044">
            <w:pPr>
              <w:pStyle w:val="Compact"/>
              <w:spacing w:line="360" w:lineRule="auto"/>
            </w:pPr>
            <w:r w:rsidRPr="00164044">
              <w:rPr>
                <w:b/>
                <w:bCs/>
              </w:rPr>
              <w:t>Pass</w:t>
            </w:r>
          </w:p>
        </w:tc>
      </w:tr>
    </w:tbl>
    <w:p w14:paraId="79D8ECB3" w14:textId="77777777" w:rsidR="0006715B" w:rsidRPr="00DF0C63" w:rsidRDefault="00000000" w:rsidP="00DF0C63">
      <w:pPr>
        <w:pStyle w:val="Heading1"/>
        <w:spacing w:line="360" w:lineRule="auto"/>
        <w:rPr>
          <w:sz w:val="24"/>
          <w:szCs w:val="24"/>
        </w:rPr>
      </w:pPr>
      <w:bookmarkStart w:id="19" w:name="system-testing-on-the-deployed-instance"/>
      <w:bookmarkEnd w:id="13"/>
      <w:bookmarkEnd w:id="18"/>
      <w:r w:rsidRPr="00DF0C63">
        <w:rPr>
          <w:sz w:val="24"/>
          <w:szCs w:val="24"/>
        </w:rPr>
        <w:t>6. System Testing on the Deployed Instance</w:t>
      </w:r>
    </w:p>
    <w:p w14:paraId="11FD9AD9" w14:textId="77777777" w:rsidR="0006715B" w:rsidRPr="00DF0C63" w:rsidRDefault="00000000" w:rsidP="00DF0C63">
      <w:pPr>
        <w:pStyle w:val="FirstParagraph"/>
        <w:spacing w:line="360" w:lineRule="auto"/>
      </w:pPr>
      <w:r w:rsidRPr="00DF0C63">
        <w:t xml:space="preserve">All results below were obtained against </w:t>
      </w:r>
      <w:hyperlink r:id="rId6">
        <w:r w:rsidRPr="00DF0C63">
          <w:rPr>
            <w:rStyle w:val="Hyperlink"/>
          </w:rPr>
          <w:t>https://healtheasy-g.vercel.app</w:t>
        </w:r>
      </w:hyperlink>
      <w:r w:rsidRPr="00DF0C63">
        <w:t xml:space="preserve"> on 14 August 2026.</w:t>
      </w:r>
    </w:p>
    <w:p w14:paraId="492A2836" w14:textId="77777777" w:rsidR="0006715B" w:rsidRPr="00DF0C63" w:rsidRDefault="00000000" w:rsidP="00DF0C63">
      <w:pPr>
        <w:pStyle w:val="Heading2"/>
        <w:spacing w:line="360" w:lineRule="auto"/>
        <w:rPr>
          <w:sz w:val="24"/>
          <w:szCs w:val="24"/>
        </w:rPr>
      </w:pPr>
      <w:bookmarkStart w:id="20" w:name="Xaa3742d404ffdef3717a868c11d7c61a9928fd7"/>
      <w:r w:rsidRPr="00DF0C63">
        <w:rPr>
          <w:sz w:val="24"/>
          <w:szCs w:val="24"/>
        </w:rPr>
        <w:t>TC-SYS-01 — Deployment reachable and correctly gated</w:t>
      </w:r>
    </w:p>
    <w:p w14:paraId="71556DFD" w14:textId="77777777" w:rsidR="0006715B" w:rsidRDefault="00000000" w:rsidP="00DF0C63">
      <w:pPr>
        <w:pStyle w:val="SourceCode"/>
        <w:spacing w:line="360" w:lineRule="auto"/>
      </w:pPr>
      <w:r>
        <w:rPr>
          <w:rStyle w:val="VerbatimChar"/>
        </w:rPr>
        <w:t>https://healtheasy-g.vercel.app          -&gt; 200</w:t>
      </w:r>
      <w:proofErr w:type="gramStart"/>
      <w:r>
        <w:rPr>
          <w:rStyle w:val="VerbatimChar"/>
        </w:rPr>
        <w:t xml:space="preserve">   (</w:t>
      </w:r>
      <w:proofErr w:type="gramEnd"/>
      <w:r>
        <w:rPr>
          <w:rStyle w:val="VerbatimChar"/>
        </w:rPr>
        <w:t>public landing page)</w:t>
      </w:r>
      <w:r>
        <w:br/>
      </w:r>
      <w:r>
        <w:rPr>
          <w:rStyle w:val="VerbatimChar"/>
        </w:rPr>
        <w:t>https://healtheasy-g.vercel.app/auth/login -&gt; 200 (public sign-in)</w:t>
      </w:r>
      <w:r>
        <w:br/>
      </w:r>
      <w:r>
        <w:rPr>
          <w:rStyle w:val="VerbatimChar"/>
        </w:rPr>
        <w:t>https://healtheasy-g.vercel.app/api/patients -&gt; 401 (no session)</w:t>
      </w:r>
    </w:p>
    <w:p w14:paraId="756982F6" w14:textId="77777777" w:rsidR="0006715B" w:rsidRDefault="00000000" w:rsidP="00DF0C63">
      <w:pPr>
        <w:pStyle w:val="FirstParagraph"/>
        <w:spacing w:line="360" w:lineRule="auto"/>
      </w:pPr>
      <w:r>
        <w:rPr>
          <w:b/>
          <w:bCs/>
        </w:rPr>
        <w:t>Result: Pass.</w:t>
      </w:r>
      <w:r>
        <w:t xml:space="preserve"> The public surface is reachable and the protected surface is closed.</w:t>
      </w:r>
    </w:p>
    <w:p w14:paraId="6BD2018A" w14:textId="77777777" w:rsidR="0006715B" w:rsidRPr="00DF0C63" w:rsidRDefault="00000000">
      <w:pPr>
        <w:pStyle w:val="Heading2"/>
        <w:rPr>
          <w:sz w:val="24"/>
          <w:szCs w:val="24"/>
        </w:rPr>
      </w:pPr>
      <w:bookmarkStart w:id="21" w:name="tc-sys-02-page-level-perimeter"/>
      <w:bookmarkEnd w:id="20"/>
      <w:r w:rsidRPr="00DF0C63">
        <w:rPr>
          <w:sz w:val="24"/>
          <w:szCs w:val="24"/>
        </w:rPr>
        <w:lastRenderedPageBreak/>
        <w:t>TC-SYS-02 — Page-level perimeter</w:t>
      </w:r>
    </w:p>
    <w:tbl>
      <w:tblPr>
        <w:tblStyle w:val="TableGrid"/>
        <w:tblW w:w="5000" w:type="pct"/>
        <w:tblLayout w:type="fixed"/>
        <w:tblLook w:val="0020" w:firstRow="1" w:lastRow="0" w:firstColumn="0" w:lastColumn="0" w:noHBand="0" w:noVBand="0"/>
      </w:tblPr>
      <w:tblGrid>
        <w:gridCol w:w="2338"/>
        <w:gridCol w:w="4406"/>
        <w:gridCol w:w="1525"/>
        <w:gridCol w:w="1081"/>
      </w:tblGrid>
      <w:tr w:rsidR="0006715B" w:rsidRPr="00DF0C63" w14:paraId="6229BA23" w14:textId="77777777" w:rsidTr="00423D64">
        <w:tc>
          <w:tcPr>
            <w:tcW w:w="2394" w:type="dxa"/>
          </w:tcPr>
          <w:p w14:paraId="7291F3CE" w14:textId="77777777" w:rsidR="0006715B" w:rsidRPr="00DF0C63" w:rsidRDefault="00000000">
            <w:pPr>
              <w:pStyle w:val="Compact"/>
              <w:rPr>
                <w:b/>
                <w:bCs/>
              </w:rPr>
            </w:pPr>
            <w:r w:rsidRPr="00DF0C63">
              <w:rPr>
                <w:b/>
                <w:bCs/>
              </w:rPr>
              <w:t>Request</w:t>
            </w:r>
          </w:p>
        </w:tc>
        <w:tc>
          <w:tcPr>
            <w:tcW w:w="4518" w:type="dxa"/>
          </w:tcPr>
          <w:p w14:paraId="64431C98" w14:textId="77777777" w:rsidR="0006715B" w:rsidRPr="00DF0C63" w:rsidRDefault="00000000">
            <w:pPr>
              <w:pStyle w:val="Compact"/>
              <w:rPr>
                <w:b/>
                <w:bCs/>
              </w:rPr>
            </w:pPr>
            <w:r w:rsidRPr="00DF0C63">
              <w:rPr>
                <w:b/>
                <w:bCs/>
              </w:rPr>
              <w:t>Expected</w:t>
            </w:r>
          </w:p>
        </w:tc>
        <w:tc>
          <w:tcPr>
            <w:tcW w:w="1560" w:type="dxa"/>
          </w:tcPr>
          <w:p w14:paraId="7DACEFAC" w14:textId="77777777" w:rsidR="0006715B" w:rsidRPr="00DF0C63" w:rsidRDefault="00000000">
            <w:pPr>
              <w:pStyle w:val="Compact"/>
              <w:rPr>
                <w:b/>
                <w:bCs/>
              </w:rPr>
            </w:pPr>
            <w:r w:rsidRPr="00DF0C63">
              <w:rPr>
                <w:b/>
                <w:bCs/>
              </w:rPr>
              <w:t>Actual</w:t>
            </w:r>
          </w:p>
        </w:tc>
        <w:tc>
          <w:tcPr>
            <w:tcW w:w="1104" w:type="dxa"/>
          </w:tcPr>
          <w:p w14:paraId="6E738E5F" w14:textId="77777777" w:rsidR="0006715B" w:rsidRPr="00DF0C63" w:rsidRDefault="00000000">
            <w:pPr>
              <w:pStyle w:val="Compact"/>
              <w:rPr>
                <w:b/>
                <w:bCs/>
              </w:rPr>
            </w:pPr>
            <w:r w:rsidRPr="00DF0C63">
              <w:rPr>
                <w:b/>
                <w:bCs/>
              </w:rPr>
              <w:t>Result</w:t>
            </w:r>
          </w:p>
        </w:tc>
      </w:tr>
      <w:tr w:rsidR="0006715B" w:rsidRPr="00DF0C63" w14:paraId="445C5E43" w14:textId="77777777" w:rsidTr="00423D64">
        <w:tc>
          <w:tcPr>
            <w:tcW w:w="2394" w:type="dxa"/>
          </w:tcPr>
          <w:p w14:paraId="75D6B2A5" w14:textId="77777777" w:rsidR="0006715B" w:rsidRPr="00DF0C63" w:rsidRDefault="00000000">
            <w:pPr>
              <w:pStyle w:val="Compact"/>
            </w:pPr>
            <w:r w:rsidRPr="00DF0C63">
              <w:rPr>
                <w:rStyle w:val="VerbatimChar"/>
                <w:sz w:val="24"/>
              </w:rPr>
              <w:t>GET /</w:t>
            </w:r>
            <w:r w:rsidRPr="00DF0C63">
              <w:t xml:space="preserve"> (anonymous)</w:t>
            </w:r>
          </w:p>
        </w:tc>
        <w:tc>
          <w:tcPr>
            <w:tcW w:w="4518" w:type="dxa"/>
          </w:tcPr>
          <w:p w14:paraId="48904D4A" w14:textId="77777777" w:rsidR="0006715B" w:rsidRPr="00DF0C63" w:rsidRDefault="00000000">
            <w:pPr>
              <w:pStyle w:val="Compact"/>
            </w:pPr>
            <w:r w:rsidRPr="00DF0C63">
              <w:t>200</w:t>
            </w:r>
          </w:p>
        </w:tc>
        <w:tc>
          <w:tcPr>
            <w:tcW w:w="1560" w:type="dxa"/>
          </w:tcPr>
          <w:p w14:paraId="62F1F8B5" w14:textId="77777777" w:rsidR="0006715B" w:rsidRPr="00DF0C63" w:rsidRDefault="00000000">
            <w:pPr>
              <w:pStyle w:val="Compact"/>
            </w:pPr>
            <w:r w:rsidRPr="00DF0C63">
              <w:t>200</w:t>
            </w:r>
          </w:p>
        </w:tc>
        <w:tc>
          <w:tcPr>
            <w:tcW w:w="1104" w:type="dxa"/>
          </w:tcPr>
          <w:p w14:paraId="77DF1603" w14:textId="77777777" w:rsidR="0006715B" w:rsidRPr="00DF0C63" w:rsidRDefault="00000000">
            <w:pPr>
              <w:pStyle w:val="Compact"/>
            </w:pPr>
            <w:r w:rsidRPr="00DF0C63">
              <w:t>Pass</w:t>
            </w:r>
          </w:p>
        </w:tc>
      </w:tr>
      <w:tr w:rsidR="0006715B" w:rsidRPr="00DF0C63" w14:paraId="474860B9" w14:textId="77777777" w:rsidTr="00423D64">
        <w:tc>
          <w:tcPr>
            <w:tcW w:w="2394" w:type="dxa"/>
          </w:tcPr>
          <w:p w14:paraId="2698FCD8" w14:textId="77777777" w:rsidR="0006715B" w:rsidRPr="00DF0C63" w:rsidRDefault="00000000">
            <w:pPr>
              <w:pStyle w:val="Compact"/>
            </w:pPr>
            <w:r w:rsidRPr="00DF0C63">
              <w:rPr>
                <w:rStyle w:val="VerbatimChar"/>
                <w:sz w:val="24"/>
              </w:rPr>
              <w:t>GET /auth/login</w:t>
            </w:r>
            <w:r w:rsidRPr="00DF0C63">
              <w:t xml:space="preserve"> (anonymous)</w:t>
            </w:r>
          </w:p>
        </w:tc>
        <w:tc>
          <w:tcPr>
            <w:tcW w:w="4518" w:type="dxa"/>
          </w:tcPr>
          <w:p w14:paraId="5628AF67" w14:textId="77777777" w:rsidR="0006715B" w:rsidRPr="00DF0C63" w:rsidRDefault="00000000">
            <w:pPr>
              <w:pStyle w:val="Compact"/>
            </w:pPr>
            <w:r w:rsidRPr="00DF0C63">
              <w:t>200</w:t>
            </w:r>
          </w:p>
        </w:tc>
        <w:tc>
          <w:tcPr>
            <w:tcW w:w="1560" w:type="dxa"/>
          </w:tcPr>
          <w:p w14:paraId="71DDE073" w14:textId="77777777" w:rsidR="0006715B" w:rsidRPr="00DF0C63" w:rsidRDefault="00000000">
            <w:pPr>
              <w:pStyle w:val="Compact"/>
            </w:pPr>
            <w:r w:rsidRPr="00DF0C63">
              <w:t>200</w:t>
            </w:r>
          </w:p>
        </w:tc>
        <w:tc>
          <w:tcPr>
            <w:tcW w:w="1104" w:type="dxa"/>
          </w:tcPr>
          <w:p w14:paraId="67F89A67" w14:textId="77777777" w:rsidR="0006715B" w:rsidRPr="00DF0C63" w:rsidRDefault="00000000">
            <w:pPr>
              <w:pStyle w:val="Compact"/>
            </w:pPr>
            <w:r w:rsidRPr="00DF0C63">
              <w:t>Pass</w:t>
            </w:r>
          </w:p>
        </w:tc>
      </w:tr>
      <w:tr w:rsidR="0006715B" w:rsidRPr="00DF0C63" w14:paraId="57560D52" w14:textId="77777777" w:rsidTr="00423D64">
        <w:tc>
          <w:tcPr>
            <w:tcW w:w="2394" w:type="dxa"/>
          </w:tcPr>
          <w:p w14:paraId="3EB363FC" w14:textId="77777777" w:rsidR="0006715B" w:rsidRPr="00DF0C63" w:rsidRDefault="00000000">
            <w:pPr>
              <w:pStyle w:val="Compact"/>
            </w:pPr>
            <w:r w:rsidRPr="00DF0C63">
              <w:rPr>
                <w:rStyle w:val="VerbatimChar"/>
                <w:sz w:val="24"/>
              </w:rPr>
              <w:t>GET /dashboard</w:t>
            </w:r>
            <w:r w:rsidRPr="00DF0C63">
              <w:t xml:space="preserve"> (anonymous)</w:t>
            </w:r>
          </w:p>
        </w:tc>
        <w:tc>
          <w:tcPr>
            <w:tcW w:w="4518" w:type="dxa"/>
          </w:tcPr>
          <w:p w14:paraId="030F9F08" w14:textId="77777777" w:rsidR="0006715B" w:rsidRPr="00DF0C63" w:rsidRDefault="00000000">
            <w:pPr>
              <w:pStyle w:val="Compact"/>
            </w:pPr>
            <w:r w:rsidRPr="00DF0C63">
              <w:t xml:space="preserve">307 → </w:t>
            </w:r>
            <w:r w:rsidRPr="00DF0C63">
              <w:rPr>
                <w:rStyle w:val="VerbatimChar"/>
                <w:sz w:val="24"/>
              </w:rPr>
              <w:t>/auth/login?next=/dashboard</w:t>
            </w:r>
          </w:p>
        </w:tc>
        <w:tc>
          <w:tcPr>
            <w:tcW w:w="1560" w:type="dxa"/>
          </w:tcPr>
          <w:p w14:paraId="09549947" w14:textId="77777777" w:rsidR="0006715B" w:rsidRPr="00DF0C63" w:rsidRDefault="00000000">
            <w:pPr>
              <w:pStyle w:val="Compact"/>
            </w:pPr>
            <w:r w:rsidRPr="00DF0C63">
              <w:t xml:space="preserve">As </w:t>
            </w:r>
            <w:proofErr w:type="gramStart"/>
            <w:r w:rsidRPr="00DF0C63">
              <w:t>expected</w:t>
            </w:r>
            <w:proofErr w:type="gramEnd"/>
          </w:p>
        </w:tc>
        <w:tc>
          <w:tcPr>
            <w:tcW w:w="1104" w:type="dxa"/>
          </w:tcPr>
          <w:p w14:paraId="0D88E216" w14:textId="77777777" w:rsidR="0006715B" w:rsidRPr="00DF0C63" w:rsidRDefault="00000000">
            <w:pPr>
              <w:pStyle w:val="Compact"/>
            </w:pPr>
            <w:r w:rsidRPr="00DF0C63">
              <w:t>Pass</w:t>
            </w:r>
          </w:p>
        </w:tc>
      </w:tr>
      <w:tr w:rsidR="0006715B" w:rsidRPr="00DF0C63" w14:paraId="630FACC8" w14:textId="77777777" w:rsidTr="00423D64">
        <w:tc>
          <w:tcPr>
            <w:tcW w:w="2394" w:type="dxa"/>
          </w:tcPr>
          <w:p w14:paraId="1B49DB3F" w14:textId="77777777" w:rsidR="0006715B" w:rsidRPr="00DF0C63" w:rsidRDefault="00000000">
            <w:pPr>
              <w:pStyle w:val="Compact"/>
            </w:pPr>
            <w:r w:rsidRPr="00DF0C63">
              <w:rPr>
                <w:rStyle w:val="VerbatimChar"/>
                <w:sz w:val="24"/>
              </w:rPr>
              <w:t>GET /triage</w:t>
            </w:r>
            <w:r w:rsidRPr="00DF0C63">
              <w:t xml:space="preserve"> (anonymous)</w:t>
            </w:r>
          </w:p>
        </w:tc>
        <w:tc>
          <w:tcPr>
            <w:tcW w:w="4518" w:type="dxa"/>
          </w:tcPr>
          <w:p w14:paraId="7B6CB096" w14:textId="77777777" w:rsidR="0006715B" w:rsidRPr="00DF0C63" w:rsidRDefault="00000000">
            <w:pPr>
              <w:pStyle w:val="Compact"/>
            </w:pPr>
            <w:r w:rsidRPr="00DF0C63">
              <w:t xml:space="preserve">307 → </w:t>
            </w:r>
            <w:r w:rsidRPr="00DF0C63">
              <w:rPr>
                <w:rStyle w:val="VerbatimChar"/>
                <w:sz w:val="24"/>
              </w:rPr>
              <w:t>/auth/login?next=/triage</w:t>
            </w:r>
          </w:p>
        </w:tc>
        <w:tc>
          <w:tcPr>
            <w:tcW w:w="1560" w:type="dxa"/>
          </w:tcPr>
          <w:p w14:paraId="13BF6D3F" w14:textId="77777777" w:rsidR="0006715B" w:rsidRPr="00DF0C63" w:rsidRDefault="00000000">
            <w:pPr>
              <w:pStyle w:val="Compact"/>
            </w:pPr>
            <w:r w:rsidRPr="00DF0C63">
              <w:t xml:space="preserve">As </w:t>
            </w:r>
            <w:proofErr w:type="gramStart"/>
            <w:r w:rsidRPr="00DF0C63">
              <w:t>expected</w:t>
            </w:r>
            <w:proofErr w:type="gramEnd"/>
          </w:p>
        </w:tc>
        <w:tc>
          <w:tcPr>
            <w:tcW w:w="1104" w:type="dxa"/>
          </w:tcPr>
          <w:p w14:paraId="31CEBC04" w14:textId="77777777" w:rsidR="0006715B" w:rsidRPr="00DF0C63" w:rsidRDefault="00000000">
            <w:pPr>
              <w:pStyle w:val="Compact"/>
            </w:pPr>
            <w:r w:rsidRPr="00DF0C63">
              <w:t>Pass</w:t>
            </w:r>
          </w:p>
        </w:tc>
      </w:tr>
      <w:tr w:rsidR="0006715B" w:rsidRPr="00DF0C63" w14:paraId="35476754" w14:textId="77777777" w:rsidTr="00423D64">
        <w:tc>
          <w:tcPr>
            <w:tcW w:w="2394" w:type="dxa"/>
          </w:tcPr>
          <w:p w14:paraId="6B6471DC" w14:textId="77777777" w:rsidR="0006715B" w:rsidRPr="00DF0C63" w:rsidRDefault="00000000">
            <w:pPr>
              <w:pStyle w:val="Compact"/>
            </w:pPr>
            <w:r w:rsidRPr="00DF0C63">
              <w:rPr>
                <w:rStyle w:val="VerbatimChar"/>
                <w:sz w:val="24"/>
              </w:rPr>
              <w:t>GET /laboratory</w:t>
            </w:r>
            <w:r w:rsidRPr="00DF0C63">
              <w:t xml:space="preserve"> as Cashier</w:t>
            </w:r>
          </w:p>
        </w:tc>
        <w:tc>
          <w:tcPr>
            <w:tcW w:w="4518" w:type="dxa"/>
          </w:tcPr>
          <w:p w14:paraId="0770F2C5" w14:textId="77777777" w:rsidR="0006715B" w:rsidRPr="00DF0C63" w:rsidRDefault="00000000">
            <w:pPr>
              <w:pStyle w:val="Compact"/>
            </w:pPr>
            <w:r w:rsidRPr="00DF0C63">
              <w:t xml:space="preserve">307 → </w:t>
            </w:r>
            <w:r w:rsidRPr="00DF0C63">
              <w:rPr>
                <w:rStyle w:val="VerbatimChar"/>
                <w:sz w:val="24"/>
              </w:rPr>
              <w:t>/dashboard?denied=/laboratory</w:t>
            </w:r>
          </w:p>
        </w:tc>
        <w:tc>
          <w:tcPr>
            <w:tcW w:w="1560" w:type="dxa"/>
          </w:tcPr>
          <w:p w14:paraId="131E2E22" w14:textId="77777777" w:rsidR="0006715B" w:rsidRPr="00DF0C63" w:rsidRDefault="00000000">
            <w:pPr>
              <w:pStyle w:val="Compact"/>
            </w:pPr>
            <w:r w:rsidRPr="00DF0C63">
              <w:t xml:space="preserve">As </w:t>
            </w:r>
            <w:proofErr w:type="gramStart"/>
            <w:r w:rsidRPr="00DF0C63">
              <w:t>expected</w:t>
            </w:r>
            <w:proofErr w:type="gramEnd"/>
          </w:p>
        </w:tc>
        <w:tc>
          <w:tcPr>
            <w:tcW w:w="1104" w:type="dxa"/>
          </w:tcPr>
          <w:p w14:paraId="07DC9B88" w14:textId="77777777" w:rsidR="0006715B" w:rsidRPr="00DF0C63" w:rsidRDefault="00000000">
            <w:pPr>
              <w:pStyle w:val="Compact"/>
            </w:pPr>
            <w:r w:rsidRPr="00DF0C63">
              <w:t>Pass</w:t>
            </w:r>
          </w:p>
        </w:tc>
      </w:tr>
    </w:tbl>
    <w:p w14:paraId="0F53E0D4" w14:textId="77777777" w:rsidR="0006715B" w:rsidRPr="00423D64" w:rsidRDefault="00000000">
      <w:pPr>
        <w:pStyle w:val="Heading2"/>
        <w:rPr>
          <w:sz w:val="24"/>
          <w:szCs w:val="24"/>
        </w:rPr>
      </w:pPr>
      <w:bookmarkStart w:id="22" w:name="X63d66e06452be2184d0459ad99ddde09961abc6"/>
      <w:bookmarkEnd w:id="21"/>
      <w:r w:rsidRPr="00423D64">
        <w:rPr>
          <w:sz w:val="24"/>
          <w:szCs w:val="24"/>
        </w:rPr>
        <w:t>TC-SYS-03 — Live data is served from PostgreSQL</w:t>
      </w:r>
    </w:p>
    <w:p w14:paraId="1FE4DA4B" w14:textId="77777777" w:rsidR="0006715B" w:rsidRDefault="00000000">
      <w:pPr>
        <w:pStyle w:val="FirstParagraph"/>
      </w:pPr>
      <w:r>
        <w:t>Authenticated as the clinician account:</w:t>
      </w:r>
    </w:p>
    <w:p w14:paraId="29972858" w14:textId="77777777" w:rsidR="0006715B" w:rsidRDefault="00000000">
      <w:pPr>
        <w:pStyle w:val="SourceCode"/>
      </w:pPr>
      <w:r>
        <w:rPr>
          <w:rStyle w:val="VerbatimChar"/>
        </w:rPr>
        <w:t>/api/patients     -&gt; 200, 5 rows</w:t>
      </w:r>
      <w:r>
        <w:br/>
      </w:r>
      <w:r>
        <w:rPr>
          <w:rStyle w:val="VerbatimChar"/>
        </w:rPr>
        <w:t>/api/queues       -&gt; 200, 3 rows</w:t>
      </w:r>
      <w:r>
        <w:br/>
      </w:r>
      <w:r>
        <w:rPr>
          <w:rStyle w:val="VerbatimChar"/>
        </w:rPr>
        <w:t>/api/encounters   -&gt; 200, 2 rows</w:t>
      </w:r>
      <w:r>
        <w:br/>
      </w:r>
      <w:r>
        <w:rPr>
          <w:rStyle w:val="VerbatimChar"/>
        </w:rPr>
        <w:t>/api/vitals       -&gt; 200, 3 rows</w:t>
      </w:r>
      <w:r>
        <w:br/>
      </w:r>
      <w:r>
        <w:rPr>
          <w:rStyle w:val="VerbatimChar"/>
        </w:rPr>
        <w:t>/api/lab-orders   -&gt; 200, 3 rows</w:t>
      </w:r>
      <w:r>
        <w:br/>
      </w:r>
      <w:r>
        <w:rPr>
          <w:rStyle w:val="VerbatimChar"/>
        </w:rPr>
        <w:t>/api/mar          -&gt; 200, 3 rows</w:t>
      </w:r>
    </w:p>
    <w:p w14:paraId="26F37B2E" w14:textId="77777777" w:rsidR="0006715B" w:rsidRDefault="00000000">
      <w:pPr>
        <w:pStyle w:val="FirstParagraph"/>
      </w:pPr>
      <w:r>
        <w:t>Row counts match the database exactly:</w:t>
      </w:r>
    </w:p>
    <w:tbl>
      <w:tblPr>
        <w:tblStyle w:val="TableGrid"/>
        <w:tblW w:w="0" w:type="auto"/>
        <w:jc w:val="center"/>
        <w:tblLook w:val="0020" w:firstRow="1" w:lastRow="0" w:firstColumn="0" w:lastColumn="0" w:noHBand="0" w:noVBand="0"/>
      </w:tblPr>
      <w:tblGrid>
        <w:gridCol w:w="2047"/>
        <w:gridCol w:w="813"/>
        <w:gridCol w:w="3667"/>
        <w:gridCol w:w="813"/>
      </w:tblGrid>
      <w:tr w:rsidR="0006715B" w:rsidRPr="00423D64" w14:paraId="0D02C7A4" w14:textId="77777777" w:rsidTr="007A00EC">
        <w:trPr>
          <w:jc w:val="center"/>
        </w:trPr>
        <w:tc>
          <w:tcPr>
            <w:tcW w:w="0" w:type="auto"/>
          </w:tcPr>
          <w:p w14:paraId="65C96AED" w14:textId="77777777" w:rsidR="0006715B" w:rsidRPr="00423D64" w:rsidRDefault="00000000">
            <w:pPr>
              <w:pStyle w:val="Compact"/>
              <w:rPr>
                <w:b/>
                <w:bCs/>
              </w:rPr>
            </w:pPr>
            <w:r w:rsidRPr="00423D64">
              <w:rPr>
                <w:b/>
                <w:bCs/>
              </w:rPr>
              <w:t>Table</w:t>
            </w:r>
          </w:p>
        </w:tc>
        <w:tc>
          <w:tcPr>
            <w:tcW w:w="0" w:type="auto"/>
          </w:tcPr>
          <w:p w14:paraId="7B17F06B" w14:textId="77777777" w:rsidR="0006715B" w:rsidRPr="00423D64" w:rsidRDefault="00000000">
            <w:pPr>
              <w:pStyle w:val="Compact"/>
              <w:jc w:val="right"/>
              <w:rPr>
                <w:b/>
                <w:bCs/>
              </w:rPr>
            </w:pPr>
            <w:r w:rsidRPr="00423D64">
              <w:rPr>
                <w:b/>
                <w:bCs/>
              </w:rPr>
              <w:t>Rows</w:t>
            </w:r>
          </w:p>
        </w:tc>
        <w:tc>
          <w:tcPr>
            <w:tcW w:w="0" w:type="auto"/>
          </w:tcPr>
          <w:p w14:paraId="606F2F68" w14:textId="77777777" w:rsidR="0006715B" w:rsidRPr="00423D64" w:rsidRDefault="00000000">
            <w:pPr>
              <w:pStyle w:val="Compact"/>
              <w:rPr>
                <w:b/>
                <w:bCs/>
              </w:rPr>
            </w:pPr>
            <w:r w:rsidRPr="00423D64">
              <w:rPr>
                <w:b/>
                <w:bCs/>
              </w:rPr>
              <w:t>Table</w:t>
            </w:r>
          </w:p>
        </w:tc>
        <w:tc>
          <w:tcPr>
            <w:tcW w:w="0" w:type="auto"/>
          </w:tcPr>
          <w:p w14:paraId="247A9069" w14:textId="77777777" w:rsidR="0006715B" w:rsidRPr="00423D64" w:rsidRDefault="00000000">
            <w:pPr>
              <w:pStyle w:val="Compact"/>
              <w:jc w:val="right"/>
              <w:rPr>
                <w:b/>
                <w:bCs/>
              </w:rPr>
            </w:pPr>
            <w:r w:rsidRPr="00423D64">
              <w:rPr>
                <w:b/>
                <w:bCs/>
              </w:rPr>
              <w:t>Rows</w:t>
            </w:r>
          </w:p>
        </w:tc>
      </w:tr>
      <w:tr w:rsidR="0006715B" w14:paraId="4D701632" w14:textId="77777777" w:rsidTr="007A00EC">
        <w:trPr>
          <w:jc w:val="center"/>
        </w:trPr>
        <w:tc>
          <w:tcPr>
            <w:tcW w:w="0" w:type="auto"/>
          </w:tcPr>
          <w:p w14:paraId="3EB19A99" w14:textId="77777777" w:rsidR="0006715B" w:rsidRDefault="00000000">
            <w:pPr>
              <w:pStyle w:val="Compact"/>
            </w:pPr>
            <w:r>
              <w:t>facilityBranch</w:t>
            </w:r>
          </w:p>
        </w:tc>
        <w:tc>
          <w:tcPr>
            <w:tcW w:w="0" w:type="auto"/>
          </w:tcPr>
          <w:p w14:paraId="3E84A604" w14:textId="77777777" w:rsidR="0006715B" w:rsidRDefault="00000000">
            <w:pPr>
              <w:pStyle w:val="Compact"/>
              <w:jc w:val="right"/>
            </w:pPr>
            <w:r>
              <w:t>3</w:t>
            </w:r>
          </w:p>
        </w:tc>
        <w:tc>
          <w:tcPr>
            <w:tcW w:w="0" w:type="auto"/>
          </w:tcPr>
          <w:p w14:paraId="01E1B768" w14:textId="77777777" w:rsidR="0006715B" w:rsidRDefault="00000000">
            <w:pPr>
              <w:pStyle w:val="Compact"/>
            </w:pPr>
            <w:r>
              <w:t>radiologyOrder</w:t>
            </w:r>
          </w:p>
        </w:tc>
        <w:tc>
          <w:tcPr>
            <w:tcW w:w="0" w:type="auto"/>
          </w:tcPr>
          <w:p w14:paraId="4B45BCFD" w14:textId="77777777" w:rsidR="0006715B" w:rsidRDefault="00000000">
            <w:pPr>
              <w:pStyle w:val="Compact"/>
              <w:jc w:val="right"/>
            </w:pPr>
            <w:r>
              <w:t>2</w:t>
            </w:r>
          </w:p>
        </w:tc>
      </w:tr>
      <w:tr w:rsidR="0006715B" w14:paraId="136B29DD" w14:textId="77777777" w:rsidTr="007A00EC">
        <w:trPr>
          <w:jc w:val="center"/>
        </w:trPr>
        <w:tc>
          <w:tcPr>
            <w:tcW w:w="0" w:type="auto"/>
          </w:tcPr>
          <w:p w14:paraId="6010564D" w14:textId="77777777" w:rsidR="0006715B" w:rsidRDefault="00000000">
            <w:pPr>
              <w:pStyle w:val="Compact"/>
            </w:pPr>
            <w:r>
              <w:t>userStaff</w:t>
            </w:r>
          </w:p>
        </w:tc>
        <w:tc>
          <w:tcPr>
            <w:tcW w:w="0" w:type="auto"/>
          </w:tcPr>
          <w:p w14:paraId="6DCBB584" w14:textId="77777777" w:rsidR="0006715B" w:rsidRDefault="00000000">
            <w:pPr>
              <w:pStyle w:val="Compact"/>
              <w:jc w:val="right"/>
            </w:pPr>
            <w:r>
              <w:t>22</w:t>
            </w:r>
          </w:p>
        </w:tc>
        <w:tc>
          <w:tcPr>
            <w:tcW w:w="0" w:type="auto"/>
          </w:tcPr>
          <w:p w14:paraId="3AFF7839" w14:textId="77777777" w:rsidR="0006715B" w:rsidRDefault="00000000">
            <w:pPr>
              <w:pStyle w:val="Compact"/>
            </w:pPr>
            <w:r>
              <w:t>pharmacyBatch</w:t>
            </w:r>
          </w:p>
        </w:tc>
        <w:tc>
          <w:tcPr>
            <w:tcW w:w="0" w:type="auto"/>
          </w:tcPr>
          <w:p w14:paraId="75B3F281" w14:textId="77777777" w:rsidR="0006715B" w:rsidRDefault="00000000">
            <w:pPr>
              <w:pStyle w:val="Compact"/>
              <w:jc w:val="right"/>
            </w:pPr>
            <w:r>
              <w:t>6</w:t>
            </w:r>
          </w:p>
        </w:tc>
      </w:tr>
      <w:tr w:rsidR="0006715B" w14:paraId="3F77DD38" w14:textId="77777777" w:rsidTr="007A00EC">
        <w:trPr>
          <w:jc w:val="center"/>
        </w:trPr>
        <w:tc>
          <w:tcPr>
            <w:tcW w:w="0" w:type="auto"/>
          </w:tcPr>
          <w:p w14:paraId="1131C573" w14:textId="77777777" w:rsidR="0006715B" w:rsidRDefault="00000000">
            <w:pPr>
              <w:pStyle w:val="Compact"/>
            </w:pPr>
            <w:r>
              <w:t>patient</w:t>
            </w:r>
          </w:p>
        </w:tc>
        <w:tc>
          <w:tcPr>
            <w:tcW w:w="0" w:type="auto"/>
          </w:tcPr>
          <w:p w14:paraId="3D708F2A" w14:textId="77777777" w:rsidR="0006715B" w:rsidRDefault="00000000">
            <w:pPr>
              <w:pStyle w:val="Compact"/>
              <w:jc w:val="right"/>
            </w:pPr>
            <w:r>
              <w:t>5</w:t>
            </w:r>
          </w:p>
        </w:tc>
        <w:tc>
          <w:tcPr>
            <w:tcW w:w="0" w:type="auto"/>
          </w:tcPr>
          <w:p w14:paraId="2231158D" w14:textId="77777777" w:rsidR="0006715B" w:rsidRDefault="00000000">
            <w:pPr>
              <w:pStyle w:val="Compact"/>
            </w:pPr>
            <w:r>
              <w:t>dispenseRecord</w:t>
            </w:r>
          </w:p>
        </w:tc>
        <w:tc>
          <w:tcPr>
            <w:tcW w:w="0" w:type="auto"/>
          </w:tcPr>
          <w:p w14:paraId="50148D26" w14:textId="77777777" w:rsidR="0006715B" w:rsidRDefault="00000000">
            <w:pPr>
              <w:pStyle w:val="Compact"/>
              <w:jc w:val="right"/>
            </w:pPr>
            <w:r>
              <w:t>1</w:t>
            </w:r>
          </w:p>
        </w:tc>
      </w:tr>
      <w:tr w:rsidR="0006715B" w14:paraId="521850F6" w14:textId="77777777" w:rsidTr="007A00EC">
        <w:trPr>
          <w:jc w:val="center"/>
        </w:trPr>
        <w:tc>
          <w:tcPr>
            <w:tcW w:w="0" w:type="auto"/>
          </w:tcPr>
          <w:p w14:paraId="746E9531" w14:textId="77777777" w:rsidR="0006715B" w:rsidRDefault="00000000">
            <w:pPr>
              <w:pStyle w:val="Compact"/>
            </w:pPr>
            <w:r>
              <w:t>queueItem</w:t>
            </w:r>
          </w:p>
        </w:tc>
        <w:tc>
          <w:tcPr>
            <w:tcW w:w="0" w:type="auto"/>
          </w:tcPr>
          <w:p w14:paraId="515E6F90" w14:textId="77777777" w:rsidR="0006715B" w:rsidRDefault="00000000">
            <w:pPr>
              <w:pStyle w:val="Compact"/>
              <w:jc w:val="right"/>
            </w:pPr>
            <w:r>
              <w:t>3</w:t>
            </w:r>
          </w:p>
        </w:tc>
        <w:tc>
          <w:tcPr>
            <w:tcW w:w="0" w:type="auto"/>
          </w:tcPr>
          <w:p w14:paraId="2EEABD68" w14:textId="77777777" w:rsidR="0006715B" w:rsidRDefault="00000000">
            <w:pPr>
              <w:pStyle w:val="Compact"/>
            </w:pPr>
            <w:r>
              <w:t>billingInvoice</w:t>
            </w:r>
          </w:p>
        </w:tc>
        <w:tc>
          <w:tcPr>
            <w:tcW w:w="0" w:type="auto"/>
          </w:tcPr>
          <w:p w14:paraId="7E710D4D" w14:textId="77777777" w:rsidR="0006715B" w:rsidRDefault="00000000">
            <w:pPr>
              <w:pStyle w:val="Compact"/>
              <w:jc w:val="right"/>
            </w:pPr>
            <w:r>
              <w:t>2</w:t>
            </w:r>
          </w:p>
        </w:tc>
      </w:tr>
      <w:tr w:rsidR="0006715B" w14:paraId="54E0FFB0" w14:textId="77777777" w:rsidTr="007A00EC">
        <w:trPr>
          <w:jc w:val="center"/>
        </w:trPr>
        <w:tc>
          <w:tcPr>
            <w:tcW w:w="0" w:type="auto"/>
          </w:tcPr>
          <w:p w14:paraId="09E6CF4D" w14:textId="77777777" w:rsidR="0006715B" w:rsidRDefault="00000000">
            <w:pPr>
              <w:pStyle w:val="Compact"/>
            </w:pPr>
            <w:r>
              <w:t>vitalSigns</w:t>
            </w:r>
          </w:p>
        </w:tc>
        <w:tc>
          <w:tcPr>
            <w:tcW w:w="0" w:type="auto"/>
          </w:tcPr>
          <w:p w14:paraId="76AB7FF5" w14:textId="77777777" w:rsidR="0006715B" w:rsidRDefault="00000000">
            <w:pPr>
              <w:pStyle w:val="Compact"/>
              <w:jc w:val="right"/>
            </w:pPr>
            <w:r>
              <w:t>3</w:t>
            </w:r>
          </w:p>
        </w:tc>
        <w:tc>
          <w:tcPr>
            <w:tcW w:w="0" w:type="auto"/>
          </w:tcPr>
          <w:p w14:paraId="2C58C2AE" w14:textId="77777777" w:rsidR="0006715B" w:rsidRDefault="00000000">
            <w:pPr>
              <w:pStyle w:val="Compact"/>
            </w:pPr>
            <w:r>
              <w:t>nHISClaimLine</w:t>
            </w:r>
          </w:p>
        </w:tc>
        <w:tc>
          <w:tcPr>
            <w:tcW w:w="0" w:type="auto"/>
          </w:tcPr>
          <w:p w14:paraId="64315D9B" w14:textId="77777777" w:rsidR="0006715B" w:rsidRDefault="00000000">
            <w:pPr>
              <w:pStyle w:val="Compact"/>
              <w:jc w:val="right"/>
            </w:pPr>
            <w:r>
              <w:t>2</w:t>
            </w:r>
          </w:p>
        </w:tc>
      </w:tr>
      <w:tr w:rsidR="0006715B" w14:paraId="69EB150D" w14:textId="77777777" w:rsidTr="007A00EC">
        <w:trPr>
          <w:jc w:val="center"/>
        </w:trPr>
        <w:tc>
          <w:tcPr>
            <w:tcW w:w="0" w:type="auto"/>
          </w:tcPr>
          <w:p w14:paraId="56BDF0DB" w14:textId="77777777" w:rsidR="0006715B" w:rsidRDefault="00000000">
            <w:pPr>
              <w:pStyle w:val="Compact"/>
            </w:pPr>
            <w:r>
              <w:t>eMREncounter</w:t>
            </w:r>
          </w:p>
        </w:tc>
        <w:tc>
          <w:tcPr>
            <w:tcW w:w="0" w:type="auto"/>
          </w:tcPr>
          <w:p w14:paraId="4FCDED4E" w14:textId="77777777" w:rsidR="0006715B" w:rsidRDefault="00000000">
            <w:pPr>
              <w:pStyle w:val="Compact"/>
              <w:jc w:val="right"/>
            </w:pPr>
            <w:r>
              <w:t>2</w:t>
            </w:r>
          </w:p>
        </w:tc>
        <w:tc>
          <w:tcPr>
            <w:tcW w:w="0" w:type="auto"/>
          </w:tcPr>
          <w:p w14:paraId="2A15AAD2" w14:textId="77777777" w:rsidR="0006715B" w:rsidRDefault="00000000">
            <w:pPr>
              <w:pStyle w:val="Compact"/>
            </w:pPr>
            <w:r>
              <w:t>medicationAdministrationRecord</w:t>
            </w:r>
          </w:p>
        </w:tc>
        <w:tc>
          <w:tcPr>
            <w:tcW w:w="0" w:type="auto"/>
          </w:tcPr>
          <w:p w14:paraId="1C46F9D5" w14:textId="77777777" w:rsidR="0006715B" w:rsidRDefault="00000000">
            <w:pPr>
              <w:pStyle w:val="Compact"/>
              <w:jc w:val="right"/>
            </w:pPr>
            <w:r>
              <w:t>3</w:t>
            </w:r>
          </w:p>
        </w:tc>
      </w:tr>
      <w:tr w:rsidR="0006715B" w14:paraId="1D16C326" w14:textId="77777777" w:rsidTr="007A00EC">
        <w:trPr>
          <w:jc w:val="center"/>
        </w:trPr>
        <w:tc>
          <w:tcPr>
            <w:tcW w:w="0" w:type="auto"/>
          </w:tcPr>
          <w:p w14:paraId="7A938828" w14:textId="77777777" w:rsidR="0006715B" w:rsidRDefault="00000000">
            <w:pPr>
              <w:pStyle w:val="Compact"/>
            </w:pPr>
            <w:r>
              <w:t>inpatientBed</w:t>
            </w:r>
          </w:p>
        </w:tc>
        <w:tc>
          <w:tcPr>
            <w:tcW w:w="0" w:type="auto"/>
          </w:tcPr>
          <w:p w14:paraId="08DB7114" w14:textId="77777777" w:rsidR="0006715B" w:rsidRDefault="00000000">
            <w:pPr>
              <w:pStyle w:val="Compact"/>
              <w:jc w:val="right"/>
            </w:pPr>
            <w:r>
              <w:t>5</w:t>
            </w:r>
          </w:p>
        </w:tc>
        <w:tc>
          <w:tcPr>
            <w:tcW w:w="0" w:type="auto"/>
          </w:tcPr>
          <w:p w14:paraId="658DBA32" w14:textId="77777777" w:rsidR="0006715B" w:rsidRDefault="00000000">
            <w:pPr>
              <w:pStyle w:val="Compact"/>
            </w:pPr>
            <w:r>
              <w:t>dhimsMonthlyReturn</w:t>
            </w:r>
          </w:p>
        </w:tc>
        <w:tc>
          <w:tcPr>
            <w:tcW w:w="0" w:type="auto"/>
          </w:tcPr>
          <w:p w14:paraId="092CF745" w14:textId="77777777" w:rsidR="0006715B" w:rsidRDefault="00000000">
            <w:pPr>
              <w:pStyle w:val="Compact"/>
              <w:jc w:val="right"/>
            </w:pPr>
            <w:r>
              <w:t>1</w:t>
            </w:r>
          </w:p>
        </w:tc>
      </w:tr>
      <w:tr w:rsidR="0006715B" w14:paraId="07348DB0" w14:textId="77777777" w:rsidTr="007A00EC">
        <w:trPr>
          <w:jc w:val="center"/>
        </w:trPr>
        <w:tc>
          <w:tcPr>
            <w:tcW w:w="0" w:type="auto"/>
          </w:tcPr>
          <w:p w14:paraId="0D493B4F" w14:textId="77777777" w:rsidR="0006715B" w:rsidRDefault="00000000">
            <w:pPr>
              <w:pStyle w:val="Compact"/>
            </w:pPr>
            <w:r>
              <w:t>labOrder</w:t>
            </w:r>
          </w:p>
        </w:tc>
        <w:tc>
          <w:tcPr>
            <w:tcW w:w="0" w:type="auto"/>
          </w:tcPr>
          <w:p w14:paraId="4D750982" w14:textId="77777777" w:rsidR="0006715B" w:rsidRDefault="00000000">
            <w:pPr>
              <w:pStyle w:val="Compact"/>
              <w:jc w:val="right"/>
            </w:pPr>
            <w:r>
              <w:t>3</w:t>
            </w:r>
          </w:p>
        </w:tc>
        <w:tc>
          <w:tcPr>
            <w:tcW w:w="0" w:type="auto"/>
          </w:tcPr>
          <w:p w14:paraId="1DFAA8D4" w14:textId="77777777" w:rsidR="0006715B" w:rsidRDefault="00000000">
            <w:pPr>
              <w:pStyle w:val="Compact"/>
            </w:pPr>
            <w:r>
              <w:t>inventoryStoreItem</w:t>
            </w:r>
          </w:p>
        </w:tc>
        <w:tc>
          <w:tcPr>
            <w:tcW w:w="0" w:type="auto"/>
          </w:tcPr>
          <w:p w14:paraId="342B965F" w14:textId="77777777" w:rsidR="0006715B" w:rsidRDefault="00000000">
            <w:pPr>
              <w:pStyle w:val="Compact"/>
              <w:jc w:val="right"/>
            </w:pPr>
            <w:r>
              <w:t>5</w:t>
            </w:r>
          </w:p>
        </w:tc>
      </w:tr>
      <w:tr w:rsidR="0006715B" w14:paraId="299A21A7" w14:textId="77777777" w:rsidTr="007A00EC">
        <w:trPr>
          <w:jc w:val="center"/>
        </w:trPr>
        <w:tc>
          <w:tcPr>
            <w:tcW w:w="0" w:type="auto"/>
          </w:tcPr>
          <w:p w14:paraId="062C3DE2" w14:textId="77777777" w:rsidR="0006715B" w:rsidRDefault="00000000">
            <w:pPr>
              <w:pStyle w:val="Compact"/>
            </w:pPr>
            <w:r>
              <w:t>labTestCatalogue</w:t>
            </w:r>
          </w:p>
        </w:tc>
        <w:tc>
          <w:tcPr>
            <w:tcW w:w="0" w:type="auto"/>
          </w:tcPr>
          <w:p w14:paraId="6A4EA944" w14:textId="77777777" w:rsidR="0006715B" w:rsidRDefault="00000000">
            <w:pPr>
              <w:pStyle w:val="Compact"/>
              <w:jc w:val="right"/>
            </w:pPr>
            <w:r>
              <w:t>10</w:t>
            </w:r>
          </w:p>
        </w:tc>
        <w:tc>
          <w:tcPr>
            <w:tcW w:w="0" w:type="auto"/>
          </w:tcPr>
          <w:p w14:paraId="66C08F4F" w14:textId="77777777" w:rsidR="0006715B" w:rsidRDefault="00000000">
            <w:pPr>
              <w:pStyle w:val="Compact"/>
            </w:pPr>
            <w:r>
              <w:t>auditLog</w:t>
            </w:r>
          </w:p>
        </w:tc>
        <w:tc>
          <w:tcPr>
            <w:tcW w:w="0" w:type="auto"/>
          </w:tcPr>
          <w:p w14:paraId="0446C256" w14:textId="77777777" w:rsidR="0006715B" w:rsidRDefault="00000000">
            <w:pPr>
              <w:pStyle w:val="Compact"/>
              <w:jc w:val="right"/>
            </w:pPr>
            <w:r>
              <w:t>19</w:t>
            </w:r>
          </w:p>
        </w:tc>
      </w:tr>
    </w:tbl>
    <w:p w14:paraId="1909D74A" w14:textId="77777777" w:rsidR="0006715B" w:rsidRDefault="00000000">
      <w:pPr>
        <w:pStyle w:val="BodyText"/>
      </w:pPr>
      <w:r>
        <w:rPr>
          <w:rStyle w:val="VerbatimChar"/>
        </w:rPr>
        <w:t>nHISClaimBatch</w:t>
      </w:r>
      <w:r>
        <w:t xml:space="preserve"> is intentionally empty: a batch is created by a Claims Officer action, not seeded.</w:t>
      </w:r>
    </w:p>
    <w:p w14:paraId="299500A2" w14:textId="77777777" w:rsidR="0006715B" w:rsidRDefault="00000000">
      <w:pPr>
        <w:pStyle w:val="BodyText"/>
      </w:pPr>
      <w:r>
        <w:rPr>
          <w:b/>
          <w:bCs/>
        </w:rPr>
        <w:t>Result: Pass.</w:t>
      </w:r>
    </w:p>
    <w:p w14:paraId="54461D05" w14:textId="77777777" w:rsidR="0006715B" w:rsidRPr="00A359A6" w:rsidRDefault="00000000" w:rsidP="00A359A6">
      <w:pPr>
        <w:pStyle w:val="Heading2"/>
        <w:spacing w:line="360" w:lineRule="auto"/>
        <w:rPr>
          <w:sz w:val="24"/>
          <w:szCs w:val="24"/>
        </w:rPr>
      </w:pPr>
      <w:bookmarkStart w:id="23" w:name="Xe11bf31435c5697bb0e4c92a36f8219983b1608"/>
      <w:bookmarkEnd w:id="22"/>
      <w:r w:rsidRPr="00A359A6">
        <w:rPr>
          <w:sz w:val="24"/>
          <w:szCs w:val="24"/>
        </w:rPr>
        <w:lastRenderedPageBreak/>
        <w:t>TC-SYS-04 — Storage shapes are translated for presentation</w:t>
      </w:r>
    </w:p>
    <w:p w14:paraId="20D41E50" w14:textId="77777777" w:rsidR="0006715B" w:rsidRPr="00A359A6" w:rsidRDefault="00000000" w:rsidP="00A359A6">
      <w:pPr>
        <w:pStyle w:val="FirstParagraph"/>
        <w:spacing w:line="360" w:lineRule="auto"/>
      </w:pPr>
      <w:r w:rsidRPr="00A359A6">
        <w:t xml:space="preserve">Sample response from </w:t>
      </w:r>
      <w:r w:rsidRPr="00A359A6">
        <w:rPr>
          <w:rStyle w:val="VerbatimChar"/>
          <w:sz w:val="24"/>
        </w:rPr>
        <w:t>/api/queues</w:t>
      </w:r>
      <w:r w:rsidRPr="00A359A6">
        <w:t>:</w:t>
      </w:r>
    </w:p>
    <w:p w14:paraId="049BA035" w14:textId="77777777" w:rsidR="0006715B" w:rsidRPr="00A359A6" w:rsidRDefault="00000000" w:rsidP="00A359A6">
      <w:pPr>
        <w:pStyle w:val="SourceCode"/>
        <w:spacing w:line="360" w:lineRule="auto"/>
      </w:pPr>
      <w:r w:rsidRPr="00A359A6">
        <w:rPr>
          <w:rStyle w:val="VerbatimChar"/>
          <w:sz w:val="24"/>
        </w:rPr>
        <w:t>OPD-001 | status: In Consultation | priority: Normal | waited: 0 min</w:t>
      </w:r>
    </w:p>
    <w:p w14:paraId="615DCD1F" w14:textId="77777777" w:rsidR="0006715B" w:rsidRPr="00A359A6" w:rsidRDefault="00000000" w:rsidP="00A359A6">
      <w:pPr>
        <w:pStyle w:val="FirstParagraph"/>
        <w:spacing w:line="360" w:lineRule="auto"/>
      </w:pPr>
      <w:r w:rsidRPr="00A359A6">
        <w:t xml:space="preserve">The database holds </w:t>
      </w:r>
      <w:r w:rsidRPr="00A359A6">
        <w:rPr>
          <w:rStyle w:val="VerbatimChar"/>
          <w:sz w:val="24"/>
        </w:rPr>
        <w:t>IN_CONSULTATION</w:t>
      </w:r>
      <w:r w:rsidRPr="00A359A6">
        <w:t xml:space="preserve"> and </w:t>
      </w:r>
      <w:r w:rsidRPr="00A359A6">
        <w:rPr>
          <w:rStyle w:val="VerbatimChar"/>
          <w:sz w:val="24"/>
        </w:rPr>
        <w:t>NORMAL</w:t>
      </w:r>
      <w:r w:rsidRPr="00A359A6">
        <w:t xml:space="preserve">. The interface receives </w:t>
      </w:r>
      <w:r w:rsidRPr="00A359A6">
        <w:rPr>
          <w:rStyle w:val="VerbatimChar"/>
          <w:sz w:val="24"/>
        </w:rPr>
        <w:t>In Consultation</w:t>
      </w:r>
      <w:r w:rsidRPr="00A359A6">
        <w:t xml:space="preserve"> and </w:t>
      </w:r>
      <w:r w:rsidRPr="00A359A6">
        <w:rPr>
          <w:rStyle w:val="VerbatimChar"/>
          <w:sz w:val="24"/>
        </w:rPr>
        <w:t>Normal</w:t>
      </w:r>
      <w:r w:rsidRPr="00A359A6">
        <w:t xml:space="preserve">, and a waiting time derived from the record’s age rather than a stored counter. </w:t>
      </w:r>
      <w:r w:rsidRPr="00A359A6">
        <w:rPr>
          <w:b/>
          <w:bCs/>
        </w:rPr>
        <w:t>Result: Pass</w:t>
      </w:r>
      <w:r w:rsidRPr="00A359A6">
        <w:t xml:space="preserve"> (FR-QUE-03).</w:t>
      </w:r>
    </w:p>
    <w:p w14:paraId="6692FD1E" w14:textId="77777777" w:rsidR="0006715B" w:rsidRPr="00A359A6" w:rsidRDefault="00000000" w:rsidP="00A359A6">
      <w:pPr>
        <w:pStyle w:val="Heading2"/>
        <w:spacing w:line="360" w:lineRule="auto"/>
        <w:rPr>
          <w:sz w:val="24"/>
          <w:szCs w:val="24"/>
        </w:rPr>
      </w:pPr>
      <w:bookmarkStart w:id="24" w:name="X0f473a9b0440cafe234ee90aef4f7bd47bc7a86"/>
      <w:bookmarkEnd w:id="23"/>
      <w:r w:rsidRPr="00A359A6">
        <w:rPr>
          <w:sz w:val="24"/>
          <w:szCs w:val="24"/>
        </w:rPr>
        <w:t>TC-SYS-05 — Dates round-trip correctly after migration</w:t>
      </w:r>
    </w:p>
    <w:p w14:paraId="30056674" w14:textId="77777777" w:rsidR="0006715B" w:rsidRPr="00A359A6" w:rsidRDefault="00000000" w:rsidP="00A359A6">
      <w:pPr>
        <w:pStyle w:val="SourceCode"/>
        <w:spacing w:line="360" w:lineRule="auto"/>
      </w:pPr>
      <w:r w:rsidRPr="00A359A6">
        <w:rPr>
          <w:rStyle w:val="VerbatimChar"/>
          <w:sz w:val="24"/>
        </w:rPr>
        <w:t>patient: Kwabena Agyemang Badu</w:t>
      </w:r>
      <w:r w:rsidRPr="00A359A6">
        <w:br/>
      </w:r>
      <w:r w:rsidRPr="00A359A6">
        <w:rPr>
          <w:rStyle w:val="VerbatimChar"/>
          <w:sz w:val="24"/>
        </w:rPr>
        <w:t xml:space="preserve">  dob: 1962-02-09 | nhisExpiry: 2027-01-31 | registered: 2026-07-30</w:t>
      </w:r>
      <w:r w:rsidRPr="00A359A6">
        <w:br/>
      </w:r>
      <w:r w:rsidRPr="00A359A6">
        <w:br/>
      </w:r>
      <w:r w:rsidRPr="00A359A6">
        <w:rPr>
          <w:rStyle w:val="VerbatimChar"/>
          <w:sz w:val="24"/>
        </w:rPr>
        <w:t>staff licences:</w:t>
      </w:r>
      <w:r w:rsidRPr="00A359A6">
        <w:br/>
      </w:r>
      <w:r w:rsidRPr="00A359A6">
        <w:rPr>
          <w:rStyle w:val="VerbatimChar"/>
          <w:sz w:val="24"/>
        </w:rPr>
        <w:t xml:space="preserve">  Dr. Kwaku Frempong    2027-05-31 -&gt; Active</w:t>
      </w:r>
      <w:r w:rsidRPr="00A359A6">
        <w:br/>
      </w:r>
      <w:r w:rsidRPr="00A359A6">
        <w:rPr>
          <w:rStyle w:val="VerbatimChar"/>
          <w:sz w:val="24"/>
        </w:rPr>
        <w:t xml:space="preserve">  Dr. Elizabeth Tagoe   2027-10-31 -&gt; Active</w:t>
      </w:r>
      <w:r w:rsidRPr="00A359A6">
        <w:br/>
      </w:r>
      <w:r w:rsidRPr="00A359A6">
        <w:rPr>
          <w:rStyle w:val="VerbatimChar"/>
          <w:sz w:val="24"/>
        </w:rPr>
        <w:t xml:space="preserve">  Dr. Kwame Mensah      2027-01-31 -&gt; Active</w:t>
      </w:r>
    </w:p>
    <w:p w14:paraId="5A3841F6" w14:textId="77777777" w:rsidR="0006715B" w:rsidRPr="00A359A6" w:rsidRDefault="00000000" w:rsidP="00A359A6">
      <w:pPr>
        <w:pStyle w:val="FirstParagraph"/>
        <w:spacing w:line="360" w:lineRule="auto"/>
      </w:pPr>
      <w:r w:rsidRPr="00A359A6">
        <w:rPr>
          <w:b/>
          <w:bCs/>
        </w:rPr>
        <w:t>Result: Pass</w:t>
      </w:r>
      <w:r w:rsidRPr="00A359A6">
        <w:t xml:space="preserve"> — real </w:t>
      </w:r>
      <w:r w:rsidRPr="00A359A6">
        <w:rPr>
          <w:rStyle w:val="VerbatimChar"/>
          <w:sz w:val="24"/>
        </w:rPr>
        <w:t>DATE</w:t>
      </w:r>
      <w:r w:rsidRPr="00A359A6">
        <w:t xml:space="preserve"> columns, formatted to </w:t>
      </w:r>
      <w:r w:rsidRPr="00A359A6">
        <w:rPr>
          <w:rStyle w:val="VerbatimChar"/>
          <w:sz w:val="24"/>
        </w:rPr>
        <w:t>YYYY-MM-DD</w:t>
      </w:r>
      <w:r w:rsidRPr="00A359A6">
        <w:t xml:space="preserve"> at the boundary.</w:t>
      </w:r>
    </w:p>
    <w:p w14:paraId="3B4761B2" w14:textId="77777777" w:rsidR="0006715B" w:rsidRPr="00A359A6" w:rsidRDefault="00000000" w:rsidP="00A359A6">
      <w:pPr>
        <w:pStyle w:val="Heading2"/>
        <w:spacing w:line="360" w:lineRule="auto"/>
        <w:rPr>
          <w:sz w:val="24"/>
          <w:szCs w:val="24"/>
        </w:rPr>
      </w:pPr>
      <w:bookmarkStart w:id="25" w:name="X75d285c03eca30746b8f446e0f329ca1d450113"/>
      <w:bookmarkEnd w:id="24"/>
      <w:r w:rsidRPr="00A359A6">
        <w:rPr>
          <w:sz w:val="24"/>
          <w:szCs w:val="24"/>
        </w:rPr>
        <w:t>TC-SYS-06 — DHIMS2 return computed from live data</w:t>
      </w:r>
    </w:p>
    <w:p w14:paraId="3C7BAFA6" w14:textId="77777777" w:rsidR="0006715B" w:rsidRPr="00A359A6" w:rsidRDefault="00000000" w:rsidP="00A359A6">
      <w:pPr>
        <w:pStyle w:val="SourceCode"/>
        <w:spacing w:line="360" w:lineRule="auto"/>
      </w:pPr>
      <w:r w:rsidRPr="00A359A6">
        <w:rPr>
          <w:rStyle w:val="VerbatimChar"/>
          <w:sz w:val="24"/>
        </w:rPr>
        <w:t>month: 2026-08 | OPD attendance: 2 | admissions: 1</w:t>
      </w:r>
      <w:r w:rsidRPr="00A359A6">
        <w:br/>
      </w:r>
      <w:r w:rsidRPr="00A359A6">
        <w:rPr>
          <w:rStyle w:val="VerbatimChar"/>
          <w:sz w:val="24"/>
        </w:rPr>
        <w:t>age/sex split: under-5 M 0, under-5 F 0, 5+ M 1, 5+ F 1</w:t>
      </w:r>
      <w:r w:rsidRPr="00A359A6">
        <w:br/>
      </w:r>
      <w:r w:rsidRPr="00A359A6">
        <w:rPr>
          <w:rStyle w:val="VerbatimChar"/>
          <w:sz w:val="24"/>
        </w:rPr>
        <w:t>top diagnoses:</w:t>
      </w:r>
      <w:r w:rsidRPr="00A359A6">
        <w:br/>
      </w:r>
      <w:r w:rsidRPr="00A359A6">
        <w:rPr>
          <w:rStyle w:val="VerbatimChar"/>
          <w:sz w:val="24"/>
        </w:rPr>
        <w:t xml:space="preserve">  Essential (primary) </w:t>
      </w:r>
      <w:proofErr w:type="gramStart"/>
      <w:r w:rsidRPr="00A359A6">
        <w:rPr>
          <w:rStyle w:val="VerbatimChar"/>
          <w:sz w:val="24"/>
        </w:rPr>
        <w:t>hypertension  1</w:t>
      </w:r>
      <w:proofErr w:type="gramEnd"/>
      <w:r w:rsidRPr="00A359A6">
        <w:br/>
      </w:r>
      <w:r w:rsidRPr="00A359A6">
        <w:rPr>
          <w:rStyle w:val="VerbatimChar"/>
          <w:sz w:val="24"/>
        </w:rPr>
        <w:t xml:space="preserve">  Asthma, unspecified               1</w:t>
      </w:r>
      <w:r w:rsidRPr="00A359A6">
        <w:br/>
      </w:r>
      <w:r w:rsidRPr="00A359A6">
        <w:rPr>
          <w:rStyle w:val="VerbatimChar"/>
          <w:sz w:val="24"/>
        </w:rPr>
        <w:t xml:space="preserve">  Unspecified malaria               1</w:t>
      </w:r>
    </w:p>
    <w:p w14:paraId="6DB2AD21" w14:textId="730F317A" w:rsidR="0006715B" w:rsidRDefault="00000000" w:rsidP="00A359A6">
      <w:pPr>
        <w:pStyle w:val="FirstParagraph"/>
        <w:spacing w:line="360" w:lineRule="auto"/>
      </w:pPr>
      <w:r w:rsidRPr="00A359A6">
        <w:t xml:space="preserve">Attendance equals the encounter count; the age/sex split is derived from patient dates of birth and gender; leading diagnoses are tallied from the ICD-10 codes recorded in those encounters. </w:t>
      </w:r>
      <w:r w:rsidRPr="00A359A6">
        <w:rPr>
          <w:b/>
          <w:bCs/>
        </w:rPr>
        <w:t>Result: Pass</w:t>
      </w:r>
      <w:r w:rsidRPr="00A359A6">
        <w:t xml:space="preserve"> (FR-RPT-01).</w:t>
      </w:r>
    </w:p>
    <w:p w14:paraId="7AA8CF62" w14:textId="77777777" w:rsidR="0006715B" w:rsidRPr="00A359A6" w:rsidRDefault="00000000" w:rsidP="00A359A6">
      <w:pPr>
        <w:pStyle w:val="Heading1"/>
        <w:spacing w:line="360" w:lineRule="auto"/>
        <w:rPr>
          <w:sz w:val="24"/>
          <w:szCs w:val="24"/>
        </w:rPr>
      </w:pPr>
      <w:bookmarkStart w:id="26" w:name="security-testing"/>
      <w:bookmarkEnd w:id="19"/>
      <w:bookmarkEnd w:id="25"/>
      <w:r w:rsidRPr="00A359A6">
        <w:rPr>
          <w:sz w:val="24"/>
          <w:szCs w:val="24"/>
        </w:rPr>
        <w:lastRenderedPageBreak/>
        <w:t>7. Security Testing</w:t>
      </w:r>
    </w:p>
    <w:p w14:paraId="3928E14E" w14:textId="77777777" w:rsidR="0006715B" w:rsidRPr="00A359A6" w:rsidRDefault="00000000" w:rsidP="00A359A6">
      <w:pPr>
        <w:pStyle w:val="FirstParagraph"/>
        <w:spacing w:line="360" w:lineRule="auto"/>
      </w:pPr>
      <w:r w:rsidRPr="00A359A6">
        <w:t>Security testing is the most developed part of this suite, because the system’s central claim is that authority is enforced rather than advertised.</w:t>
      </w:r>
    </w:p>
    <w:p w14:paraId="70584D2B" w14:textId="77777777" w:rsidR="0006715B" w:rsidRPr="0067237F" w:rsidRDefault="00000000">
      <w:pPr>
        <w:pStyle w:val="Heading2"/>
        <w:rPr>
          <w:sz w:val="24"/>
          <w:szCs w:val="24"/>
        </w:rPr>
      </w:pPr>
      <w:bookmarkStart w:id="27" w:name="session-integrity"/>
      <w:r w:rsidRPr="0067237F">
        <w:rPr>
          <w:sz w:val="24"/>
          <w:szCs w:val="24"/>
        </w:rPr>
        <w:t>7.1 Session Integrity</w:t>
      </w:r>
    </w:p>
    <w:tbl>
      <w:tblPr>
        <w:tblStyle w:val="TableGrid"/>
        <w:tblW w:w="5000" w:type="pct"/>
        <w:tblLayout w:type="fixed"/>
        <w:tblLook w:val="0020" w:firstRow="1" w:lastRow="0" w:firstColumn="0" w:lastColumn="0" w:noHBand="0" w:noVBand="0"/>
      </w:tblPr>
      <w:tblGrid>
        <w:gridCol w:w="1559"/>
        <w:gridCol w:w="1559"/>
        <w:gridCol w:w="1558"/>
        <w:gridCol w:w="1558"/>
        <w:gridCol w:w="1558"/>
        <w:gridCol w:w="1558"/>
      </w:tblGrid>
      <w:tr w:rsidR="0006715B" w:rsidRPr="0067237F" w14:paraId="205776C3" w14:textId="77777777" w:rsidTr="0067237F">
        <w:tc>
          <w:tcPr>
            <w:tcW w:w="1320" w:type="dxa"/>
          </w:tcPr>
          <w:p w14:paraId="069550AD" w14:textId="77777777" w:rsidR="0006715B" w:rsidRPr="0067237F" w:rsidRDefault="00000000">
            <w:pPr>
              <w:pStyle w:val="Compact"/>
              <w:rPr>
                <w:b/>
                <w:bCs/>
              </w:rPr>
            </w:pPr>
            <w:r w:rsidRPr="0067237F">
              <w:rPr>
                <w:b/>
                <w:bCs/>
              </w:rPr>
              <w:t>ID</w:t>
            </w:r>
          </w:p>
        </w:tc>
        <w:tc>
          <w:tcPr>
            <w:tcW w:w="1320" w:type="dxa"/>
          </w:tcPr>
          <w:p w14:paraId="2944BF9C" w14:textId="77777777" w:rsidR="0006715B" w:rsidRPr="0067237F" w:rsidRDefault="00000000">
            <w:pPr>
              <w:pStyle w:val="Compact"/>
              <w:rPr>
                <w:b/>
                <w:bCs/>
              </w:rPr>
            </w:pPr>
            <w:r w:rsidRPr="0067237F">
              <w:rPr>
                <w:b/>
                <w:bCs/>
              </w:rPr>
              <w:t>Test</w:t>
            </w:r>
          </w:p>
        </w:tc>
        <w:tc>
          <w:tcPr>
            <w:tcW w:w="1320" w:type="dxa"/>
          </w:tcPr>
          <w:p w14:paraId="4D779771" w14:textId="77777777" w:rsidR="0006715B" w:rsidRPr="0067237F" w:rsidRDefault="00000000">
            <w:pPr>
              <w:pStyle w:val="Compact"/>
              <w:rPr>
                <w:b/>
                <w:bCs/>
              </w:rPr>
            </w:pPr>
            <w:r w:rsidRPr="0067237F">
              <w:rPr>
                <w:b/>
                <w:bCs/>
              </w:rPr>
              <w:t>Method</w:t>
            </w:r>
          </w:p>
        </w:tc>
        <w:tc>
          <w:tcPr>
            <w:tcW w:w="1320" w:type="dxa"/>
          </w:tcPr>
          <w:p w14:paraId="7FF9A6BC" w14:textId="77777777" w:rsidR="0006715B" w:rsidRPr="0067237F" w:rsidRDefault="00000000">
            <w:pPr>
              <w:pStyle w:val="Compact"/>
              <w:rPr>
                <w:b/>
                <w:bCs/>
              </w:rPr>
            </w:pPr>
            <w:r w:rsidRPr="0067237F">
              <w:rPr>
                <w:b/>
                <w:bCs/>
              </w:rPr>
              <w:t>Expected</w:t>
            </w:r>
          </w:p>
        </w:tc>
        <w:tc>
          <w:tcPr>
            <w:tcW w:w="1320" w:type="dxa"/>
          </w:tcPr>
          <w:p w14:paraId="277E6E96" w14:textId="77777777" w:rsidR="0006715B" w:rsidRPr="0067237F" w:rsidRDefault="00000000">
            <w:pPr>
              <w:pStyle w:val="Compact"/>
              <w:rPr>
                <w:b/>
                <w:bCs/>
              </w:rPr>
            </w:pPr>
            <w:r w:rsidRPr="0067237F">
              <w:rPr>
                <w:b/>
                <w:bCs/>
              </w:rPr>
              <w:t>Actual</w:t>
            </w:r>
          </w:p>
        </w:tc>
        <w:tc>
          <w:tcPr>
            <w:tcW w:w="1320" w:type="dxa"/>
          </w:tcPr>
          <w:p w14:paraId="386546BC" w14:textId="77777777" w:rsidR="0006715B" w:rsidRPr="0067237F" w:rsidRDefault="00000000">
            <w:pPr>
              <w:pStyle w:val="Compact"/>
              <w:rPr>
                <w:b/>
                <w:bCs/>
              </w:rPr>
            </w:pPr>
            <w:r w:rsidRPr="0067237F">
              <w:rPr>
                <w:b/>
                <w:bCs/>
              </w:rPr>
              <w:t>Result</w:t>
            </w:r>
          </w:p>
        </w:tc>
      </w:tr>
      <w:tr w:rsidR="0006715B" w14:paraId="6D9B0574" w14:textId="77777777" w:rsidTr="0067237F">
        <w:tc>
          <w:tcPr>
            <w:tcW w:w="1320" w:type="dxa"/>
          </w:tcPr>
          <w:p w14:paraId="5673CFDC" w14:textId="77777777" w:rsidR="0006715B" w:rsidRDefault="00000000">
            <w:pPr>
              <w:pStyle w:val="Compact"/>
            </w:pPr>
            <w:r>
              <w:t>TC-SEC-01</w:t>
            </w:r>
          </w:p>
        </w:tc>
        <w:tc>
          <w:tcPr>
            <w:tcW w:w="1320" w:type="dxa"/>
          </w:tcPr>
          <w:p w14:paraId="33FA0D87" w14:textId="77777777" w:rsidR="0006715B" w:rsidRDefault="00000000">
            <w:pPr>
              <w:pStyle w:val="Compact"/>
            </w:pPr>
            <w:r>
              <w:t>Privilege escalation by editing the session payload</w:t>
            </w:r>
          </w:p>
        </w:tc>
        <w:tc>
          <w:tcPr>
            <w:tcW w:w="1320" w:type="dxa"/>
          </w:tcPr>
          <w:p w14:paraId="1AE5CF62" w14:textId="77777777" w:rsidR="0006715B" w:rsidRDefault="00000000">
            <w:pPr>
              <w:pStyle w:val="Compact"/>
            </w:pPr>
            <w:r>
              <w:t xml:space="preserve">Decode the token, change </w:t>
            </w:r>
            <w:r>
              <w:rPr>
                <w:rStyle w:val="VerbatimChar"/>
              </w:rPr>
              <w:t>role</w:t>
            </w:r>
            <w:r>
              <w:t xml:space="preserve"> to </w:t>
            </w:r>
            <w:r>
              <w:rPr>
                <w:rStyle w:val="VerbatimChar"/>
              </w:rPr>
              <w:t>Super Admin</w:t>
            </w:r>
            <w:r>
              <w:t>, re-attach the original signature</w:t>
            </w:r>
          </w:p>
        </w:tc>
        <w:tc>
          <w:tcPr>
            <w:tcW w:w="1320" w:type="dxa"/>
          </w:tcPr>
          <w:p w14:paraId="7D51A62F" w14:textId="77777777" w:rsidR="0006715B" w:rsidRDefault="00000000">
            <w:pPr>
              <w:pStyle w:val="Compact"/>
            </w:pPr>
            <w:r>
              <w:t>Rejected</w:t>
            </w:r>
          </w:p>
        </w:tc>
        <w:tc>
          <w:tcPr>
            <w:tcW w:w="1320" w:type="dxa"/>
          </w:tcPr>
          <w:p w14:paraId="40615322" w14:textId="77777777" w:rsidR="0006715B" w:rsidRDefault="00000000">
            <w:pPr>
              <w:pStyle w:val="Compact"/>
            </w:pPr>
            <w:r>
              <w:rPr>
                <w:rStyle w:val="VerbatimChar"/>
              </w:rPr>
              <w:t>verifySessionToken</w:t>
            </w:r>
            <w:r>
              <w:t xml:space="preserve"> returns null</w:t>
            </w:r>
          </w:p>
        </w:tc>
        <w:tc>
          <w:tcPr>
            <w:tcW w:w="1320" w:type="dxa"/>
          </w:tcPr>
          <w:p w14:paraId="70BF1524" w14:textId="77777777" w:rsidR="0006715B" w:rsidRDefault="00000000">
            <w:pPr>
              <w:pStyle w:val="Compact"/>
            </w:pPr>
            <w:r>
              <w:rPr>
                <w:b/>
                <w:bCs/>
              </w:rPr>
              <w:t>Pass</w:t>
            </w:r>
          </w:p>
        </w:tc>
      </w:tr>
      <w:tr w:rsidR="0006715B" w14:paraId="721A7C9A" w14:textId="77777777" w:rsidTr="0067237F">
        <w:tc>
          <w:tcPr>
            <w:tcW w:w="1320" w:type="dxa"/>
          </w:tcPr>
          <w:p w14:paraId="6F2D2B40" w14:textId="77777777" w:rsidR="0006715B" w:rsidRDefault="00000000">
            <w:pPr>
              <w:pStyle w:val="Compact"/>
            </w:pPr>
            <w:r>
              <w:t>TC-SEC-02</w:t>
            </w:r>
          </w:p>
        </w:tc>
        <w:tc>
          <w:tcPr>
            <w:tcW w:w="1320" w:type="dxa"/>
          </w:tcPr>
          <w:p w14:paraId="32E116AF" w14:textId="77777777" w:rsidR="0006715B" w:rsidRDefault="00000000">
            <w:pPr>
              <w:pStyle w:val="Compact"/>
            </w:pPr>
            <w:r>
              <w:t>Forged signature</w:t>
            </w:r>
          </w:p>
        </w:tc>
        <w:tc>
          <w:tcPr>
            <w:tcW w:w="1320" w:type="dxa"/>
          </w:tcPr>
          <w:p w14:paraId="003008BA" w14:textId="77777777" w:rsidR="0006715B" w:rsidRDefault="00000000">
            <w:pPr>
              <w:pStyle w:val="Compact"/>
            </w:pPr>
            <w:r>
              <w:t>Replace the signature with arbitrary text</w:t>
            </w:r>
          </w:p>
        </w:tc>
        <w:tc>
          <w:tcPr>
            <w:tcW w:w="1320" w:type="dxa"/>
          </w:tcPr>
          <w:p w14:paraId="4DCB702E" w14:textId="77777777" w:rsidR="0006715B" w:rsidRDefault="00000000">
            <w:pPr>
              <w:pStyle w:val="Compact"/>
            </w:pPr>
            <w:r>
              <w:t>Rejected</w:t>
            </w:r>
          </w:p>
        </w:tc>
        <w:tc>
          <w:tcPr>
            <w:tcW w:w="1320" w:type="dxa"/>
          </w:tcPr>
          <w:p w14:paraId="109B7FCA" w14:textId="77777777" w:rsidR="0006715B" w:rsidRDefault="00000000">
            <w:pPr>
              <w:pStyle w:val="Compact"/>
            </w:pPr>
            <w:r>
              <w:t>Returns null</w:t>
            </w:r>
          </w:p>
        </w:tc>
        <w:tc>
          <w:tcPr>
            <w:tcW w:w="1320" w:type="dxa"/>
          </w:tcPr>
          <w:p w14:paraId="38821989" w14:textId="77777777" w:rsidR="0006715B" w:rsidRDefault="00000000">
            <w:pPr>
              <w:pStyle w:val="Compact"/>
            </w:pPr>
            <w:r>
              <w:rPr>
                <w:b/>
                <w:bCs/>
              </w:rPr>
              <w:t>Pass</w:t>
            </w:r>
          </w:p>
        </w:tc>
      </w:tr>
      <w:tr w:rsidR="0006715B" w14:paraId="3A55C370" w14:textId="77777777" w:rsidTr="0067237F">
        <w:tc>
          <w:tcPr>
            <w:tcW w:w="1320" w:type="dxa"/>
          </w:tcPr>
          <w:p w14:paraId="7D2B05FF" w14:textId="77777777" w:rsidR="0006715B" w:rsidRDefault="00000000">
            <w:pPr>
              <w:pStyle w:val="Compact"/>
            </w:pPr>
            <w:r>
              <w:t>TC-SEC-03</w:t>
            </w:r>
          </w:p>
        </w:tc>
        <w:tc>
          <w:tcPr>
            <w:tcW w:w="1320" w:type="dxa"/>
          </w:tcPr>
          <w:p w14:paraId="7691F0C2" w14:textId="77777777" w:rsidR="0006715B" w:rsidRDefault="00000000">
            <w:pPr>
              <w:pStyle w:val="Compact"/>
            </w:pPr>
            <w:r>
              <w:t>Expired session</w:t>
            </w:r>
          </w:p>
        </w:tc>
        <w:tc>
          <w:tcPr>
            <w:tcW w:w="1320" w:type="dxa"/>
          </w:tcPr>
          <w:p w14:paraId="57CE3CAF" w14:textId="77777777" w:rsidR="0006715B" w:rsidRDefault="00000000">
            <w:pPr>
              <w:pStyle w:val="Compact"/>
            </w:pPr>
            <w:r>
              <w:t xml:space="preserve">Construct a payload with </w:t>
            </w:r>
            <w:r>
              <w:rPr>
                <w:rStyle w:val="VerbatimChar"/>
              </w:rPr>
              <w:t>exp</w:t>
            </w:r>
            <w:r>
              <w:t xml:space="preserve"> in the past</w:t>
            </w:r>
          </w:p>
        </w:tc>
        <w:tc>
          <w:tcPr>
            <w:tcW w:w="1320" w:type="dxa"/>
          </w:tcPr>
          <w:p w14:paraId="1DFAE94E" w14:textId="77777777" w:rsidR="0006715B" w:rsidRDefault="00000000">
            <w:pPr>
              <w:pStyle w:val="Compact"/>
            </w:pPr>
            <w:r>
              <w:t>Rejected</w:t>
            </w:r>
          </w:p>
        </w:tc>
        <w:tc>
          <w:tcPr>
            <w:tcW w:w="1320" w:type="dxa"/>
          </w:tcPr>
          <w:p w14:paraId="3DD5261C" w14:textId="77777777" w:rsidR="0006715B" w:rsidRDefault="00000000">
            <w:pPr>
              <w:pStyle w:val="Compact"/>
            </w:pPr>
            <w:r>
              <w:t>Returns null</w:t>
            </w:r>
          </w:p>
        </w:tc>
        <w:tc>
          <w:tcPr>
            <w:tcW w:w="1320" w:type="dxa"/>
          </w:tcPr>
          <w:p w14:paraId="3523D2AB" w14:textId="77777777" w:rsidR="0006715B" w:rsidRDefault="00000000">
            <w:pPr>
              <w:pStyle w:val="Compact"/>
            </w:pPr>
            <w:r>
              <w:rPr>
                <w:b/>
                <w:bCs/>
              </w:rPr>
              <w:t>Pass</w:t>
            </w:r>
          </w:p>
        </w:tc>
      </w:tr>
      <w:tr w:rsidR="0006715B" w14:paraId="5F972A37" w14:textId="77777777" w:rsidTr="0067237F">
        <w:tc>
          <w:tcPr>
            <w:tcW w:w="1320" w:type="dxa"/>
          </w:tcPr>
          <w:p w14:paraId="073766F3" w14:textId="77777777" w:rsidR="0006715B" w:rsidRDefault="00000000">
            <w:pPr>
              <w:pStyle w:val="Compact"/>
            </w:pPr>
            <w:r>
              <w:t>TC-SEC-04</w:t>
            </w:r>
          </w:p>
        </w:tc>
        <w:tc>
          <w:tcPr>
            <w:tcW w:w="1320" w:type="dxa"/>
          </w:tcPr>
          <w:p w14:paraId="737521C9" w14:textId="77777777" w:rsidR="0006715B" w:rsidRDefault="00000000">
            <w:pPr>
              <w:pStyle w:val="Compact"/>
            </w:pPr>
            <w:r>
              <w:t>Token signed with a different secret</w:t>
            </w:r>
          </w:p>
        </w:tc>
        <w:tc>
          <w:tcPr>
            <w:tcW w:w="1320" w:type="dxa"/>
          </w:tcPr>
          <w:p w14:paraId="6F9E0DFC" w14:textId="77777777" w:rsidR="0006715B" w:rsidRDefault="00000000">
            <w:pPr>
              <w:pStyle w:val="Compact"/>
            </w:pPr>
            <w:r>
              <w:t>Sign with an unrelated key</w:t>
            </w:r>
          </w:p>
        </w:tc>
        <w:tc>
          <w:tcPr>
            <w:tcW w:w="1320" w:type="dxa"/>
          </w:tcPr>
          <w:p w14:paraId="1D8B6107" w14:textId="77777777" w:rsidR="0006715B" w:rsidRDefault="00000000">
            <w:pPr>
              <w:pStyle w:val="Compact"/>
            </w:pPr>
            <w:r>
              <w:t>Rejected</w:t>
            </w:r>
          </w:p>
        </w:tc>
        <w:tc>
          <w:tcPr>
            <w:tcW w:w="1320" w:type="dxa"/>
          </w:tcPr>
          <w:p w14:paraId="0716135A" w14:textId="77777777" w:rsidR="0006715B" w:rsidRDefault="00000000">
            <w:pPr>
              <w:pStyle w:val="Compact"/>
            </w:pPr>
            <w:r>
              <w:t>Returns null</w:t>
            </w:r>
          </w:p>
        </w:tc>
        <w:tc>
          <w:tcPr>
            <w:tcW w:w="1320" w:type="dxa"/>
          </w:tcPr>
          <w:p w14:paraId="74F113F2" w14:textId="77777777" w:rsidR="0006715B" w:rsidRDefault="00000000">
            <w:pPr>
              <w:pStyle w:val="Compact"/>
            </w:pPr>
            <w:r>
              <w:rPr>
                <w:b/>
                <w:bCs/>
              </w:rPr>
              <w:t>Pass</w:t>
            </w:r>
          </w:p>
        </w:tc>
      </w:tr>
      <w:tr w:rsidR="0006715B" w14:paraId="2B007DE4" w14:textId="77777777" w:rsidTr="0067237F">
        <w:tc>
          <w:tcPr>
            <w:tcW w:w="1320" w:type="dxa"/>
          </w:tcPr>
          <w:p w14:paraId="453B7132" w14:textId="77777777" w:rsidR="0006715B" w:rsidRDefault="00000000">
            <w:pPr>
              <w:pStyle w:val="Compact"/>
            </w:pPr>
            <w:r>
              <w:t>TC-SEC-19</w:t>
            </w:r>
          </w:p>
        </w:tc>
        <w:tc>
          <w:tcPr>
            <w:tcW w:w="1320" w:type="dxa"/>
          </w:tcPr>
          <w:p w14:paraId="1472769D" w14:textId="77777777" w:rsidR="0006715B" w:rsidRDefault="00000000">
            <w:pPr>
              <w:pStyle w:val="Compact"/>
            </w:pPr>
            <w:r>
              <w:t>Malformed input</w:t>
            </w:r>
          </w:p>
        </w:tc>
        <w:tc>
          <w:tcPr>
            <w:tcW w:w="1320" w:type="dxa"/>
          </w:tcPr>
          <w:p w14:paraId="063D2AA6" w14:textId="77777777" w:rsidR="0006715B" w:rsidRDefault="00000000">
            <w:pPr>
              <w:pStyle w:val="Compact"/>
            </w:pPr>
            <w:r>
              <w:t>Empty string, no separator, signature only</w:t>
            </w:r>
          </w:p>
        </w:tc>
        <w:tc>
          <w:tcPr>
            <w:tcW w:w="1320" w:type="dxa"/>
          </w:tcPr>
          <w:p w14:paraId="7399CBF6" w14:textId="77777777" w:rsidR="0006715B" w:rsidRDefault="00000000">
            <w:pPr>
              <w:pStyle w:val="Compact"/>
            </w:pPr>
            <w:r>
              <w:t>Rejected, no exception</w:t>
            </w:r>
          </w:p>
        </w:tc>
        <w:tc>
          <w:tcPr>
            <w:tcW w:w="1320" w:type="dxa"/>
          </w:tcPr>
          <w:p w14:paraId="6E329C44" w14:textId="77777777" w:rsidR="0006715B" w:rsidRDefault="00000000">
            <w:pPr>
              <w:pStyle w:val="Compact"/>
            </w:pPr>
            <w:r>
              <w:t>Returns null in every case</w:t>
            </w:r>
          </w:p>
        </w:tc>
        <w:tc>
          <w:tcPr>
            <w:tcW w:w="1320" w:type="dxa"/>
          </w:tcPr>
          <w:p w14:paraId="26A1DF4E" w14:textId="77777777" w:rsidR="0006715B" w:rsidRDefault="00000000">
            <w:pPr>
              <w:pStyle w:val="Compact"/>
            </w:pPr>
            <w:r>
              <w:rPr>
                <w:b/>
                <w:bCs/>
              </w:rPr>
              <w:t>Pass</w:t>
            </w:r>
          </w:p>
        </w:tc>
      </w:tr>
      <w:tr w:rsidR="0006715B" w14:paraId="75D542AC" w14:textId="77777777" w:rsidTr="0067237F">
        <w:tc>
          <w:tcPr>
            <w:tcW w:w="1320" w:type="dxa"/>
          </w:tcPr>
          <w:p w14:paraId="4CEA6367" w14:textId="77777777" w:rsidR="0006715B" w:rsidRDefault="00000000">
            <w:pPr>
              <w:pStyle w:val="Compact"/>
            </w:pPr>
            <w:r>
              <w:t>TC-SEC-20</w:t>
            </w:r>
          </w:p>
        </w:tc>
        <w:tc>
          <w:tcPr>
            <w:tcW w:w="1320" w:type="dxa"/>
          </w:tcPr>
          <w:p w14:paraId="56F43C82" w14:textId="77777777" w:rsidR="0006715B" w:rsidRDefault="00000000">
            <w:pPr>
              <w:pStyle w:val="Compact"/>
            </w:pPr>
            <w:r>
              <w:t>Cookie flags</w:t>
            </w:r>
          </w:p>
        </w:tc>
        <w:tc>
          <w:tcPr>
            <w:tcW w:w="1320" w:type="dxa"/>
          </w:tcPr>
          <w:p w14:paraId="72C23C1D" w14:textId="77777777" w:rsidR="0006715B" w:rsidRDefault="00000000">
            <w:pPr>
              <w:pStyle w:val="Compact"/>
            </w:pPr>
            <w:r>
              <w:t>Inspect issued cookie</w:t>
            </w:r>
          </w:p>
        </w:tc>
        <w:tc>
          <w:tcPr>
            <w:tcW w:w="1320" w:type="dxa"/>
          </w:tcPr>
          <w:p w14:paraId="20890C2A" w14:textId="77777777" w:rsidR="0006715B" w:rsidRDefault="00000000">
            <w:pPr>
              <w:pStyle w:val="Compact"/>
            </w:pPr>
            <w:r>
              <w:rPr>
                <w:rStyle w:val="VerbatimChar"/>
              </w:rPr>
              <w:t>httpOnly</w:t>
            </w:r>
            <w:r>
              <w:t xml:space="preserve">, </w:t>
            </w:r>
            <w:r>
              <w:rPr>
                <w:rStyle w:val="VerbatimChar"/>
              </w:rPr>
              <w:t>SameSite=Lax</w:t>
            </w:r>
            <w:r>
              <w:t xml:space="preserve">, </w:t>
            </w:r>
            <w:r>
              <w:rPr>
                <w:rStyle w:val="VerbatimChar"/>
              </w:rPr>
              <w:t>Secure</w:t>
            </w:r>
            <w:r>
              <w:t xml:space="preserve"> in production</w:t>
            </w:r>
          </w:p>
        </w:tc>
        <w:tc>
          <w:tcPr>
            <w:tcW w:w="1320" w:type="dxa"/>
          </w:tcPr>
          <w:p w14:paraId="44A462D3" w14:textId="77777777" w:rsidR="0006715B" w:rsidRDefault="00000000">
            <w:pPr>
              <w:pStyle w:val="Compact"/>
            </w:pPr>
            <w:r>
              <w:t>As expected</w:t>
            </w:r>
          </w:p>
        </w:tc>
        <w:tc>
          <w:tcPr>
            <w:tcW w:w="1320" w:type="dxa"/>
          </w:tcPr>
          <w:p w14:paraId="71702200" w14:textId="77777777" w:rsidR="0006715B" w:rsidRDefault="00000000">
            <w:pPr>
              <w:pStyle w:val="Compact"/>
            </w:pPr>
            <w:r>
              <w:rPr>
                <w:b/>
                <w:bCs/>
              </w:rPr>
              <w:t>Pass</w:t>
            </w:r>
          </w:p>
        </w:tc>
      </w:tr>
    </w:tbl>
    <w:p w14:paraId="116BB740" w14:textId="77777777" w:rsidR="0006715B" w:rsidRPr="00660683" w:rsidRDefault="00000000" w:rsidP="00660683">
      <w:pPr>
        <w:pStyle w:val="BodyText"/>
        <w:spacing w:line="360" w:lineRule="auto"/>
        <w:jc w:val="both"/>
      </w:pPr>
      <w:r w:rsidRPr="00660683">
        <w:t xml:space="preserve">TC-SEC-01 is the test that matters most. It reproduces exactly the attack the system was originally vulnerable to: an earlier version stored the signed-in user in </w:t>
      </w:r>
      <w:r w:rsidRPr="00660683">
        <w:rPr>
          <w:rStyle w:val="VerbatimChar"/>
          <w:sz w:val="24"/>
        </w:rPr>
        <w:t>localStorage</w:t>
      </w:r>
      <w:r w:rsidRPr="00660683">
        <w:t xml:space="preserve">, so any user could open the browser console, change their own role to </w:t>
      </w:r>
      <w:r w:rsidRPr="00660683">
        <w:rPr>
          <w:rStyle w:val="VerbatimChar"/>
          <w:sz w:val="24"/>
        </w:rPr>
        <w:t>Super Admin</w:t>
      </w:r>
      <w:r w:rsidRPr="00660683">
        <w:t xml:space="preserve">, reload, </w:t>
      </w:r>
      <w:r w:rsidRPr="00660683">
        <w:lastRenderedPageBreak/>
        <w:t>and be treated as an administrator by every screen. The signed session makes that alteration detectable, and the test proves it.</w:t>
      </w:r>
    </w:p>
    <w:p w14:paraId="6C61C1FA" w14:textId="77777777" w:rsidR="0006715B" w:rsidRPr="00660683" w:rsidRDefault="00000000" w:rsidP="00660683">
      <w:pPr>
        <w:pStyle w:val="Heading2"/>
        <w:spacing w:line="360" w:lineRule="auto"/>
        <w:jc w:val="both"/>
        <w:rPr>
          <w:sz w:val="24"/>
          <w:szCs w:val="24"/>
        </w:rPr>
      </w:pPr>
      <w:bookmarkStart w:id="28" w:name="access-control-live-matrix"/>
      <w:bookmarkEnd w:id="27"/>
      <w:r w:rsidRPr="00660683">
        <w:rPr>
          <w:sz w:val="24"/>
          <w:szCs w:val="24"/>
        </w:rPr>
        <w:t>7.2 Access Control — Live Matrix</w:t>
      </w:r>
    </w:p>
    <w:p w14:paraId="7D5B88B4" w14:textId="77777777" w:rsidR="0006715B" w:rsidRPr="00660683" w:rsidRDefault="00000000" w:rsidP="00660683">
      <w:pPr>
        <w:pStyle w:val="FirstParagraph"/>
        <w:spacing w:line="360" w:lineRule="auto"/>
        <w:jc w:val="both"/>
      </w:pPr>
      <w:r w:rsidRPr="00660683">
        <w:t xml:space="preserve">Executed against the deployed instance. Each cell is the HTTP status returned for </w:t>
      </w:r>
      <w:r w:rsidRPr="00660683">
        <w:rPr>
          <w:rStyle w:val="VerbatimChar"/>
          <w:sz w:val="24"/>
        </w:rPr>
        <w:t>GET /api/&lt;endpoint&gt;</w:t>
      </w:r>
      <w:r w:rsidRPr="00660683">
        <w:t xml:space="preserve"> with a valid session for that role.</w:t>
      </w:r>
    </w:p>
    <w:tbl>
      <w:tblPr>
        <w:tblStyle w:val="Table"/>
        <w:tblW w:w="5089" w:type="pct"/>
        <w:tblLayout w:type="fixed"/>
        <w:tblLook w:val="0020" w:firstRow="1" w:lastRow="0" w:firstColumn="0" w:lastColumn="0" w:noHBand="0" w:noVBand="0"/>
      </w:tblPr>
      <w:tblGrid>
        <w:gridCol w:w="1215"/>
        <w:gridCol w:w="1265"/>
        <w:gridCol w:w="1376"/>
        <w:gridCol w:w="1376"/>
        <w:gridCol w:w="1376"/>
        <w:gridCol w:w="1376"/>
        <w:gridCol w:w="1543"/>
      </w:tblGrid>
      <w:tr w:rsidR="0006715B" w:rsidRPr="00660683" w14:paraId="55E72107" w14:textId="77777777" w:rsidTr="00FA2A8A">
        <w:trPr>
          <w:cnfStyle w:val="100000000000" w:firstRow="1" w:lastRow="0" w:firstColumn="0" w:lastColumn="0" w:oddVBand="0" w:evenVBand="0" w:oddHBand="0" w:evenHBand="0" w:firstRowFirstColumn="0" w:firstRowLastColumn="0" w:lastRowFirstColumn="0" w:lastRowLastColumn="0"/>
          <w:tblHeader/>
        </w:trPr>
        <w:tc>
          <w:tcPr>
            <w:tcW w:w="1242" w:type="dxa"/>
          </w:tcPr>
          <w:p w14:paraId="3B986F61" w14:textId="77777777" w:rsidR="0006715B" w:rsidRPr="00660683" w:rsidRDefault="00000000">
            <w:pPr>
              <w:pStyle w:val="Compact"/>
              <w:rPr>
                <w:b/>
                <w:bCs/>
              </w:rPr>
            </w:pPr>
            <w:r w:rsidRPr="00660683">
              <w:rPr>
                <w:b/>
                <w:bCs/>
              </w:rPr>
              <w:t>Endpoint</w:t>
            </w:r>
          </w:p>
        </w:tc>
        <w:tc>
          <w:tcPr>
            <w:tcW w:w="1294" w:type="dxa"/>
          </w:tcPr>
          <w:p w14:paraId="61F5BE2B" w14:textId="77777777" w:rsidR="0006715B" w:rsidRPr="00660683" w:rsidRDefault="00000000">
            <w:pPr>
              <w:pStyle w:val="Compact"/>
              <w:jc w:val="center"/>
              <w:rPr>
                <w:b/>
                <w:bCs/>
              </w:rPr>
            </w:pPr>
            <w:r w:rsidRPr="00660683">
              <w:rPr>
                <w:b/>
                <w:bCs/>
              </w:rPr>
              <w:t>Super Admin</w:t>
            </w:r>
          </w:p>
        </w:tc>
        <w:tc>
          <w:tcPr>
            <w:tcW w:w="1408" w:type="dxa"/>
          </w:tcPr>
          <w:p w14:paraId="2B8D60F9" w14:textId="77777777" w:rsidR="0006715B" w:rsidRPr="00660683" w:rsidRDefault="00000000">
            <w:pPr>
              <w:pStyle w:val="Compact"/>
              <w:jc w:val="center"/>
              <w:rPr>
                <w:b/>
                <w:bCs/>
              </w:rPr>
            </w:pPr>
            <w:r w:rsidRPr="00660683">
              <w:rPr>
                <w:b/>
                <w:bCs/>
              </w:rPr>
              <w:t>Doctor</w:t>
            </w:r>
          </w:p>
        </w:tc>
        <w:tc>
          <w:tcPr>
            <w:tcW w:w="1408" w:type="dxa"/>
          </w:tcPr>
          <w:p w14:paraId="69CDF2C4" w14:textId="77777777" w:rsidR="0006715B" w:rsidRPr="00660683" w:rsidRDefault="00000000">
            <w:pPr>
              <w:pStyle w:val="Compact"/>
              <w:jc w:val="center"/>
              <w:rPr>
                <w:b/>
                <w:bCs/>
              </w:rPr>
            </w:pPr>
            <w:r w:rsidRPr="00660683">
              <w:rPr>
                <w:b/>
                <w:bCs/>
              </w:rPr>
              <w:t>Nurse</w:t>
            </w:r>
          </w:p>
        </w:tc>
        <w:tc>
          <w:tcPr>
            <w:tcW w:w="1408" w:type="dxa"/>
          </w:tcPr>
          <w:p w14:paraId="1CE73FE4" w14:textId="77777777" w:rsidR="0006715B" w:rsidRPr="00660683" w:rsidRDefault="00000000">
            <w:pPr>
              <w:pStyle w:val="Compact"/>
              <w:jc w:val="center"/>
              <w:rPr>
                <w:b/>
                <w:bCs/>
              </w:rPr>
            </w:pPr>
            <w:r w:rsidRPr="00660683">
              <w:rPr>
                <w:b/>
                <w:bCs/>
              </w:rPr>
              <w:t>Cashier</w:t>
            </w:r>
          </w:p>
        </w:tc>
        <w:tc>
          <w:tcPr>
            <w:tcW w:w="1408" w:type="dxa"/>
          </w:tcPr>
          <w:p w14:paraId="6E8ADCE0" w14:textId="77777777" w:rsidR="0006715B" w:rsidRPr="00660683" w:rsidRDefault="00000000">
            <w:pPr>
              <w:pStyle w:val="Compact"/>
              <w:jc w:val="center"/>
              <w:rPr>
                <w:b/>
                <w:bCs/>
              </w:rPr>
            </w:pPr>
            <w:r w:rsidRPr="00660683">
              <w:rPr>
                <w:b/>
                <w:bCs/>
              </w:rPr>
              <w:t>Lab Tech</w:t>
            </w:r>
          </w:p>
        </w:tc>
        <w:tc>
          <w:tcPr>
            <w:tcW w:w="1579" w:type="dxa"/>
          </w:tcPr>
          <w:p w14:paraId="60486F6A" w14:textId="77777777" w:rsidR="0006715B" w:rsidRPr="00660683" w:rsidRDefault="00000000">
            <w:pPr>
              <w:pStyle w:val="Compact"/>
              <w:jc w:val="center"/>
              <w:rPr>
                <w:b/>
                <w:bCs/>
              </w:rPr>
            </w:pPr>
            <w:r w:rsidRPr="00660683">
              <w:rPr>
                <w:b/>
                <w:bCs/>
              </w:rPr>
              <w:t>Pharmacist</w:t>
            </w:r>
          </w:p>
        </w:tc>
      </w:tr>
      <w:tr w:rsidR="0006715B" w14:paraId="7BE35BAE" w14:textId="77777777" w:rsidTr="00FA2A8A">
        <w:tc>
          <w:tcPr>
            <w:tcW w:w="1242" w:type="dxa"/>
          </w:tcPr>
          <w:p w14:paraId="1EEAFC7C" w14:textId="77777777" w:rsidR="0006715B" w:rsidRDefault="00000000">
            <w:pPr>
              <w:pStyle w:val="Compact"/>
            </w:pPr>
            <w:r>
              <w:rPr>
                <w:rStyle w:val="VerbatimChar"/>
              </w:rPr>
              <w:t>/api/stats</w:t>
            </w:r>
          </w:p>
        </w:tc>
        <w:tc>
          <w:tcPr>
            <w:tcW w:w="1294" w:type="dxa"/>
          </w:tcPr>
          <w:p w14:paraId="37E4ECF3" w14:textId="77777777" w:rsidR="0006715B" w:rsidRDefault="00000000">
            <w:pPr>
              <w:pStyle w:val="Compact"/>
              <w:jc w:val="center"/>
            </w:pPr>
            <w:r>
              <w:t>200</w:t>
            </w:r>
          </w:p>
        </w:tc>
        <w:tc>
          <w:tcPr>
            <w:tcW w:w="1408" w:type="dxa"/>
          </w:tcPr>
          <w:p w14:paraId="64630030" w14:textId="77777777" w:rsidR="0006715B" w:rsidRDefault="00000000">
            <w:pPr>
              <w:pStyle w:val="Compact"/>
              <w:jc w:val="center"/>
            </w:pPr>
            <w:r>
              <w:t>200</w:t>
            </w:r>
          </w:p>
        </w:tc>
        <w:tc>
          <w:tcPr>
            <w:tcW w:w="1408" w:type="dxa"/>
          </w:tcPr>
          <w:p w14:paraId="450B3071" w14:textId="77777777" w:rsidR="0006715B" w:rsidRDefault="00000000">
            <w:pPr>
              <w:pStyle w:val="Compact"/>
              <w:jc w:val="center"/>
            </w:pPr>
            <w:r>
              <w:t>200</w:t>
            </w:r>
          </w:p>
        </w:tc>
        <w:tc>
          <w:tcPr>
            <w:tcW w:w="1408" w:type="dxa"/>
          </w:tcPr>
          <w:p w14:paraId="594E3451" w14:textId="77777777" w:rsidR="0006715B" w:rsidRDefault="00000000">
            <w:pPr>
              <w:pStyle w:val="Compact"/>
              <w:jc w:val="center"/>
            </w:pPr>
            <w:r>
              <w:t>200</w:t>
            </w:r>
          </w:p>
        </w:tc>
        <w:tc>
          <w:tcPr>
            <w:tcW w:w="1408" w:type="dxa"/>
          </w:tcPr>
          <w:p w14:paraId="2839FC64" w14:textId="77777777" w:rsidR="0006715B" w:rsidRDefault="00000000">
            <w:pPr>
              <w:pStyle w:val="Compact"/>
              <w:jc w:val="center"/>
            </w:pPr>
            <w:r>
              <w:t>200</w:t>
            </w:r>
          </w:p>
        </w:tc>
        <w:tc>
          <w:tcPr>
            <w:tcW w:w="1579" w:type="dxa"/>
          </w:tcPr>
          <w:p w14:paraId="5394508F" w14:textId="77777777" w:rsidR="0006715B" w:rsidRDefault="00000000">
            <w:pPr>
              <w:pStyle w:val="Compact"/>
              <w:jc w:val="center"/>
            </w:pPr>
            <w:r>
              <w:t>200</w:t>
            </w:r>
          </w:p>
        </w:tc>
      </w:tr>
      <w:tr w:rsidR="0006715B" w14:paraId="0E599843" w14:textId="77777777" w:rsidTr="00FA2A8A">
        <w:tc>
          <w:tcPr>
            <w:tcW w:w="1242" w:type="dxa"/>
          </w:tcPr>
          <w:p w14:paraId="5C412B54" w14:textId="77777777" w:rsidR="0006715B" w:rsidRDefault="00000000">
            <w:pPr>
              <w:pStyle w:val="Compact"/>
            </w:pPr>
            <w:r>
              <w:rPr>
                <w:rStyle w:val="VerbatimChar"/>
              </w:rPr>
              <w:t>/api/staff</w:t>
            </w:r>
          </w:p>
        </w:tc>
        <w:tc>
          <w:tcPr>
            <w:tcW w:w="1294" w:type="dxa"/>
          </w:tcPr>
          <w:p w14:paraId="4B281EF0" w14:textId="77777777" w:rsidR="0006715B" w:rsidRDefault="00000000">
            <w:pPr>
              <w:pStyle w:val="Compact"/>
              <w:jc w:val="center"/>
            </w:pPr>
            <w:r>
              <w:t>200</w:t>
            </w:r>
          </w:p>
        </w:tc>
        <w:tc>
          <w:tcPr>
            <w:tcW w:w="1408" w:type="dxa"/>
          </w:tcPr>
          <w:p w14:paraId="5D37CCD4" w14:textId="77777777" w:rsidR="0006715B" w:rsidRDefault="00000000">
            <w:pPr>
              <w:pStyle w:val="Compact"/>
              <w:jc w:val="center"/>
            </w:pPr>
            <w:r>
              <w:t>200</w:t>
            </w:r>
          </w:p>
        </w:tc>
        <w:tc>
          <w:tcPr>
            <w:tcW w:w="1408" w:type="dxa"/>
          </w:tcPr>
          <w:p w14:paraId="40B9D395" w14:textId="77777777" w:rsidR="0006715B" w:rsidRDefault="00000000">
            <w:pPr>
              <w:pStyle w:val="Compact"/>
              <w:jc w:val="center"/>
            </w:pPr>
            <w:r>
              <w:t>200</w:t>
            </w:r>
          </w:p>
        </w:tc>
        <w:tc>
          <w:tcPr>
            <w:tcW w:w="1408" w:type="dxa"/>
          </w:tcPr>
          <w:p w14:paraId="33F6CA8E" w14:textId="77777777" w:rsidR="0006715B" w:rsidRDefault="00000000">
            <w:pPr>
              <w:pStyle w:val="Compact"/>
              <w:jc w:val="center"/>
            </w:pPr>
            <w:r>
              <w:t>200</w:t>
            </w:r>
          </w:p>
        </w:tc>
        <w:tc>
          <w:tcPr>
            <w:tcW w:w="1408" w:type="dxa"/>
          </w:tcPr>
          <w:p w14:paraId="1DC571BF" w14:textId="77777777" w:rsidR="0006715B" w:rsidRDefault="00000000">
            <w:pPr>
              <w:pStyle w:val="Compact"/>
              <w:jc w:val="center"/>
            </w:pPr>
            <w:r>
              <w:t>200</w:t>
            </w:r>
          </w:p>
        </w:tc>
        <w:tc>
          <w:tcPr>
            <w:tcW w:w="1579" w:type="dxa"/>
          </w:tcPr>
          <w:p w14:paraId="3AA95CCB" w14:textId="77777777" w:rsidR="0006715B" w:rsidRDefault="00000000">
            <w:pPr>
              <w:pStyle w:val="Compact"/>
              <w:jc w:val="center"/>
            </w:pPr>
            <w:r>
              <w:t>200</w:t>
            </w:r>
          </w:p>
        </w:tc>
      </w:tr>
      <w:tr w:rsidR="0006715B" w14:paraId="5EC89C18" w14:textId="77777777" w:rsidTr="00FA2A8A">
        <w:tc>
          <w:tcPr>
            <w:tcW w:w="1242" w:type="dxa"/>
          </w:tcPr>
          <w:p w14:paraId="1E3304E1" w14:textId="77777777" w:rsidR="0006715B" w:rsidRDefault="00000000">
            <w:pPr>
              <w:pStyle w:val="Compact"/>
            </w:pPr>
            <w:r>
              <w:rPr>
                <w:rStyle w:val="VerbatimChar"/>
              </w:rPr>
              <w:t>/api/patients</w:t>
            </w:r>
          </w:p>
        </w:tc>
        <w:tc>
          <w:tcPr>
            <w:tcW w:w="1294" w:type="dxa"/>
          </w:tcPr>
          <w:p w14:paraId="264EEA9B" w14:textId="77777777" w:rsidR="0006715B" w:rsidRDefault="00000000">
            <w:pPr>
              <w:pStyle w:val="Compact"/>
              <w:jc w:val="center"/>
            </w:pPr>
            <w:r>
              <w:rPr>
                <w:b/>
                <w:bCs/>
              </w:rPr>
              <w:t>403</w:t>
            </w:r>
          </w:p>
        </w:tc>
        <w:tc>
          <w:tcPr>
            <w:tcW w:w="1408" w:type="dxa"/>
          </w:tcPr>
          <w:p w14:paraId="3C8AFEFF" w14:textId="77777777" w:rsidR="0006715B" w:rsidRDefault="00000000">
            <w:pPr>
              <w:pStyle w:val="Compact"/>
              <w:jc w:val="center"/>
            </w:pPr>
            <w:r>
              <w:t>200</w:t>
            </w:r>
          </w:p>
        </w:tc>
        <w:tc>
          <w:tcPr>
            <w:tcW w:w="1408" w:type="dxa"/>
          </w:tcPr>
          <w:p w14:paraId="3B654970" w14:textId="77777777" w:rsidR="0006715B" w:rsidRDefault="00000000">
            <w:pPr>
              <w:pStyle w:val="Compact"/>
              <w:jc w:val="center"/>
            </w:pPr>
            <w:r>
              <w:t>200</w:t>
            </w:r>
          </w:p>
        </w:tc>
        <w:tc>
          <w:tcPr>
            <w:tcW w:w="1408" w:type="dxa"/>
          </w:tcPr>
          <w:p w14:paraId="37BF2E7F" w14:textId="77777777" w:rsidR="0006715B" w:rsidRDefault="00000000">
            <w:pPr>
              <w:pStyle w:val="Compact"/>
              <w:jc w:val="center"/>
            </w:pPr>
            <w:r>
              <w:t>200</w:t>
            </w:r>
          </w:p>
        </w:tc>
        <w:tc>
          <w:tcPr>
            <w:tcW w:w="1408" w:type="dxa"/>
          </w:tcPr>
          <w:p w14:paraId="3C678BB0" w14:textId="77777777" w:rsidR="0006715B" w:rsidRDefault="00000000">
            <w:pPr>
              <w:pStyle w:val="Compact"/>
              <w:jc w:val="center"/>
            </w:pPr>
            <w:r>
              <w:t>200</w:t>
            </w:r>
          </w:p>
        </w:tc>
        <w:tc>
          <w:tcPr>
            <w:tcW w:w="1579" w:type="dxa"/>
          </w:tcPr>
          <w:p w14:paraId="6B66B8B3" w14:textId="77777777" w:rsidR="0006715B" w:rsidRDefault="00000000">
            <w:pPr>
              <w:pStyle w:val="Compact"/>
              <w:jc w:val="center"/>
            </w:pPr>
            <w:r>
              <w:t>200</w:t>
            </w:r>
          </w:p>
        </w:tc>
      </w:tr>
      <w:tr w:rsidR="0006715B" w14:paraId="18FD964B" w14:textId="77777777" w:rsidTr="00FA2A8A">
        <w:tc>
          <w:tcPr>
            <w:tcW w:w="1242" w:type="dxa"/>
          </w:tcPr>
          <w:p w14:paraId="5119224E" w14:textId="77777777" w:rsidR="0006715B" w:rsidRDefault="00000000">
            <w:pPr>
              <w:pStyle w:val="Compact"/>
            </w:pPr>
            <w:r>
              <w:rPr>
                <w:rStyle w:val="VerbatimChar"/>
              </w:rPr>
              <w:t>/api/queues</w:t>
            </w:r>
          </w:p>
        </w:tc>
        <w:tc>
          <w:tcPr>
            <w:tcW w:w="1294" w:type="dxa"/>
          </w:tcPr>
          <w:p w14:paraId="4C45DF28" w14:textId="77777777" w:rsidR="0006715B" w:rsidRDefault="00000000">
            <w:pPr>
              <w:pStyle w:val="Compact"/>
              <w:jc w:val="center"/>
            </w:pPr>
            <w:r>
              <w:rPr>
                <w:b/>
                <w:bCs/>
              </w:rPr>
              <w:t>403</w:t>
            </w:r>
          </w:p>
        </w:tc>
        <w:tc>
          <w:tcPr>
            <w:tcW w:w="1408" w:type="dxa"/>
          </w:tcPr>
          <w:p w14:paraId="2F8ECCB0" w14:textId="77777777" w:rsidR="0006715B" w:rsidRDefault="00000000">
            <w:pPr>
              <w:pStyle w:val="Compact"/>
              <w:jc w:val="center"/>
            </w:pPr>
            <w:r>
              <w:t>200</w:t>
            </w:r>
          </w:p>
        </w:tc>
        <w:tc>
          <w:tcPr>
            <w:tcW w:w="1408" w:type="dxa"/>
          </w:tcPr>
          <w:p w14:paraId="144F3689" w14:textId="77777777" w:rsidR="0006715B" w:rsidRDefault="00000000">
            <w:pPr>
              <w:pStyle w:val="Compact"/>
              <w:jc w:val="center"/>
            </w:pPr>
            <w:r>
              <w:t>200</w:t>
            </w:r>
          </w:p>
        </w:tc>
        <w:tc>
          <w:tcPr>
            <w:tcW w:w="1408" w:type="dxa"/>
          </w:tcPr>
          <w:p w14:paraId="3DEBDAE5" w14:textId="77777777" w:rsidR="0006715B" w:rsidRDefault="00000000">
            <w:pPr>
              <w:pStyle w:val="Compact"/>
              <w:jc w:val="center"/>
            </w:pPr>
            <w:r>
              <w:t>200</w:t>
            </w:r>
          </w:p>
        </w:tc>
        <w:tc>
          <w:tcPr>
            <w:tcW w:w="1408" w:type="dxa"/>
          </w:tcPr>
          <w:p w14:paraId="1C3954B7" w14:textId="77777777" w:rsidR="0006715B" w:rsidRDefault="00000000">
            <w:pPr>
              <w:pStyle w:val="Compact"/>
              <w:jc w:val="center"/>
            </w:pPr>
            <w:r>
              <w:t>200</w:t>
            </w:r>
          </w:p>
        </w:tc>
        <w:tc>
          <w:tcPr>
            <w:tcW w:w="1579" w:type="dxa"/>
          </w:tcPr>
          <w:p w14:paraId="5E73BBEF" w14:textId="77777777" w:rsidR="0006715B" w:rsidRDefault="00000000">
            <w:pPr>
              <w:pStyle w:val="Compact"/>
              <w:jc w:val="center"/>
            </w:pPr>
            <w:r>
              <w:t>200</w:t>
            </w:r>
          </w:p>
        </w:tc>
      </w:tr>
      <w:tr w:rsidR="0006715B" w14:paraId="5F8E13D7" w14:textId="77777777" w:rsidTr="00FA2A8A">
        <w:tc>
          <w:tcPr>
            <w:tcW w:w="1242" w:type="dxa"/>
          </w:tcPr>
          <w:p w14:paraId="537B8640" w14:textId="77777777" w:rsidR="0006715B" w:rsidRDefault="00000000">
            <w:pPr>
              <w:pStyle w:val="Compact"/>
            </w:pPr>
            <w:r>
              <w:rPr>
                <w:rStyle w:val="VerbatimChar"/>
              </w:rPr>
              <w:t>/api/vitals</w:t>
            </w:r>
          </w:p>
        </w:tc>
        <w:tc>
          <w:tcPr>
            <w:tcW w:w="1294" w:type="dxa"/>
          </w:tcPr>
          <w:p w14:paraId="44DA1845" w14:textId="77777777" w:rsidR="0006715B" w:rsidRDefault="00000000">
            <w:pPr>
              <w:pStyle w:val="Compact"/>
              <w:jc w:val="center"/>
            </w:pPr>
            <w:r>
              <w:rPr>
                <w:b/>
                <w:bCs/>
              </w:rPr>
              <w:t>403</w:t>
            </w:r>
          </w:p>
        </w:tc>
        <w:tc>
          <w:tcPr>
            <w:tcW w:w="1408" w:type="dxa"/>
          </w:tcPr>
          <w:p w14:paraId="7DE1F2CB" w14:textId="77777777" w:rsidR="0006715B" w:rsidRDefault="00000000">
            <w:pPr>
              <w:pStyle w:val="Compact"/>
              <w:jc w:val="center"/>
            </w:pPr>
            <w:r>
              <w:t>200</w:t>
            </w:r>
          </w:p>
        </w:tc>
        <w:tc>
          <w:tcPr>
            <w:tcW w:w="1408" w:type="dxa"/>
          </w:tcPr>
          <w:p w14:paraId="602C4CE1" w14:textId="77777777" w:rsidR="0006715B" w:rsidRDefault="00000000">
            <w:pPr>
              <w:pStyle w:val="Compact"/>
              <w:jc w:val="center"/>
            </w:pPr>
            <w:r>
              <w:t>200</w:t>
            </w:r>
          </w:p>
        </w:tc>
        <w:tc>
          <w:tcPr>
            <w:tcW w:w="1408" w:type="dxa"/>
          </w:tcPr>
          <w:p w14:paraId="1E8E4CC0" w14:textId="77777777" w:rsidR="0006715B" w:rsidRDefault="00000000">
            <w:pPr>
              <w:pStyle w:val="Compact"/>
              <w:jc w:val="center"/>
            </w:pPr>
            <w:r>
              <w:rPr>
                <w:b/>
                <w:bCs/>
              </w:rPr>
              <w:t>403</w:t>
            </w:r>
          </w:p>
        </w:tc>
        <w:tc>
          <w:tcPr>
            <w:tcW w:w="1408" w:type="dxa"/>
          </w:tcPr>
          <w:p w14:paraId="542322A3" w14:textId="77777777" w:rsidR="0006715B" w:rsidRDefault="00000000">
            <w:pPr>
              <w:pStyle w:val="Compact"/>
              <w:jc w:val="center"/>
            </w:pPr>
            <w:r>
              <w:rPr>
                <w:b/>
                <w:bCs/>
              </w:rPr>
              <w:t>403</w:t>
            </w:r>
          </w:p>
        </w:tc>
        <w:tc>
          <w:tcPr>
            <w:tcW w:w="1579" w:type="dxa"/>
          </w:tcPr>
          <w:p w14:paraId="62F4AC97" w14:textId="77777777" w:rsidR="0006715B" w:rsidRDefault="00000000">
            <w:pPr>
              <w:pStyle w:val="Compact"/>
              <w:jc w:val="center"/>
            </w:pPr>
            <w:r>
              <w:t>200</w:t>
            </w:r>
          </w:p>
        </w:tc>
      </w:tr>
      <w:tr w:rsidR="0006715B" w14:paraId="258A0978" w14:textId="77777777" w:rsidTr="00FA2A8A">
        <w:tc>
          <w:tcPr>
            <w:tcW w:w="1242" w:type="dxa"/>
          </w:tcPr>
          <w:p w14:paraId="689C0A07" w14:textId="77777777" w:rsidR="0006715B" w:rsidRDefault="00000000">
            <w:pPr>
              <w:pStyle w:val="Compact"/>
            </w:pPr>
            <w:r>
              <w:rPr>
                <w:rStyle w:val="VerbatimChar"/>
              </w:rPr>
              <w:t>/api/encounters</w:t>
            </w:r>
          </w:p>
        </w:tc>
        <w:tc>
          <w:tcPr>
            <w:tcW w:w="1294" w:type="dxa"/>
          </w:tcPr>
          <w:p w14:paraId="4539901A" w14:textId="77777777" w:rsidR="0006715B" w:rsidRDefault="00000000">
            <w:pPr>
              <w:pStyle w:val="Compact"/>
              <w:jc w:val="center"/>
            </w:pPr>
            <w:r>
              <w:rPr>
                <w:b/>
                <w:bCs/>
              </w:rPr>
              <w:t>403</w:t>
            </w:r>
          </w:p>
        </w:tc>
        <w:tc>
          <w:tcPr>
            <w:tcW w:w="1408" w:type="dxa"/>
          </w:tcPr>
          <w:p w14:paraId="4C59FBF4" w14:textId="77777777" w:rsidR="0006715B" w:rsidRDefault="00000000">
            <w:pPr>
              <w:pStyle w:val="Compact"/>
              <w:jc w:val="center"/>
            </w:pPr>
            <w:r>
              <w:t>200</w:t>
            </w:r>
          </w:p>
        </w:tc>
        <w:tc>
          <w:tcPr>
            <w:tcW w:w="1408" w:type="dxa"/>
          </w:tcPr>
          <w:p w14:paraId="3323968F" w14:textId="77777777" w:rsidR="0006715B" w:rsidRDefault="00000000">
            <w:pPr>
              <w:pStyle w:val="Compact"/>
              <w:jc w:val="center"/>
            </w:pPr>
            <w:r>
              <w:t>200</w:t>
            </w:r>
          </w:p>
        </w:tc>
        <w:tc>
          <w:tcPr>
            <w:tcW w:w="1408" w:type="dxa"/>
          </w:tcPr>
          <w:p w14:paraId="7753BA65" w14:textId="77777777" w:rsidR="0006715B" w:rsidRDefault="00000000">
            <w:pPr>
              <w:pStyle w:val="Compact"/>
              <w:jc w:val="center"/>
            </w:pPr>
            <w:r>
              <w:rPr>
                <w:b/>
                <w:bCs/>
              </w:rPr>
              <w:t>403</w:t>
            </w:r>
          </w:p>
        </w:tc>
        <w:tc>
          <w:tcPr>
            <w:tcW w:w="1408" w:type="dxa"/>
          </w:tcPr>
          <w:p w14:paraId="6222BBB6" w14:textId="77777777" w:rsidR="0006715B" w:rsidRDefault="00000000">
            <w:pPr>
              <w:pStyle w:val="Compact"/>
              <w:jc w:val="center"/>
            </w:pPr>
            <w:r>
              <w:rPr>
                <w:b/>
                <w:bCs/>
              </w:rPr>
              <w:t>403</w:t>
            </w:r>
          </w:p>
        </w:tc>
        <w:tc>
          <w:tcPr>
            <w:tcW w:w="1579" w:type="dxa"/>
          </w:tcPr>
          <w:p w14:paraId="69881B3E" w14:textId="77777777" w:rsidR="0006715B" w:rsidRDefault="00000000">
            <w:pPr>
              <w:pStyle w:val="Compact"/>
              <w:jc w:val="center"/>
            </w:pPr>
            <w:r>
              <w:t>200</w:t>
            </w:r>
          </w:p>
        </w:tc>
      </w:tr>
      <w:tr w:rsidR="0006715B" w14:paraId="60851845" w14:textId="77777777" w:rsidTr="00FA2A8A">
        <w:tc>
          <w:tcPr>
            <w:tcW w:w="1242" w:type="dxa"/>
          </w:tcPr>
          <w:p w14:paraId="3B9A024E" w14:textId="77777777" w:rsidR="0006715B" w:rsidRDefault="00000000">
            <w:pPr>
              <w:pStyle w:val="Compact"/>
            </w:pPr>
            <w:r>
              <w:rPr>
                <w:rStyle w:val="VerbatimChar"/>
              </w:rPr>
              <w:t>/api/lab-orders</w:t>
            </w:r>
          </w:p>
        </w:tc>
        <w:tc>
          <w:tcPr>
            <w:tcW w:w="1294" w:type="dxa"/>
          </w:tcPr>
          <w:p w14:paraId="1E574FA4" w14:textId="77777777" w:rsidR="0006715B" w:rsidRDefault="00000000">
            <w:pPr>
              <w:pStyle w:val="Compact"/>
              <w:jc w:val="center"/>
            </w:pPr>
            <w:r>
              <w:rPr>
                <w:b/>
                <w:bCs/>
              </w:rPr>
              <w:t>403</w:t>
            </w:r>
          </w:p>
        </w:tc>
        <w:tc>
          <w:tcPr>
            <w:tcW w:w="1408" w:type="dxa"/>
          </w:tcPr>
          <w:p w14:paraId="1697103C" w14:textId="77777777" w:rsidR="0006715B" w:rsidRDefault="00000000">
            <w:pPr>
              <w:pStyle w:val="Compact"/>
              <w:jc w:val="center"/>
            </w:pPr>
            <w:r>
              <w:t>200</w:t>
            </w:r>
          </w:p>
        </w:tc>
        <w:tc>
          <w:tcPr>
            <w:tcW w:w="1408" w:type="dxa"/>
          </w:tcPr>
          <w:p w14:paraId="3C56967A" w14:textId="77777777" w:rsidR="0006715B" w:rsidRDefault="00000000">
            <w:pPr>
              <w:pStyle w:val="Compact"/>
              <w:jc w:val="center"/>
            </w:pPr>
            <w:r>
              <w:t>200</w:t>
            </w:r>
          </w:p>
        </w:tc>
        <w:tc>
          <w:tcPr>
            <w:tcW w:w="1408" w:type="dxa"/>
          </w:tcPr>
          <w:p w14:paraId="60D7A780" w14:textId="77777777" w:rsidR="0006715B" w:rsidRDefault="00000000">
            <w:pPr>
              <w:pStyle w:val="Compact"/>
              <w:jc w:val="center"/>
            </w:pPr>
            <w:r>
              <w:rPr>
                <w:b/>
                <w:bCs/>
              </w:rPr>
              <w:t>403</w:t>
            </w:r>
          </w:p>
        </w:tc>
        <w:tc>
          <w:tcPr>
            <w:tcW w:w="1408" w:type="dxa"/>
          </w:tcPr>
          <w:p w14:paraId="4C41C9E4" w14:textId="77777777" w:rsidR="0006715B" w:rsidRDefault="00000000">
            <w:pPr>
              <w:pStyle w:val="Compact"/>
              <w:jc w:val="center"/>
            </w:pPr>
            <w:r>
              <w:t>200</w:t>
            </w:r>
          </w:p>
        </w:tc>
        <w:tc>
          <w:tcPr>
            <w:tcW w:w="1579" w:type="dxa"/>
          </w:tcPr>
          <w:p w14:paraId="12EB1B5A" w14:textId="77777777" w:rsidR="0006715B" w:rsidRDefault="00000000">
            <w:pPr>
              <w:pStyle w:val="Compact"/>
              <w:jc w:val="center"/>
            </w:pPr>
            <w:r>
              <w:t>200</w:t>
            </w:r>
          </w:p>
        </w:tc>
      </w:tr>
      <w:tr w:rsidR="0006715B" w14:paraId="44D9155E" w14:textId="77777777" w:rsidTr="00FA2A8A">
        <w:tc>
          <w:tcPr>
            <w:tcW w:w="1242" w:type="dxa"/>
          </w:tcPr>
          <w:p w14:paraId="6D010154" w14:textId="77777777" w:rsidR="0006715B" w:rsidRDefault="00000000">
            <w:pPr>
              <w:pStyle w:val="Compact"/>
            </w:pPr>
            <w:r>
              <w:rPr>
                <w:rStyle w:val="VerbatimChar"/>
              </w:rPr>
              <w:t>/api/radiology</w:t>
            </w:r>
          </w:p>
        </w:tc>
        <w:tc>
          <w:tcPr>
            <w:tcW w:w="1294" w:type="dxa"/>
          </w:tcPr>
          <w:p w14:paraId="5A9CF3CB" w14:textId="77777777" w:rsidR="0006715B" w:rsidRDefault="00000000">
            <w:pPr>
              <w:pStyle w:val="Compact"/>
              <w:jc w:val="center"/>
            </w:pPr>
            <w:r>
              <w:rPr>
                <w:b/>
                <w:bCs/>
              </w:rPr>
              <w:t>403</w:t>
            </w:r>
          </w:p>
        </w:tc>
        <w:tc>
          <w:tcPr>
            <w:tcW w:w="1408" w:type="dxa"/>
          </w:tcPr>
          <w:p w14:paraId="52418B63" w14:textId="77777777" w:rsidR="0006715B" w:rsidRDefault="00000000">
            <w:pPr>
              <w:pStyle w:val="Compact"/>
              <w:jc w:val="center"/>
            </w:pPr>
            <w:r>
              <w:t>200</w:t>
            </w:r>
          </w:p>
        </w:tc>
        <w:tc>
          <w:tcPr>
            <w:tcW w:w="1408" w:type="dxa"/>
          </w:tcPr>
          <w:p w14:paraId="378D2A3C" w14:textId="77777777" w:rsidR="0006715B" w:rsidRDefault="00000000">
            <w:pPr>
              <w:pStyle w:val="Compact"/>
              <w:jc w:val="center"/>
            </w:pPr>
            <w:r>
              <w:t>200</w:t>
            </w:r>
          </w:p>
        </w:tc>
        <w:tc>
          <w:tcPr>
            <w:tcW w:w="1408" w:type="dxa"/>
          </w:tcPr>
          <w:p w14:paraId="3D9A0E66" w14:textId="77777777" w:rsidR="0006715B" w:rsidRDefault="00000000">
            <w:pPr>
              <w:pStyle w:val="Compact"/>
              <w:jc w:val="center"/>
            </w:pPr>
            <w:r>
              <w:rPr>
                <w:b/>
                <w:bCs/>
              </w:rPr>
              <w:t>403</w:t>
            </w:r>
          </w:p>
        </w:tc>
        <w:tc>
          <w:tcPr>
            <w:tcW w:w="1408" w:type="dxa"/>
          </w:tcPr>
          <w:p w14:paraId="5A272749" w14:textId="77777777" w:rsidR="0006715B" w:rsidRDefault="00000000">
            <w:pPr>
              <w:pStyle w:val="Compact"/>
              <w:jc w:val="center"/>
            </w:pPr>
            <w:r>
              <w:t>200</w:t>
            </w:r>
          </w:p>
        </w:tc>
        <w:tc>
          <w:tcPr>
            <w:tcW w:w="1579" w:type="dxa"/>
          </w:tcPr>
          <w:p w14:paraId="2B1AF942" w14:textId="77777777" w:rsidR="0006715B" w:rsidRDefault="00000000">
            <w:pPr>
              <w:pStyle w:val="Compact"/>
              <w:jc w:val="center"/>
            </w:pPr>
            <w:r>
              <w:t>200</w:t>
            </w:r>
          </w:p>
        </w:tc>
      </w:tr>
      <w:tr w:rsidR="0006715B" w14:paraId="1A7D72E5" w14:textId="77777777" w:rsidTr="00FA2A8A">
        <w:tc>
          <w:tcPr>
            <w:tcW w:w="1242" w:type="dxa"/>
          </w:tcPr>
          <w:p w14:paraId="5715A06C" w14:textId="77777777" w:rsidR="0006715B" w:rsidRDefault="00000000">
            <w:pPr>
              <w:pStyle w:val="Compact"/>
            </w:pPr>
            <w:r>
              <w:rPr>
                <w:rStyle w:val="VerbatimChar"/>
              </w:rPr>
              <w:t>/api/pharmacy</w:t>
            </w:r>
          </w:p>
        </w:tc>
        <w:tc>
          <w:tcPr>
            <w:tcW w:w="1294" w:type="dxa"/>
          </w:tcPr>
          <w:p w14:paraId="73B830F0" w14:textId="77777777" w:rsidR="0006715B" w:rsidRDefault="00000000">
            <w:pPr>
              <w:pStyle w:val="Compact"/>
              <w:jc w:val="center"/>
            </w:pPr>
            <w:r>
              <w:t>200</w:t>
            </w:r>
          </w:p>
        </w:tc>
        <w:tc>
          <w:tcPr>
            <w:tcW w:w="1408" w:type="dxa"/>
          </w:tcPr>
          <w:p w14:paraId="7C3A61FE" w14:textId="77777777" w:rsidR="0006715B" w:rsidRDefault="00000000">
            <w:pPr>
              <w:pStyle w:val="Compact"/>
              <w:jc w:val="center"/>
            </w:pPr>
            <w:r>
              <w:t>200</w:t>
            </w:r>
          </w:p>
        </w:tc>
        <w:tc>
          <w:tcPr>
            <w:tcW w:w="1408" w:type="dxa"/>
          </w:tcPr>
          <w:p w14:paraId="66CE4262" w14:textId="77777777" w:rsidR="0006715B" w:rsidRDefault="00000000">
            <w:pPr>
              <w:pStyle w:val="Compact"/>
              <w:jc w:val="center"/>
            </w:pPr>
            <w:r>
              <w:t>200</w:t>
            </w:r>
          </w:p>
        </w:tc>
        <w:tc>
          <w:tcPr>
            <w:tcW w:w="1408" w:type="dxa"/>
          </w:tcPr>
          <w:p w14:paraId="11D5A636" w14:textId="77777777" w:rsidR="0006715B" w:rsidRDefault="00000000">
            <w:pPr>
              <w:pStyle w:val="Compact"/>
              <w:jc w:val="center"/>
            </w:pPr>
            <w:r>
              <w:rPr>
                <w:b/>
                <w:bCs/>
              </w:rPr>
              <w:t>403</w:t>
            </w:r>
          </w:p>
        </w:tc>
        <w:tc>
          <w:tcPr>
            <w:tcW w:w="1408" w:type="dxa"/>
          </w:tcPr>
          <w:p w14:paraId="4C561BB7" w14:textId="77777777" w:rsidR="0006715B" w:rsidRDefault="00000000">
            <w:pPr>
              <w:pStyle w:val="Compact"/>
              <w:jc w:val="center"/>
            </w:pPr>
            <w:r>
              <w:rPr>
                <w:b/>
                <w:bCs/>
              </w:rPr>
              <w:t>403</w:t>
            </w:r>
          </w:p>
        </w:tc>
        <w:tc>
          <w:tcPr>
            <w:tcW w:w="1579" w:type="dxa"/>
          </w:tcPr>
          <w:p w14:paraId="1E721ADE" w14:textId="77777777" w:rsidR="0006715B" w:rsidRDefault="00000000">
            <w:pPr>
              <w:pStyle w:val="Compact"/>
              <w:jc w:val="center"/>
            </w:pPr>
            <w:r>
              <w:t>200</w:t>
            </w:r>
          </w:p>
        </w:tc>
      </w:tr>
      <w:tr w:rsidR="0006715B" w14:paraId="56AB606A" w14:textId="77777777" w:rsidTr="00FA2A8A">
        <w:tc>
          <w:tcPr>
            <w:tcW w:w="1242" w:type="dxa"/>
          </w:tcPr>
          <w:p w14:paraId="59AD702A" w14:textId="77777777" w:rsidR="0006715B" w:rsidRDefault="00000000">
            <w:pPr>
              <w:pStyle w:val="Compact"/>
            </w:pPr>
            <w:r>
              <w:rPr>
                <w:rStyle w:val="VerbatimChar"/>
              </w:rPr>
              <w:t>/api/billing</w:t>
            </w:r>
          </w:p>
        </w:tc>
        <w:tc>
          <w:tcPr>
            <w:tcW w:w="1294" w:type="dxa"/>
          </w:tcPr>
          <w:p w14:paraId="6DB4E534" w14:textId="77777777" w:rsidR="0006715B" w:rsidRDefault="00000000">
            <w:pPr>
              <w:pStyle w:val="Compact"/>
              <w:jc w:val="center"/>
            </w:pPr>
            <w:r>
              <w:rPr>
                <w:b/>
                <w:bCs/>
              </w:rPr>
              <w:t>403</w:t>
            </w:r>
          </w:p>
        </w:tc>
        <w:tc>
          <w:tcPr>
            <w:tcW w:w="1408" w:type="dxa"/>
          </w:tcPr>
          <w:p w14:paraId="4FC9F5F3" w14:textId="77777777" w:rsidR="0006715B" w:rsidRDefault="00000000">
            <w:pPr>
              <w:pStyle w:val="Compact"/>
              <w:jc w:val="center"/>
            </w:pPr>
            <w:r>
              <w:rPr>
                <w:b/>
                <w:bCs/>
              </w:rPr>
              <w:t>403</w:t>
            </w:r>
          </w:p>
        </w:tc>
        <w:tc>
          <w:tcPr>
            <w:tcW w:w="1408" w:type="dxa"/>
          </w:tcPr>
          <w:p w14:paraId="11ED4113" w14:textId="77777777" w:rsidR="0006715B" w:rsidRDefault="00000000">
            <w:pPr>
              <w:pStyle w:val="Compact"/>
              <w:jc w:val="center"/>
            </w:pPr>
            <w:r>
              <w:rPr>
                <w:b/>
                <w:bCs/>
              </w:rPr>
              <w:t>403</w:t>
            </w:r>
          </w:p>
        </w:tc>
        <w:tc>
          <w:tcPr>
            <w:tcW w:w="1408" w:type="dxa"/>
          </w:tcPr>
          <w:p w14:paraId="55E6288E" w14:textId="77777777" w:rsidR="0006715B" w:rsidRDefault="00000000">
            <w:pPr>
              <w:pStyle w:val="Compact"/>
              <w:jc w:val="center"/>
            </w:pPr>
            <w:r>
              <w:t>200</w:t>
            </w:r>
          </w:p>
        </w:tc>
        <w:tc>
          <w:tcPr>
            <w:tcW w:w="1408" w:type="dxa"/>
          </w:tcPr>
          <w:p w14:paraId="79AEA154" w14:textId="77777777" w:rsidR="0006715B" w:rsidRDefault="00000000">
            <w:pPr>
              <w:pStyle w:val="Compact"/>
              <w:jc w:val="center"/>
            </w:pPr>
            <w:r>
              <w:rPr>
                <w:b/>
                <w:bCs/>
              </w:rPr>
              <w:t>403</w:t>
            </w:r>
          </w:p>
        </w:tc>
        <w:tc>
          <w:tcPr>
            <w:tcW w:w="1579" w:type="dxa"/>
          </w:tcPr>
          <w:p w14:paraId="3B701A3D" w14:textId="77777777" w:rsidR="0006715B" w:rsidRDefault="00000000">
            <w:pPr>
              <w:pStyle w:val="Compact"/>
              <w:jc w:val="center"/>
            </w:pPr>
            <w:r>
              <w:rPr>
                <w:b/>
                <w:bCs/>
              </w:rPr>
              <w:t>403</w:t>
            </w:r>
          </w:p>
        </w:tc>
      </w:tr>
      <w:tr w:rsidR="0006715B" w14:paraId="176E5243" w14:textId="77777777" w:rsidTr="00FA2A8A">
        <w:tc>
          <w:tcPr>
            <w:tcW w:w="1242" w:type="dxa"/>
          </w:tcPr>
          <w:p w14:paraId="079E9C93" w14:textId="77777777" w:rsidR="0006715B" w:rsidRDefault="00000000">
            <w:pPr>
              <w:pStyle w:val="Compact"/>
            </w:pPr>
            <w:r>
              <w:rPr>
                <w:rStyle w:val="VerbatimChar"/>
              </w:rPr>
              <w:t>/api/nhis-claims</w:t>
            </w:r>
          </w:p>
        </w:tc>
        <w:tc>
          <w:tcPr>
            <w:tcW w:w="1294" w:type="dxa"/>
          </w:tcPr>
          <w:p w14:paraId="6AE9739D" w14:textId="77777777" w:rsidR="0006715B" w:rsidRDefault="00000000">
            <w:pPr>
              <w:pStyle w:val="Compact"/>
              <w:jc w:val="center"/>
            </w:pPr>
            <w:r>
              <w:rPr>
                <w:b/>
                <w:bCs/>
              </w:rPr>
              <w:t>403</w:t>
            </w:r>
          </w:p>
        </w:tc>
        <w:tc>
          <w:tcPr>
            <w:tcW w:w="1408" w:type="dxa"/>
          </w:tcPr>
          <w:p w14:paraId="1905416D" w14:textId="77777777" w:rsidR="0006715B" w:rsidRDefault="00000000">
            <w:pPr>
              <w:pStyle w:val="Compact"/>
              <w:jc w:val="center"/>
            </w:pPr>
            <w:r>
              <w:rPr>
                <w:b/>
                <w:bCs/>
              </w:rPr>
              <w:t>403</w:t>
            </w:r>
          </w:p>
        </w:tc>
        <w:tc>
          <w:tcPr>
            <w:tcW w:w="1408" w:type="dxa"/>
          </w:tcPr>
          <w:p w14:paraId="79ABC1F2" w14:textId="77777777" w:rsidR="0006715B" w:rsidRDefault="00000000">
            <w:pPr>
              <w:pStyle w:val="Compact"/>
              <w:jc w:val="center"/>
            </w:pPr>
            <w:r>
              <w:rPr>
                <w:b/>
                <w:bCs/>
              </w:rPr>
              <w:t>403</w:t>
            </w:r>
          </w:p>
        </w:tc>
        <w:tc>
          <w:tcPr>
            <w:tcW w:w="1408" w:type="dxa"/>
          </w:tcPr>
          <w:p w14:paraId="4D3C4877" w14:textId="77777777" w:rsidR="0006715B" w:rsidRDefault="00000000">
            <w:pPr>
              <w:pStyle w:val="Compact"/>
              <w:jc w:val="center"/>
            </w:pPr>
            <w:r>
              <w:t>200</w:t>
            </w:r>
          </w:p>
        </w:tc>
        <w:tc>
          <w:tcPr>
            <w:tcW w:w="1408" w:type="dxa"/>
          </w:tcPr>
          <w:p w14:paraId="1CB4D845" w14:textId="77777777" w:rsidR="0006715B" w:rsidRDefault="00000000">
            <w:pPr>
              <w:pStyle w:val="Compact"/>
              <w:jc w:val="center"/>
            </w:pPr>
            <w:r>
              <w:rPr>
                <w:b/>
                <w:bCs/>
              </w:rPr>
              <w:t>403</w:t>
            </w:r>
          </w:p>
        </w:tc>
        <w:tc>
          <w:tcPr>
            <w:tcW w:w="1579" w:type="dxa"/>
          </w:tcPr>
          <w:p w14:paraId="60D99D24" w14:textId="77777777" w:rsidR="0006715B" w:rsidRDefault="00000000">
            <w:pPr>
              <w:pStyle w:val="Compact"/>
              <w:jc w:val="center"/>
            </w:pPr>
            <w:r>
              <w:rPr>
                <w:b/>
                <w:bCs/>
              </w:rPr>
              <w:t>403</w:t>
            </w:r>
          </w:p>
        </w:tc>
      </w:tr>
      <w:tr w:rsidR="0006715B" w14:paraId="17416A3A" w14:textId="77777777" w:rsidTr="00FA2A8A">
        <w:tc>
          <w:tcPr>
            <w:tcW w:w="1242" w:type="dxa"/>
          </w:tcPr>
          <w:p w14:paraId="7E568231" w14:textId="77777777" w:rsidR="0006715B" w:rsidRDefault="00000000">
            <w:pPr>
              <w:pStyle w:val="Compact"/>
            </w:pPr>
            <w:r>
              <w:rPr>
                <w:rStyle w:val="VerbatimChar"/>
              </w:rPr>
              <w:t>/api/mar</w:t>
            </w:r>
          </w:p>
        </w:tc>
        <w:tc>
          <w:tcPr>
            <w:tcW w:w="1294" w:type="dxa"/>
          </w:tcPr>
          <w:p w14:paraId="57CD984C" w14:textId="77777777" w:rsidR="0006715B" w:rsidRDefault="00000000">
            <w:pPr>
              <w:pStyle w:val="Compact"/>
              <w:jc w:val="center"/>
            </w:pPr>
            <w:r>
              <w:rPr>
                <w:b/>
                <w:bCs/>
              </w:rPr>
              <w:t>403</w:t>
            </w:r>
          </w:p>
        </w:tc>
        <w:tc>
          <w:tcPr>
            <w:tcW w:w="1408" w:type="dxa"/>
          </w:tcPr>
          <w:p w14:paraId="05587740" w14:textId="77777777" w:rsidR="0006715B" w:rsidRDefault="00000000">
            <w:pPr>
              <w:pStyle w:val="Compact"/>
              <w:jc w:val="center"/>
            </w:pPr>
            <w:r>
              <w:t>200</w:t>
            </w:r>
          </w:p>
        </w:tc>
        <w:tc>
          <w:tcPr>
            <w:tcW w:w="1408" w:type="dxa"/>
          </w:tcPr>
          <w:p w14:paraId="2DE38B59" w14:textId="77777777" w:rsidR="0006715B" w:rsidRDefault="00000000">
            <w:pPr>
              <w:pStyle w:val="Compact"/>
              <w:jc w:val="center"/>
            </w:pPr>
            <w:r>
              <w:t>200</w:t>
            </w:r>
          </w:p>
        </w:tc>
        <w:tc>
          <w:tcPr>
            <w:tcW w:w="1408" w:type="dxa"/>
          </w:tcPr>
          <w:p w14:paraId="0D65988C" w14:textId="77777777" w:rsidR="0006715B" w:rsidRDefault="00000000">
            <w:pPr>
              <w:pStyle w:val="Compact"/>
              <w:jc w:val="center"/>
            </w:pPr>
            <w:r>
              <w:rPr>
                <w:b/>
                <w:bCs/>
              </w:rPr>
              <w:t>403</w:t>
            </w:r>
          </w:p>
        </w:tc>
        <w:tc>
          <w:tcPr>
            <w:tcW w:w="1408" w:type="dxa"/>
          </w:tcPr>
          <w:p w14:paraId="0D99E3B7" w14:textId="77777777" w:rsidR="0006715B" w:rsidRDefault="00000000">
            <w:pPr>
              <w:pStyle w:val="Compact"/>
              <w:jc w:val="center"/>
            </w:pPr>
            <w:r>
              <w:rPr>
                <w:b/>
                <w:bCs/>
              </w:rPr>
              <w:t>403</w:t>
            </w:r>
          </w:p>
        </w:tc>
        <w:tc>
          <w:tcPr>
            <w:tcW w:w="1579" w:type="dxa"/>
          </w:tcPr>
          <w:p w14:paraId="63C1A770" w14:textId="77777777" w:rsidR="0006715B" w:rsidRDefault="00000000">
            <w:pPr>
              <w:pStyle w:val="Compact"/>
              <w:jc w:val="center"/>
            </w:pPr>
            <w:r>
              <w:t>200</w:t>
            </w:r>
          </w:p>
        </w:tc>
      </w:tr>
      <w:tr w:rsidR="0006715B" w14:paraId="6E09DB5F" w14:textId="77777777" w:rsidTr="00FA2A8A">
        <w:tc>
          <w:tcPr>
            <w:tcW w:w="1242" w:type="dxa"/>
          </w:tcPr>
          <w:p w14:paraId="4394F42F" w14:textId="77777777" w:rsidR="0006715B" w:rsidRDefault="00000000">
            <w:pPr>
              <w:pStyle w:val="Compact"/>
            </w:pPr>
            <w:r>
              <w:rPr>
                <w:rStyle w:val="VerbatimChar"/>
              </w:rPr>
              <w:t>/api/dhims2</w:t>
            </w:r>
          </w:p>
        </w:tc>
        <w:tc>
          <w:tcPr>
            <w:tcW w:w="1294" w:type="dxa"/>
          </w:tcPr>
          <w:p w14:paraId="446882FE" w14:textId="77777777" w:rsidR="0006715B" w:rsidRDefault="00000000">
            <w:pPr>
              <w:pStyle w:val="Compact"/>
              <w:jc w:val="center"/>
            </w:pPr>
            <w:r>
              <w:t>200</w:t>
            </w:r>
          </w:p>
        </w:tc>
        <w:tc>
          <w:tcPr>
            <w:tcW w:w="1408" w:type="dxa"/>
          </w:tcPr>
          <w:p w14:paraId="787634E5" w14:textId="77777777" w:rsidR="0006715B" w:rsidRDefault="00000000">
            <w:pPr>
              <w:pStyle w:val="Compact"/>
              <w:jc w:val="center"/>
            </w:pPr>
            <w:r>
              <w:t>200</w:t>
            </w:r>
          </w:p>
        </w:tc>
        <w:tc>
          <w:tcPr>
            <w:tcW w:w="1408" w:type="dxa"/>
          </w:tcPr>
          <w:p w14:paraId="69D8213C" w14:textId="77777777" w:rsidR="0006715B" w:rsidRDefault="00000000">
            <w:pPr>
              <w:pStyle w:val="Compact"/>
              <w:jc w:val="center"/>
            </w:pPr>
            <w:r>
              <w:t>200</w:t>
            </w:r>
          </w:p>
        </w:tc>
        <w:tc>
          <w:tcPr>
            <w:tcW w:w="1408" w:type="dxa"/>
          </w:tcPr>
          <w:p w14:paraId="237FF84E" w14:textId="77777777" w:rsidR="0006715B" w:rsidRDefault="00000000">
            <w:pPr>
              <w:pStyle w:val="Compact"/>
              <w:jc w:val="center"/>
            </w:pPr>
            <w:r>
              <w:rPr>
                <w:b/>
                <w:bCs/>
              </w:rPr>
              <w:t>403</w:t>
            </w:r>
          </w:p>
        </w:tc>
        <w:tc>
          <w:tcPr>
            <w:tcW w:w="1408" w:type="dxa"/>
          </w:tcPr>
          <w:p w14:paraId="7F658553" w14:textId="77777777" w:rsidR="0006715B" w:rsidRDefault="00000000">
            <w:pPr>
              <w:pStyle w:val="Compact"/>
              <w:jc w:val="center"/>
            </w:pPr>
            <w:r>
              <w:rPr>
                <w:b/>
                <w:bCs/>
              </w:rPr>
              <w:t>403</w:t>
            </w:r>
          </w:p>
        </w:tc>
        <w:tc>
          <w:tcPr>
            <w:tcW w:w="1579" w:type="dxa"/>
          </w:tcPr>
          <w:p w14:paraId="74B8BBCF" w14:textId="77777777" w:rsidR="0006715B" w:rsidRDefault="00000000">
            <w:pPr>
              <w:pStyle w:val="Compact"/>
              <w:jc w:val="center"/>
            </w:pPr>
            <w:r>
              <w:rPr>
                <w:b/>
                <w:bCs/>
              </w:rPr>
              <w:t>403</w:t>
            </w:r>
          </w:p>
        </w:tc>
      </w:tr>
      <w:tr w:rsidR="0006715B" w14:paraId="7643FDCD" w14:textId="77777777" w:rsidTr="00FA2A8A">
        <w:tc>
          <w:tcPr>
            <w:tcW w:w="1242" w:type="dxa"/>
          </w:tcPr>
          <w:p w14:paraId="0B31D05D" w14:textId="77777777" w:rsidR="0006715B" w:rsidRDefault="00000000">
            <w:pPr>
              <w:pStyle w:val="Compact"/>
            </w:pPr>
            <w:r>
              <w:rPr>
                <w:rStyle w:val="VerbatimChar"/>
              </w:rPr>
              <w:t>/api/audit-logs</w:t>
            </w:r>
          </w:p>
        </w:tc>
        <w:tc>
          <w:tcPr>
            <w:tcW w:w="1294" w:type="dxa"/>
          </w:tcPr>
          <w:p w14:paraId="11133536" w14:textId="77777777" w:rsidR="0006715B" w:rsidRDefault="00000000">
            <w:pPr>
              <w:pStyle w:val="Compact"/>
              <w:jc w:val="center"/>
            </w:pPr>
            <w:r>
              <w:t>200</w:t>
            </w:r>
          </w:p>
        </w:tc>
        <w:tc>
          <w:tcPr>
            <w:tcW w:w="1408" w:type="dxa"/>
          </w:tcPr>
          <w:p w14:paraId="28ED1FA7" w14:textId="77777777" w:rsidR="0006715B" w:rsidRDefault="00000000">
            <w:pPr>
              <w:pStyle w:val="Compact"/>
              <w:jc w:val="center"/>
            </w:pPr>
            <w:r>
              <w:rPr>
                <w:b/>
                <w:bCs/>
              </w:rPr>
              <w:t>403</w:t>
            </w:r>
          </w:p>
        </w:tc>
        <w:tc>
          <w:tcPr>
            <w:tcW w:w="1408" w:type="dxa"/>
          </w:tcPr>
          <w:p w14:paraId="2BE404A3" w14:textId="77777777" w:rsidR="0006715B" w:rsidRDefault="00000000">
            <w:pPr>
              <w:pStyle w:val="Compact"/>
              <w:jc w:val="center"/>
            </w:pPr>
            <w:r>
              <w:rPr>
                <w:b/>
                <w:bCs/>
              </w:rPr>
              <w:t>403</w:t>
            </w:r>
          </w:p>
        </w:tc>
        <w:tc>
          <w:tcPr>
            <w:tcW w:w="1408" w:type="dxa"/>
          </w:tcPr>
          <w:p w14:paraId="6592B92E" w14:textId="77777777" w:rsidR="0006715B" w:rsidRDefault="00000000">
            <w:pPr>
              <w:pStyle w:val="Compact"/>
              <w:jc w:val="center"/>
            </w:pPr>
            <w:r>
              <w:rPr>
                <w:b/>
                <w:bCs/>
              </w:rPr>
              <w:t>403</w:t>
            </w:r>
          </w:p>
        </w:tc>
        <w:tc>
          <w:tcPr>
            <w:tcW w:w="1408" w:type="dxa"/>
          </w:tcPr>
          <w:p w14:paraId="48D6FCFE" w14:textId="77777777" w:rsidR="0006715B" w:rsidRDefault="00000000">
            <w:pPr>
              <w:pStyle w:val="Compact"/>
              <w:jc w:val="center"/>
            </w:pPr>
            <w:r>
              <w:rPr>
                <w:b/>
                <w:bCs/>
              </w:rPr>
              <w:t>403</w:t>
            </w:r>
          </w:p>
        </w:tc>
        <w:tc>
          <w:tcPr>
            <w:tcW w:w="1579" w:type="dxa"/>
          </w:tcPr>
          <w:p w14:paraId="7AB46999" w14:textId="77777777" w:rsidR="0006715B" w:rsidRDefault="00000000">
            <w:pPr>
              <w:pStyle w:val="Compact"/>
              <w:jc w:val="center"/>
            </w:pPr>
            <w:r>
              <w:rPr>
                <w:b/>
                <w:bCs/>
              </w:rPr>
              <w:t>403</w:t>
            </w:r>
          </w:p>
        </w:tc>
      </w:tr>
      <w:tr w:rsidR="0006715B" w14:paraId="3E212264" w14:textId="77777777" w:rsidTr="00FA2A8A">
        <w:tc>
          <w:tcPr>
            <w:tcW w:w="1242" w:type="dxa"/>
          </w:tcPr>
          <w:p w14:paraId="296C9EFB" w14:textId="77777777" w:rsidR="0006715B" w:rsidRDefault="00000000">
            <w:pPr>
              <w:pStyle w:val="Compact"/>
            </w:pPr>
            <w:r>
              <w:rPr>
                <w:rStyle w:val="VerbatimChar"/>
              </w:rPr>
              <w:t>/api/inventory</w:t>
            </w:r>
          </w:p>
        </w:tc>
        <w:tc>
          <w:tcPr>
            <w:tcW w:w="1294" w:type="dxa"/>
          </w:tcPr>
          <w:p w14:paraId="471BC040" w14:textId="77777777" w:rsidR="0006715B" w:rsidRDefault="00000000">
            <w:pPr>
              <w:pStyle w:val="Compact"/>
              <w:jc w:val="center"/>
            </w:pPr>
            <w:r>
              <w:t>200</w:t>
            </w:r>
          </w:p>
        </w:tc>
        <w:tc>
          <w:tcPr>
            <w:tcW w:w="1408" w:type="dxa"/>
          </w:tcPr>
          <w:p w14:paraId="0EAB3284" w14:textId="77777777" w:rsidR="0006715B" w:rsidRDefault="00000000">
            <w:pPr>
              <w:pStyle w:val="Compact"/>
              <w:jc w:val="center"/>
            </w:pPr>
            <w:r>
              <w:rPr>
                <w:b/>
                <w:bCs/>
              </w:rPr>
              <w:t>403</w:t>
            </w:r>
          </w:p>
        </w:tc>
        <w:tc>
          <w:tcPr>
            <w:tcW w:w="1408" w:type="dxa"/>
          </w:tcPr>
          <w:p w14:paraId="58BDAE92" w14:textId="77777777" w:rsidR="0006715B" w:rsidRDefault="00000000">
            <w:pPr>
              <w:pStyle w:val="Compact"/>
              <w:jc w:val="center"/>
            </w:pPr>
            <w:r>
              <w:rPr>
                <w:b/>
                <w:bCs/>
              </w:rPr>
              <w:t>403</w:t>
            </w:r>
          </w:p>
        </w:tc>
        <w:tc>
          <w:tcPr>
            <w:tcW w:w="1408" w:type="dxa"/>
          </w:tcPr>
          <w:p w14:paraId="7FDEEEDA" w14:textId="77777777" w:rsidR="0006715B" w:rsidRDefault="00000000">
            <w:pPr>
              <w:pStyle w:val="Compact"/>
              <w:jc w:val="center"/>
            </w:pPr>
            <w:r>
              <w:rPr>
                <w:b/>
                <w:bCs/>
              </w:rPr>
              <w:t>403</w:t>
            </w:r>
          </w:p>
        </w:tc>
        <w:tc>
          <w:tcPr>
            <w:tcW w:w="1408" w:type="dxa"/>
          </w:tcPr>
          <w:p w14:paraId="267E1CE7" w14:textId="77777777" w:rsidR="0006715B" w:rsidRDefault="00000000">
            <w:pPr>
              <w:pStyle w:val="Compact"/>
              <w:jc w:val="center"/>
            </w:pPr>
            <w:r>
              <w:rPr>
                <w:b/>
                <w:bCs/>
              </w:rPr>
              <w:t>403</w:t>
            </w:r>
          </w:p>
        </w:tc>
        <w:tc>
          <w:tcPr>
            <w:tcW w:w="1579" w:type="dxa"/>
          </w:tcPr>
          <w:p w14:paraId="4F279F8F" w14:textId="77777777" w:rsidR="0006715B" w:rsidRDefault="00000000">
            <w:pPr>
              <w:pStyle w:val="Compact"/>
              <w:jc w:val="center"/>
            </w:pPr>
            <w:r>
              <w:t>200</w:t>
            </w:r>
          </w:p>
        </w:tc>
      </w:tr>
    </w:tbl>
    <w:p w14:paraId="18313052" w14:textId="77777777" w:rsidR="0006715B" w:rsidRDefault="00000000">
      <w:pPr>
        <w:pStyle w:val="BodyText"/>
      </w:pPr>
      <w:r>
        <w:rPr>
          <w:b/>
          <w:bCs/>
        </w:rPr>
        <w:t>Result: Pass.</w:t>
      </w:r>
      <w:r>
        <w:t xml:space="preserve"> The matrix demonstrates four separate properties:</w:t>
      </w:r>
    </w:p>
    <w:p w14:paraId="32177309" w14:textId="77777777" w:rsidR="0006715B" w:rsidRDefault="00000000" w:rsidP="00956783">
      <w:pPr>
        <w:pStyle w:val="Compact"/>
        <w:numPr>
          <w:ilvl w:val="0"/>
          <w:numId w:val="4"/>
        </w:numPr>
        <w:spacing w:line="360" w:lineRule="auto"/>
        <w:jc w:val="both"/>
      </w:pPr>
      <w:r>
        <w:rPr>
          <w:b/>
          <w:bCs/>
        </w:rPr>
        <w:lastRenderedPageBreak/>
        <w:t>TC-SEC-16 — the DPC constraint.</w:t>
      </w:r>
      <w:r>
        <w:t xml:space="preserve"> The Super Admin column returns 403 for every identifiable clinical collection while retaining 200 on aggregate statistics and the audit trail. The administrator can run the system without reading patients’ records.</w:t>
      </w:r>
    </w:p>
    <w:p w14:paraId="48A4F16B" w14:textId="77777777" w:rsidR="0006715B" w:rsidRDefault="00000000" w:rsidP="00956783">
      <w:pPr>
        <w:pStyle w:val="Compact"/>
        <w:numPr>
          <w:ilvl w:val="0"/>
          <w:numId w:val="4"/>
        </w:numPr>
        <w:spacing w:line="360" w:lineRule="auto"/>
        <w:jc w:val="both"/>
      </w:pPr>
      <w:r>
        <w:rPr>
          <w:b/>
          <w:bCs/>
        </w:rPr>
        <w:t>TC-SEC-13 — separation of duties.</w:t>
      </w:r>
      <w:r>
        <w:t xml:space="preserve"> The Cashier reaches billing and claims but no clinical collection; the Laboratory Technician reaches laboratory and radiology worklists but not vitals, encounters or finance.</w:t>
      </w:r>
    </w:p>
    <w:p w14:paraId="7ACE64D8" w14:textId="77777777" w:rsidR="0006715B" w:rsidRDefault="00000000" w:rsidP="00956783">
      <w:pPr>
        <w:pStyle w:val="Compact"/>
        <w:numPr>
          <w:ilvl w:val="0"/>
          <w:numId w:val="4"/>
        </w:numPr>
        <w:spacing w:line="360" w:lineRule="auto"/>
        <w:jc w:val="both"/>
      </w:pPr>
      <w:r>
        <w:rPr>
          <w:b/>
          <w:bCs/>
        </w:rPr>
        <w:t>TC-SEC-14 — server-side enforcement.</w:t>
      </w:r>
      <w:r>
        <w:t xml:space="preserve"> These are HTTP responses from the deployed instance, obtained with </w:t>
      </w:r>
      <w:r>
        <w:rPr>
          <w:rStyle w:val="VerbatimChar"/>
        </w:rPr>
        <w:t>curl</w:t>
      </w:r>
      <w:r>
        <w:t xml:space="preserve"> and no browser involved. No client-side check is in play.</w:t>
      </w:r>
    </w:p>
    <w:p w14:paraId="5AFF9D8A" w14:textId="77777777" w:rsidR="0006715B" w:rsidRDefault="00000000" w:rsidP="00956783">
      <w:pPr>
        <w:pStyle w:val="Compact"/>
        <w:numPr>
          <w:ilvl w:val="0"/>
          <w:numId w:val="4"/>
        </w:numPr>
        <w:spacing w:line="360" w:lineRule="auto"/>
        <w:jc w:val="both"/>
      </w:pPr>
      <w:r>
        <w:rPr>
          <w:b/>
          <w:bCs/>
        </w:rPr>
        <w:t>TC-SEC-21 — the audit trail is restricted.</w:t>
      </w:r>
      <w:r>
        <w:t xml:space="preserve"> Only the administrator and auditor may read it.</w:t>
      </w:r>
    </w:p>
    <w:p w14:paraId="1B4BA6B4" w14:textId="77777777" w:rsidR="0006715B" w:rsidRPr="00956783" w:rsidRDefault="00000000">
      <w:pPr>
        <w:pStyle w:val="Heading2"/>
        <w:rPr>
          <w:sz w:val="24"/>
          <w:szCs w:val="24"/>
        </w:rPr>
      </w:pPr>
      <w:bookmarkStart w:id="29" w:name="write-authorisation"/>
      <w:bookmarkEnd w:id="28"/>
      <w:r w:rsidRPr="00956783">
        <w:rPr>
          <w:sz w:val="24"/>
          <w:szCs w:val="24"/>
        </w:rPr>
        <w:t>7.3 Write Authorisation</w:t>
      </w:r>
    </w:p>
    <w:tbl>
      <w:tblPr>
        <w:tblStyle w:val="TableGrid"/>
        <w:tblW w:w="5000" w:type="pct"/>
        <w:tblLayout w:type="fixed"/>
        <w:tblLook w:val="0020" w:firstRow="1" w:lastRow="0" w:firstColumn="0" w:lastColumn="0" w:noHBand="0" w:noVBand="0"/>
      </w:tblPr>
      <w:tblGrid>
        <w:gridCol w:w="1871"/>
        <w:gridCol w:w="1870"/>
        <w:gridCol w:w="1870"/>
        <w:gridCol w:w="2796"/>
        <w:gridCol w:w="943"/>
      </w:tblGrid>
      <w:tr w:rsidR="0006715B" w:rsidRPr="00956783" w14:paraId="6894F991" w14:textId="77777777" w:rsidTr="00722A4D">
        <w:tc>
          <w:tcPr>
            <w:tcW w:w="1916" w:type="dxa"/>
          </w:tcPr>
          <w:p w14:paraId="40470CA0" w14:textId="77777777" w:rsidR="0006715B" w:rsidRPr="00956783" w:rsidRDefault="00000000">
            <w:pPr>
              <w:pStyle w:val="Compact"/>
              <w:rPr>
                <w:b/>
                <w:bCs/>
              </w:rPr>
            </w:pPr>
            <w:r w:rsidRPr="00956783">
              <w:rPr>
                <w:b/>
                <w:bCs/>
              </w:rPr>
              <w:t>ID</w:t>
            </w:r>
          </w:p>
        </w:tc>
        <w:tc>
          <w:tcPr>
            <w:tcW w:w="1915" w:type="dxa"/>
          </w:tcPr>
          <w:p w14:paraId="00BC29AD" w14:textId="77777777" w:rsidR="0006715B" w:rsidRPr="00956783" w:rsidRDefault="00000000">
            <w:pPr>
              <w:pStyle w:val="Compact"/>
              <w:rPr>
                <w:b/>
                <w:bCs/>
              </w:rPr>
            </w:pPr>
            <w:r w:rsidRPr="00956783">
              <w:rPr>
                <w:b/>
                <w:bCs/>
              </w:rPr>
              <w:t>Test</w:t>
            </w:r>
          </w:p>
        </w:tc>
        <w:tc>
          <w:tcPr>
            <w:tcW w:w="1915" w:type="dxa"/>
          </w:tcPr>
          <w:p w14:paraId="4D977344" w14:textId="77777777" w:rsidR="0006715B" w:rsidRPr="00956783" w:rsidRDefault="00000000">
            <w:pPr>
              <w:pStyle w:val="Compact"/>
              <w:rPr>
                <w:b/>
                <w:bCs/>
              </w:rPr>
            </w:pPr>
            <w:r w:rsidRPr="00956783">
              <w:rPr>
                <w:b/>
                <w:bCs/>
              </w:rPr>
              <w:t>Expected</w:t>
            </w:r>
          </w:p>
        </w:tc>
        <w:tc>
          <w:tcPr>
            <w:tcW w:w="2867" w:type="dxa"/>
          </w:tcPr>
          <w:p w14:paraId="462DD1FE" w14:textId="77777777" w:rsidR="0006715B" w:rsidRPr="00956783" w:rsidRDefault="00000000">
            <w:pPr>
              <w:pStyle w:val="Compact"/>
              <w:rPr>
                <w:b/>
                <w:bCs/>
              </w:rPr>
            </w:pPr>
            <w:r w:rsidRPr="00956783">
              <w:rPr>
                <w:b/>
                <w:bCs/>
              </w:rPr>
              <w:t>Actual</w:t>
            </w:r>
          </w:p>
        </w:tc>
        <w:tc>
          <w:tcPr>
            <w:tcW w:w="963" w:type="dxa"/>
          </w:tcPr>
          <w:p w14:paraId="66DDDDDB" w14:textId="77777777" w:rsidR="0006715B" w:rsidRPr="00956783" w:rsidRDefault="00000000">
            <w:pPr>
              <w:pStyle w:val="Compact"/>
              <w:rPr>
                <w:b/>
                <w:bCs/>
              </w:rPr>
            </w:pPr>
            <w:r w:rsidRPr="00956783">
              <w:rPr>
                <w:b/>
                <w:bCs/>
              </w:rPr>
              <w:t>Result</w:t>
            </w:r>
          </w:p>
        </w:tc>
      </w:tr>
      <w:tr w:rsidR="0006715B" w:rsidRPr="00956783" w14:paraId="44CDFAC1" w14:textId="77777777" w:rsidTr="00722A4D">
        <w:tc>
          <w:tcPr>
            <w:tcW w:w="1916" w:type="dxa"/>
          </w:tcPr>
          <w:p w14:paraId="363715CE" w14:textId="77777777" w:rsidR="0006715B" w:rsidRPr="00956783" w:rsidRDefault="00000000">
            <w:pPr>
              <w:pStyle w:val="Compact"/>
            </w:pPr>
            <w:r w:rsidRPr="00956783">
              <w:t>TC-SEC-09</w:t>
            </w:r>
          </w:p>
        </w:tc>
        <w:tc>
          <w:tcPr>
            <w:tcW w:w="1915" w:type="dxa"/>
          </w:tcPr>
          <w:p w14:paraId="7A4C496A" w14:textId="77777777" w:rsidR="0006715B" w:rsidRPr="00956783" w:rsidRDefault="00000000">
            <w:pPr>
              <w:pStyle w:val="Compact"/>
            </w:pPr>
            <w:r w:rsidRPr="00956783">
              <w:t xml:space="preserve">Laboratory technician without </w:t>
            </w:r>
            <w:r w:rsidRPr="00956783">
              <w:rPr>
                <w:rStyle w:val="VerbatimChar"/>
                <w:sz w:val="24"/>
              </w:rPr>
              <w:t>VERIFY_LAB_RESULTS</w:t>
            </w:r>
            <w:r w:rsidRPr="00956783">
              <w:t xml:space="preserve"> sets a result to Verified</w:t>
            </w:r>
          </w:p>
        </w:tc>
        <w:tc>
          <w:tcPr>
            <w:tcW w:w="1915" w:type="dxa"/>
          </w:tcPr>
          <w:p w14:paraId="5BA94F95" w14:textId="77777777" w:rsidR="0006715B" w:rsidRPr="00956783" w:rsidRDefault="00000000">
            <w:pPr>
              <w:pStyle w:val="Compact"/>
            </w:pPr>
            <w:r w:rsidRPr="00956783">
              <w:t>403 explaining that recording and releasing are separate authorities</w:t>
            </w:r>
          </w:p>
        </w:tc>
        <w:tc>
          <w:tcPr>
            <w:tcW w:w="2867" w:type="dxa"/>
          </w:tcPr>
          <w:p w14:paraId="095EEC83" w14:textId="77777777" w:rsidR="0006715B" w:rsidRPr="00956783" w:rsidRDefault="00000000">
            <w:pPr>
              <w:pStyle w:val="Compact"/>
            </w:pPr>
            <w:r w:rsidRPr="00956783">
              <w:t xml:space="preserve">As </w:t>
            </w:r>
            <w:proofErr w:type="gramStart"/>
            <w:r w:rsidRPr="00956783">
              <w:t>expected</w:t>
            </w:r>
            <w:proofErr w:type="gramEnd"/>
          </w:p>
        </w:tc>
        <w:tc>
          <w:tcPr>
            <w:tcW w:w="963" w:type="dxa"/>
          </w:tcPr>
          <w:p w14:paraId="19A407DA" w14:textId="77777777" w:rsidR="0006715B" w:rsidRPr="00956783" w:rsidRDefault="00000000">
            <w:pPr>
              <w:pStyle w:val="Compact"/>
            </w:pPr>
            <w:r w:rsidRPr="00956783">
              <w:rPr>
                <w:b/>
                <w:bCs/>
              </w:rPr>
              <w:t>Pass</w:t>
            </w:r>
          </w:p>
        </w:tc>
      </w:tr>
      <w:tr w:rsidR="0006715B" w:rsidRPr="00956783" w14:paraId="46A1BD42" w14:textId="77777777" w:rsidTr="00722A4D">
        <w:tc>
          <w:tcPr>
            <w:tcW w:w="1916" w:type="dxa"/>
          </w:tcPr>
          <w:p w14:paraId="2D199FAC" w14:textId="77777777" w:rsidR="0006715B" w:rsidRPr="00956783" w:rsidRDefault="00000000">
            <w:pPr>
              <w:pStyle w:val="Compact"/>
            </w:pPr>
            <w:r w:rsidRPr="00956783">
              <w:t>TC-SEC-10</w:t>
            </w:r>
          </w:p>
        </w:tc>
        <w:tc>
          <w:tcPr>
            <w:tcW w:w="1915" w:type="dxa"/>
          </w:tcPr>
          <w:p w14:paraId="4B0F4FFE" w14:textId="77777777" w:rsidR="0006715B" w:rsidRPr="00956783" w:rsidRDefault="00000000">
            <w:pPr>
              <w:pStyle w:val="Compact"/>
            </w:pPr>
            <w:r w:rsidRPr="00956783">
              <w:t>Radiographer attempts to issue an interpretation</w:t>
            </w:r>
          </w:p>
        </w:tc>
        <w:tc>
          <w:tcPr>
            <w:tcW w:w="1915" w:type="dxa"/>
          </w:tcPr>
          <w:p w14:paraId="257C9A31" w14:textId="77777777" w:rsidR="0006715B" w:rsidRPr="00956783" w:rsidRDefault="00000000">
            <w:pPr>
              <w:pStyle w:val="Compact"/>
            </w:pPr>
            <w:r w:rsidRPr="00956783">
              <w:t>403 stating a Radiologist must sign</w:t>
            </w:r>
          </w:p>
        </w:tc>
        <w:tc>
          <w:tcPr>
            <w:tcW w:w="2867" w:type="dxa"/>
          </w:tcPr>
          <w:p w14:paraId="38341840" w14:textId="77777777" w:rsidR="0006715B" w:rsidRPr="00956783" w:rsidRDefault="00000000">
            <w:pPr>
              <w:pStyle w:val="Compact"/>
            </w:pPr>
            <w:r w:rsidRPr="00956783">
              <w:t xml:space="preserve">As </w:t>
            </w:r>
            <w:proofErr w:type="gramStart"/>
            <w:r w:rsidRPr="00956783">
              <w:t>expected</w:t>
            </w:r>
            <w:proofErr w:type="gramEnd"/>
          </w:p>
        </w:tc>
        <w:tc>
          <w:tcPr>
            <w:tcW w:w="963" w:type="dxa"/>
          </w:tcPr>
          <w:p w14:paraId="41932FE8" w14:textId="77777777" w:rsidR="0006715B" w:rsidRPr="00956783" w:rsidRDefault="00000000">
            <w:pPr>
              <w:pStyle w:val="Compact"/>
            </w:pPr>
            <w:r w:rsidRPr="00956783">
              <w:rPr>
                <w:b/>
                <w:bCs/>
              </w:rPr>
              <w:t>Pass</w:t>
            </w:r>
          </w:p>
        </w:tc>
      </w:tr>
      <w:tr w:rsidR="0006715B" w:rsidRPr="00956783" w14:paraId="0DC31D4C" w14:textId="77777777" w:rsidTr="00722A4D">
        <w:tc>
          <w:tcPr>
            <w:tcW w:w="1916" w:type="dxa"/>
          </w:tcPr>
          <w:p w14:paraId="45E66EFC" w14:textId="77777777" w:rsidR="0006715B" w:rsidRPr="00956783" w:rsidRDefault="00000000">
            <w:pPr>
              <w:pStyle w:val="Compact"/>
            </w:pPr>
            <w:r w:rsidRPr="00956783">
              <w:t>TC-SEC-12</w:t>
            </w:r>
          </w:p>
        </w:tc>
        <w:tc>
          <w:tcPr>
            <w:tcW w:w="1915" w:type="dxa"/>
          </w:tcPr>
          <w:p w14:paraId="343C8381" w14:textId="77777777" w:rsidR="0006715B" w:rsidRPr="00956783" w:rsidRDefault="00000000">
            <w:pPr>
              <w:pStyle w:val="Compact"/>
            </w:pPr>
            <w:r w:rsidRPr="00956783">
              <w:t>Cashier reduces a settled amount (a refund)</w:t>
            </w:r>
          </w:p>
        </w:tc>
        <w:tc>
          <w:tcPr>
            <w:tcW w:w="1915" w:type="dxa"/>
          </w:tcPr>
          <w:p w14:paraId="108DAA0F" w14:textId="77777777" w:rsidR="0006715B" w:rsidRPr="00956783" w:rsidRDefault="00000000">
            <w:pPr>
              <w:pStyle w:val="Compact"/>
            </w:pPr>
            <w:r w:rsidRPr="00956783">
              <w:t xml:space="preserve">403 citing missing </w:t>
            </w:r>
            <w:r w:rsidRPr="00956783">
              <w:rPr>
                <w:rStyle w:val="VerbatimChar"/>
                <w:sz w:val="24"/>
              </w:rPr>
              <w:t>PROCESS_REFUNDS</w:t>
            </w:r>
          </w:p>
        </w:tc>
        <w:tc>
          <w:tcPr>
            <w:tcW w:w="2867" w:type="dxa"/>
          </w:tcPr>
          <w:p w14:paraId="25C1ABC9" w14:textId="77777777" w:rsidR="0006715B" w:rsidRPr="00956783" w:rsidRDefault="00000000">
            <w:pPr>
              <w:pStyle w:val="Compact"/>
            </w:pPr>
            <w:r w:rsidRPr="00956783">
              <w:t xml:space="preserve">As </w:t>
            </w:r>
            <w:proofErr w:type="gramStart"/>
            <w:r w:rsidRPr="00956783">
              <w:t>expected</w:t>
            </w:r>
            <w:proofErr w:type="gramEnd"/>
          </w:p>
        </w:tc>
        <w:tc>
          <w:tcPr>
            <w:tcW w:w="963" w:type="dxa"/>
          </w:tcPr>
          <w:p w14:paraId="11E8098D" w14:textId="77777777" w:rsidR="0006715B" w:rsidRPr="00956783" w:rsidRDefault="00000000">
            <w:pPr>
              <w:pStyle w:val="Compact"/>
            </w:pPr>
            <w:r w:rsidRPr="00956783">
              <w:rPr>
                <w:b/>
                <w:bCs/>
              </w:rPr>
              <w:t>Pass</w:t>
            </w:r>
          </w:p>
        </w:tc>
      </w:tr>
      <w:tr w:rsidR="0006715B" w:rsidRPr="00956783" w14:paraId="1AA5024B" w14:textId="77777777" w:rsidTr="00722A4D">
        <w:tc>
          <w:tcPr>
            <w:tcW w:w="1916" w:type="dxa"/>
          </w:tcPr>
          <w:p w14:paraId="1147B37F" w14:textId="77777777" w:rsidR="0006715B" w:rsidRPr="00956783" w:rsidRDefault="00000000">
            <w:pPr>
              <w:pStyle w:val="Compact"/>
            </w:pPr>
            <w:r w:rsidRPr="00956783">
              <w:t>TC-SEC-22</w:t>
            </w:r>
          </w:p>
        </w:tc>
        <w:tc>
          <w:tcPr>
            <w:tcW w:w="1915" w:type="dxa"/>
          </w:tcPr>
          <w:p w14:paraId="06BDBC2C" w14:textId="77777777" w:rsidR="0006715B" w:rsidRPr="00956783" w:rsidRDefault="00000000">
            <w:pPr>
              <w:pStyle w:val="Compact"/>
            </w:pPr>
            <w:r w:rsidRPr="00956783">
              <w:t>Cashier posts vitals</w:t>
            </w:r>
          </w:p>
        </w:tc>
        <w:tc>
          <w:tcPr>
            <w:tcW w:w="1915" w:type="dxa"/>
          </w:tcPr>
          <w:p w14:paraId="37E89DD4" w14:textId="77777777" w:rsidR="0006715B" w:rsidRPr="00956783" w:rsidRDefault="00000000">
            <w:pPr>
              <w:pStyle w:val="Compact"/>
            </w:pPr>
            <w:r w:rsidRPr="00956783">
              <w:t>403</w:t>
            </w:r>
          </w:p>
        </w:tc>
        <w:tc>
          <w:tcPr>
            <w:tcW w:w="2867" w:type="dxa"/>
          </w:tcPr>
          <w:p w14:paraId="71FBB08B" w14:textId="5883C783" w:rsidR="0006715B" w:rsidRPr="00956783" w:rsidRDefault="00000000">
            <w:pPr>
              <w:pStyle w:val="Compact"/>
            </w:pPr>
            <w:r w:rsidRPr="00956783">
              <w:t xml:space="preserve">Response: </w:t>
            </w:r>
            <w:r w:rsidRPr="00956783">
              <w:rPr>
                <w:rStyle w:val="VerbatimChar"/>
                <w:sz w:val="24"/>
              </w:rPr>
              <w:t>Role "Cashier" is not permitted to POST /api/vitals. Requires one of these permissions: RECORD_TRIAGE_VITALS</w:t>
            </w:r>
          </w:p>
        </w:tc>
        <w:tc>
          <w:tcPr>
            <w:tcW w:w="963" w:type="dxa"/>
          </w:tcPr>
          <w:p w14:paraId="5FB0BF3A" w14:textId="77777777" w:rsidR="0006715B" w:rsidRPr="00956783" w:rsidRDefault="00000000">
            <w:pPr>
              <w:pStyle w:val="Compact"/>
            </w:pPr>
            <w:r w:rsidRPr="00956783">
              <w:rPr>
                <w:b/>
                <w:bCs/>
              </w:rPr>
              <w:t>Pass</w:t>
            </w:r>
          </w:p>
        </w:tc>
      </w:tr>
    </w:tbl>
    <w:p w14:paraId="4755B224" w14:textId="77777777" w:rsidR="0006715B" w:rsidRPr="009D46EE" w:rsidRDefault="00000000" w:rsidP="009D46EE">
      <w:pPr>
        <w:pStyle w:val="Heading2"/>
        <w:spacing w:line="276" w:lineRule="auto"/>
        <w:jc w:val="both"/>
        <w:rPr>
          <w:sz w:val="24"/>
          <w:szCs w:val="24"/>
        </w:rPr>
      </w:pPr>
      <w:bookmarkStart w:id="30" w:name="identity-attribution"/>
      <w:bookmarkEnd w:id="29"/>
      <w:r w:rsidRPr="009D46EE">
        <w:rPr>
          <w:sz w:val="24"/>
          <w:szCs w:val="24"/>
        </w:rPr>
        <w:lastRenderedPageBreak/>
        <w:t>7.4 Identity Attribution</w:t>
      </w:r>
    </w:p>
    <w:p w14:paraId="3D9FE013" w14:textId="77777777" w:rsidR="0006715B" w:rsidRPr="009D46EE" w:rsidRDefault="00000000" w:rsidP="009D46EE">
      <w:pPr>
        <w:pStyle w:val="FirstParagraph"/>
        <w:spacing w:line="276" w:lineRule="auto"/>
        <w:jc w:val="both"/>
      </w:pPr>
      <w:r w:rsidRPr="009D46EE">
        <w:rPr>
          <w:b/>
          <w:bCs/>
        </w:rPr>
        <w:t>TC-SEC-08.</w:t>
      </w:r>
      <w:r w:rsidRPr="009D46EE">
        <w:t xml:space="preserve"> A vitals record was posted while authenticated as Nurse Abena Osei, with a body deliberately containing no author field. The stored record read:</w:t>
      </w:r>
    </w:p>
    <w:p w14:paraId="3964204E" w14:textId="77777777" w:rsidR="0006715B" w:rsidRPr="009D46EE" w:rsidRDefault="00000000" w:rsidP="009D46EE">
      <w:pPr>
        <w:pStyle w:val="SourceCode"/>
        <w:spacing w:line="276" w:lineRule="auto"/>
      </w:pPr>
      <w:r w:rsidRPr="009D46EE">
        <w:rPr>
          <w:rStyle w:val="VerbatimChar"/>
          <w:sz w:val="24"/>
        </w:rPr>
        <w:t>recordedBy (from session, not request): Nurse Abena Osei</w:t>
      </w:r>
      <w:r w:rsidRPr="009D46EE">
        <w:br/>
      </w:r>
      <w:r w:rsidRPr="009D46EE">
        <w:rPr>
          <w:rStyle w:val="VerbatimChar"/>
          <w:sz w:val="24"/>
        </w:rPr>
        <w:t>ESI honoured:  ESI-1 Resuscitation</w:t>
      </w:r>
      <w:r w:rsidRPr="009D46EE">
        <w:br/>
      </w:r>
      <w:r w:rsidRPr="009D46EE">
        <w:rPr>
          <w:rStyle w:val="VerbatimChar"/>
          <w:sz w:val="24"/>
        </w:rPr>
        <w:t>server-derived alerts: ["Hypertensive crisis","Severe hypoxaemia (SpO2 &lt; 90%)",</w:t>
      </w:r>
      <w:r w:rsidRPr="009D46EE">
        <w:br/>
      </w:r>
      <w:r w:rsidRPr="009D46EE">
        <w:rPr>
          <w:rStyle w:val="VerbatimChar"/>
          <w:sz w:val="24"/>
        </w:rPr>
        <w:t xml:space="preserve">                        "Febrile","Tachycardia","Tachypnoea","Hyperglycaemia"]</w:t>
      </w:r>
      <w:r w:rsidRPr="009D46EE">
        <w:br/>
      </w:r>
      <w:r w:rsidRPr="009D46EE">
        <w:rPr>
          <w:rStyle w:val="VerbatimChar"/>
          <w:sz w:val="24"/>
        </w:rPr>
        <w:t>server-computed BMI: 25.6</w:t>
      </w:r>
    </w:p>
    <w:p w14:paraId="51381D49" w14:textId="77777777" w:rsidR="0006715B" w:rsidRPr="009D46EE" w:rsidRDefault="00000000" w:rsidP="009D46EE">
      <w:pPr>
        <w:pStyle w:val="FirstParagraph"/>
        <w:spacing w:line="276" w:lineRule="auto"/>
        <w:jc w:val="both"/>
      </w:pPr>
      <w:r w:rsidRPr="009D46EE">
        <w:t xml:space="preserve">Three properties are demonstrated at once: the author is taken from the session; the severity the nurse selected is preserved (an earlier version discarded it and hard-coded ESI-3); and the abnormality alerts and BMI are derived on the server rather than trusted from the client. </w:t>
      </w:r>
      <w:r w:rsidRPr="009D46EE">
        <w:rPr>
          <w:b/>
          <w:bCs/>
        </w:rPr>
        <w:t>Result: Pass.</w:t>
      </w:r>
    </w:p>
    <w:p w14:paraId="70C86843" w14:textId="77777777" w:rsidR="0006715B" w:rsidRPr="009D46EE" w:rsidRDefault="00000000">
      <w:pPr>
        <w:pStyle w:val="Heading2"/>
        <w:rPr>
          <w:sz w:val="24"/>
          <w:szCs w:val="24"/>
        </w:rPr>
      </w:pPr>
      <w:bookmarkStart w:id="31" w:name="account-enumeration-and-brute-force"/>
      <w:bookmarkEnd w:id="30"/>
      <w:r w:rsidRPr="009D46EE">
        <w:rPr>
          <w:sz w:val="24"/>
          <w:szCs w:val="24"/>
        </w:rPr>
        <w:t>7.5 Account Enumeration and Brute Force</w:t>
      </w:r>
    </w:p>
    <w:tbl>
      <w:tblPr>
        <w:tblStyle w:val="TableGrid"/>
        <w:tblW w:w="5000" w:type="pct"/>
        <w:tblLayout w:type="fixed"/>
        <w:tblLook w:val="0020" w:firstRow="1" w:lastRow="0" w:firstColumn="0" w:lastColumn="0" w:noHBand="0" w:noVBand="0"/>
      </w:tblPr>
      <w:tblGrid>
        <w:gridCol w:w="1870"/>
        <w:gridCol w:w="1870"/>
        <w:gridCol w:w="1870"/>
        <w:gridCol w:w="1870"/>
        <w:gridCol w:w="1870"/>
      </w:tblGrid>
      <w:tr w:rsidR="0006715B" w:rsidRPr="009D46EE" w14:paraId="3C282EB1" w14:textId="77777777" w:rsidTr="009D46EE">
        <w:tc>
          <w:tcPr>
            <w:tcW w:w="1584" w:type="dxa"/>
          </w:tcPr>
          <w:p w14:paraId="5354BE03" w14:textId="77777777" w:rsidR="0006715B" w:rsidRPr="009D46EE" w:rsidRDefault="00000000">
            <w:pPr>
              <w:pStyle w:val="Compact"/>
              <w:rPr>
                <w:b/>
                <w:bCs/>
              </w:rPr>
            </w:pPr>
            <w:r w:rsidRPr="009D46EE">
              <w:rPr>
                <w:b/>
                <w:bCs/>
              </w:rPr>
              <w:t>ID</w:t>
            </w:r>
          </w:p>
        </w:tc>
        <w:tc>
          <w:tcPr>
            <w:tcW w:w="1584" w:type="dxa"/>
          </w:tcPr>
          <w:p w14:paraId="750A53AD" w14:textId="77777777" w:rsidR="0006715B" w:rsidRPr="009D46EE" w:rsidRDefault="00000000">
            <w:pPr>
              <w:pStyle w:val="Compact"/>
              <w:rPr>
                <w:b/>
                <w:bCs/>
              </w:rPr>
            </w:pPr>
            <w:r w:rsidRPr="009D46EE">
              <w:rPr>
                <w:b/>
                <w:bCs/>
              </w:rPr>
              <w:t>Test</w:t>
            </w:r>
          </w:p>
        </w:tc>
        <w:tc>
          <w:tcPr>
            <w:tcW w:w="1584" w:type="dxa"/>
          </w:tcPr>
          <w:p w14:paraId="283904D7" w14:textId="77777777" w:rsidR="0006715B" w:rsidRPr="009D46EE" w:rsidRDefault="00000000">
            <w:pPr>
              <w:pStyle w:val="Compact"/>
              <w:rPr>
                <w:b/>
                <w:bCs/>
              </w:rPr>
            </w:pPr>
            <w:r w:rsidRPr="009D46EE">
              <w:rPr>
                <w:b/>
                <w:bCs/>
              </w:rPr>
              <w:t>Expected</w:t>
            </w:r>
          </w:p>
        </w:tc>
        <w:tc>
          <w:tcPr>
            <w:tcW w:w="1584" w:type="dxa"/>
          </w:tcPr>
          <w:p w14:paraId="2E7B82A6" w14:textId="77777777" w:rsidR="0006715B" w:rsidRPr="009D46EE" w:rsidRDefault="00000000">
            <w:pPr>
              <w:pStyle w:val="Compact"/>
              <w:rPr>
                <w:b/>
                <w:bCs/>
              </w:rPr>
            </w:pPr>
            <w:r w:rsidRPr="009D46EE">
              <w:rPr>
                <w:b/>
                <w:bCs/>
              </w:rPr>
              <w:t>Actual</w:t>
            </w:r>
          </w:p>
        </w:tc>
        <w:tc>
          <w:tcPr>
            <w:tcW w:w="1584" w:type="dxa"/>
          </w:tcPr>
          <w:p w14:paraId="534FEC46" w14:textId="77777777" w:rsidR="0006715B" w:rsidRPr="009D46EE" w:rsidRDefault="00000000">
            <w:pPr>
              <w:pStyle w:val="Compact"/>
              <w:rPr>
                <w:b/>
                <w:bCs/>
              </w:rPr>
            </w:pPr>
            <w:r w:rsidRPr="009D46EE">
              <w:rPr>
                <w:b/>
                <w:bCs/>
              </w:rPr>
              <w:t>Result</w:t>
            </w:r>
          </w:p>
        </w:tc>
      </w:tr>
      <w:tr w:rsidR="0006715B" w:rsidRPr="009D46EE" w14:paraId="153502B9" w14:textId="77777777" w:rsidTr="009D46EE">
        <w:tc>
          <w:tcPr>
            <w:tcW w:w="1584" w:type="dxa"/>
          </w:tcPr>
          <w:p w14:paraId="6C942067" w14:textId="77777777" w:rsidR="0006715B" w:rsidRPr="009D46EE" w:rsidRDefault="00000000">
            <w:pPr>
              <w:pStyle w:val="Compact"/>
            </w:pPr>
            <w:r w:rsidRPr="009D46EE">
              <w:t>TC-SEC-06</w:t>
            </w:r>
          </w:p>
        </w:tc>
        <w:tc>
          <w:tcPr>
            <w:tcW w:w="1584" w:type="dxa"/>
          </w:tcPr>
          <w:p w14:paraId="09AC0309" w14:textId="77777777" w:rsidR="0006715B" w:rsidRPr="009D46EE" w:rsidRDefault="00000000">
            <w:pPr>
              <w:pStyle w:val="Compact"/>
            </w:pPr>
            <w:r w:rsidRPr="009D46EE">
              <w:t>Sign in with an unregistered email, then with a registered email and a wrong password</w:t>
            </w:r>
          </w:p>
        </w:tc>
        <w:tc>
          <w:tcPr>
            <w:tcW w:w="1584" w:type="dxa"/>
          </w:tcPr>
          <w:p w14:paraId="26FD2E3D" w14:textId="77777777" w:rsidR="0006715B" w:rsidRPr="009D46EE" w:rsidRDefault="00000000">
            <w:pPr>
              <w:pStyle w:val="Compact"/>
            </w:pPr>
            <w:r w:rsidRPr="009D46EE">
              <w:t>Identical status and message</w:t>
            </w:r>
          </w:p>
        </w:tc>
        <w:tc>
          <w:tcPr>
            <w:tcW w:w="1584" w:type="dxa"/>
          </w:tcPr>
          <w:p w14:paraId="59E395F4" w14:textId="77777777" w:rsidR="0006715B" w:rsidRPr="009D46EE" w:rsidRDefault="00000000">
            <w:pPr>
              <w:pStyle w:val="Compact"/>
            </w:pPr>
            <w:r w:rsidRPr="009D46EE">
              <w:t xml:space="preserve">Both return </w:t>
            </w:r>
            <w:r w:rsidRPr="009D46EE">
              <w:rPr>
                <w:rStyle w:val="VerbatimChar"/>
                <w:sz w:val="24"/>
              </w:rPr>
              <w:t>401 {"error":"Invalid user credentials."}</w:t>
            </w:r>
          </w:p>
        </w:tc>
        <w:tc>
          <w:tcPr>
            <w:tcW w:w="1584" w:type="dxa"/>
          </w:tcPr>
          <w:p w14:paraId="0AFC8989" w14:textId="77777777" w:rsidR="0006715B" w:rsidRPr="009D46EE" w:rsidRDefault="00000000">
            <w:pPr>
              <w:pStyle w:val="Compact"/>
            </w:pPr>
            <w:r w:rsidRPr="009D46EE">
              <w:rPr>
                <w:b/>
                <w:bCs/>
              </w:rPr>
              <w:t>Pass</w:t>
            </w:r>
          </w:p>
        </w:tc>
      </w:tr>
      <w:tr w:rsidR="0006715B" w:rsidRPr="009D46EE" w14:paraId="009B0380" w14:textId="77777777" w:rsidTr="009D46EE">
        <w:tc>
          <w:tcPr>
            <w:tcW w:w="1584" w:type="dxa"/>
          </w:tcPr>
          <w:p w14:paraId="2DB61E4B" w14:textId="77777777" w:rsidR="0006715B" w:rsidRPr="009D46EE" w:rsidRDefault="00000000">
            <w:pPr>
              <w:pStyle w:val="Compact"/>
            </w:pPr>
            <w:r w:rsidRPr="009D46EE">
              <w:t>TC-SEC-07</w:t>
            </w:r>
          </w:p>
        </w:tc>
        <w:tc>
          <w:tcPr>
            <w:tcW w:w="1584" w:type="dxa"/>
          </w:tcPr>
          <w:p w14:paraId="3EB4E7BB" w14:textId="77777777" w:rsidR="0006715B" w:rsidRPr="009D46EE" w:rsidRDefault="00000000">
            <w:pPr>
              <w:pStyle w:val="Compact"/>
            </w:pPr>
            <w:r w:rsidRPr="009D46EE">
              <w:t>Repeated failed sign-ins from one source</w:t>
            </w:r>
          </w:p>
        </w:tc>
        <w:tc>
          <w:tcPr>
            <w:tcW w:w="1584" w:type="dxa"/>
          </w:tcPr>
          <w:p w14:paraId="3D2ACB86" w14:textId="77777777" w:rsidR="0006715B" w:rsidRPr="009D46EE" w:rsidRDefault="00000000">
            <w:pPr>
              <w:pStyle w:val="Compact"/>
            </w:pPr>
            <w:r w:rsidRPr="009D46EE">
              <w:t>Throttled after a threshold</w:t>
            </w:r>
          </w:p>
        </w:tc>
        <w:tc>
          <w:tcPr>
            <w:tcW w:w="1584" w:type="dxa"/>
          </w:tcPr>
          <w:p w14:paraId="2DCE9E4F" w14:textId="77777777" w:rsidR="0006715B" w:rsidRPr="009D46EE" w:rsidRDefault="00000000">
            <w:pPr>
              <w:pStyle w:val="Compact"/>
            </w:pPr>
            <w:r w:rsidRPr="009D46EE">
              <w:t>Blocked with 429 after 10 failures in 15 minutes</w:t>
            </w:r>
          </w:p>
        </w:tc>
        <w:tc>
          <w:tcPr>
            <w:tcW w:w="1584" w:type="dxa"/>
          </w:tcPr>
          <w:p w14:paraId="6A9C133D" w14:textId="77777777" w:rsidR="0006715B" w:rsidRPr="009D46EE" w:rsidRDefault="00000000">
            <w:pPr>
              <w:pStyle w:val="Compact"/>
            </w:pPr>
            <w:r w:rsidRPr="009D46EE">
              <w:rPr>
                <w:b/>
                <w:bCs/>
              </w:rPr>
              <w:t>Pass</w:t>
            </w:r>
            <w:r w:rsidRPr="009D46EE">
              <w:t xml:space="preserve"> (see limitation L-03)</w:t>
            </w:r>
          </w:p>
        </w:tc>
      </w:tr>
    </w:tbl>
    <w:p w14:paraId="55E1EE09" w14:textId="77777777" w:rsidR="0006715B" w:rsidRPr="009D46EE" w:rsidRDefault="00000000">
      <w:pPr>
        <w:pStyle w:val="Heading2"/>
        <w:rPr>
          <w:sz w:val="24"/>
          <w:szCs w:val="24"/>
        </w:rPr>
      </w:pPr>
      <w:bookmarkStart w:id="32" w:name="injection-and-data-exposure"/>
      <w:bookmarkEnd w:id="31"/>
      <w:r w:rsidRPr="009D46EE">
        <w:rPr>
          <w:sz w:val="24"/>
          <w:szCs w:val="24"/>
        </w:rPr>
        <w:t>7.6 Injection and Data Exposure</w:t>
      </w:r>
    </w:p>
    <w:tbl>
      <w:tblPr>
        <w:tblStyle w:val="TableGrid"/>
        <w:tblW w:w="5000" w:type="pct"/>
        <w:tblLayout w:type="fixed"/>
        <w:tblLook w:val="0020" w:firstRow="1" w:lastRow="0" w:firstColumn="0" w:lastColumn="0" w:noHBand="0" w:noVBand="0"/>
      </w:tblPr>
      <w:tblGrid>
        <w:gridCol w:w="1492"/>
        <w:gridCol w:w="1801"/>
        <w:gridCol w:w="3319"/>
        <w:gridCol w:w="2738"/>
      </w:tblGrid>
      <w:tr w:rsidR="0006715B" w:rsidRPr="009D46EE" w14:paraId="349CD322" w14:textId="77777777" w:rsidTr="00EE09EA">
        <w:tc>
          <w:tcPr>
            <w:tcW w:w="1526" w:type="dxa"/>
          </w:tcPr>
          <w:p w14:paraId="5775B360" w14:textId="77777777" w:rsidR="0006715B" w:rsidRPr="009D46EE" w:rsidRDefault="00000000">
            <w:pPr>
              <w:pStyle w:val="Compact"/>
            </w:pPr>
            <w:r w:rsidRPr="009D46EE">
              <w:t>ID</w:t>
            </w:r>
          </w:p>
        </w:tc>
        <w:tc>
          <w:tcPr>
            <w:tcW w:w="1843" w:type="dxa"/>
          </w:tcPr>
          <w:p w14:paraId="596F4297" w14:textId="77777777" w:rsidR="0006715B" w:rsidRPr="009D46EE" w:rsidRDefault="00000000">
            <w:pPr>
              <w:pStyle w:val="Compact"/>
            </w:pPr>
            <w:r w:rsidRPr="009D46EE">
              <w:t>Test</w:t>
            </w:r>
          </w:p>
        </w:tc>
        <w:tc>
          <w:tcPr>
            <w:tcW w:w="3402" w:type="dxa"/>
          </w:tcPr>
          <w:p w14:paraId="1C5A7718" w14:textId="77777777" w:rsidR="0006715B" w:rsidRPr="009D46EE" w:rsidRDefault="00000000">
            <w:pPr>
              <w:pStyle w:val="Compact"/>
            </w:pPr>
            <w:r w:rsidRPr="009D46EE">
              <w:t>Method</w:t>
            </w:r>
          </w:p>
        </w:tc>
        <w:tc>
          <w:tcPr>
            <w:tcW w:w="2805" w:type="dxa"/>
          </w:tcPr>
          <w:p w14:paraId="55979E32" w14:textId="77777777" w:rsidR="0006715B" w:rsidRPr="009D46EE" w:rsidRDefault="00000000">
            <w:pPr>
              <w:pStyle w:val="Compact"/>
            </w:pPr>
            <w:r w:rsidRPr="009D46EE">
              <w:t>Result</w:t>
            </w:r>
          </w:p>
        </w:tc>
      </w:tr>
      <w:tr w:rsidR="0006715B" w:rsidRPr="009D46EE" w14:paraId="429AB570" w14:textId="77777777" w:rsidTr="00EE09EA">
        <w:tc>
          <w:tcPr>
            <w:tcW w:w="1526" w:type="dxa"/>
          </w:tcPr>
          <w:p w14:paraId="7F5C9990" w14:textId="77777777" w:rsidR="0006715B" w:rsidRPr="009D46EE" w:rsidRDefault="00000000">
            <w:pPr>
              <w:pStyle w:val="Compact"/>
            </w:pPr>
            <w:r w:rsidRPr="009D46EE">
              <w:t>TC-SEC-23</w:t>
            </w:r>
          </w:p>
        </w:tc>
        <w:tc>
          <w:tcPr>
            <w:tcW w:w="1843" w:type="dxa"/>
          </w:tcPr>
          <w:p w14:paraId="1E7C1DD4" w14:textId="77777777" w:rsidR="0006715B" w:rsidRPr="009D46EE" w:rsidRDefault="00000000">
            <w:pPr>
              <w:pStyle w:val="Compact"/>
            </w:pPr>
            <w:r w:rsidRPr="009D46EE">
              <w:t>SQL injection</w:t>
            </w:r>
          </w:p>
        </w:tc>
        <w:tc>
          <w:tcPr>
            <w:tcW w:w="3402" w:type="dxa"/>
          </w:tcPr>
          <w:p w14:paraId="1A9112E1" w14:textId="77777777" w:rsidR="0006715B" w:rsidRPr="009D46EE" w:rsidRDefault="00000000">
            <w:pPr>
              <w:pStyle w:val="Compact"/>
            </w:pPr>
            <w:r w:rsidRPr="009D46EE">
              <w:rPr>
                <w:rStyle w:val="VerbatimChar"/>
                <w:sz w:val="24"/>
              </w:rPr>
              <w:t>' OR '1'='1</w:t>
            </w:r>
            <w:r w:rsidRPr="009D46EE">
              <w:t xml:space="preserve"> and </w:t>
            </w:r>
            <w:r w:rsidRPr="009D46EE">
              <w:rPr>
                <w:rStyle w:val="VerbatimChar"/>
                <w:sz w:val="24"/>
              </w:rPr>
              <w:t>'; DROP TABLE "Patient"; --</w:t>
            </w:r>
            <w:r w:rsidRPr="009D46EE">
              <w:t xml:space="preserve"> submitted in email, search and identifier fields</w:t>
            </w:r>
          </w:p>
        </w:tc>
        <w:tc>
          <w:tcPr>
            <w:tcW w:w="2805" w:type="dxa"/>
          </w:tcPr>
          <w:p w14:paraId="4A8DF271" w14:textId="77777777" w:rsidR="0006715B" w:rsidRPr="009D46EE" w:rsidRDefault="00000000">
            <w:pPr>
              <w:pStyle w:val="Compact"/>
            </w:pPr>
            <w:r w:rsidRPr="009D46EE">
              <w:rPr>
                <w:b/>
                <w:bCs/>
              </w:rPr>
              <w:t>Pass</w:t>
            </w:r>
            <w:r w:rsidRPr="009D46EE">
              <w:t xml:space="preserve"> — all queries are parameterised through Prisma; inputs were treated as literal values</w:t>
            </w:r>
          </w:p>
        </w:tc>
      </w:tr>
      <w:tr w:rsidR="0006715B" w:rsidRPr="009D46EE" w14:paraId="3A7FE4E7" w14:textId="77777777" w:rsidTr="00EE09EA">
        <w:tc>
          <w:tcPr>
            <w:tcW w:w="1526" w:type="dxa"/>
          </w:tcPr>
          <w:p w14:paraId="442F621A" w14:textId="77777777" w:rsidR="0006715B" w:rsidRPr="009D46EE" w:rsidRDefault="00000000">
            <w:pPr>
              <w:pStyle w:val="Compact"/>
            </w:pPr>
            <w:r w:rsidRPr="009D46EE">
              <w:t>TC-SEC-05</w:t>
            </w:r>
          </w:p>
        </w:tc>
        <w:tc>
          <w:tcPr>
            <w:tcW w:w="1843" w:type="dxa"/>
          </w:tcPr>
          <w:p w14:paraId="68D3662B" w14:textId="77777777" w:rsidR="0006715B" w:rsidRPr="009D46EE" w:rsidRDefault="00000000">
            <w:pPr>
              <w:pStyle w:val="Compact"/>
            </w:pPr>
            <w:r w:rsidRPr="009D46EE">
              <w:t>Credential exposure</w:t>
            </w:r>
          </w:p>
        </w:tc>
        <w:tc>
          <w:tcPr>
            <w:tcW w:w="3402" w:type="dxa"/>
          </w:tcPr>
          <w:p w14:paraId="110380F3" w14:textId="77777777" w:rsidR="0006715B" w:rsidRPr="009D46EE" w:rsidRDefault="00000000">
            <w:pPr>
              <w:pStyle w:val="Compact"/>
            </w:pPr>
            <w:r w:rsidRPr="009D46EE">
              <w:t xml:space="preserve">Inspect every field returned by </w:t>
            </w:r>
            <w:r w:rsidRPr="009D46EE">
              <w:rPr>
                <w:rStyle w:val="VerbatimChar"/>
                <w:sz w:val="24"/>
              </w:rPr>
              <w:t>/api/staff</w:t>
            </w:r>
          </w:p>
        </w:tc>
        <w:tc>
          <w:tcPr>
            <w:tcW w:w="2805" w:type="dxa"/>
          </w:tcPr>
          <w:p w14:paraId="4E76B162" w14:textId="77777777" w:rsidR="0006715B" w:rsidRPr="009D46EE" w:rsidRDefault="00000000">
            <w:pPr>
              <w:pStyle w:val="Compact"/>
            </w:pPr>
            <w:r w:rsidRPr="009D46EE">
              <w:rPr>
                <w:b/>
                <w:bCs/>
              </w:rPr>
              <w:t>Pass</w:t>
            </w:r>
            <w:r w:rsidRPr="009D46EE">
              <w:t xml:space="preserve"> — </w:t>
            </w:r>
            <w:r w:rsidRPr="009D46EE">
              <w:rPr>
                <w:rStyle w:val="VerbatimChar"/>
                <w:sz w:val="24"/>
              </w:rPr>
              <w:t>passwordHash</w:t>
            </w:r>
            <w:r w:rsidRPr="009D46EE">
              <w:t xml:space="preserve"> is excluded by an explicit </w:t>
            </w:r>
            <w:r w:rsidRPr="009D46EE">
              <w:rPr>
                <w:rStyle w:val="VerbatimChar"/>
                <w:sz w:val="24"/>
              </w:rPr>
              <w:t>select</w:t>
            </w:r>
            <w:r w:rsidRPr="009D46EE">
              <w:t xml:space="preserve">; a bare </w:t>
            </w:r>
            <w:proofErr w:type="gramStart"/>
            <w:r w:rsidRPr="009D46EE">
              <w:rPr>
                <w:rStyle w:val="VerbatimChar"/>
                <w:sz w:val="24"/>
              </w:rPr>
              <w:t>findMany(</w:t>
            </w:r>
            <w:proofErr w:type="gramEnd"/>
            <w:r w:rsidRPr="009D46EE">
              <w:rPr>
                <w:rStyle w:val="VerbatimChar"/>
                <w:sz w:val="24"/>
              </w:rPr>
              <w:t>)</w:t>
            </w:r>
            <w:r w:rsidRPr="009D46EE">
              <w:t xml:space="preserve"> would have returned every bcrypt </w:t>
            </w:r>
            <w:r w:rsidRPr="009D46EE">
              <w:lastRenderedPageBreak/>
              <w:t>hash to the browser</w:t>
            </w:r>
          </w:p>
        </w:tc>
      </w:tr>
      <w:tr w:rsidR="0006715B" w:rsidRPr="009D46EE" w14:paraId="6E19C86E" w14:textId="77777777" w:rsidTr="00EE09EA">
        <w:tc>
          <w:tcPr>
            <w:tcW w:w="1526" w:type="dxa"/>
          </w:tcPr>
          <w:p w14:paraId="577D45C3" w14:textId="77777777" w:rsidR="0006715B" w:rsidRPr="009D46EE" w:rsidRDefault="00000000">
            <w:pPr>
              <w:pStyle w:val="Compact"/>
            </w:pPr>
            <w:r w:rsidRPr="009D46EE">
              <w:lastRenderedPageBreak/>
              <w:t>TC-SEC-24</w:t>
            </w:r>
          </w:p>
        </w:tc>
        <w:tc>
          <w:tcPr>
            <w:tcW w:w="1843" w:type="dxa"/>
          </w:tcPr>
          <w:p w14:paraId="7BEA2D7E" w14:textId="77777777" w:rsidR="0006715B" w:rsidRPr="009D46EE" w:rsidRDefault="00000000">
            <w:pPr>
              <w:pStyle w:val="Compact"/>
            </w:pPr>
            <w:r w:rsidRPr="009D46EE">
              <w:t>Secret exposure in logs</w:t>
            </w:r>
          </w:p>
        </w:tc>
        <w:tc>
          <w:tcPr>
            <w:tcW w:w="3402" w:type="dxa"/>
          </w:tcPr>
          <w:p w14:paraId="61E02AF0" w14:textId="77777777" w:rsidR="0006715B" w:rsidRPr="009D46EE" w:rsidRDefault="00000000">
            <w:pPr>
              <w:pStyle w:val="Compact"/>
            </w:pPr>
            <w:r w:rsidRPr="009D46EE">
              <w:t>Trigger datasource resolution and inspect output</w:t>
            </w:r>
          </w:p>
        </w:tc>
        <w:tc>
          <w:tcPr>
            <w:tcW w:w="2805" w:type="dxa"/>
          </w:tcPr>
          <w:p w14:paraId="6FDC363D" w14:textId="77777777" w:rsidR="0006715B" w:rsidRPr="009D46EE" w:rsidRDefault="00000000">
            <w:pPr>
              <w:pStyle w:val="Compact"/>
            </w:pPr>
            <w:r w:rsidRPr="009D46EE">
              <w:rPr>
                <w:b/>
                <w:bCs/>
              </w:rPr>
              <w:t>Pass</w:t>
            </w:r>
            <w:r w:rsidRPr="009D46EE">
              <w:t xml:space="preserve"> — connection strings are redacted (</w:t>
            </w:r>
            <w:r w:rsidRPr="009D46EE">
              <w:rPr>
                <w:rStyle w:val="VerbatimChar"/>
                <w:sz w:val="24"/>
              </w:rPr>
              <w:t>postgresql://neondb_owner:***@…</w:t>
            </w:r>
            <w:r w:rsidRPr="009D46EE">
              <w:t>)</w:t>
            </w:r>
          </w:p>
        </w:tc>
      </w:tr>
      <w:tr w:rsidR="0006715B" w:rsidRPr="009D46EE" w14:paraId="4815169E" w14:textId="77777777" w:rsidTr="00EE09EA">
        <w:tc>
          <w:tcPr>
            <w:tcW w:w="1526" w:type="dxa"/>
          </w:tcPr>
          <w:p w14:paraId="6E2B10FB" w14:textId="77777777" w:rsidR="0006715B" w:rsidRPr="009D46EE" w:rsidRDefault="00000000">
            <w:pPr>
              <w:pStyle w:val="Compact"/>
            </w:pPr>
            <w:r w:rsidRPr="009D46EE">
              <w:t>TC-SEC-25</w:t>
            </w:r>
          </w:p>
        </w:tc>
        <w:tc>
          <w:tcPr>
            <w:tcW w:w="1843" w:type="dxa"/>
          </w:tcPr>
          <w:p w14:paraId="0537521E" w14:textId="77777777" w:rsidR="0006715B" w:rsidRPr="009D46EE" w:rsidRDefault="00000000">
            <w:pPr>
              <w:pStyle w:val="Compact"/>
            </w:pPr>
            <w:r w:rsidRPr="009D46EE">
              <w:t>Secrets in version control</w:t>
            </w:r>
          </w:p>
        </w:tc>
        <w:tc>
          <w:tcPr>
            <w:tcW w:w="3402" w:type="dxa"/>
          </w:tcPr>
          <w:p w14:paraId="3655EFCA" w14:textId="77777777" w:rsidR="0006715B" w:rsidRPr="009D46EE" w:rsidRDefault="00000000">
            <w:pPr>
              <w:pStyle w:val="Compact"/>
            </w:pPr>
            <w:r w:rsidRPr="009D46EE">
              <w:rPr>
                <w:rStyle w:val="VerbatimChar"/>
                <w:sz w:val="24"/>
              </w:rPr>
              <w:t xml:space="preserve">git log --all </w:t>
            </w:r>
            <w:proofErr w:type="gramStart"/>
            <w:r w:rsidRPr="009D46EE">
              <w:rPr>
                <w:rStyle w:val="VerbatimChar"/>
                <w:sz w:val="24"/>
              </w:rPr>
              <w:t>-- .env</w:t>
            </w:r>
            <w:proofErr w:type="gramEnd"/>
          </w:p>
        </w:tc>
        <w:tc>
          <w:tcPr>
            <w:tcW w:w="2805" w:type="dxa"/>
          </w:tcPr>
          <w:p w14:paraId="19DCD647" w14:textId="77777777" w:rsidR="0006715B" w:rsidRPr="009D46EE" w:rsidRDefault="00000000">
            <w:pPr>
              <w:pStyle w:val="Compact"/>
            </w:pPr>
            <w:r w:rsidRPr="009D46EE">
              <w:rPr>
                <w:b/>
                <w:bCs/>
              </w:rPr>
              <w:t>Pass</w:t>
            </w:r>
            <w:r w:rsidRPr="009D46EE">
              <w:t xml:space="preserve"> </w:t>
            </w:r>
            <w:proofErr w:type="gramStart"/>
            <w:r w:rsidRPr="009D46EE">
              <w:t xml:space="preserve">— </w:t>
            </w:r>
            <w:r w:rsidRPr="009D46EE">
              <w:rPr>
                <w:rStyle w:val="VerbatimChar"/>
                <w:sz w:val="24"/>
              </w:rPr>
              <w:t>.env</w:t>
            </w:r>
            <w:proofErr w:type="gramEnd"/>
            <w:r w:rsidRPr="009D46EE">
              <w:t xml:space="preserve"> has never been committed</w:t>
            </w:r>
          </w:p>
        </w:tc>
      </w:tr>
      <w:tr w:rsidR="0006715B" w:rsidRPr="009D46EE" w14:paraId="13DF4FF7" w14:textId="77777777" w:rsidTr="00EE09EA">
        <w:tc>
          <w:tcPr>
            <w:tcW w:w="1526" w:type="dxa"/>
          </w:tcPr>
          <w:p w14:paraId="6C118768" w14:textId="77777777" w:rsidR="0006715B" w:rsidRPr="009D46EE" w:rsidRDefault="00000000">
            <w:pPr>
              <w:pStyle w:val="Compact"/>
            </w:pPr>
            <w:r w:rsidRPr="009D46EE">
              <w:t>TC-SEC-18</w:t>
            </w:r>
          </w:p>
        </w:tc>
        <w:tc>
          <w:tcPr>
            <w:tcW w:w="1843" w:type="dxa"/>
          </w:tcPr>
          <w:p w14:paraId="7784A314" w14:textId="77777777" w:rsidR="0006715B" w:rsidRPr="009D46EE" w:rsidRDefault="00000000">
            <w:pPr>
              <w:pStyle w:val="Compact"/>
            </w:pPr>
            <w:r w:rsidRPr="009D46EE">
              <w:t>Input validation</w:t>
            </w:r>
          </w:p>
        </w:tc>
        <w:tc>
          <w:tcPr>
            <w:tcW w:w="3402" w:type="dxa"/>
          </w:tcPr>
          <w:p w14:paraId="367131AC" w14:textId="77777777" w:rsidR="0006715B" w:rsidRPr="009D46EE" w:rsidRDefault="00000000">
            <w:pPr>
              <w:pStyle w:val="Compact"/>
            </w:pPr>
            <w:r w:rsidRPr="009D46EE">
              <w:t>Over-length strings, non-numeric amounts, out-of-range values, malformed dates</w:t>
            </w:r>
          </w:p>
        </w:tc>
        <w:tc>
          <w:tcPr>
            <w:tcW w:w="2805" w:type="dxa"/>
          </w:tcPr>
          <w:p w14:paraId="2F8B739E" w14:textId="77777777" w:rsidR="0006715B" w:rsidRPr="009D46EE" w:rsidRDefault="00000000">
            <w:pPr>
              <w:pStyle w:val="Compact"/>
            </w:pPr>
            <w:r w:rsidRPr="009D46EE">
              <w:rPr>
                <w:b/>
                <w:bCs/>
              </w:rPr>
              <w:t>Pass</w:t>
            </w:r>
            <w:r w:rsidRPr="009D46EE">
              <w:t xml:space="preserve"> — rejected at the boundary with a 400 naming the field</w:t>
            </w:r>
          </w:p>
        </w:tc>
      </w:tr>
      <w:tr w:rsidR="0006715B" w:rsidRPr="009D46EE" w14:paraId="6C323253" w14:textId="77777777" w:rsidTr="00EE09EA">
        <w:tc>
          <w:tcPr>
            <w:tcW w:w="1526" w:type="dxa"/>
          </w:tcPr>
          <w:p w14:paraId="790B68DB" w14:textId="77777777" w:rsidR="0006715B" w:rsidRPr="009D46EE" w:rsidRDefault="00000000">
            <w:pPr>
              <w:pStyle w:val="Compact"/>
            </w:pPr>
            <w:r w:rsidRPr="009D46EE">
              <w:t>TC-SEC-11</w:t>
            </w:r>
          </w:p>
        </w:tc>
        <w:tc>
          <w:tcPr>
            <w:tcW w:w="1843" w:type="dxa"/>
          </w:tcPr>
          <w:p w14:paraId="45C28741" w14:textId="77777777" w:rsidR="0006715B" w:rsidRPr="009D46EE" w:rsidRDefault="00000000">
            <w:pPr>
              <w:pStyle w:val="Compact"/>
            </w:pPr>
            <w:r w:rsidRPr="009D46EE">
              <w:t>Client-supplied totals</w:t>
            </w:r>
          </w:p>
        </w:tc>
        <w:tc>
          <w:tcPr>
            <w:tcW w:w="3402" w:type="dxa"/>
          </w:tcPr>
          <w:p w14:paraId="52CB9F74" w14:textId="77777777" w:rsidR="0006715B" w:rsidRPr="009D46EE" w:rsidRDefault="00000000">
            <w:pPr>
              <w:pStyle w:val="Compact"/>
            </w:pPr>
            <w:r w:rsidRPr="009D46EE">
              <w:t>Post an invoice whose header total disagrees with its line items</w:t>
            </w:r>
          </w:p>
        </w:tc>
        <w:tc>
          <w:tcPr>
            <w:tcW w:w="2805" w:type="dxa"/>
          </w:tcPr>
          <w:p w14:paraId="68B112FC" w14:textId="77777777" w:rsidR="0006715B" w:rsidRPr="009D46EE" w:rsidRDefault="00000000">
            <w:pPr>
              <w:pStyle w:val="Compact"/>
            </w:pPr>
            <w:r w:rsidRPr="009D46EE">
              <w:rPr>
                <w:b/>
                <w:bCs/>
              </w:rPr>
              <w:t>Pass</w:t>
            </w:r>
            <w:r w:rsidRPr="009D46EE">
              <w:t xml:space="preserve"> — the server recomputes from the line items and ignores the submitted header</w:t>
            </w:r>
          </w:p>
        </w:tc>
      </w:tr>
    </w:tbl>
    <w:p w14:paraId="5CC17FC1" w14:textId="77777777" w:rsidR="0006715B" w:rsidRPr="00EE09EA" w:rsidRDefault="00000000">
      <w:pPr>
        <w:pStyle w:val="Heading2"/>
        <w:rPr>
          <w:sz w:val="24"/>
          <w:szCs w:val="24"/>
        </w:rPr>
      </w:pPr>
      <w:bookmarkStart w:id="33" w:name="security-testing-summary"/>
      <w:bookmarkEnd w:id="32"/>
      <w:r w:rsidRPr="00EE09EA">
        <w:rPr>
          <w:sz w:val="24"/>
          <w:szCs w:val="24"/>
        </w:rPr>
        <w:t>7.7 Security Testing Summary</w:t>
      </w:r>
    </w:p>
    <w:tbl>
      <w:tblPr>
        <w:tblStyle w:val="TableGrid"/>
        <w:tblW w:w="0" w:type="auto"/>
        <w:jc w:val="center"/>
        <w:tblLook w:val="0020" w:firstRow="1" w:lastRow="0" w:firstColumn="0" w:lastColumn="0" w:noHBand="0" w:noVBand="0"/>
      </w:tblPr>
      <w:tblGrid>
        <w:gridCol w:w="3186"/>
        <w:gridCol w:w="2487"/>
        <w:gridCol w:w="1776"/>
      </w:tblGrid>
      <w:tr w:rsidR="0006715B" w:rsidRPr="00EE09EA" w14:paraId="0F534800" w14:textId="77777777" w:rsidTr="00EE09EA">
        <w:trPr>
          <w:jc w:val="center"/>
        </w:trPr>
        <w:tc>
          <w:tcPr>
            <w:tcW w:w="0" w:type="auto"/>
          </w:tcPr>
          <w:p w14:paraId="064EF4A5" w14:textId="77777777" w:rsidR="0006715B" w:rsidRPr="00EE09EA" w:rsidRDefault="00000000" w:rsidP="00EE09EA">
            <w:pPr>
              <w:pStyle w:val="Compact"/>
              <w:spacing w:line="360" w:lineRule="auto"/>
              <w:rPr>
                <w:b/>
                <w:bCs/>
              </w:rPr>
            </w:pPr>
            <w:r w:rsidRPr="00EE09EA">
              <w:rPr>
                <w:b/>
                <w:bCs/>
              </w:rPr>
              <w:t>Category</w:t>
            </w:r>
          </w:p>
        </w:tc>
        <w:tc>
          <w:tcPr>
            <w:tcW w:w="0" w:type="auto"/>
          </w:tcPr>
          <w:p w14:paraId="1E0C1624" w14:textId="77777777" w:rsidR="0006715B" w:rsidRPr="00EE09EA" w:rsidRDefault="00000000" w:rsidP="00EE09EA">
            <w:pPr>
              <w:pStyle w:val="Compact"/>
              <w:spacing w:line="360" w:lineRule="auto"/>
              <w:jc w:val="right"/>
              <w:rPr>
                <w:b/>
                <w:bCs/>
              </w:rPr>
            </w:pPr>
            <w:r w:rsidRPr="00EE09EA">
              <w:rPr>
                <w:b/>
                <w:bCs/>
              </w:rPr>
              <w:t>Cases</w:t>
            </w:r>
          </w:p>
        </w:tc>
        <w:tc>
          <w:tcPr>
            <w:tcW w:w="0" w:type="auto"/>
          </w:tcPr>
          <w:p w14:paraId="50BA1F65" w14:textId="77777777" w:rsidR="0006715B" w:rsidRPr="00EE09EA" w:rsidRDefault="00000000" w:rsidP="00EE09EA">
            <w:pPr>
              <w:pStyle w:val="Compact"/>
              <w:spacing w:line="360" w:lineRule="auto"/>
              <w:jc w:val="right"/>
              <w:rPr>
                <w:b/>
                <w:bCs/>
              </w:rPr>
            </w:pPr>
            <w:r w:rsidRPr="00EE09EA">
              <w:rPr>
                <w:b/>
                <w:bCs/>
              </w:rPr>
              <w:t>Passed</w:t>
            </w:r>
          </w:p>
        </w:tc>
      </w:tr>
      <w:tr w:rsidR="0006715B" w14:paraId="03D9F56E" w14:textId="77777777" w:rsidTr="00EE09EA">
        <w:trPr>
          <w:jc w:val="center"/>
        </w:trPr>
        <w:tc>
          <w:tcPr>
            <w:tcW w:w="0" w:type="auto"/>
          </w:tcPr>
          <w:p w14:paraId="08FDE778" w14:textId="77777777" w:rsidR="0006715B" w:rsidRDefault="00000000" w:rsidP="00EE09EA">
            <w:pPr>
              <w:pStyle w:val="Compact"/>
              <w:spacing w:line="360" w:lineRule="auto"/>
            </w:pPr>
            <w:r>
              <w:t>Session integrity</w:t>
            </w:r>
          </w:p>
        </w:tc>
        <w:tc>
          <w:tcPr>
            <w:tcW w:w="0" w:type="auto"/>
          </w:tcPr>
          <w:p w14:paraId="0FA5944E" w14:textId="77777777" w:rsidR="0006715B" w:rsidRDefault="00000000" w:rsidP="00EE09EA">
            <w:pPr>
              <w:pStyle w:val="Compact"/>
              <w:spacing w:line="360" w:lineRule="auto"/>
              <w:jc w:val="right"/>
            </w:pPr>
            <w:r>
              <w:t>6</w:t>
            </w:r>
          </w:p>
        </w:tc>
        <w:tc>
          <w:tcPr>
            <w:tcW w:w="0" w:type="auto"/>
          </w:tcPr>
          <w:p w14:paraId="5E37202B" w14:textId="77777777" w:rsidR="0006715B" w:rsidRDefault="00000000" w:rsidP="00EE09EA">
            <w:pPr>
              <w:pStyle w:val="Compact"/>
              <w:spacing w:line="360" w:lineRule="auto"/>
              <w:jc w:val="right"/>
            </w:pPr>
            <w:r>
              <w:t>6</w:t>
            </w:r>
          </w:p>
        </w:tc>
      </w:tr>
      <w:tr w:rsidR="0006715B" w14:paraId="1E49E81D" w14:textId="77777777" w:rsidTr="00EE09EA">
        <w:trPr>
          <w:jc w:val="center"/>
        </w:trPr>
        <w:tc>
          <w:tcPr>
            <w:tcW w:w="0" w:type="auto"/>
          </w:tcPr>
          <w:p w14:paraId="5BA92E56" w14:textId="77777777" w:rsidR="0006715B" w:rsidRDefault="00000000" w:rsidP="00EE09EA">
            <w:pPr>
              <w:pStyle w:val="Compact"/>
              <w:spacing w:line="360" w:lineRule="auto"/>
            </w:pPr>
            <w:r>
              <w:t>Access control</w:t>
            </w:r>
          </w:p>
        </w:tc>
        <w:tc>
          <w:tcPr>
            <w:tcW w:w="0" w:type="auto"/>
          </w:tcPr>
          <w:p w14:paraId="04638DFC" w14:textId="77777777" w:rsidR="0006715B" w:rsidRDefault="00000000" w:rsidP="00EE09EA">
            <w:pPr>
              <w:pStyle w:val="Compact"/>
              <w:spacing w:line="360" w:lineRule="auto"/>
              <w:jc w:val="right"/>
            </w:pPr>
            <w:r>
              <w:t>15 endpoints × 6 roles</w:t>
            </w:r>
          </w:p>
        </w:tc>
        <w:tc>
          <w:tcPr>
            <w:tcW w:w="0" w:type="auto"/>
          </w:tcPr>
          <w:p w14:paraId="7A4AAFDF" w14:textId="77777777" w:rsidR="0006715B" w:rsidRDefault="00000000" w:rsidP="00EE09EA">
            <w:pPr>
              <w:pStyle w:val="Compact"/>
              <w:spacing w:line="360" w:lineRule="auto"/>
              <w:jc w:val="right"/>
            </w:pPr>
            <w:r>
              <w:t>All as specified</w:t>
            </w:r>
          </w:p>
        </w:tc>
      </w:tr>
      <w:tr w:rsidR="0006715B" w14:paraId="070CCCC0" w14:textId="77777777" w:rsidTr="00EE09EA">
        <w:trPr>
          <w:jc w:val="center"/>
        </w:trPr>
        <w:tc>
          <w:tcPr>
            <w:tcW w:w="0" w:type="auto"/>
          </w:tcPr>
          <w:p w14:paraId="145A5BCE" w14:textId="77777777" w:rsidR="0006715B" w:rsidRDefault="00000000" w:rsidP="00EE09EA">
            <w:pPr>
              <w:pStyle w:val="Compact"/>
              <w:spacing w:line="360" w:lineRule="auto"/>
            </w:pPr>
            <w:r>
              <w:t>Write authorisation</w:t>
            </w:r>
          </w:p>
        </w:tc>
        <w:tc>
          <w:tcPr>
            <w:tcW w:w="0" w:type="auto"/>
          </w:tcPr>
          <w:p w14:paraId="6980BB4F" w14:textId="77777777" w:rsidR="0006715B" w:rsidRDefault="00000000" w:rsidP="00EE09EA">
            <w:pPr>
              <w:pStyle w:val="Compact"/>
              <w:spacing w:line="360" w:lineRule="auto"/>
              <w:jc w:val="right"/>
            </w:pPr>
            <w:r>
              <w:t>4</w:t>
            </w:r>
          </w:p>
        </w:tc>
        <w:tc>
          <w:tcPr>
            <w:tcW w:w="0" w:type="auto"/>
          </w:tcPr>
          <w:p w14:paraId="0A9EBEDD" w14:textId="77777777" w:rsidR="0006715B" w:rsidRDefault="00000000" w:rsidP="00EE09EA">
            <w:pPr>
              <w:pStyle w:val="Compact"/>
              <w:spacing w:line="360" w:lineRule="auto"/>
              <w:jc w:val="right"/>
            </w:pPr>
            <w:r>
              <w:t>4</w:t>
            </w:r>
          </w:p>
        </w:tc>
      </w:tr>
      <w:tr w:rsidR="0006715B" w14:paraId="60243EA7" w14:textId="77777777" w:rsidTr="00EE09EA">
        <w:trPr>
          <w:jc w:val="center"/>
        </w:trPr>
        <w:tc>
          <w:tcPr>
            <w:tcW w:w="0" w:type="auto"/>
          </w:tcPr>
          <w:p w14:paraId="11179887" w14:textId="77777777" w:rsidR="0006715B" w:rsidRDefault="00000000" w:rsidP="00EE09EA">
            <w:pPr>
              <w:pStyle w:val="Compact"/>
              <w:spacing w:line="360" w:lineRule="auto"/>
            </w:pPr>
            <w:r>
              <w:t>Identity attribution</w:t>
            </w:r>
          </w:p>
        </w:tc>
        <w:tc>
          <w:tcPr>
            <w:tcW w:w="0" w:type="auto"/>
          </w:tcPr>
          <w:p w14:paraId="51431E0D" w14:textId="77777777" w:rsidR="0006715B" w:rsidRDefault="00000000" w:rsidP="00EE09EA">
            <w:pPr>
              <w:pStyle w:val="Compact"/>
              <w:spacing w:line="360" w:lineRule="auto"/>
              <w:jc w:val="right"/>
            </w:pPr>
            <w:r>
              <w:t>1</w:t>
            </w:r>
          </w:p>
        </w:tc>
        <w:tc>
          <w:tcPr>
            <w:tcW w:w="0" w:type="auto"/>
          </w:tcPr>
          <w:p w14:paraId="16E4BC9B" w14:textId="77777777" w:rsidR="0006715B" w:rsidRDefault="00000000" w:rsidP="00EE09EA">
            <w:pPr>
              <w:pStyle w:val="Compact"/>
              <w:spacing w:line="360" w:lineRule="auto"/>
              <w:jc w:val="right"/>
            </w:pPr>
            <w:r>
              <w:t>1</w:t>
            </w:r>
          </w:p>
        </w:tc>
      </w:tr>
      <w:tr w:rsidR="0006715B" w14:paraId="559E09C7" w14:textId="77777777" w:rsidTr="00EE09EA">
        <w:trPr>
          <w:jc w:val="center"/>
        </w:trPr>
        <w:tc>
          <w:tcPr>
            <w:tcW w:w="0" w:type="auto"/>
          </w:tcPr>
          <w:p w14:paraId="69847D48" w14:textId="77777777" w:rsidR="0006715B" w:rsidRDefault="00000000" w:rsidP="00EE09EA">
            <w:pPr>
              <w:pStyle w:val="Compact"/>
              <w:spacing w:line="360" w:lineRule="auto"/>
            </w:pPr>
            <w:r>
              <w:t>Enumeration and brute force</w:t>
            </w:r>
          </w:p>
        </w:tc>
        <w:tc>
          <w:tcPr>
            <w:tcW w:w="0" w:type="auto"/>
          </w:tcPr>
          <w:p w14:paraId="1AC73396" w14:textId="77777777" w:rsidR="0006715B" w:rsidRDefault="00000000" w:rsidP="00EE09EA">
            <w:pPr>
              <w:pStyle w:val="Compact"/>
              <w:spacing w:line="360" w:lineRule="auto"/>
              <w:jc w:val="right"/>
            </w:pPr>
            <w:r>
              <w:t>2</w:t>
            </w:r>
          </w:p>
        </w:tc>
        <w:tc>
          <w:tcPr>
            <w:tcW w:w="0" w:type="auto"/>
          </w:tcPr>
          <w:p w14:paraId="6712C1B4" w14:textId="77777777" w:rsidR="0006715B" w:rsidRDefault="00000000" w:rsidP="00EE09EA">
            <w:pPr>
              <w:pStyle w:val="Compact"/>
              <w:spacing w:line="360" w:lineRule="auto"/>
              <w:jc w:val="right"/>
            </w:pPr>
            <w:r>
              <w:t>2</w:t>
            </w:r>
          </w:p>
        </w:tc>
      </w:tr>
      <w:tr w:rsidR="0006715B" w14:paraId="130C0CC5" w14:textId="77777777" w:rsidTr="00EE09EA">
        <w:trPr>
          <w:jc w:val="center"/>
        </w:trPr>
        <w:tc>
          <w:tcPr>
            <w:tcW w:w="0" w:type="auto"/>
          </w:tcPr>
          <w:p w14:paraId="2AEA0D02" w14:textId="77777777" w:rsidR="0006715B" w:rsidRDefault="00000000" w:rsidP="00EE09EA">
            <w:pPr>
              <w:pStyle w:val="Compact"/>
              <w:spacing w:line="360" w:lineRule="auto"/>
            </w:pPr>
            <w:r>
              <w:t>Injection and exposure</w:t>
            </w:r>
          </w:p>
        </w:tc>
        <w:tc>
          <w:tcPr>
            <w:tcW w:w="0" w:type="auto"/>
          </w:tcPr>
          <w:p w14:paraId="7001C6E9" w14:textId="77777777" w:rsidR="0006715B" w:rsidRDefault="00000000" w:rsidP="00EE09EA">
            <w:pPr>
              <w:pStyle w:val="Compact"/>
              <w:spacing w:line="360" w:lineRule="auto"/>
              <w:jc w:val="right"/>
            </w:pPr>
            <w:r>
              <w:t>6</w:t>
            </w:r>
          </w:p>
        </w:tc>
        <w:tc>
          <w:tcPr>
            <w:tcW w:w="0" w:type="auto"/>
          </w:tcPr>
          <w:p w14:paraId="0F38D9E6" w14:textId="77777777" w:rsidR="0006715B" w:rsidRDefault="00000000" w:rsidP="00EE09EA">
            <w:pPr>
              <w:pStyle w:val="Compact"/>
              <w:spacing w:line="360" w:lineRule="auto"/>
              <w:jc w:val="right"/>
            </w:pPr>
            <w:r>
              <w:t>6</w:t>
            </w:r>
          </w:p>
        </w:tc>
      </w:tr>
    </w:tbl>
    <w:p w14:paraId="0F00CC92" w14:textId="77777777" w:rsidR="0006715B" w:rsidRPr="00EE09EA" w:rsidRDefault="00000000">
      <w:pPr>
        <w:pStyle w:val="Heading1"/>
        <w:rPr>
          <w:sz w:val="24"/>
          <w:szCs w:val="24"/>
        </w:rPr>
      </w:pPr>
      <w:bookmarkStart w:id="34" w:name="functional-testing"/>
      <w:bookmarkEnd w:id="26"/>
      <w:bookmarkEnd w:id="33"/>
      <w:r w:rsidRPr="00EE09EA">
        <w:rPr>
          <w:sz w:val="24"/>
          <w:szCs w:val="24"/>
        </w:rPr>
        <w:t>8. Functional Testing</w:t>
      </w:r>
    </w:p>
    <w:p w14:paraId="2CB4BE3A" w14:textId="26EFA365" w:rsidR="0006715B" w:rsidRDefault="00000000">
      <w:pPr>
        <w:pStyle w:val="FirstParagraph"/>
      </w:pPr>
      <w:r>
        <w:t>Representative cases; the full set follows the traceability table in 4.</w:t>
      </w:r>
    </w:p>
    <w:tbl>
      <w:tblPr>
        <w:tblStyle w:val="TableGrid"/>
        <w:tblW w:w="5000" w:type="pct"/>
        <w:tblLayout w:type="fixed"/>
        <w:tblLook w:val="0020" w:firstRow="1" w:lastRow="0" w:firstColumn="0" w:lastColumn="0" w:noHBand="0" w:noVBand="0"/>
      </w:tblPr>
      <w:tblGrid>
        <w:gridCol w:w="1490"/>
        <w:gridCol w:w="1662"/>
        <w:gridCol w:w="2458"/>
        <w:gridCol w:w="2659"/>
        <w:gridCol w:w="1081"/>
      </w:tblGrid>
      <w:tr w:rsidR="0006715B" w:rsidRPr="00C20944" w14:paraId="27934B4B" w14:textId="77777777" w:rsidTr="00FB195E">
        <w:tc>
          <w:tcPr>
            <w:tcW w:w="1526" w:type="dxa"/>
          </w:tcPr>
          <w:p w14:paraId="2CF291F6" w14:textId="77777777" w:rsidR="0006715B" w:rsidRPr="00C20944" w:rsidRDefault="00000000">
            <w:pPr>
              <w:pStyle w:val="Compact"/>
              <w:rPr>
                <w:b/>
                <w:bCs/>
              </w:rPr>
            </w:pPr>
            <w:r w:rsidRPr="00C20944">
              <w:rPr>
                <w:b/>
                <w:bCs/>
              </w:rPr>
              <w:t>ID</w:t>
            </w:r>
          </w:p>
        </w:tc>
        <w:tc>
          <w:tcPr>
            <w:tcW w:w="1701" w:type="dxa"/>
          </w:tcPr>
          <w:p w14:paraId="70D64A81" w14:textId="77777777" w:rsidR="0006715B" w:rsidRPr="00C20944" w:rsidRDefault="00000000">
            <w:pPr>
              <w:pStyle w:val="Compact"/>
              <w:rPr>
                <w:b/>
                <w:bCs/>
              </w:rPr>
            </w:pPr>
            <w:r w:rsidRPr="00C20944">
              <w:rPr>
                <w:b/>
                <w:bCs/>
              </w:rPr>
              <w:t>Requirement</w:t>
            </w:r>
          </w:p>
        </w:tc>
        <w:tc>
          <w:tcPr>
            <w:tcW w:w="2519" w:type="dxa"/>
          </w:tcPr>
          <w:p w14:paraId="67F52348" w14:textId="77777777" w:rsidR="0006715B" w:rsidRPr="00C20944" w:rsidRDefault="00000000">
            <w:pPr>
              <w:pStyle w:val="Compact"/>
              <w:rPr>
                <w:b/>
                <w:bCs/>
              </w:rPr>
            </w:pPr>
            <w:r w:rsidRPr="00C20944">
              <w:rPr>
                <w:b/>
                <w:bCs/>
              </w:rPr>
              <w:t>Scenario</w:t>
            </w:r>
          </w:p>
        </w:tc>
        <w:tc>
          <w:tcPr>
            <w:tcW w:w="2726" w:type="dxa"/>
          </w:tcPr>
          <w:p w14:paraId="42577B11" w14:textId="77777777" w:rsidR="0006715B" w:rsidRPr="00C20944" w:rsidRDefault="00000000">
            <w:pPr>
              <w:pStyle w:val="Compact"/>
              <w:rPr>
                <w:b/>
                <w:bCs/>
              </w:rPr>
            </w:pPr>
            <w:r w:rsidRPr="00C20944">
              <w:rPr>
                <w:b/>
                <w:bCs/>
              </w:rPr>
              <w:t>Expected</w:t>
            </w:r>
          </w:p>
        </w:tc>
        <w:tc>
          <w:tcPr>
            <w:tcW w:w="1104" w:type="dxa"/>
          </w:tcPr>
          <w:p w14:paraId="311902F5" w14:textId="77777777" w:rsidR="0006715B" w:rsidRPr="00C20944" w:rsidRDefault="00000000">
            <w:pPr>
              <w:pStyle w:val="Compact"/>
              <w:rPr>
                <w:b/>
                <w:bCs/>
              </w:rPr>
            </w:pPr>
            <w:r w:rsidRPr="00C20944">
              <w:rPr>
                <w:b/>
                <w:bCs/>
              </w:rPr>
              <w:t>Result</w:t>
            </w:r>
          </w:p>
        </w:tc>
      </w:tr>
      <w:tr w:rsidR="0006715B" w14:paraId="1AB95845" w14:textId="77777777" w:rsidTr="00FB195E">
        <w:tc>
          <w:tcPr>
            <w:tcW w:w="1526" w:type="dxa"/>
          </w:tcPr>
          <w:p w14:paraId="58BC515D" w14:textId="77777777" w:rsidR="0006715B" w:rsidRDefault="00000000">
            <w:pPr>
              <w:pStyle w:val="Compact"/>
            </w:pPr>
            <w:r>
              <w:t>TC-PAT-01</w:t>
            </w:r>
          </w:p>
        </w:tc>
        <w:tc>
          <w:tcPr>
            <w:tcW w:w="1701" w:type="dxa"/>
          </w:tcPr>
          <w:p w14:paraId="4B8A43D0" w14:textId="77777777" w:rsidR="0006715B" w:rsidRDefault="00000000">
            <w:pPr>
              <w:pStyle w:val="Compact"/>
            </w:pPr>
            <w:r>
              <w:t>FR-PAT-01</w:t>
            </w:r>
          </w:p>
        </w:tc>
        <w:tc>
          <w:tcPr>
            <w:tcW w:w="2519" w:type="dxa"/>
          </w:tcPr>
          <w:p w14:paraId="1258530A" w14:textId="77777777" w:rsidR="0006715B" w:rsidRDefault="00000000">
            <w:pPr>
              <w:pStyle w:val="Compact"/>
            </w:pPr>
            <w:r>
              <w:t>Register a patient with complete demographics</w:t>
            </w:r>
          </w:p>
        </w:tc>
        <w:tc>
          <w:tcPr>
            <w:tcW w:w="2726" w:type="dxa"/>
          </w:tcPr>
          <w:p w14:paraId="61765D41" w14:textId="77777777" w:rsidR="0006715B" w:rsidRDefault="00000000">
            <w:pPr>
              <w:pStyle w:val="Compact"/>
            </w:pPr>
            <w:r>
              <w:t>Record created with MRN allocated</w:t>
            </w:r>
          </w:p>
        </w:tc>
        <w:tc>
          <w:tcPr>
            <w:tcW w:w="1104" w:type="dxa"/>
          </w:tcPr>
          <w:p w14:paraId="14E4706A" w14:textId="77777777" w:rsidR="0006715B" w:rsidRDefault="00000000">
            <w:pPr>
              <w:pStyle w:val="Compact"/>
            </w:pPr>
            <w:r>
              <w:t>Pass</w:t>
            </w:r>
          </w:p>
        </w:tc>
      </w:tr>
      <w:tr w:rsidR="0006715B" w14:paraId="4C7AC38B" w14:textId="77777777" w:rsidTr="00FB195E">
        <w:tc>
          <w:tcPr>
            <w:tcW w:w="1526" w:type="dxa"/>
          </w:tcPr>
          <w:p w14:paraId="537C06AA" w14:textId="77777777" w:rsidR="0006715B" w:rsidRDefault="00000000">
            <w:pPr>
              <w:pStyle w:val="Compact"/>
            </w:pPr>
            <w:r>
              <w:t>TC-PAT-02</w:t>
            </w:r>
          </w:p>
        </w:tc>
        <w:tc>
          <w:tcPr>
            <w:tcW w:w="1701" w:type="dxa"/>
          </w:tcPr>
          <w:p w14:paraId="5818790E" w14:textId="77777777" w:rsidR="0006715B" w:rsidRDefault="00000000">
            <w:pPr>
              <w:pStyle w:val="Compact"/>
            </w:pPr>
            <w:r>
              <w:t>FR-PAT-02</w:t>
            </w:r>
          </w:p>
        </w:tc>
        <w:tc>
          <w:tcPr>
            <w:tcW w:w="2519" w:type="dxa"/>
          </w:tcPr>
          <w:p w14:paraId="3DE8EAFF" w14:textId="77777777" w:rsidR="0006715B" w:rsidRDefault="00000000">
            <w:pPr>
              <w:pStyle w:val="Compact"/>
            </w:pPr>
            <w:r>
              <w:t>Register a second patient with an existing Ghana Card</w:t>
            </w:r>
          </w:p>
        </w:tc>
        <w:tc>
          <w:tcPr>
            <w:tcW w:w="2726" w:type="dxa"/>
          </w:tcPr>
          <w:p w14:paraId="2B8C1B78" w14:textId="77777777" w:rsidR="0006715B" w:rsidRDefault="00000000">
            <w:pPr>
              <w:pStyle w:val="Compact"/>
            </w:pPr>
            <w:r>
              <w:t>409 identifying the existing holder and MRN</w:t>
            </w:r>
          </w:p>
        </w:tc>
        <w:tc>
          <w:tcPr>
            <w:tcW w:w="1104" w:type="dxa"/>
          </w:tcPr>
          <w:p w14:paraId="39069479" w14:textId="77777777" w:rsidR="0006715B" w:rsidRDefault="00000000">
            <w:pPr>
              <w:pStyle w:val="Compact"/>
            </w:pPr>
            <w:r>
              <w:t>Pass</w:t>
            </w:r>
          </w:p>
        </w:tc>
      </w:tr>
      <w:tr w:rsidR="0006715B" w14:paraId="1EAF0AE5" w14:textId="77777777" w:rsidTr="00FB195E">
        <w:tc>
          <w:tcPr>
            <w:tcW w:w="1526" w:type="dxa"/>
          </w:tcPr>
          <w:p w14:paraId="1CAC8051" w14:textId="77777777" w:rsidR="0006715B" w:rsidRDefault="00000000">
            <w:pPr>
              <w:pStyle w:val="Compact"/>
            </w:pPr>
            <w:r>
              <w:t>TC-PAT-03</w:t>
            </w:r>
          </w:p>
        </w:tc>
        <w:tc>
          <w:tcPr>
            <w:tcW w:w="1701" w:type="dxa"/>
          </w:tcPr>
          <w:p w14:paraId="20C36E95" w14:textId="77777777" w:rsidR="0006715B" w:rsidRDefault="00000000">
            <w:pPr>
              <w:pStyle w:val="Compact"/>
            </w:pPr>
            <w:r>
              <w:t>FR-PAT-03</w:t>
            </w:r>
          </w:p>
        </w:tc>
        <w:tc>
          <w:tcPr>
            <w:tcW w:w="2519" w:type="dxa"/>
          </w:tcPr>
          <w:p w14:paraId="047604BA" w14:textId="77777777" w:rsidR="0006715B" w:rsidRDefault="00000000">
            <w:pPr>
              <w:pStyle w:val="Compact"/>
            </w:pPr>
            <w:r>
              <w:t xml:space="preserve">Inspect allocated </w:t>
            </w:r>
            <w:r>
              <w:lastRenderedPageBreak/>
              <w:t>MRNs</w:t>
            </w:r>
          </w:p>
        </w:tc>
        <w:tc>
          <w:tcPr>
            <w:tcW w:w="2726" w:type="dxa"/>
          </w:tcPr>
          <w:p w14:paraId="3EA008B2" w14:textId="77777777" w:rsidR="0006715B" w:rsidRDefault="00000000">
            <w:pPr>
              <w:pStyle w:val="Compact"/>
            </w:pPr>
            <w:r>
              <w:lastRenderedPageBreak/>
              <w:t xml:space="preserve">Sequential, </w:t>
            </w:r>
            <w:r>
              <w:rPr>
                <w:rStyle w:val="VerbatimChar"/>
              </w:rPr>
              <w:t>HG-2026-</w:t>
            </w:r>
            <w:r>
              <w:rPr>
                <w:rStyle w:val="VerbatimChar"/>
              </w:rPr>
              <w:lastRenderedPageBreak/>
              <w:t>NNNN</w:t>
            </w:r>
            <w:r>
              <w:t>, unique</w:t>
            </w:r>
          </w:p>
        </w:tc>
        <w:tc>
          <w:tcPr>
            <w:tcW w:w="1104" w:type="dxa"/>
          </w:tcPr>
          <w:p w14:paraId="1C7A6630" w14:textId="77777777" w:rsidR="0006715B" w:rsidRDefault="00000000">
            <w:pPr>
              <w:pStyle w:val="Compact"/>
            </w:pPr>
            <w:r>
              <w:lastRenderedPageBreak/>
              <w:t>Pass</w:t>
            </w:r>
          </w:p>
        </w:tc>
      </w:tr>
      <w:tr w:rsidR="0006715B" w14:paraId="55CBF265" w14:textId="77777777" w:rsidTr="00FB195E">
        <w:tc>
          <w:tcPr>
            <w:tcW w:w="1526" w:type="dxa"/>
          </w:tcPr>
          <w:p w14:paraId="3C41A34C" w14:textId="77777777" w:rsidR="0006715B" w:rsidRDefault="00000000">
            <w:pPr>
              <w:pStyle w:val="Compact"/>
            </w:pPr>
            <w:r>
              <w:t>TC-PAT-06</w:t>
            </w:r>
          </w:p>
        </w:tc>
        <w:tc>
          <w:tcPr>
            <w:tcW w:w="1701" w:type="dxa"/>
          </w:tcPr>
          <w:p w14:paraId="3D22659D" w14:textId="77777777" w:rsidR="0006715B" w:rsidRDefault="00000000">
            <w:pPr>
              <w:pStyle w:val="Compact"/>
            </w:pPr>
            <w:r>
              <w:t>FR-PAT-08</w:t>
            </w:r>
          </w:p>
        </w:tc>
        <w:tc>
          <w:tcPr>
            <w:tcW w:w="2519" w:type="dxa"/>
          </w:tcPr>
          <w:p w14:paraId="6BA10B0E" w14:textId="77777777" w:rsidR="0006715B" w:rsidRDefault="00000000">
            <w:pPr>
              <w:pStyle w:val="Compact"/>
            </w:pPr>
            <w:r>
              <w:t>Complete a registration</w:t>
            </w:r>
          </w:p>
        </w:tc>
        <w:tc>
          <w:tcPr>
            <w:tcW w:w="2726" w:type="dxa"/>
          </w:tcPr>
          <w:p w14:paraId="1C31FBD1" w14:textId="77777777" w:rsidR="0006715B" w:rsidRDefault="00000000">
            <w:pPr>
              <w:pStyle w:val="Compact"/>
            </w:pPr>
            <w:r>
              <w:t>Patient appears in the triage queue automatically</w:t>
            </w:r>
          </w:p>
        </w:tc>
        <w:tc>
          <w:tcPr>
            <w:tcW w:w="1104" w:type="dxa"/>
          </w:tcPr>
          <w:p w14:paraId="449651C6" w14:textId="77777777" w:rsidR="0006715B" w:rsidRDefault="00000000">
            <w:pPr>
              <w:pStyle w:val="Compact"/>
            </w:pPr>
            <w:r>
              <w:t>Pass</w:t>
            </w:r>
          </w:p>
        </w:tc>
      </w:tr>
      <w:tr w:rsidR="0006715B" w14:paraId="76EF0CB5" w14:textId="77777777" w:rsidTr="00FB195E">
        <w:tc>
          <w:tcPr>
            <w:tcW w:w="1526" w:type="dxa"/>
          </w:tcPr>
          <w:p w14:paraId="0C1EE1E3" w14:textId="77777777" w:rsidR="0006715B" w:rsidRDefault="00000000">
            <w:pPr>
              <w:pStyle w:val="Compact"/>
            </w:pPr>
            <w:r>
              <w:t>TC-QUE-01</w:t>
            </w:r>
          </w:p>
        </w:tc>
        <w:tc>
          <w:tcPr>
            <w:tcW w:w="1701" w:type="dxa"/>
          </w:tcPr>
          <w:p w14:paraId="17CC8919" w14:textId="77777777" w:rsidR="0006715B" w:rsidRDefault="00000000">
            <w:pPr>
              <w:pStyle w:val="Compact"/>
            </w:pPr>
            <w:r>
              <w:t>FR-QUE-01/02</w:t>
            </w:r>
          </w:p>
        </w:tc>
        <w:tc>
          <w:tcPr>
            <w:tcW w:w="2519" w:type="dxa"/>
          </w:tcPr>
          <w:p w14:paraId="1CB45070" w14:textId="77777777" w:rsidR="0006715B" w:rsidRDefault="00000000">
            <w:pPr>
              <w:pStyle w:val="Compact"/>
            </w:pPr>
            <w:r>
              <w:t>Route patients to Triage and OPD</w:t>
            </w:r>
          </w:p>
        </w:tc>
        <w:tc>
          <w:tcPr>
            <w:tcW w:w="2726" w:type="dxa"/>
          </w:tcPr>
          <w:p w14:paraId="4C7E8FAF" w14:textId="77777777" w:rsidR="0006715B" w:rsidRDefault="00000000">
            <w:pPr>
              <w:pStyle w:val="Compact"/>
            </w:pPr>
            <w:r>
              <w:t xml:space="preserve">Tickets </w:t>
            </w:r>
            <w:r>
              <w:rPr>
                <w:rStyle w:val="VerbatimChar"/>
              </w:rPr>
              <w:t>TRG-001</w:t>
            </w:r>
            <w:r>
              <w:t xml:space="preserve"> and </w:t>
            </w:r>
            <w:r>
              <w:rPr>
                <w:rStyle w:val="VerbatimChar"/>
              </w:rPr>
              <w:t>OPD-001</w:t>
            </w:r>
            <w:r>
              <w:t xml:space="preserve"> — numbering is per department, not global</w:t>
            </w:r>
          </w:p>
        </w:tc>
        <w:tc>
          <w:tcPr>
            <w:tcW w:w="1104" w:type="dxa"/>
          </w:tcPr>
          <w:p w14:paraId="2E5B12DA" w14:textId="77777777" w:rsidR="0006715B" w:rsidRDefault="00000000">
            <w:pPr>
              <w:pStyle w:val="Compact"/>
            </w:pPr>
            <w:r>
              <w:t>Pass</w:t>
            </w:r>
          </w:p>
        </w:tc>
      </w:tr>
      <w:tr w:rsidR="0006715B" w14:paraId="202D62B5" w14:textId="77777777" w:rsidTr="00FB195E">
        <w:tc>
          <w:tcPr>
            <w:tcW w:w="1526" w:type="dxa"/>
          </w:tcPr>
          <w:p w14:paraId="4BC781F3" w14:textId="77777777" w:rsidR="0006715B" w:rsidRDefault="00000000">
            <w:pPr>
              <w:pStyle w:val="Compact"/>
            </w:pPr>
            <w:r>
              <w:t>TC-TRI-03</w:t>
            </w:r>
          </w:p>
        </w:tc>
        <w:tc>
          <w:tcPr>
            <w:tcW w:w="1701" w:type="dxa"/>
          </w:tcPr>
          <w:p w14:paraId="3FD12D68" w14:textId="77777777" w:rsidR="0006715B" w:rsidRDefault="00000000">
            <w:pPr>
              <w:pStyle w:val="Compact"/>
            </w:pPr>
            <w:r>
              <w:t>FR-TRI-03</w:t>
            </w:r>
          </w:p>
        </w:tc>
        <w:tc>
          <w:tcPr>
            <w:tcW w:w="2519" w:type="dxa"/>
          </w:tcPr>
          <w:p w14:paraId="56C7B85C" w14:textId="77777777" w:rsidR="0006715B" w:rsidRDefault="00000000">
            <w:pPr>
              <w:pStyle w:val="Compact"/>
            </w:pPr>
            <w:r>
              <w:t>Record ESI-1 for a critical patient</w:t>
            </w:r>
          </w:p>
        </w:tc>
        <w:tc>
          <w:tcPr>
            <w:tcW w:w="2726" w:type="dxa"/>
          </w:tcPr>
          <w:p w14:paraId="46F8897F" w14:textId="77777777" w:rsidR="0006715B" w:rsidRDefault="00000000">
            <w:pPr>
              <w:pStyle w:val="Compact"/>
            </w:pPr>
            <w:r>
              <w:t>Stored as ESI-1, not defaulted</w:t>
            </w:r>
          </w:p>
        </w:tc>
        <w:tc>
          <w:tcPr>
            <w:tcW w:w="1104" w:type="dxa"/>
          </w:tcPr>
          <w:p w14:paraId="47BFB271" w14:textId="77777777" w:rsidR="0006715B" w:rsidRDefault="00000000">
            <w:pPr>
              <w:pStyle w:val="Compact"/>
            </w:pPr>
            <w:r>
              <w:t>Pass</w:t>
            </w:r>
          </w:p>
        </w:tc>
      </w:tr>
      <w:tr w:rsidR="0006715B" w14:paraId="448E5F26" w14:textId="77777777" w:rsidTr="00FB195E">
        <w:tc>
          <w:tcPr>
            <w:tcW w:w="1526" w:type="dxa"/>
          </w:tcPr>
          <w:p w14:paraId="08308270" w14:textId="77777777" w:rsidR="0006715B" w:rsidRDefault="00000000">
            <w:pPr>
              <w:pStyle w:val="Compact"/>
            </w:pPr>
            <w:r>
              <w:t>TC-TRI-04</w:t>
            </w:r>
          </w:p>
        </w:tc>
        <w:tc>
          <w:tcPr>
            <w:tcW w:w="1701" w:type="dxa"/>
          </w:tcPr>
          <w:p w14:paraId="4808BD82" w14:textId="77777777" w:rsidR="0006715B" w:rsidRDefault="00000000">
            <w:pPr>
              <w:pStyle w:val="Compact"/>
            </w:pPr>
            <w:r>
              <w:t>FR-TRI-04</w:t>
            </w:r>
          </w:p>
        </w:tc>
        <w:tc>
          <w:tcPr>
            <w:tcW w:w="2519" w:type="dxa"/>
          </w:tcPr>
          <w:p w14:paraId="125AEE42" w14:textId="77777777" w:rsidR="0006715B" w:rsidRDefault="00000000">
            <w:pPr>
              <w:pStyle w:val="Compact"/>
            </w:pPr>
            <w:r>
              <w:t>Record BP 186/124, SpO₂ 88%, temp 38.9</w:t>
            </w:r>
          </w:p>
        </w:tc>
        <w:tc>
          <w:tcPr>
            <w:tcW w:w="2726" w:type="dxa"/>
          </w:tcPr>
          <w:p w14:paraId="45731F23" w14:textId="77777777" w:rsidR="0006715B" w:rsidRDefault="00000000">
            <w:pPr>
              <w:pStyle w:val="Compact"/>
            </w:pPr>
            <w:r>
              <w:t>Six alerts derived server-side</w:t>
            </w:r>
          </w:p>
        </w:tc>
        <w:tc>
          <w:tcPr>
            <w:tcW w:w="1104" w:type="dxa"/>
          </w:tcPr>
          <w:p w14:paraId="6C7E4E4A" w14:textId="77777777" w:rsidR="0006715B" w:rsidRDefault="00000000">
            <w:pPr>
              <w:pStyle w:val="Compact"/>
            </w:pPr>
            <w:r>
              <w:t>Pass</w:t>
            </w:r>
          </w:p>
        </w:tc>
      </w:tr>
      <w:tr w:rsidR="0006715B" w14:paraId="29938DBE" w14:textId="77777777" w:rsidTr="00FB195E">
        <w:tc>
          <w:tcPr>
            <w:tcW w:w="1526" w:type="dxa"/>
          </w:tcPr>
          <w:p w14:paraId="24E50ECC" w14:textId="77777777" w:rsidR="0006715B" w:rsidRDefault="00000000">
            <w:pPr>
              <w:pStyle w:val="Compact"/>
            </w:pPr>
            <w:r>
              <w:t>TC-LAB-04</w:t>
            </w:r>
          </w:p>
        </w:tc>
        <w:tc>
          <w:tcPr>
            <w:tcW w:w="1701" w:type="dxa"/>
          </w:tcPr>
          <w:p w14:paraId="0275615C" w14:textId="77777777" w:rsidR="0006715B" w:rsidRDefault="00000000">
            <w:pPr>
              <w:pStyle w:val="Compact"/>
            </w:pPr>
            <w:r>
              <w:t>FR-LAB-04</w:t>
            </w:r>
          </w:p>
        </w:tc>
        <w:tc>
          <w:tcPr>
            <w:tcW w:w="2519" w:type="dxa"/>
          </w:tcPr>
          <w:p w14:paraId="6C24B134" w14:textId="77777777" w:rsidR="0006715B" w:rsidRDefault="00000000">
            <w:pPr>
              <w:pStyle w:val="Compact"/>
            </w:pPr>
            <w:r>
              <w:t>Verify a result as a laboratory scientist</w:t>
            </w:r>
          </w:p>
        </w:tc>
        <w:tc>
          <w:tcPr>
            <w:tcW w:w="2726" w:type="dxa"/>
          </w:tcPr>
          <w:p w14:paraId="56AF0D3B" w14:textId="77777777" w:rsidR="0006715B" w:rsidRDefault="00000000">
            <w:pPr>
              <w:pStyle w:val="Compact"/>
            </w:pPr>
            <w:r>
              <w:t>Status Verified; verifier and timestamp recorded</w:t>
            </w:r>
          </w:p>
        </w:tc>
        <w:tc>
          <w:tcPr>
            <w:tcW w:w="1104" w:type="dxa"/>
          </w:tcPr>
          <w:p w14:paraId="149B6C39" w14:textId="77777777" w:rsidR="0006715B" w:rsidRDefault="00000000">
            <w:pPr>
              <w:pStyle w:val="Compact"/>
            </w:pPr>
            <w:r>
              <w:t>Pass</w:t>
            </w:r>
          </w:p>
        </w:tc>
      </w:tr>
      <w:tr w:rsidR="0006715B" w14:paraId="79130F38" w14:textId="77777777" w:rsidTr="00FB195E">
        <w:tc>
          <w:tcPr>
            <w:tcW w:w="1526" w:type="dxa"/>
          </w:tcPr>
          <w:p w14:paraId="1CB16CFF" w14:textId="77777777" w:rsidR="0006715B" w:rsidRDefault="00000000">
            <w:pPr>
              <w:pStyle w:val="Compact"/>
            </w:pPr>
            <w:r>
              <w:t>TC-PHM-04</w:t>
            </w:r>
          </w:p>
        </w:tc>
        <w:tc>
          <w:tcPr>
            <w:tcW w:w="1701" w:type="dxa"/>
          </w:tcPr>
          <w:p w14:paraId="5DAF243D" w14:textId="77777777" w:rsidR="0006715B" w:rsidRDefault="00000000">
            <w:pPr>
              <w:pStyle w:val="Compact"/>
            </w:pPr>
            <w:r>
              <w:t>FR-PHM-04</w:t>
            </w:r>
          </w:p>
        </w:tc>
        <w:tc>
          <w:tcPr>
            <w:tcW w:w="2519" w:type="dxa"/>
          </w:tcPr>
          <w:p w14:paraId="230E1B71" w14:textId="77777777" w:rsidR="0006715B" w:rsidRDefault="00000000">
            <w:pPr>
              <w:pStyle w:val="Compact"/>
            </w:pPr>
            <w:r>
              <w:t>Dispense more than the quantity held</w:t>
            </w:r>
          </w:p>
        </w:tc>
        <w:tc>
          <w:tcPr>
            <w:tcW w:w="2726" w:type="dxa"/>
          </w:tcPr>
          <w:p w14:paraId="6F3F8B60" w14:textId="77777777" w:rsidR="0006715B" w:rsidRDefault="00000000">
            <w:pPr>
              <w:pStyle w:val="Compact"/>
            </w:pPr>
            <w:r>
              <w:t>409 stating held versus requested</w:t>
            </w:r>
          </w:p>
        </w:tc>
        <w:tc>
          <w:tcPr>
            <w:tcW w:w="1104" w:type="dxa"/>
          </w:tcPr>
          <w:p w14:paraId="73D2CD18" w14:textId="77777777" w:rsidR="0006715B" w:rsidRDefault="00000000">
            <w:pPr>
              <w:pStyle w:val="Compact"/>
            </w:pPr>
            <w:r>
              <w:t>Pass</w:t>
            </w:r>
          </w:p>
        </w:tc>
      </w:tr>
      <w:tr w:rsidR="0006715B" w14:paraId="4E8A5740" w14:textId="77777777" w:rsidTr="00FB195E">
        <w:tc>
          <w:tcPr>
            <w:tcW w:w="1526" w:type="dxa"/>
          </w:tcPr>
          <w:p w14:paraId="6B3BE122" w14:textId="77777777" w:rsidR="0006715B" w:rsidRDefault="00000000">
            <w:pPr>
              <w:pStyle w:val="Compact"/>
            </w:pPr>
            <w:r>
              <w:t>TC-PHM-05</w:t>
            </w:r>
          </w:p>
        </w:tc>
        <w:tc>
          <w:tcPr>
            <w:tcW w:w="1701" w:type="dxa"/>
          </w:tcPr>
          <w:p w14:paraId="7338D70D" w14:textId="77777777" w:rsidR="0006715B" w:rsidRDefault="00000000">
            <w:pPr>
              <w:pStyle w:val="Compact"/>
            </w:pPr>
            <w:r>
              <w:t>FR-PHM-05</w:t>
            </w:r>
          </w:p>
        </w:tc>
        <w:tc>
          <w:tcPr>
            <w:tcW w:w="2519" w:type="dxa"/>
          </w:tcPr>
          <w:p w14:paraId="669EF7BF" w14:textId="77777777" w:rsidR="0006715B" w:rsidRDefault="00000000">
            <w:pPr>
              <w:pStyle w:val="Compact"/>
            </w:pPr>
            <w:r>
              <w:t>Dispense from an expired batch</w:t>
            </w:r>
          </w:p>
        </w:tc>
        <w:tc>
          <w:tcPr>
            <w:tcW w:w="2726" w:type="dxa"/>
          </w:tcPr>
          <w:p w14:paraId="7B93351F" w14:textId="77777777" w:rsidR="0006715B" w:rsidRDefault="00000000">
            <w:pPr>
              <w:pStyle w:val="Compact"/>
            </w:pPr>
            <w:r>
              <w:t>409 naming the expiry date</w:t>
            </w:r>
          </w:p>
        </w:tc>
        <w:tc>
          <w:tcPr>
            <w:tcW w:w="1104" w:type="dxa"/>
          </w:tcPr>
          <w:p w14:paraId="5969E530" w14:textId="77777777" w:rsidR="0006715B" w:rsidRDefault="00000000">
            <w:pPr>
              <w:pStyle w:val="Compact"/>
            </w:pPr>
            <w:r>
              <w:t>Pass</w:t>
            </w:r>
          </w:p>
        </w:tc>
      </w:tr>
      <w:tr w:rsidR="0006715B" w14:paraId="225DD2C9" w14:textId="77777777" w:rsidTr="00FB195E">
        <w:tc>
          <w:tcPr>
            <w:tcW w:w="1526" w:type="dxa"/>
          </w:tcPr>
          <w:p w14:paraId="2C4212E9" w14:textId="77777777" w:rsidR="0006715B" w:rsidRDefault="00000000">
            <w:pPr>
              <w:pStyle w:val="Compact"/>
            </w:pPr>
            <w:r>
              <w:t>TC-BIL-04</w:t>
            </w:r>
          </w:p>
        </w:tc>
        <w:tc>
          <w:tcPr>
            <w:tcW w:w="1701" w:type="dxa"/>
          </w:tcPr>
          <w:p w14:paraId="7DDC3441" w14:textId="77777777" w:rsidR="0006715B" w:rsidRDefault="00000000">
            <w:pPr>
              <w:pStyle w:val="Compact"/>
            </w:pPr>
            <w:r>
              <w:t>FR-BIL-05</w:t>
            </w:r>
          </w:p>
        </w:tc>
        <w:tc>
          <w:tcPr>
            <w:tcW w:w="2519" w:type="dxa"/>
          </w:tcPr>
          <w:p w14:paraId="03CDA9FD" w14:textId="77777777" w:rsidR="0006715B" w:rsidRDefault="00000000">
            <w:pPr>
              <w:pStyle w:val="Compact"/>
            </w:pPr>
            <w:r>
              <w:t>Pay more than the invoice total</w:t>
            </w:r>
          </w:p>
        </w:tc>
        <w:tc>
          <w:tcPr>
            <w:tcW w:w="2726" w:type="dxa"/>
          </w:tcPr>
          <w:p w14:paraId="03FEF281" w14:textId="77777777" w:rsidR="0006715B" w:rsidRDefault="00000000">
            <w:pPr>
              <w:pStyle w:val="Compact"/>
            </w:pPr>
            <w:r>
              <w:t>400 stating both amounts</w:t>
            </w:r>
          </w:p>
        </w:tc>
        <w:tc>
          <w:tcPr>
            <w:tcW w:w="1104" w:type="dxa"/>
          </w:tcPr>
          <w:p w14:paraId="66A9FD0D" w14:textId="77777777" w:rsidR="0006715B" w:rsidRDefault="00000000">
            <w:pPr>
              <w:pStyle w:val="Compact"/>
            </w:pPr>
            <w:r>
              <w:t>Pass</w:t>
            </w:r>
          </w:p>
        </w:tc>
      </w:tr>
      <w:tr w:rsidR="0006715B" w14:paraId="3FEB7F8C" w14:textId="77777777" w:rsidTr="00FB195E">
        <w:tc>
          <w:tcPr>
            <w:tcW w:w="1526" w:type="dxa"/>
          </w:tcPr>
          <w:p w14:paraId="046C348D" w14:textId="77777777" w:rsidR="0006715B" w:rsidRDefault="00000000">
            <w:pPr>
              <w:pStyle w:val="Compact"/>
            </w:pPr>
            <w:r>
              <w:t>TC-CLM-03</w:t>
            </w:r>
          </w:p>
        </w:tc>
        <w:tc>
          <w:tcPr>
            <w:tcW w:w="1701" w:type="dxa"/>
          </w:tcPr>
          <w:p w14:paraId="4628BC4B" w14:textId="77777777" w:rsidR="0006715B" w:rsidRDefault="00000000">
            <w:pPr>
              <w:pStyle w:val="Compact"/>
            </w:pPr>
            <w:r>
              <w:t>FR-CLM-03</w:t>
            </w:r>
          </w:p>
        </w:tc>
        <w:tc>
          <w:tcPr>
            <w:tcW w:w="2519" w:type="dxa"/>
          </w:tcPr>
          <w:p w14:paraId="23CC767E" w14:textId="77777777" w:rsidR="0006715B" w:rsidRDefault="00000000">
            <w:pPr>
              <w:pStyle w:val="Compact"/>
            </w:pPr>
            <w:r>
              <w:t>Raise a claim for a patient with an expired NHIS card</w:t>
            </w:r>
          </w:p>
        </w:tc>
        <w:tc>
          <w:tcPr>
            <w:tcW w:w="2726" w:type="dxa"/>
          </w:tcPr>
          <w:p w14:paraId="75EA932A" w14:textId="77777777" w:rsidR="0006715B" w:rsidRDefault="00000000">
            <w:pPr>
              <w:pStyle w:val="Compact"/>
            </w:pPr>
            <w:r>
              <w:t>Claim held as Draft with an audit flag</w:t>
            </w:r>
          </w:p>
        </w:tc>
        <w:tc>
          <w:tcPr>
            <w:tcW w:w="1104" w:type="dxa"/>
          </w:tcPr>
          <w:p w14:paraId="431CB8D4" w14:textId="77777777" w:rsidR="0006715B" w:rsidRDefault="00000000">
            <w:pPr>
              <w:pStyle w:val="Compact"/>
            </w:pPr>
            <w:r>
              <w:t>Pass</w:t>
            </w:r>
          </w:p>
        </w:tc>
      </w:tr>
      <w:tr w:rsidR="0006715B" w14:paraId="4391A58D" w14:textId="77777777" w:rsidTr="00FB195E">
        <w:tc>
          <w:tcPr>
            <w:tcW w:w="1526" w:type="dxa"/>
          </w:tcPr>
          <w:p w14:paraId="4888F23A" w14:textId="77777777" w:rsidR="0006715B" w:rsidRDefault="00000000">
            <w:pPr>
              <w:pStyle w:val="Compact"/>
            </w:pPr>
            <w:r>
              <w:t>TC-WRD-03</w:t>
            </w:r>
          </w:p>
        </w:tc>
        <w:tc>
          <w:tcPr>
            <w:tcW w:w="1701" w:type="dxa"/>
          </w:tcPr>
          <w:p w14:paraId="48C18924" w14:textId="77777777" w:rsidR="0006715B" w:rsidRDefault="00000000">
            <w:pPr>
              <w:pStyle w:val="Compact"/>
            </w:pPr>
            <w:r>
              <w:t>FR-WRD-03</w:t>
            </w:r>
          </w:p>
        </w:tc>
        <w:tc>
          <w:tcPr>
            <w:tcW w:w="2519" w:type="dxa"/>
          </w:tcPr>
          <w:p w14:paraId="43B6FD66" w14:textId="77777777" w:rsidR="0006715B" w:rsidRDefault="00000000">
            <w:pPr>
              <w:pStyle w:val="Compact"/>
            </w:pPr>
            <w:r>
              <w:t>Assign an occupied bed to a second patient</w:t>
            </w:r>
          </w:p>
        </w:tc>
        <w:tc>
          <w:tcPr>
            <w:tcW w:w="2726" w:type="dxa"/>
          </w:tcPr>
          <w:p w14:paraId="5E240B4B" w14:textId="77777777" w:rsidR="0006715B" w:rsidRDefault="00000000">
            <w:pPr>
              <w:pStyle w:val="Compact"/>
            </w:pPr>
            <w:r>
              <w:t>409 naming the current occupant</w:t>
            </w:r>
          </w:p>
        </w:tc>
        <w:tc>
          <w:tcPr>
            <w:tcW w:w="1104" w:type="dxa"/>
          </w:tcPr>
          <w:p w14:paraId="27D222E6" w14:textId="77777777" w:rsidR="0006715B" w:rsidRDefault="00000000">
            <w:pPr>
              <w:pStyle w:val="Compact"/>
            </w:pPr>
            <w:r>
              <w:t>Pass</w:t>
            </w:r>
          </w:p>
        </w:tc>
      </w:tr>
      <w:tr w:rsidR="0006715B" w14:paraId="27782902" w14:textId="77777777" w:rsidTr="00FB195E">
        <w:tc>
          <w:tcPr>
            <w:tcW w:w="1526" w:type="dxa"/>
          </w:tcPr>
          <w:p w14:paraId="4588DD73" w14:textId="77777777" w:rsidR="0006715B" w:rsidRDefault="00000000">
            <w:pPr>
              <w:pStyle w:val="Compact"/>
            </w:pPr>
            <w:r>
              <w:t>TC-WRD-05</w:t>
            </w:r>
          </w:p>
        </w:tc>
        <w:tc>
          <w:tcPr>
            <w:tcW w:w="1701" w:type="dxa"/>
          </w:tcPr>
          <w:p w14:paraId="2EA46CB4" w14:textId="77777777" w:rsidR="0006715B" w:rsidRDefault="00000000">
            <w:pPr>
              <w:pStyle w:val="Compact"/>
            </w:pPr>
            <w:r>
              <w:t>FR-WRD-05</w:t>
            </w:r>
          </w:p>
        </w:tc>
        <w:tc>
          <w:tcPr>
            <w:tcW w:w="2519" w:type="dxa"/>
          </w:tcPr>
          <w:p w14:paraId="74EB0CC1" w14:textId="77777777" w:rsidR="0006715B" w:rsidRDefault="00000000">
            <w:pPr>
              <w:pStyle w:val="Compact"/>
            </w:pPr>
            <w:r>
              <w:t>Record a dose as Omitted without a reason</w:t>
            </w:r>
          </w:p>
        </w:tc>
        <w:tc>
          <w:tcPr>
            <w:tcW w:w="2726" w:type="dxa"/>
          </w:tcPr>
          <w:p w14:paraId="7855405F" w14:textId="77777777" w:rsidR="0006715B" w:rsidRDefault="00000000">
            <w:pPr>
              <w:pStyle w:val="Compact"/>
            </w:pPr>
            <w:r>
              <w:t>400 requiring a reason</w:t>
            </w:r>
          </w:p>
        </w:tc>
        <w:tc>
          <w:tcPr>
            <w:tcW w:w="1104" w:type="dxa"/>
          </w:tcPr>
          <w:p w14:paraId="79936AE1" w14:textId="77777777" w:rsidR="0006715B" w:rsidRDefault="00000000">
            <w:pPr>
              <w:pStyle w:val="Compact"/>
            </w:pPr>
            <w:r>
              <w:t>Pass</w:t>
            </w:r>
          </w:p>
        </w:tc>
      </w:tr>
      <w:tr w:rsidR="0006715B" w14:paraId="7BEE20C7" w14:textId="77777777" w:rsidTr="00FB195E">
        <w:tc>
          <w:tcPr>
            <w:tcW w:w="1526" w:type="dxa"/>
          </w:tcPr>
          <w:p w14:paraId="47CA0186" w14:textId="77777777" w:rsidR="0006715B" w:rsidRDefault="00000000">
            <w:pPr>
              <w:pStyle w:val="Compact"/>
            </w:pPr>
            <w:r>
              <w:t>TC-INV-03</w:t>
            </w:r>
          </w:p>
        </w:tc>
        <w:tc>
          <w:tcPr>
            <w:tcW w:w="1701" w:type="dxa"/>
          </w:tcPr>
          <w:p w14:paraId="2BA95CAE" w14:textId="77777777" w:rsidR="0006715B" w:rsidRDefault="00000000">
            <w:pPr>
              <w:pStyle w:val="Compact"/>
            </w:pPr>
            <w:r>
              <w:t>FR-INV-03</w:t>
            </w:r>
          </w:p>
        </w:tc>
        <w:tc>
          <w:tcPr>
            <w:tcW w:w="2519" w:type="dxa"/>
          </w:tcPr>
          <w:p w14:paraId="1B554160" w14:textId="77777777" w:rsidR="0006715B" w:rsidRDefault="00000000">
            <w:pPr>
              <w:pStyle w:val="Compact"/>
            </w:pPr>
            <w:r>
              <w:t>Add a consumable with no expiry (A4 paper)</w:t>
            </w:r>
          </w:p>
        </w:tc>
        <w:tc>
          <w:tcPr>
            <w:tcW w:w="2726" w:type="dxa"/>
          </w:tcPr>
          <w:p w14:paraId="30B9C243" w14:textId="77777777" w:rsidR="0006715B" w:rsidRDefault="00000000">
            <w:pPr>
              <w:pStyle w:val="Compact"/>
            </w:pPr>
            <w:r>
              <w:t>Accepted; status In Stock, not Expired</w:t>
            </w:r>
          </w:p>
        </w:tc>
        <w:tc>
          <w:tcPr>
            <w:tcW w:w="1104" w:type="dxa"/>
          </w:tcPr>
          <w:p w14:paraId="615E5BA1" w14:textId="77777777" w:rsidR="0006715B" w:rsidRDefault="00000000">
            <w:pPr>
              <w:pStyle w:val="Compact"/>
            </w:pPr>
            <w:r>
              <w:t>Pass</w:t>
            </w:r>
          </w:p>
        </w:tc>
      </w:tr>
      <w:tr w:rsidR="0006715B" w14:paraId="7C96495D" w14:textId="77777777" w:rsidTr="00FB195E">
        <w:tc>
          <w:tcPr>
            <w:tcW w:w="1526" w:type="dxa"/>
          </w:tcPr>
          <w:p w14:paraId="796C64B5" w14:textId="77777777" w:rsidR="0006715B" w:rsidRDefault="00000000">
            <w:pPr>
              <w:pStyle w:val="Compact"/>
            </w:pPr>
            <w:r>
              <w:t>TC-RPT-05</w:t>
            </w:r>
          </w:p>
        </w:tc>
        <w:tc>
          <w:tcPr>
            <w:tcW w:w="1701" w:type="dxa"/>
          </w:tcPr>
          <w:p w14:paraId="4E605BAE" w14:textId="77777777" w:rsidR="0006715B" w:rsidRDefault="00000000">
            <w:pPr>
              <w:pStyle w:val="Compact"/>
            </w:pPr>
            <w:r>
              <w:t>FR-RPT-05</w:t>
            </w:r>
          </w:p>
        </w:tc>
        <w:tc>
          <w:tcPr>
            <w:tcW w:w="2519" w:type="dxa"/>
          </w:tcPr>
          <w:p w14:paraId="61A9F9A7" w14:textId="77777777" w:rsidR="0006715B" w:rsidRDefault="00000000">
            <w:pPr>
              <w:pStyle w:val="Compact"/>
            </w:pPr>
            <w:r>
              <w:t>Inspect staff licence badges</w:t>
            </w:r>
          </w:p>
        </w:tc>
        <w:tc>
          <w:tcPr>
            <w:tcW w:w="2726" w:type="dxa"/>
          </w:tcPr>
          <w:p w14:paraId="50DB5488" w14:textId="77777777" w:rsidR="0006715B" w:rsidRDefault="00000000">
            <w:pPr>
              <w:pStyle w:val="Compact"/>
            </w:pPr>
            <w:r>
              <w:t>Licences within 90 days flagged Expiring Soon</w:t>
            </w:r>
          </w:p>
        </w:tc>
        <w:tc>
          <w:tcPr>
            <w:tcW w:w="1104" w:type="dxa"/>
          </w:tcPr>
          <w:p w14:paraId="0946CF95" w14:textId="77777777" w:rsidR="0006715B" w:rsidRDefault="00000000">
            <w:pPr>
              <w:pStyle w:val="Compact"/>
            </w:pPr>
            <w:r>
              <w:t>Pass</w:t>
            </w:r>
          </w:p>
        </w:tc>
      </w:tr>
      <w:tr w:rsidR="0006715B" w14:paraId="1A3C672F" w14:textId="77777777" w:rsidTr="00FB195E">
        <w:tc>
          <w:tcPr>
            <w:tcW w:w="1526" w:type="dxa"/>
          </w:tcPr>
          <w:p w14:paraId="2C896481" w14:textId="77777777" w:rsidR="0006715B" w:rsidRDefault="00000000">
            <w:pPr>
              <w:pStyle w:val="Compact"/>
            </w:pPr>
            <w:r>
              <w:t>TC-AI-02</w:t>
            </w:r>
          </w:p>
        </w:tc>
        <w:tc>
          <w:tcPr>
            <w:tcW w:w="1701" w:type="dxa"/>
          </w:tcPr>
          <w:p w14:paraId="2DE17C1C" w14:textId="77777777" w:rsidR="0006715B" w:rsidRDefault="00000000">
            <w:pPr>
              <w:pStyle w:val="Compact"/>
            </w:pPr>
            <w:r>
              <w:t>FR-AI-02</w:t>
            </w:r>
          </w:p>
        </w:tc>
        <w:tc>
          <w:tcPr>
            <w:tcW w:w="2519" w:type="dxa"/>
          </w:tcPr>
          <w:p w14:paraId="3E631072" w14:textId="77777777" w:rsidR="0006715B" w:rsidRDefault="00000000">
            <w:pPr>
              <w:pStyle w:val="Compact"/>
            </w:pPr>
            <w:r>
              <w:t>Request prescribing suggestions</w:t>
            </w:r>
          </w:p>
        </w:tc>
        <w:tc>
          <w:tcPr>
            <w:tcW w:w="2726" w:type="dxa"/>
          </w:tcPr>
          <w:p w14:paraId="797AA9D2" w14:textId="77777777" w:rsidR="0006715B" w:rsidRDefault="00000000">
            <w:pPr>
              <w:pStyle w:val="Compact"/>
            </w:pPr>
            <w:r>
              <w:t>Only medicines held in stock returned</w:t>
            </w:r>
          </w:p>
        </w:tc>
        <w:tc>
          <w:tcPr>
            <w:tcW w:w="1104" w:type="dxa"/>
          </w:tcPr>
          <w:p w14:paraId="71D1D745" w14:textId="77777777" w:rsidR="0006715B" w:rsidRDefault="00000000">
            <w:pPr>
              <w:pStyle w:val="Compact"/>
            </w:pPr>
            <w:r>
              <w:t>Pass</w:t>
            </w:r>
          </w:p>
        </w:tc>
      </w:tr>
      <w:tr w:rsidR="0006715B" w14:paraId="52D26D1B" w14:textId="77777777" w:rsidTr="00FB195E">
        <w:tc>
          <w:tcPr>
            <w:tcW w:w="1526" w:type="dxa"/>
          </w:tcPr>
          <w:p w14:paraId="1A4F25F5" w14:textId="77777777" w:rsidR="0006715B" w:rsidRDefault="00000000">
            <w:pPr>
              <w:pStyle w:val="Compact"/>
            </w:pPr>
            <w:r>
              <w:t>TC-AI-03</w:t>
            </w:r>
          </w:p>
        </w:tc>
        <w:tc>
          <w:tcPr>
            <w:tcW w:w="1701" w:type="dxa"/>
          </w:tcPr>
          <w:p w14:paraId="696FDE1A" w14:textId="77777777" w:rsidR="0006715B" w:rsidRDefault="00000000">
            <w:pPr>
              <w:pStyle w:val="Compact"/>
            </w:pPr>
            <w:r>
              <w:t>FR-AI-03</w:t>
            </w:r>
          </w:p>
        </w:tc>
        <w:tc>
          <w:tcPr>
            <w:tcW w:w="2519" w:type="dxa"/>
          </w:tcPr>
          <w:p w14:paraId="03A86AD5" w14:textId="77777777" w:rsidR="0006715B" w:rsidRDefault="00000000">
            <w:pPr>
              <w:pStyle w:val="Compact"/>
            </w:pPr>
            <w:r>
              <w:t xml:space="preserve">Request suggestions for a penicillin-allergic </w:t>
            </w:r>
            <w:r>
              <w:lastRenderedPageBreak/>
              <w:t>patient</w:t>
            </w:r>
          </w:p>
        </w:tc>
        <w:tc>
          <w:tcPr>
            <w:tcW w:w="2726" w:type="dxa"/>
          </w:tcPr>
          <w:p w14:paraId="6F17299E" w14:textId="77777777" w:rsidR="0006715B" w:rsidRDefault="00000000">
            <w:pPr>
              <w:pStyle w:val="Compact"/>
            </w:pPr>
            <w:r>
              <w:lastRenderedPageBreak/>
              <w:t xml:space="preserve">Conflicts flagged, re-derived locally rather </w:t>
            </w:r>
            <w:r>
              <w:lastRenderedPageBreak/>
              <w:t>than trusted from the model</w:t>
            </w:r>
          </w:p>
        </w:tc>
        <w:tc>
          <w:tcPr>
            <w:tcW w:w="1104" w:type="dxa"/>
          </w:tcPr>
          <w:p w14:paraId="66A49419" w14:textId="77777777" w:rsidR="0006715B" w:rsidRDefault="00000000">
            <w:pPr>
              <w:pStyle w:val="Compact"/>
            </w:pPr>
            <w:r>
              <w:lastRenderedPageBreak/>
              <w:t>Pass</w:t>
            </w:r>
          </w:p>
        </w:tc>
      </w:tr>
      <w:tr w:rsidR="0006715B" w14:paraId="61484CDB" w14:textId="77777777" w:rsidTr="00FB195E">
        <w:tc>
          <w:tcPr>
            <w:tcW w:w="1526" w:type="dxa"/>
          </w:tcPr>
          <w:p w14:paraId="6DB07F78" w14:textId="77777777" w:rsidR="0006715B" w:rsidRDefault="00000000">
            <w:pPr>
              <w:pStyle w:val="Compact"/>
            </w:pPr>
            <w:r>
              <w:t>TC-AI-04</w:t>
            </w:r>
          </w:p>
        </w:tc>
        <w:tc>
          <w:tcPr>
            <w:tcW w:w="1701" w:type="dxa"/>
          </w:tcPr>
          <w:p w14:paraId="2717168E" w14:textId="77777777" w:rsidR="0006715B" w:rsidRDefault="00000000">
            <w:pPr>
              <w:pStyle w:val="Compact"/>
            </w:pPr>
            <w:r>
              <w:t>FR-AI-04</w:t>
            </w:r>
          </w:p>
        </w:tc>
        <w:tc>
          <w:tcPr>
            <w:tcW w:w="2519" w:type="dxa"/>
          </w:tcPr>
          <w:p w14:paraId="3BC91815" w14:textId="77777777" w:rsidR="0006715B" w:rsidRDefault="00000000">
            <w:pPr>
              <w:pStyle w:val="Compact"/>
            </w:pPr>
            <w:r>
              <w:t>Request suggestions with no Ollama host reachable</w:t>
            </w:r>
          </w:p>
        </w:tc>
        <w:tc>
          <w:tcPr>
            <w:tcW w:w="2726" w:type="dxa"/>
          </w:tcPr>
          <w:p w14:paraId="2CADB6F2" w14:textId="77777777" w:rsidR="0006715B" w:rsidRDefault="00000000">
            <w:pPr>
              <w:pStyle w:val="Compact"/>
            </w:pPr>
            <w:r>
              <w:t xml:space="preserve">Falls back to the GSTG rule engine, response tagged </w:t>
            </w:r>
            <w:r>
              <w:rPr>
                <w:rStyle w:val="VerbatimChar"/>
              </w:rPr>
              <w:t>gstg-rule-engine</w:t>
            </w:r>
          </w:p>
        </w:tc>
        <w:tc>
          <w:tcPr>
            <w:tcW w:w="1104" w:type="dxa"/>
          </w:tcPr>
          <w:p w14:paraId="1F50292C" w14:textId="77777777" w:rsidR="0006715B" w:rsidRDefault="00000000">
            <w:pPr>
              <w:pStyle w:val="Compact"/>
            </w:pPr>
            <w:r>
              <w:t>Pass</w:t>
            </w:r>
          </w:p>
        </w:tc>
      </w:tr>
    </w:tbl>
    <w:p w14:paraId="3B927C16" w14:textId="77777777" w:rsidR="0006715B" w:rsidRPr="00FB195E" w:rsidRDefault="00000000" w:rsidP="00FB195E">
      <w:pPr>
        <w:pStyle w:val="Heading1"/>
        <w:jc w:val="both"/>
        <w:rPr>
          <w:sz w:val="24"/>
          <w:szCs w:val="24"/>
        </w:rPr>
      </w:pPr>
      <w:bookmarkStart w:id="35" w:name="usability-testing"/>
      <w:bookmarkEnd w:id="34"/>
      <w:r w:rsidRPr="00FB195E">
        <w:rPr>
          <w:sz w:val="24"/>
          <w:szCs w:val="24"/>
        </w:rPr>
        <w:t>9. Usability Testing</w:t>
      </w:r>
    </w:p>
    <w:p w14:paraId="7DAF1AC0" w14:textId="77777777" w:rsidR="0006715B" w:rsidRPr="00FB195E" w:rsidRDefault="00000000" w:rsidP="00FB195E">
      <w:pPr>
        <w:pStyle w:val="Heading2"/>
        <w:jc w:val="both"/>
        <w:rPr>
          <w:sz w:val="24"/>
          <w:szCs w:val="24"/>
        </w:rPr>
      </w:pPr>
      <w:bookmarkStart w:id="36" w:name="task-completion"/>
      <w:r w:rsidRPr="00FB195E">
        <w:rPr>
          <w:sz w:val="24"/>
          <w:szCs w:val="24"/>
        </w:rPr>
        <w:t>9.1 Task Completion</w:t>
      </w:r>
    </w:p>
    <w:p w14:paraId="41A231E2" w14:textId="77777777" w:rsidR="0006715B" w:rsidRDefault="00000000" w:rsidP="00FB195E">
      <w:pPr>
        <w:pStyle w:val="FirstParagraph"/>
        <w:jc w:val="both"/>
      </w:pPr>
      <w:r w:rsidRPr="00FB195E">
        <w:t>Each task was attempted by a team member unfamiliar with that module, using only the interface.</w:t>
      </w:r>
    </w:p>
    <w:tbl>
      <w:tblPr>
        <w:tblStyle w:val="TableGrid"/>
        <w:tblW w:w="5000" w:type="pct"/>
        <w:tblLayout w:type="fixed"/>
        <w:tblLook w:val="0020" w:firstRow="1" w:lastRow="0" w:firstColumn="0" w:lastColumn="0" w:noHBand="0" w:noVBand="0"/>
      </w:tblPr>
      <w:tblGrid>
        <w:gridCol w:w="1870"/>
        <w:gridCol w:w="1870"/>
        <w:gridCol w:w="1870"/>
        <w:gridCol w:w="1870"/>
        <w:gridCol w:w="1870"/>
      </w:tblGrid>
      <w:tr w:rsidR="0006715B" w:rsidRPr="00FB195E" w14:paraId="03207861" w14:textId="77777777" w:rsidTr="00FB195E">
        <w:tc>
          <w:tcPr>
            <w:tcW w:w="1584" w:type="dxa"/>
          </w:tcPr>
          <w:p w14:paraId="066087F1" w14:textId="77777777" w:rsidR="0006715B" w:rsidRPr="00FB195E" w:rsidRDefault="00000000">
            <w:pPr>
              <w:pStyle w:val="Compact"/>
              <w:rPr>
                <w:b/>
                <w:bCs/>
              </w:rPr>
            </w:pPr>
            <w:r w:rsidRPr="00FB195E">
              <w:rPr>
                <w:b/>
                <w:bCs/>
              </w:rPr>
              <w:t>ID</w:t>
            </w:r>
          </w:p>
        </w:tc>
        <w:tc>
          <w:tcPr>
            <w:tcW w:w="1584" w:type="dxa"/>
          </w:tcPr>
          <w:p w14:paraId="404BDE0D" w14:textId="77777777" w:rsidR="0006715B" w:rsidRPr="00FB195E" w:rsidRDefault="00000000">
            <w:pPr>
              <w:pStyle w:val="Compact"/>
              <w:rPr>
                <w:b/>
                <w:bCs/>
              </w:rPr>
            </w:pPr>
            <w:r w:rsidRPr="00FB195E">
              <w:rPr>
                <w:b/>
                <w:bCs/>
              </w:rPr>
              <w:t>Task</w:t>
            </w:r>
          </w:p>
        </w:tc>
        <w:tc>
          <w:tcPr>
            <w:tcW w:w="1584" w:type="dxa"/>
          </w:tcPr>
          <w:p w14:paraId="399266B9" w14:textId="77777777" w:rsidR="0006715B" w:rsidRPr="00FB195E" w:rsidRDefault="00000000">
            <w:pPr>
              <w:pStyle w:val="Compact"/>
              <w:rPr>
                <w:b/>
                <w:bCs/>
              </w:rPr>
            </w:pPr>
            <w:r w:rsidRPr="00FB195E">
              <w:rPr>
                <w:b/>
                <w:bCs/>
              </w:rPr>
              <w:t>Target</w:t>
            </w:r>
          </w:p>
        </w:tc>
        <w:tc>
          <w:tcPr>
            <w:tcW w:w="1584" w:type="dxa"/>
          </w:tcPr>
          <w:p w14:paraId="407BA46B" w14:textId="77777777" w:rsidR="0006715B" w:rsidRPr="00FB195E" w:rsidRDefault="00000000">
            <w:pPr>
              <w:pStyle w:val="Compact"/>
              <w:rPr>
                <w:b/>
                <w:bCs/>
              </w:rPr>
            </w:pPr>
            <w:r w:rsidRPr="00FB195E">
              <w:rPr>
                <w:b/>
                <w:bCs/>
              </w:rPr>
              <w:t>Observed</w:t>
            </w:r>
          </w:p>
        </w:tc>
        <w:tc>
          <w:tcPr>
            <w:tcW w:w="1584" w:type="dxa"/>
          </w:tcPr>
          <w:p w14:paraId="625F7536" w14:textId="77777777" w:rsidR="0006715B" w:rsidRPr="00FB195E" w:rsidRDefault="00000000">
            <w:pPr>
              <w:pStyle w:val="Compact"/>
              <w:rPr>
                <w:b/>
                <w:bCs/>
              </w:rPr>
            </w:pPr>
            <w:r w:rsidRPr="00FB195E">
              <w:rPr>
                <w:b/>
                <w:bCs/>
              </w:rPr>
              <w:t>Result</w:t>
            </w:r>
          </w:p>
        </w:tc>
      </w:tr>
      <w:tr w:rsidR="0006715B" w14:paraId="563E93E7" w14:textId="77777777" w:rsidTr="00FB195E">
        <w:tc>
          <w:tcPr>
            <w:tcW w:w="1584" w:type="dxa"/>
          </w:tcPr>
          <w:p w14:paraId="0FB6D9F6" w14:textId="77777777" w:rsidR="0006715B" w:rsidRDefault="00000000">
            <w:pPr>
              <w:pStyle w:val="Compact"/>
            </w:pPr>
            <w:r>
              <w:t>TC-USA-01</w:t>
            </w:r>
          </w:p>
        </w:tc>
        <w:tc>
          <w:tcPr>
            <w:tcW w:w="1584" w:type="dxa"/>
          </w:tcPr>
          <w:p w14:paraId="74D47919" w14:textId="77777777" w:rsidR="0006715B" w:rsidRDefault="00000000">
            <w:pPr>
              <w:pStyle w:val="Compact"/>
            </w:pPr>
            <w:r>
              <w:t>Reach any permitted module from the dashboard</w:t>
            </w:r>
          </w:p>
        </w:tc>
        <w:tc>
          <w:tcPr>
            <w:tcW w:w="1584" w:type="dxa"/>
          </w:tcPr>
          <w:p w14:paraId="1636B6E9" w14:textId="77777777" w:rsidR="0006715B" w:rsidRDefault="00000000">
            <w:pPr>
              <w:pStyle w:val="Compact"/>
            </w:pPr>
            <w:r>
              <w:t>≤ 2 clicks</w:t>
            </w:r>
          </w:p>
        </w:tc>
        <w:tc>
          <w:tcPr>
            <w:tcW w:w="1584" w:type="dxa"/>
          </w:tcPr>
          <w:p w14:paraId="4C13C1D0" w14:textId="77777777" w:rsidR="0006715B" w:rsidRDefault="00000000">
            <w:pPr>
              <w:pStyle w:val="Compact"/>
            </w:pPr>
            <w:r>
              <w:t>1–2 clicks via the sidebar</w:t>
            </w:r>
          </w:p>
        </w:tc>
        <w:tc>
          <w:tcPr>
            <w:tcW w:w="1584" w:type="dxa"/>
          </w:tcPr>
          <w:p w14:paraId="2CFF391B" w14:textId="77777777" w:rsidR="0006715B" w:rsidRDefault="00000000">
            <w:pPr>
              <w:pStyle w:val="Compact"/>
            </w:pPr>
            <w:r>
              <w:t>Pass</w:t>
            </w:r>
          </w:p>
        </w:tc>
      </w:tr>
      <w:tr w:rsidR="0006715B" w14:paraId="5089748E" w14:textId="77777777" w:rsidTr="00FB195E">
        <w:tc>
          <w:tcPr>
            <w:tcW w:w="1584" w:type="dxa"/>
          </w:tcPr>
          <w:p w14:paraId="39BCEF9E" w14:textId="77777777" w:rsidR="0006715B" w:rsidRDefault="00000000">
            <w:pPr>
              <w:pStyle w:val="Compact"/>
            </w:pPr>
            <w:r>
              <w:t>TC-USA-02</w:t>
            </w:r>
          </w:p>
        </w:tc>
        <w:tc>
          <w:tcPr>
            <w:tcW w:w="1584" w:type="dxa"/>
          </w:tcPr>
          <w:p w14:paraId="20414D0D" w14:textId="77777777" w:rsidR="0006715B" w:rsidRDefault="00000000">
            <w:pPr>
              <w:pStyle w:val="Compact"/>
            </w:pPr>
            <w:r>
              <w:t>Register a patient from a cold start</w:t>
            </w:r>
          </w:p>
        </w:tc>
        <w:tc>
          <w:tcPr>
            <w:tcW w:w="1584" w:type="dxa"/>
          </w:tcPr>
          <w:p w14:paraId="0435BE99" w14:textId="77777777" w:rsidR="0006715B" w:rsidRDefault="00000000">
            <w:pPr>
              <w:pStyle w:val="Compact"/>
            </w:pPr>
            <w:r>
              <w:t>≤ 3 minutes</w:t>
            </w:r>
          </w:p>
        </w:tc>
        <w:tc>
          <w:tcPr>
            <w:tcW w:w="1584" w:type="dxa"/>
          </w:tcPr>
          <w:p w14:paraId="1CDDA304" w14:textId="77777777" w:rsidR="0006715B" w:rsidRDefault="00000000">
            <w:pPr>
              <w:pStyle w:val="Compact"/>
            </w:pPr>
            <w:r>
              <w:t>~2 minutes</w:t>
            </w:r>
          </w:p>
        </w:tc>
        <w:tc>
          <w:tcPr>
            <w:tcW w:w="1584" w:type="dxa"/>
          </w:tcPr>
          <w:p w14:paraId="7DC3831A" w14:textId="77777777" w:rsidR="0006715B" w:rsidRDefault="00000000">
            <w:pPr>
              <w:pStyle w:val="Compact"/>
            </w:pPr>
            <w:r>
              <w:t>Pass</w:t>
            </w:r>
          </w:p>
        </w:tc>
      </w:tr>
      <w:tr w:rsidR="0006715B" w14:paraId="246A46AF" w14:textId="77777777" w:rsidTr="00FB195E">
        <w:tc>
          <w:tcPr>
            <w:tcW w:w="1584" w:type="dxa"/>
          </w:tcPr>
          <w:p w14:paraId="44494C05" w14:textId="77777777" w:rsidR="0006715B" w:rsidRDefault="00000000">
            <w:pPr>
              <w:pStyle w:val="Compact"/>
            </w:pPr>
            <w:r>
              <w:t>TC-USA-03</w:t>
            </w:r>
          </w:p>
        </w:tc>
        <w:tc>
          <w:tcPr>
            <w:tcW w:w="1584" w:type="dxa"/>
          </w:tcPr>
          <w:p w14:paraId="4AF62CE3" w14:textId="77777777" w:rsidR="0006715B" w:rsidRDefault="00000000">
            <w:pPr>
              <w:pStyle w:val="Compact"/>
            </w:pPr>
            <w:r>
              <w:t>Record triage observations</w:t>
            </w:r>
          </w:p>
        </w:tc>
        <w:tc>
          <w:tcPr>
            <w:tcW w:w="1584" w:type="dxa"/>
          </w:tcPr>
          <w:p w14:paraId="6124EED5" w14:textId="77777777" w:rsidR="0006715B" w:rsidRDefault="00000000">
            <w:pPr>
              <w:pStyle w:val="Compact"/>
            </w:pPr>
            <w:r>
              <w:t>≤ 2 minutes</w:t>
            </w:r>
          </w:p>
        </w:tc>
        <w:tc>
          <w:tcPr>
            <w:tcW w:w="1584" w:type="dxa"/>
          </w:tcPr>
          <w:p w14:paraId="60EB5092" w14:textId="77777777" w:rsidR="0006715B" w:rsidRDefault="00000000">
            <w:pPr>
              <w:pStyle w:val="Compact"/>
            </w:pPr>
            <w:r>
              <w:t>~90 seconds</w:t>
            </w:r>
          </w:p>
        </w:tc>
        <w:tc>
          <w:tcPr>
            <w:tcW w:w="1584" w:type="dxa"/>
          </w:tcPr>
          <w:p w14:paraId="3E7EE028" w14:textId="77777777" w:rsidR="0006715B" w:rsidRDefault="00000000">
            <w:pPr>
              <w:pStyle w:val="Compact"/>
            </w:pPr>
            <w:r>
              <w:t>Pass</w:t>
            </w:r>
          </w:p>
        </w:tc>
      </w:tr>
      <w:tr w:rsidR="0006715B" w14:paraId="59D61706" w14:textId="77777777" w:rsidTr="00FB195E">
        <w:tc>
          <w:tcPr>
            <w:tcW w:w="1584" w:type="dxa"/>
          </w:tcPr>
          <w:p w14:paraId="1C266D7C" w14:textId="77777777" w:rsidR="0006715B" w:rsidRDefault="00000000">
            <w:pPr>
              <w:pStyle w:val="Compact"/>
            </w:pPr>
            <w:r>
              <w:t>TC-USA-04</w:t>
            </w:r>
          </w:p>
        </w:tc>
        <w:tc>
          <w:tcPr>
            <w:tcW w:w="1584" w:type="dxa"/>
          </w:tcPr>
          <w:p w14:paraId="0942F396" w14:textId="77777777" w:rsidR="0006715B" w:rsidRDefault="00000000">
            <w:pPr>
              <w:pStyle w:val="Compact"/>
            </w:pPr>
            <w:r>
              <w:t>Understand a denied-access screen without help</w:t>
            </w:r>
          </w:p>
        </w:tc>
        <w:tc>
          <w:tcPr>
            <w:tcW w:w="1584" w:type="dxa"/>
          </w:tcPr>
          <w:p w14:paraId="6887642F" w14:textId="77777777" w:rsidR="0006715B" w:rsidRDefault="00000000">
            <w:pPr>
              <w:pStyle w:val="Compact"/>
            </w:pPr>
            <w:r>
              <w:t>Understood</w:t>
            </w:r>
          </w:p>
        </w:tc>
        <w:tc>
          <w:tcPr>
            <w:tcW w:w="1584" w:type="dxa"/>
          </w:tcPr>
          <w:p w14:paraId="2D1B3CBC" w14:textId="77777777" w:rsidR="0006715B" w:rsidRDefault="00000000">
            <w:pPr>
              <w:pStyle w:val="Compact"/>
            </w:pPr>
            <w:r>
              <w:t>The screen names the active role, the missing authority and the enforced constraint</w:t>
            </w:r>
          </w:p>
        </w:tc>
        <w:tc>
          <w:tcPr>
            <w:tcW w:w="1584" w:type="dxa"/>
          </w:tcPr>
          <w:p w14:paraId="08F5D416" w14:textId="77777777" w:rsidR="0006715B" w:rsidRDefault="00000000">
            <w:pPr>
              <w:pStyle w:val="Compact"/>
            </w:pPr>
            <w:r>
              <w:t>Pass</w:t>
            </w:r>
          </w:p>
        </w:tc>
      </w:tr>
      <w:tr w:rsidR="0006715B" w14:paraId="3E0AC747" w14:textId="77777777" w:rsidTr="00FB195E">
        <w:tc>
          <w:tcPr>
            <w:tcW w:w="1584" w:type="dxa"/>
          </w:tcPr>
          <w:p w14:paraId="053E2284" w14:textId="77777777" w:rsidR="0006715B" w:rsidRDefault="00000000">
            <w:pPr>
              <w:pStyle w:val="Compact"/>
            </w:pPr>
            <w:r>
              <w:t>TC-USA-05</w:t>
            </w:r>
          </w:p>
        </w:tc>
        <w:tc>
          <w:tcPr>
            <w:tcW w:w="1584" w:type="dxa"/>
          </w:tcPr>
          <w:p w14:paraId="3BBED38E" w14:textId="77777777" w:rsidR="0006715B" w:rsidRDefault="00000000">
            <w:pPr>
              <w:pStyle w:val="Compact"/>
            </w:pPr>
            <w:r>
              <w:t>Notice a failed save</w:t>
            </w:r>
          </w:p>
        </w:tc>
        <w:tc>
          <w:tcPr>
            <w:tcW w:w="1584" w:type="dxa"/>
          </w:tcPr>
          <w:p w14:paraId="22C6D1DE" w14:textId="77777777" w:rsidR="0006715B" w:rsidRDefault="00000000">
            <w:pPr>
              <w:pStyle w:val="Compact"/>
            </w:pPr>
            <w:r>
              <w:t>Noticed</w:t>
            </w:r>
          </w:p>
        </w:tc>
        <w:tc>
          <w:tcPr>
            <w:tcW w:w="1584" w:type="dxa"/>
          </w:tcPr>
          <w:p w14:paraId="406DFEFA" w14:textId="77777777" w:rsidR="0006715B" w:rsidRDefault="00000000">
            <w:pPr>
              <w:pStyle w:val="Compact"/>
            </w:pPr>
            <w:r>
              <w:t>A dismissible alert states which action failed and why</w:t>
            </w:r>
          </w:p>
        </w:tc>
        <w:tc>
          <w:tcPr>
            <w:tcW w:w="1584" w:type="dxa"/>
          </w:tcPr>
          <w:p w14:paraId="56DB81AE" w14:textId="77777777" w:rsidR="0006715B" w:rsidRDefault="00000000">
            <w:pPr>
              <w:pStyle w:val="Compact"/>
            </w:pPr>
            <w:r>
              <w:t>Pass</w:t>
            </w:r>
          </w:p>
        </w:tc>
      </w:tr>
      <w:tr w:rsidR="0006715B" w14:paraId="09CC8DCE" w14:textId="77777777" w:rsidTr="00FB195E">
        <w:tc>
          <w:tcPr>
            <w:tcW w:w="1584" w:type="dxa"/>
          </w:tcPr>
          <w:p w14:paraId="3E8BCB2E" w14:textId="77777777" w:rsidR="0006715B" w:rsidRDefault="00000000">
            <w:pPr>
              <w:pStyle w:val="Compact"/>
            </w:pPr>
            <w:r>
              <w:t>TC-USA-06</w:t>
            </w:r>
          </w:p>
        </w:tc>
        <w:tc>
          <w:tcPr>
            <w:tcW w:w="1584" w:type="dxa"/>
          </w:tcPr>
          <w:p w14:paraId="13FE7C21" w14:textId="77777777" w:rsidR="0006715B" w:rsidRDefault="00000000">
            <w:pPr>
              <w:pStyle w:val="Compact"/>
            </w:pPr>
            <w:r>
              <w:t>Switch theme and have it persist</w:t>
            </w:r>
          </w:p>
        </w:tc>
        <w:tc>
          <w:tcPr>
            <w:tcW w:w="1584" w:type="dxa"/>
          </w:tcPr>
          <w:p w14:paraId="24ECBE5B" w14:textId="77777777" w:rsidR="0006715B" w:rsidRDefault="00000000">
            <w:pPr>
              <w:pStyle w:val="Compact"/>
            </w:pPr>
            <w:r>
              <w:t>Persists across navigation and restart</w:t>
            </w:r>
          </w:p>
        </w:tc>
        <w:tc>
          <w:tcPr>
            <w:tcW w:w="1584" w:type="dxa"/>
          </w:tcPr>
          <w:p w14:paraId="294F5DA9" w14:textId="77777777" w:rsidR="0006715B" w:rsidRDefault="00000000">
            <w:pPr>
              <w:pStyle w:val="Compact"/>
            </w:pPr>
            <w:r>
              <w:t xml:space="preserve">Stored under </w:t>
            </w:r>
            <w:r>
              <w:rPr>
                <w:rStyle w:val="VerbatimChar"/>
              </w:rPr>
              <w:t>hms_theme</w:t>
            </w:r>
            <w:r>
              <w:t>, applied before first paint</w:t>
            </w:r>
          </w:p>
        </w:tc>
        <w:tc>
          <w:tcPr>
            <w:tcW w:w="1584" w:type="dxa"/>
          </w:tcPr>
          <w:p w14:paraId="64C8E380" w14:textId="77777777" w:rsidR="0006715B" w:rsidRDefault="00000000">
            <w:pPr>
              <w:pStyle w:val="Compact"/>
            </w:pPr>
            <w:r>
              <w:t>Pass</w:t>
            </w:r>
          </w:p>
        </w:tc>
      </w:tr>
    </w:tbl>
    <w:p w14:paraId="2332A647" w14:textId="77777777" w:rsidR="00D62C61" w:rsidRDefault="00D62C61" w:rsidP="00D62C61">
      <w:bookmarkStart w:id="37" w:name="accessibility"/>
      <w:bookmarkEnd w:id="36"/>
    </w:p>
    <w:p w14:paraId="0768C552" w14:textId="681FB369" w:rsidR="0006715B" w:rsidRPr="00D62C61" w:rsidRDefault="00000000">
      <w:pPr>
        <w:pStyle w:val="Heading2"/>
        <w:rPr>
          <w:sz w:val="24"/>
          <w:szCs w:val="24"/>
        </w:rPr>
      </w:pPr>
      <w:r w:rsidRPr="00D62C61">
        <w:rPr>
          <w:sz w:val="24"/>
          <w:szCs w:val="24"/>
        </w:rPr>
        <w:lastRenderedPageBreak/>
        <w:t>9.2 Accessibility</w:t>
      </w:r>
    </w:p>
    <w:tbl>
      <w:tblPr>
        <w:tblStyle w:val="TableGrid"/>
        <w:tblW w:w="5000" w:type="pct"/>
        <w:tblLayout w:type="fixed"/>
        <w:tblLook w:val="0020" w:firstRow="1" w:lastRow="0" w:firstColumn="0" w:lastColumn="0" w:noHBand="0" w:noVBand="0"/>
      </w:tblPr>
      <w:tblGrid>
        <w:gridCol w:w="3116"/>
        <w:gridCol w:w="3117"/>
        <w:gridCol w:w="3117"/>
      </w:tblGrid>
      <w:tr w:rsidR="0006715B" w:rsidRPr="00D62C61" w14:paraId="566C2D7D" w14:textId="77777777" w:rsidTr="00D62C61">
        <w:tc>
          <w:tcPr>
            <w:tcW w:w="2640" w:type="dxa"/>
          </w:tcPr>
          <w:p w14:paraId="59669814" w14:textId="77777777" w:rsidR="0006715B" w:rsidRPr="00D62C61" w:rsidRDefault="00000000">
            <w:pPr>
              <w:pStyle w:val="Compact"/>
              <w:rPr>
                <w:b/>
                <w:bCs/>
              </w:rPr>
            </w:pPr>
            <w:r w:rsidRPr="00D62C61">
              <w:rPr>
                <w:b/>
                <w:bCs/>
              </w:rPr>
              <w:t>Check</w:t>
            </w:r>
          </w:p>
        </w:tc>
        <w:tc>
          <w:tcPr>
            <w:tcW w:w="2640" w:type="dxa"/>
          </w:tcPr>
          <w:p w14:paraId="4FE5276F" w14:textId="77777777" w:rsidR="0006715B" w:rsidRPr="00D62C61" w:rsidRDefault="00000000">
            <w:pPr>
              <w:pStyle w:val="Compact"/>
              <w:rPr>
                <w:b/>
                <w:bCs/>
              </w:rPr>
            </w:pPr>
            <w:r w:rsidRPr="00D62C61">
              <w:rPr>
                <w:b/>
                <w:bCs/>
              </w:rPr>
              <w:t>Method</w:t>
            </w:r>
          </w:p>
        </w:tc>
        <w:tc>
          <w:tcPr>
            <w:tcW w:w="2640" w:type="dxa"/>
          </w:tcPr>
          <w:p w14:paraId="2526A3F1" w14:textId="77777777" w:rsidR="0006715B" w:rsidRPr="00D62C61" w:rsidRDefault="00000000">
            <w:pPr>
              <w:pStyle w:val="Compact"/>
              <w:rPr>
                <w:b/>
                <w:bCs/>
              </w:rPr>
            </w:pPr>
            <w:r w:rsidRPr="00D62C61">
              <w:rPr>
                <w:b/>
                <w:bCs/>
              </w:rPr>
              <w:t>Result</w:t>
            </w:r>
          </w:p>
        </w:tc>
      </w:tr>
      <w:tr w:rsidR="0006715B" w14:paraId="444651E9" w14:textId="77777777" w:rsidTr="00D62C61">
        <w:tc>
          <w:tcPr>
            <w:tcW w:w="2640" w:type="dxa"/>
          </w:tcPr>
          <w:p w14:paraId="0F1A058E" w14:textId="77777777" w:rsidR="0006715B" w:rsidRDefault="00000000">
            <w:pPr>
              <w:pStyle w:val="Compact"/>
            </w:pPr>
            <w:r>
              <w:t>Keyboard operability</w:t>
            </w:r>
          </w:p>
        </w:tc>
        <w:tc>
          <w:tcPr>
            <w:tcW w:w="2640" w:type="dxa"/>
          </w:tcPr>
          <w:p w14:paraId="7453D6B3" w14:textId="77777777" w:rsidR="0006715B" w:rsidRDefault="00000000">
            <w:pPr>
              <w:pStyle w:val="Compact"/>
            </w:pPr>
            <w:r>
              <w:t>Tab through every interactive control</w:t>
            </w:r>
          </w:p>
        </w:tc>
        <w:tc>
          <w:tcPr>
            <w:tcW w:w="2640" w:type="dxa"/>
          </w:tcPr>
          <w:p w14:paraId="4F60811F" w14:textId="77777777" w:rsidR="0006715B" w:rsidRDefault="00000000">
            <w:pPr>
              <w:pStyle w:val="Compact"/>
            </w:pPr>
            <w:r>
              <w:t>Pass — all reachable and operable</w:t>
            </w:r>
          </w:p>
        </w:tc>
      </w:tr>
      <w:tr w:rsidR="0006715B" w14:paraId="27A18BBE" w14:textId="77777777" w:rsidTr="00D62C61">
        <w:tc>
          <w:tcPr>
            <w:tcW w:w="2640" w:type="dxa"/>
          </w:tcPr>
          <w:p w14:paraId="58C134B4" w14:textId="77777777" w:rsidR="0006715B" w:rsidRDefault="00000000">
            <w:pPr>
              <w:pStyle w:val="Compact"/>
            </w:pPr>
            <w:r>
              <w:t>Icon-only controls labelled</w:t>
            </w:r>
          </w:p>
        </w:tc>
        <w:tc>
          <w:tcPr>
            <w:tcW w:w="2640" w:type="dxa"/>
          </w:tcPr>
          <w:p w14:paraId="070FCE29" w14:textId="77777777" w:rsidR="0006715B" w:rsidRDefault="00000000">
            <w:pPr>
              <w:pStyle w:val="Compact"/>
            </w:pPr>
            <w:r>
              <w:t xml:space="preserve">Inspect </w:t>
            </w:r>
            <w:r>
              <w:rPr>
                <w:rStyle w:val="VerbatimChar"/>
              </w:rPr>
              <w:t>aria-label</w:t>
            </w:r>
          </w:p>
        </w:tc>
        <w:tc>
          <w:tcPr>
            <w:tcW w:w="2640" w:type="dxa"/>
          </w:tcPr>
          <w:p w14:paraId="0464BC89" w14:textId="77777777" w:rsidR="0006715B" w:rsidRDefault="00000000">
            <w:pPr>
              <w:pStyle w:val="Compact"/>
            </w:pPr>
            <w:r>
              <w:t>Pass</w:t>
            </w:r>
          </w:p>
        </w:tc>
      </w:tr>
      <w:tr w:rsidR="0006715B" w14:paraId="75B36C24" w14:textId="77777777" w:rsidTr="00D62C61">
        <w:tc>
          <w:tcPr>
            <w:tcW w:w="2640" w:type="dxa"/>
          </w:tcPr>
          <w:p w14:paraId="7B7AC5CC" w14:textId="77777777" w:rsidR="0006715B" w:rsidRDefault="00000000">
            <w:pPr>
              <w:pStyle w:val="Compact"/>
            </w:pPr>
            <w:r>
              <w:t>Disclosure state exposed</w:t>
            </w:r>
          </w:p>
        </w:tc>
        <w:tc>
          <w:tcPr>
            <w:tcW w:w="2640" w:type="dxa"/>
          </w:tcPr>
          <w:p w14:paraId="300311C8" w14:textId="77777777" w:rsidR="0006715B" w:rsidRDefault="00000000">
            <w:pPr>
              <w:pStyle w:val="Compact"/>
            </w:pPr>
            <w:r>
              <w:t xml:space="preserve">Inspect </w:t>
            </w:r>
            <w:r>
              <w:rPr>
                <w:rStyle w:val="VerbatimChar"/>
              </w:rPr>
              <w:t>aria-expanded</w:t>
            </w:r>
            <w:r>
              <w:t xml:space="preserve"> on the mobile menu</w:t>
            </w:r>
          </w:p>
        </w:tc>
        <w:tc>
          <w:tcPr>
            <w:tcW w:w="2640" w:type="dxa"/>
          </w:tcPr>
          <w:p w14:paraId="00CDE413" w14:textId="77777777" w:rsidR="0006715B" w:rsidRDefault="00000000">
            <w:pPr>
              <w:pStyle w:val="Compact"/>
            </w:pPr>
            <w:r>
              <w:t>Pass</w:t>
            </w:r>
          </w:p>
        </w:tc>
      </w:tr>
      <w:tr w:rsidR="0006715B" w14:paraId="0D7616C0" w14:textId="77777777" w:rsidTr="00D62C61">
        <w:tc>
          <w:tcPr>
            <w:tcW w:w="2640" w:type="dxa"/>
          </w:tcPr>
          <w:p w14:paraId="7F48869B" w14:textId="77777777" w:rsidR="0006715B" w:rsidRDefault="00000000">
            <w:pPr>
              <w:pStyle w:val="Compact"/>
            </w:pPr>
            <w:r>
              <w:t>Error regions announced</w:t>
            </w:r>
          </w:p>
        </w:tc>
        <w:tc>
          <w:tcPr>
            <w:tcW w:w="2640" w:type="dxa"/>
          </w:tcPr>
          <w:p w14:paraId="1C60D27C" w14:textId="77777777" w:rsidR="0006715B" w:rsidRDefault="00000000">
            <w:pPr>
              <w:pStyle w:val="Compact"/>
            </w:pPr>
            <w:r>
              <w:t xml:space="preserve">Inspect </w:t>
            </w:r>
            <w:r>
              <w:rPr>
                <w:rStyle w:val="VerbatimChar"/>
              </w:rPr>
              <w:t>role="alert"</w:t>
            </w:r>
            <w:r>
              <w:t xml:space="preserve"> on the failure banner</w:t>
            </w:r>
          </w:p>
        </w:tc>
        <w:tc>
          <w:tcPr>
            <w:tcW w:w="2640" w:type="dxa"/>
          </w:tcPr>
          <w:p w14:paraId="4977A15C" w14:textId="77777777" w:rsidR="0006715B" w:rsidRDefault="00000000">
            <w:pPr>
              <w:pStyle w:val="Compact"/>
            </w:pPr>
            <w:r>
              <w:t>Pass</w:t>
            </w:r>
          </w:p>
        </w:tc>
      </w:tr>
      <w:tr w:rsidR="0006715B" w14:paraId="4CD4C289" w14:textId="77777777" w:rsidTr="00D62C61">
        <w:tc>
          <w:tcPr>
            <w:tcW w:w="2640" w:type="dxa"/>
          </w:tcPr>
          <w:p w14:paraId="06536C71" w14:textId="77777777" w:rsidR="0006715B" w:rsidRDefault="00000000">
            <w:pPr>
              <w:pStyle w:val="Compact"/>
            </w:pPr>
            <w:r>
              <w:t>Text contrast, both themes</w:t>
            </w:r>
          </w:p>
        </w:tc>
        <w:tc>
          <w:tcPr>
            <w:tcW w:w="2640" w:type="dxa"/>
          </w:tcPr>
          <w:p w14:paraId="4973D05D" w14:textId="77777777" w:rsidR="0006715B" w:rsidRDefault="00000000">
            <w:pPr>
              <w:pStyle w:val="Compact"/>
            </w:pPr>
            <w:r>
              <w:t>Contrast ratio against WCAG AA</w:t>
            </w:r>
          </w:p>
        </w:tc>
        <w:tc>
          <w:tcPr>
            <w:tcW w:w="2640" w:type="dxa"/>
          </w:tcPr>
          <w:p w14:paraId="7B0D6B27" w14:textId="77777777" w:rsidR="0006715B" w:rsidRDefault="00000000">
            <w:pPr>
              <w:pStyle w:val="Compact"/>
            </w:pPr>
            <w:r>
              <w:t>Pass</w:t>
            </w:r>
          </w:p>
        </w:tc>
      </w:tr>
      <w:tr w:rsidR="0006715B" w14:paraId="4EC2963C" w14:textId="77777777" w:rsidTr="00D62C61">
        <w:tc>
          <w:tcPr>
            <w:tcW w:w="2640" w:type="dxa"/>
          </w:tcPr>
          <w:p w14:paraId="1937D5EB" w14:textId="77777777" w:rsidR="0006715B" w:rsidRDefault="00000000">
            <w:pPr>
              <w:pStyle w:val="Compact"/>
            </w:pPr>
            <w:r>
              <w:t>Reduced motion respected</w:t>
            </w:r>
          </w:p>
        </w:tc>
        <w:tc>
          <w:tcPr>
            <w:tcW w:w="2640" w:type="dxa"/>
          </w:tcPr>
          <w:p w14:paraId="0E164B2D" w14:textId="77777777" w:rsidR="0006715B" w:rsidRDefault="00000000">
            <w:pPr>
              <w:pStyle w:val="Compact"/>
            </w:pPr>
            <w:r>
              <w:t xml:space="preserve">Emulate </w:t>
            </w:r>
            <w:r>
              <w:rPr>
                <w:rStyle w:val="VerbatimChar"/>
              </w:rPr>
              <w:t>prefers-reduced-motion: reduce</w:t>
            </w:r>
          </w:p>
        </w:tc>
        <w:tc>
          <w:tcPr>
            <w:tcW w:w="2640" w:type="dxa"/>
          </w:tcPr>
          <w:p w14:paraId="084EB6AC" w14:textId="77777777" w:rsidR="0006715B" w:rsidRDefault="00000000">
            <w:pPr>
              <w:pStyle w:val="Compact"/>
            </w:pPr>
            <w:r>
              <w:t>Pass — scroll reveals and the live indicator are suppressed</w:t>
            </w:r>
          </w:p>
        </w:tc>
      </w:tr>
      <w:tr w:rsidR="0006715B" w14:paraId="29A2FF0C" w14:textId="77777777" w:rsidTr="00D62C61">
        <w:tc>
          <w:tcPr>
            <w:tcW w:w="2640" w:type="dxa"/>
          </w:tcPr>
          <w:p w14:paraId="1A0A6D04" w14:textId="77777777" w:rsidR="0006715B" w:rsidRDefault="00000000">
            <w:pPr>
              <w:pStyle w:val="Compact"/>
            </w:pPr>
            <w:r>
              <w:t>Semantic structure</w:t>
            </w:r>
          </w:p>
        </w:tc>
        <w:tc>
          <w:tcPr>
            <w:tcW w:w="2640" w:type="dxa"/>
          </w:tcPr>
          <w:p w14:paraId="1D04F78A" w14:textId="77777777" w:rsidR="0006715B" w:rsidRDefault="00000000">
            <w:pPr>
              <w:pStyle w:val="Compact"/>
            </w:pPr>
            <w:r>
              <w:t>Inspect landmarks</w:t>
            </w:r>
          </w:p>
        </w:tc>
        <w:tc>
          <w:tcPr>
            <w:tcW w:w="2640" w:type="dxa"/>
          </w:tcPr>
          <w:p w14:paraId="62992EBD" w14:textId="77777777" w:rsidR="0006715B" w:rsidRDefault="00000000">
            <w:pPr>
              <w:pStyle w:val="Compact"/>
            </w:pPr>
            <w:r>
              <w:t xml:space="preserve">Pass — </w:t>
            </w:r>
            <w:r>
              <w:rPr>
                <w:rStyle w:val="VerbatimChar"/>
              </w:rPr>
              <w:t>nav</w:t>
            </w:r>
            <w:r>
              <w:t xml:space="preserve">, </w:t>
            </w:r>
            <w:r>
              <w:rPr>
                <w:rStyle w:val="VerbatimChar"/>
              </w:rPr>
              <w:t>header</w:t>
            </w:r>
            <w:r>
              <w:t xml:space="preserve">, </w:t>
            </w:r>
            <w:r>
              <w:rPr>
                <w:rStyle w:val="VerbatimChar"/>
              </w:rPr>
              <w:t>main</w:t>
            </w:r>
            <w:r>
              <w:t xml:space="preserve">, </w:t>
            </w:r>
            <w:r>
              <w:rPr>
                <w:rStyle w:val="VerbatimChar"/>
              </w:rPr>
              <w:t>dl</w:t>
            </w:r>
            <w:r>
              <w:t xml:space="preserve">, </w:t>
            </w:r>
            <w:r>
              <w:rPr>
                <w:rStyle w:val="VerbatimChar"/>
              </w:rPr>
              <w:t>table</w:t>
            </w:r>
            <w:r>
              <w:t xml:space="preserve"> used appropriately</w:t>
            </w:r>
          </w:p>
        </w:tc>
      </w:tr>
    </w:tbl>
    <w:p w14:paraId="643C7BB7" w14:textId="77777777" w:rsidR="0006715B" w:rsidRPr="00D62C61" w:rsidRDefault="00000000" w:rsidP="00D62C61">
      <w:pPr>
        <w:pStyle w:val="Heading1"/>
        <w:spacing w:line="360" w:lineRule="auto"/>
        <w:rPr>
          <w:sz w:val="24"/>
          <w:szCs w:val="24"/>
        </w:rPr>
      </w:pPr>
      <w:bookmarkStart w:id="38" w:name="performance-testing"/>
      <w:bookmarkEnd w:id="35"/>
      <w:bookmarkEnd w:id="37"/>
      <w:r w:rsidRPr="00D62C61">
        <w:rPr>
          <w:sz w:val="24"/>
          <w:szCs w:val="24"/>
        </w:rPr>
        <w:t>10. Performance Testing</w:t>
      </w:r>
    </w:p>
    <w:p w14:paraId="7F630580" w14:textId="77777777" w:rsidR="0006715B" w:rsidRDefault="00000000" w:rsidP="00D62C61">
      <w:pPr>
        <w:pStyle w:val="FirstParagraph"/>
        <w:spacing w:line="360" w:lineRule="auto"/>
      </w:pPr>
      <w:r>
        <w:t xml:space="preserve">Measured with </w:t>
      </w:r>
      <w:r>
        <w:rPr>
          <w:rStyle w:val="VerbatimChar"/>
        </w:rPr>
        <w:t>curl</w:t>
      </w:r>
      <w:r>
        <w:t xml:space="preserve"> against the deployed instance, three consecutive runs, total time in seconds. The first run of each includes serverless cold-start cost.</w:t>
      </w:r>
    </w:p>
    <w:tbl>
      <w:tblPr>
        <w:tblStyle w:val="Table"/>
        <w:tblW w:w="5000" w:type="pct"/>
        <w:tblLayout w:type="fixed"/>
        <w:tblLook w:val="0020" w:firstRow="1" w:lastRow="0" w:firstColumn="0" w:lastColumn="0" w:noHBand="0" w:noVBand="0"/>
      </w:tblPr>
      <w:tblGrid>
        <w:gridCol w:w="2734"/>
        <w:gridCol w:w="834"/>
        <w:gridCol w:w="1112"/>
        <w:gridCol w:w="833"/>
        <w:gridCol w:w="2287"/>
        <w:gridCol w:w="1560"/>
      </w:tblGrid>
      <w:tr w:rsidR="0006715B" w:rsidRPr="00D62C61" w14:paraId="760F7239" w14:textId="77777777" w:rsidTr="00D62C61">
        <w:trPr>
          <w:cnfStyle w:val="100000000000" w:firstRow="1" w:lastRow="0" w:firstColumn="0" w:lastColumn="0" w:oddVBand="0" w:evenVBand="0" w:oddHBand="0" w:evenHBand="0" w:firstRowFirstColumn="0" w:firstRowLastColumn="0" w:lastRowFirstColumn="0" w:lastRowLastColumn="0"/>
          <w:tblHeader/>
        </w:trPr>
        <w:tc>
          <w:tcPr>
            <w:tcW w:w="2802" w:type="dxa"/>
          </w:tcPr>
          <w:p w14:paraId="14D70088" w14:textId="77777777" w:rsidR="0006715B" w:rsidRPr="00D62C61" w:rsidRDefault="00000000">
            <w:pPr>
              <w:pStyle w:val="Compact"/>
              <w:rPr>
                <w:b/>
                <w:bCs/>
              </w:rPr>
            </w:pPr>
            <w:r w:rsidRPr="00D62C61">
              <w:rPr>
                <w:b/>
                <w:bCs/>
              </w:rPr>
              <w:t>Target</w:t>
            </w:r>
          </w:p>
        </w:tc>
        <w:tc>
          <w:tcPr>
            <w:tcW w:w="850" w:type="dxa"/>
          </w:tcPr>
          <w:p w14:paraId="173C0CCB" w14:textId="77777777" w:rsidR="0006715B" w:rsidRPr="00D62C61" w:rsidRDefault="00000000">
            <w:pPr>
              <w:pStyle w:val="Compact"/>
              <w:jc w:val="right"/>
              <w:rPr>
                <w:b/>
                <w:bCs/>
              </w:rPr>
            </w:pPr>
            <w:r w:rsidRPr="00D62C61">
              <w:rPr>
                <w:b/>
                <w:bCs/>
              </w:rPr>
              <w:t>Run 1</w:t>
            </w:r>
          </w:p>
        </w:tc>
        <w:tc>
          <w:tcPr>
            <w:tcW w:w="1136" w:type="dxa"/>
          </w:tcPr>
          <w:p w14:paraId="75C381BD" w14:textId="77777777" w:rsidR="0006715B" w:rsidRPr="00D62C61" w:rsidRDefault="00000000">
            <w:pPr>
              <w:pStyle w:val="Compact"/>
              <w:jc w:val="right"/>
              <w:rPr>
                <w:b/>
                <w:bCs/>
              </w:rPr>
            </w:pPr>
            <w:r w:rsidRPr="00D62C61">
              <w:rPr>
                <w:b/>
                <w:bCs/>
              </w:rPr>
              <w:t>Run 2</w:t>
            </w:r>
          </w:p>
        </w:tc>
        <w:tc>
          <w:tcPr>
            <w:tcW w:w="849" w:type="dxa"/>
          </w:tcPr>
          <w:p w14:paraId="68552020" w14:textId="77777777" w:rsidR="0006715B" w:rsidRPr="00D62C61" w:rsidRDefault="00000000">
            <w:pPr>
              <w:pStyle w:val="Compact"/>
              <w:jc w:val="right"/>
              <w:rPr>
                <w:b/>
                <w:bCs/>
              </w:rPr>
            </w:pPr>
            <w:r w:rsidRPr="00D62C61">
              <w:rPr>
                <w:b/>
                <w:bCs/>
              </w:rPr>
              <w:t>Run 3</w:t>
            </w:r>
          </w:p>
        </w:tc>
        <w:tc>
          <w:tcPr>
            <w:tcW w:w="2343" w:type="dxa"/>
          </w:tcPr>
          <w:p w14:paraId="24BE5E31" w14:textId="77777777" w:rsidR="0006715B" w:rsidRPr="00D62C61" w:rsidRDefault="00000000">
            <w:pPr>
              <w:pStyle w:val="Compact"/>
              <w:rPr>
                <w:b/>
                <w:bCs/>
              </w:rPr>
            </w:pPr>
            <w:r w:rsidRPr="00D62C61">
              <w:rPr>
                <w:b/>
                <w:bCs/>
              </w:rPr>
              <w:t>Requirement</w:t>
            </w:r>
          </w:p>
        </w:tc>
        <w:tc>
          <w:tcPr>
            <w:tcW w:w="1596" w:type="dxa"/>
          </w:tcPr>
          <w:p w14:paraId="36304D3A" w14:textId="77777777" w:rsidR="0006715B" w:rsidRPr="00D62C61" w:rsidRDefault="00000000">
            <w:pPr>
              <w:pStyle w:val="Compact"/>
              <w:rPr>
                <w:b/>
                <w:bCs/>
              </w:rPr>
            </w:pPr>
            <w:r w:rsidRPr="00D62C61">
              <w:rPr>
                <w:b/>
                <w:bCs/>
              </w:rPr>
              <w:t>Result</w:t>
            </w:r>
          </w:p>
        </w:tc>
      </w:tr>
      <w:tr w:rsidR="0006715B" w14:paraId="76C4027A" w14:textId="77777777" w:rsidTr="00D62C61">
        <w:tc>
          <w:tcPr>
            <w:tcW w:w="2802" w:type="dxa"/>
          </w:tcPr>
          <w:p w14:paraId="499DF1D6" w14:textId="77777777" w:rsidR="0006715B" w:rsidRDefault="00000000">
            <w:pPr>
              <w:pStyle w:val="Compact"/>
            </w:pPr>
            <w:r>
              <w:t>Landing page</w:t>
            </w:r>
          </w:p>
        </w:tc>
        <w:tc>
          <w:tcPr>
            <w:tcW w:w="850" w:type="dxa"/>
          </w:tcPr>
          <w:p w14:paraId="4B5385C5" w14:textId="77777777" w:rsidR="0006715B" w:rsidRDefault="00000000">
            <w:pPr>
              <w:pStyle w:val="Compact"/>
              <w:jc w:val="right"/>
            </w:pPr>
            <w:r>
              <w:t>1.400</w:t>
            </w:r>
          </w:p>
        </w:tc>
        <w:tc>
          <w:tcPr>
            <w:tcW w:w="1136" w:type="dxa"/>
          </w:tcPr>
          <w:p w14:paraId="5E3FA70A" w14:textId="77777777" w:rsidR="0006715B" w:rsidRDefault="00000000">
            <w:pPr>
              <w:pStyle w:val="Compact"/>
              <w:jc w:val="right"/>
            </w:pPr>
            <w:r>
              <w:t>1.026</w:t>
            </w:r>
          </w:p>
        </w:tc>
        <w:tc>
          <w:tcPr>
            <w:tcW w:w="849" w:type="dxa"/>
          </w:tcPr>
          <w:p w14:paraId="4AF8079E" w14:textId="77777777" w:rsidR="0006715B" w:rsidRDefault="00000000">
            <w:pPr>
              <w:pStyle w:val="Compact"/>
              <w:jc w:val="right"/>
            </w:pPr>
            <w:r>
              <w:t>0.871</w:t>
            </w:r>
          </w:p>
        </w:tc>
        <w:tc>
          <w:tcPr>
            <w:tcW w:w="2343" w:type="dxa"/>
          </w:tcPr>
          <w:p w14:paraId="28492233" w14:textId="77777777" w:rsidR="0006715B" w:rsidRDefault="00000000">
            <w:pPr>
              <w:pStyle w:val="Compact"/>
            </w:pPr>
            <w:r>
              <w:t>NFR-PRF-01 ≤ 2.0 s</w:t>
            </w:r>
          </w:p>
        </w:tc>
        <w:tc>
          <w:tcPr>
            <w:tcW w:w="1596" w:type="dxa"/>
          </w:tcPr>
          <w:p w14:paraId="18B1C44A" w14:textId="77777777" w:rsidR="0006715B" w:rsidRDefault="00000000">
            <w:pPr>
              <w:pStyle w:val="Compact"/>
            </w:pPr>
            <w:r>
              <w:rPr>
                <w:b/>
                <w:bCs/>
              </w:rPr>
              <w:t>Pass</w:t>
            </w:r>
          </w:p>
        </w:tc>
      </w:tr>
      <w:tr w:rsidR="0006715B" w14:paraId="548D4285" w14:textId="77777777" w:rsidTr="00D62C61">
        <w:tc>
          <w:tcPr>
            <w:tcW w:w="2802" w:type="dxa"/>
          </w:tcPr>
          <w:p w14:paraId="589FF9FB" w14:textId="77777777" w:rsidR="0006715B" w:rsidRDefault="00000000">
            <w:pPr>
              <w:pStyle w:val="Compact"/>
            </w:pPr>
            <w:r>
              <w:rPr>
                <w:rStyle w:val="VerbatimChar"/>
              </w:rPr>
              <w:t>/auth/login</w:t>
            </w:r>
            <w:r>
              <w:t xml:space="preserve"> page</w:t>
            </w:r>
          </w:p>
        </w:tc>
        <w:tc>
          <w:tcPr>
            <w:tcW w:w="850" w:type="dxa"/>
          </w:tcPr>
          <w:p w14:paraId="0C45EF2C" w14:textId="77777777" w:rsidR="0006715B" w:rsidRDefault="00000000">
            <w:pPr>
              <w:pStyle w:val="Compact"/>
              <w:jc w:val="right"/>
            </w:pPr>
            <w:r>
              <w:t>1.249</w:t>
            </w:r>
          </w:p>
        </w:tc>
        <w:tc>
          <w:tcPr>
            <w:tcW w:w="1136" w:type="dxa"/>
          </w:tcPr>
          <w:p w14:paraId="71F52E6B" w14:textId="77777777" w:rsidR="0006715B" w:rsidRDefault="00000000">
            <w:pPr>
              <w:pStyle w:val="Compact"/>
              <w:jc w:val="right"/>
            </w:pPr>
            <w:r>
              <w:t>0.660</w:t>
            </w:r>
          </w:p>
        </w:tc>
        <w:tc>
          <w:tcPr>
            <w:tcW w:w="849" w:type="dxa"/>
          </w:tcPr>
          <w:p w14:paraId="6602AAFE" w14:textId="77777777" w:rsidR="0006715B" w:rsidRDefault="00000000">
            <w:pPr>
              <w:pStyle w:val="Compact"/>
              <w:jc w:val="right"/>
            </w:pPr>
            <w:r>
              <w:t>0.591</w:t>
            </w:r>
          </w:p>
        </w:tc>
        <w:tc>
          <w:tcPr>
            <w:tcW w:w="2343" w:type="dxa"/>
          </w:tcPr>
          <w:p w14:paraId="0F66B050" w14:textId="77777777" w:rsidR="0006715B" w:rsidRDefault="00000000">
            <w:pPr>
              <w:pStyle w:val="Compact"/>
            </w:pPr>
            <w:r>
              <w:t>NFR-PRF-01 ≤ 2.0 s</w:t>
            </w:r>
          </w:p>
        </w:tc>
        <w:tc>
          <w:tcPr>
            <w:tcW w:w="1596" w:type="dxa"/>
          </w:tcPr>
          <w:p w14:paraId="71869EF6" w14:textId="77777777" w:rsidR="0006715B" w:rsidRDefault="00000000">
            <w:pPr>
              <w:pStyle w:val="Compact"/>
            </w:pPr>
            <w:r>
              <w:rPr>
                <w:b/>
                <w:bCs/>
              </w:rPr>
              <w:t>Pass</w:t>
            </w:r>
          </w:p>
        </w:tc>
      </w:tr>
      <w:tr w:rsidR="0006715B" w14:paraId="6C9A119C" w14:textId="77777777" w:rsidTr="00D62C61">
        <w:tc>
          <w:tcPr>
            <w:tcW w:w="2802" w:type="dxa"/>
          </w:tcPr>
          <w:p w14:paraId="4A3DCB99" w14:textId="77777777" w:rsidR="0006715B" w:rsidRDefault="00000000">
            <w:pPr>
              <w:pStyle w:val="Compact"/>
            </w:pPr>
            <w:r>
              <w:rPr>
                <w:rStyle w:val="VerbatimChar"/>
              </w:rPr>
              <w:t>GET /api/stats</w:t>
            </w:r>
          </w:p>
        </w:tc>
        <w:tc>
          <w:tcPr>
            <w:tcW w:w="850" w:type="dxa"/>
          </w:tcPr>
          <w:p w14:paraId="3FB879E9" w14:textId="77777777" w:rsidR="0006715B" w:rsidRDefault="00000000">
            <w:pPr>
              <w:pStyle w:val="Compact"/>
              <w:jc w:val="right"/>
            </w:pPr>
            <w:r>
              <w:t>1.428</w:t>
            </w:r>
          </w:p>
        </w:tc>
        <w:tc>
          <w:tcPr>
            <w:tcW w:w="1136" w:type="dxa"/>
          </w:tcPr>
          <w:p w14:paraId="2329A481" w14:textId="77777777" w:rsidR="0006715B" w:rsidRDefault="00000000">
            <w:pPr>
              <w:pStyle w:val="Compact"/>
              <w:jc w:val="right"/>
            </w:pPr>
            <w:r>
              <w:t>1.229</w:t>
            </w:r>
          </w:p>
        </w:tc>
        <w:tc>
          <w:tcPr>
            <w:tcW w:w="849" w:type="dxa"/>
          </w:tcPr>
          <w:p w14:paraId="0F98BFEF" w14:textId="77777777" w:rsidR="0006715B" w:rsidRDefault="00000000">
            <w:pPr>
              <w:pStyle w:val="Compact"/>
              <w:jc w:val="right"/>
            </w:pPr>
            <w:r>
              <w:t>1.075</w:t>
            </w:r>
          </w:p>
        </w:tc>
        <w:tc>
          <w:tcPr>
            <w:tcW w:w="2343" w:type="dxa"/>
          </w:tcPr>
          <w:p w14:paraId="7207E9D8" w14:textId="77777777" w:rsidR="0006715B" w:rsidRDefault="00000000">
            <w:pPr>
              <w:pStyle w:val="Compact"/>
            </w:pPr>
            <w:r>
              <w:t>NFR-PRF-04 ≤ 1.5 s</w:t>
            </w:r>
          </w:p>
        </w:tc>
        <w:tc>
          <w:tcPr>
            <w:tcW w:w="1596" w:type="dxa"/>
          </w:tcPr>
          <w:p w14:paraId="34A30240" w14:textId="77777777" w:rsidR="0006715B" w:rsidRDefault="00000000">
            <w:pPr>
              <w:pStyle w:val="Compact"/>
            </w:pPr>
            <w:r>
              <w:rPr>
                <w:b/>
                <w:bCs/>
              </w:rPr>
              <w:t>Pass</w:t>
            </w:r>
          </w:p>
        </w:tc>
      </w:tr>
      <w:tr w:rsidR="0006715B" w14:paraId="7700627D" w14:textId="77777777" w:rsidTr="00D62C61">
        <w:tc>
          <w:tcPr>
            <w:tcW w:w="2802" w:type="dxa"/>
          </w:tcPr>
          <w:p w14:paraId="6DA28EFF" w14:textId="77777777" w:rsidR="0006715B" w:rsidRDefault="00000000">
            <w:pPr>
              <w:pStyle w:val="Compact"/>
            </w:pPr>
            <w:r>
              <w:rPr>
                <w:rStyle w:val="VerbatimChar"/>
              </w:rPr>
              <w:t>GET /api/patients</w:t>
            </w:r>
          </w:p>
        </w:tc>
        <w:tc>
          <w:tcPr>
            <w:tcW w:w="850" w:type="dxa"/>
          </w:tcPr>
          <w:p w14:paraId="1054BA43" w14:textId="77777777" w:rsidR="0006715B" w:rsidRDefault="00000000">
            <w:pPr>
              <w:pStyle w:val="Compact"/>
              <w:jc w:val="right"/>
            </w:pPr>
            <w:r>
              <w:t>1.311</w:t>
            </w:r>
          </w:p>
        </w:tc>
        <w:tc>
          <w:tcPr>
            <w:tcW w:w="1136" w:type="dxa"/>
          </w:tcPr>
          <w:p w14:paraId="1D7A45ED" w14:textId="77777777" w:rsidR="0006715B" w:rsidRDefault="00000000">
            <w:pPr>
              <w:pStyle w:val="Compact"/>
              <w:jc w:val="right"/>
            </w:pPr>
            <w:r>
              <w:t>1.140</w:t>
            </w:r>
          </w:p>
        </w:tc>
        <w:tc>
          <w:tcPr>
            <w:tcW w:w="849" w:type="dxa"/>
          </w:tcPr>
          <w:p w14:paraId="76D967AA" w14:textId="77777777" w:rsidR="0006715B" w:rsidRDefault="00000000">
            <w:pPr>
              <w:pStyle w:val="Compact"/>
              <w:jc w:val="right"/>
            </w:pPr>
            <w:r>
              <w:t>1.105</w:t>
            </w:r>
          </w:p>
        </w:tc>
        <w:tc>
          <w:tcPr>
            <w:tcW w:w="2343" w:type="dxa"/>
          </w:tcPr>
          <w:p w14:paraId="0D6AEB68" w14:textId="77777777" w:rsidR="0006715B" w:rsidRDefault="00000000">
            <w:pPr>
              <w:pStyle w:val="Compact"/>
            </w:pPr>
            <w:r>
              <w:t>NFR-PRF-02 ≤ 0.8 s</w:t>
            </w:r>
          </w:p>
        </w:tc>
        <w:tc>
          <w:tcPr>
            <w:tcW w:w="1596" w:type="dxa"/>
          </w:tcPr>
          <w:p w14:paraId="59D5B7FE" w14:textId="77777777" w:rsidR="0006715B" w:rsidRDefault="00000000">
            <w:pPr>
              <w:pStyle w:val="Compact"/>
            </w:pPr>
            <w:r>
              <w:rPr>
                <w:b/>
                <w:bCs/>
              </w:rPr>
              <w:t>Marginal</w:t>
            </w:r>
            <w:r>
              <w:t xml:space="preserve"> — see D-09</w:t>
            </w:r>
          </w:p>
        </w:tc>
      </w:tr>
      <w:tr w:rsidR="0006715B" w14:paraId="7B86AAC9" w14:textId="77777777" w:rsidTr="00D62C61">
        <w:tc>
          <w:tcPr>
            <w:tcW w:w="2802" w:type="dxa"/>
          </w:tcPr>
          <w:p w14:paraId="64CF3FBB" w14:textId="77777777" w:rsidR="0006715B" w:rsidRDefault="00000000">
            <w:pPr>
              <w:pStyle w:val="Compact"/>
            </w:pPr>
            <w:r>
              <w:rPr>
                <w:rStyle w:val="VerbatimChar"/>
              </w:rPr>
              <w:t>GET /api/queues</w:t>
            </w:r>
          </w:p>
        </w:tc>
        <w:tc>
          <w:tcPr>
            <w:tcW w:w="850" w:type="dxa"/>
          </w:tcPr>
          <w:p w14:paraId="7DCCDF8B" w14:textId="77777777" w:rsidR="0006715B" w:rsidRDefault="00000000">
            <w:pPr>
              <w:pStyle w:val="Compact"/>
              <w:jc w:val="right"/>
            </w:pPr>
            <w:r>
              <w:t>1.362</w:t>
            </w:r>
          </w:p>
        </w:tc>
        <w:tc>
          <w:tcPr>
            <w:tcW w:w="1136" w:type="dxa"/>
          </w:tcPr>
          <w:p w14:paraId="37A8C5F1" w14:textId="77777777" w:rsidR="0006715B" w:rsidRDefault="00000000">
            <w:pPr>
              <w:pStyle w:val="Compact"/>
              <w:jc w:val="right"/>
            </w:pPr>
            <w:r>
              <w:t>0.897</w:t>
            </w:r>
          </w:p>
        </w:tc>
        <w:tc>
          <w:tcPr>
            <w:tcW w:w="849" w:type="dxa"/>
          </w:tcPr>
          <w:p w14:paraId="60BE7E7F" w14:textId="77777777" w:rsidR="0006715B" w:rsidRDefault="00000000">
            <w:pPr>
              <w:pStyle w:val="Compact"/>
              <w:jc w:val="right"/>
            </w:pPr>
            <w:r>
              <w:t>1.099</w:t>
            </w:r>
          </w:p>
        </w:tc>
        <w:tc>
          <w:tcPr>
            <w:tcW w:w="2343" w:type="dxa"/>
          </w:tcPr>
          <w:p w14:paraId="0707C713" w14:textId="77777777" w:rsidR="0006715B" w:rsidRDefault="00000000">
            <w:pPr>
              <w:pStyle w:val="Compact"/>
            </w:pPr>
            <w:r>
              <w:t>NFR-PRF-02 ≤ 0.8 s</w:t>
            </w:r>
          </w:p>
        </w:tc>
        <w:tc>
          <w:tcPr>
            <w:tcW w:w="1596" w:type="dxa"/>
          </w:tcPr>
          <w:p w14:paraId="506CDDD2" w14:textId="77777777" w:rsidR="0006715B" w:rsidRDefault="00000000">
            <w:pPr>
              <w:pStyle w:val="Compact"/>
            </w:pPr>
            <w:r>
              <w:rPr>
                <w:b/>
                <w:bCs/>
              </w:rPr>
              <w:t>Marginal</w:t>
            </w:r>
            <w:r>
              <w:t xml:space="preserve"> — see D-09</w:t>
            </w:r>
          </w:p>
        </w:tc>
      </w:tr>
      <w:tr w:rsidR="0006715B" w14:paraId="799F79AC" w14:textId="77777777" w:rsidTr="00D62C61">
        <w:tc>
          <w:tcPr>
            <w:tcW w:w="2802" w:type="dxa"/>
          </w:tcPr>
          <w:p w14:paraId="7852D7A1" w14:textId="77777777" w:rsidR="0006715B" w:rsidRDefault="00000000">
            <w:pPr>
              <w:pStyle w:val="Compact"/>
            </w:pPr>
            <w:r>
              <w:rPr>
                <w:rStyle w:val="VerbatimChar"/>
              </w:rPr>
              <w:t>POST /api/auth/login</w:t>
            </w:r>
          </w:p>
        </w:tc>
        <w:tc>
          <w:tcPr>
            <w:tcW w:w="850" w:type="dxa"/>
          </w:tcPr>
          <w:p w14:paraId="1D272A03" w14:textId="77777777" w:rsidR="0006715B" w:rsidRDefault="00000000">
            <w:pPr>
              <w:pStyle w:val="Compact"/>
              <w:jc w:val="right"/>
            </w:pPr>
            <w:r>
              <w:t>1.497</w:t>
            </w:r>
          </w:p>
        </w:tc>
        <w:tc>
          <w:tcPr>
            <w:tcW w:w="1136" w:type="dxa"/>
          </w:tcPr>
          <w:p w14:paraId="02836593" w14:textId="77777777" w:rsidR="0006715B" w:rsidRDefault="00000000">
            <w:pPr>
              <w:pStyle w:val="Compact"/>
              <w:jc w:val="right"/>
            </w:pPr>
            <w:r>
              <w:t>—</w:t>
            </w:r>
          </w:p>
        </w:tc>
        <w:tc>
          <w:tcPr>
            <w:tcW w:w="849" w:type="dxa"/>
          </w:tcPr>
          <w:p w14:paraId="05DC5986" w14:textId="77777777" w:rsidR="0006715B" w:rsidRDefault="00000000">
            <w:pPr>
              <w:pStyle w:val="Compact"/>
              <w:jc w:val="right"/>
            </w:pPr>
            <w:r>
              <w:t>—</w:t>
            </w:r>
          </w:p>
        </w:tc>
        <w:tc>
          <w:tcPr>
            <w:tcW w:w="2343" w:type="dxa"/>
          </w:tcPr>
          <w:p w14:paraId="71632818" w14:textId="77777777" w:rsidR="0006715B" w:rsidRDefault="00000000">
            <w:pPr>
              <w:pStyle w:val="Compact"/>
            </w:pPr>
            <w:r>
              <w:t>NFR-PRF-03 ≤ 1.5 s</w:t>
            </w:r>
          </w:p>
        </w:tc>
        <w:tc>
          <w:tcPr>
            <w:tcW w:w="1596" w:type="dxa"/>
          </w:tcPr>
          <w:p w14:paraId="04061D52" w14:textId="77777777" w:rsidR="0006715B" w:rsidRDefault="00000000">
            <w:pPr>
              <w:pStyle w:val="Compact"/>
            </w:pPr>
            <w:r>
              <w:rPr>
                <w:b/>
                <w:bCs/>
              </w:rPr>
              <w:t>Pass</w:t>
            </w:r>
            <w:r>
              <w:t xml:space="preserve"> (at the limit)</w:t>
            </w:r>
          </w:p>
        </w:tc>
      </w:tr>
    </w:tbl>
    <w:p w14:paraId="760BC619" w14:textId="77777777" w:rsidR="0006715B" w:rsidRDefault="00000000" w:rsidP="0080463F">
      <w:pPr>
        <w:pStyle w:val="BodyText"/>
        <w:spacing w:line="360" w:lineRule="auto"/>
        <w:jc w:val="both"/>
      </w:pPr>
      <w:r>
        <w:rPr>
          <w:b/>
          <w:bCs/>
        </w:rPr>
        <w:t>Analysis.</w:t>
      </w:r>
      <w:r>
        <w:t xml:space="preserve"> Warm response times settle between 0.6 s and 1.1 s. Two collection reads sit above the 800 ms target. The dominant cost is not query execution but the round trip from the Vercel region to the Neon database region combined with serverless connection </w:t>
      </w:r>
      <w:r>
        <w:lastRenderedPageBreak/>
        <w:t>establishment; the same queries against a local PostgreSQL complete in under 40 ms. This is recorded as defect D-09 with a stated remedy rather than presented as a pass.</w:t>
      </w:r>
    </w:p>
    <w:p w14:paraId="3CBBAEC9" w14:textId="77777777" w:rsidR="0006715B" w:rsidRDefault="00000000" w:rsidP="0080463F">
      <w:pPr>
        <w:pStyle w:val="BodyText"/>
        <w:spacing w:line="360" w:lineRule="auto"/>
        <w:jc w:val="both"/>
      </w:pPr>
      <w:r>
        <w:t>The login round trip is intentionally slow: bcrypt at a work factor of 10 is a deliberate cost that makes password guessing expensive.</w:t>
      </w:r>
    </w:p>
    <w:p w14:paraId="6818A5DF" w14:textId="77777777" w:rsidR="0006715B" w:rsidRPr="0080463F" w:rsidRDefault="00000000">
      <w:pPr>
        <w:pStyle w:val="Heading1"/>
        <w:rPr>
          <w:sz w:val="24"/>
          <w:szCs w:val="24"/>
        </w:rPr>
      </w:pPr>
      <w:bookmarkStart w:id="39" w:name="compatibility-testing"/>
      <w:bookmarkEnd w:id="38"/>
      <w:r w:rsidRPr="0080463F">
        <w:rPr>
          <w:sz w:val="24"/>
          <w:szCs w:val="24"/>
        </w:rPr>
        <w:t>11. Compatibility Testing</w:t>
      </w:r>
    </w:p>
    <w:tbl>
      <w:tblPr>
        <w:tblStyle w:val="TableGrid"/>
        <w:tblW w:w="5000" w:type="pct"/>
        <w:tblLayout w:type="fixed"/>
        <w:tblLook w:val="0020" w:firstRow="1" w:lastRow="0" w:firstColumn="0" w:lastColumn="0" w:noHBand="0" w:noVBand="0"/>
      </w:tblPr>
      <w:tblGrid>
        <w:gridCol w:w="3116"/>
        <w:gridCol w:w="3117"/>
        <w:gridCol w:w="3117"/>
      </w:tblGrid>
      <w:tr w:rsidR="0006715B" w:rsidRPr="0080463F" w14:paraId="2FE48A5F" w14:textId="77777777" w:rsidTr="0080463F">
        <w:tc>
          <w:tcPr>
            <w:tcW w:w="2640" w:type="dxa"/>
          </w:tcPr>
          <w:p w14:paraId="14A053FA" w14:textId="77777777" w:rsidR="0006715B" w:rsidRPr="0080463F" w:rsidRDefault="00000000">
            <w:pPr>
              <w:pStyle w:val="Compact"/>
              <w:rPr>
                <w:b/>
                <w:bCs/>
              </w:rPr>
            </w:pPr>
            <w:r w:rsidRPr="0080463F">
              <w:rPr>
                <w:b/>
                <w:bCs/>
              </w:rPr>
              <w:t>Dimension</w:t>
            </w:r>
          </w:p>
        </w:tc>
        <w:tc>
          <w:tcPr>
            <w:tcW w:w="2640" w:type="dxa"/>
          </w:tcPr>
          <w:p w14:paraId="65C249E0" w14:textId="77777777" w:rsidR="0006715B" w:rsidRPr="0080463F" w:rsidRDefault="00000000">
            <w:pPr>
              <w:pStyle w:val="Compact"/>
              <w:rPr>
                <w:b/>
                <w:bCs/>
              </w:rPr>
            </w:pPr>
            <w:r w:rsidRPr="0080463F">
              <w:rPr>
                <w:b/>
                <w:bCs/>
              </w:rPr>
              <w:t>Coverage</w:t>
            </w:r>
          </w:p>
        </w:tc>
        <w:tc>
          <w:tcPr>
            <w:tcW w:w="2640" w:type="dxa"/>
          </w:tcPr>
          <w:p w14:paraId="69990F15" w14:textId="77777777" w:rsidR="0006715B" w:rsidRPr="0080463F" w:rsidRDefault="00000000">
            <w:pPr>
              <w:pStyle w:val="Compact"/>
              <w:rPr>
                <w:b/>
                <w:bCs/>
              </w:rPr>
            </w:pPr>
            <w:r w:rsidRPr="0080463F">
              <w:rPr>
                <w:b/>
                <w:bCs/>
              </w:rPr>
              <w:t>Result</w:t>
            </w:r>
          </w:p>
        </w:tc>
      </w:tr>
      <w:tr w:rsidR="0006715B" w14:paraId="31506961" w14:textId="77777777" w:rsidTr="0080463F">
        <w:tc>
          <w:tcPr>
            <w:tcW w:w="2640" w:type="dxa"/>
          </w:tcPr>
          <w:p w14:paraId="6D9D2E02" w14:textId="77777777" w:rsidR="0006715B" w:rsidRDefault="00000000">
            <w:pPr>
              <w:pStyle w:val="Compact"/>
            </w:pPr>
            <w:r>
              <w:t>Browsers</w:t>
            </w:r>
          </w:p>
        </w:tc>
        <w:tc>
          <w:tcPr>
            <w:tcW w:w="2640" w:type="dxa"/>
          </w:tcPr>
          <w:p w14:paraId="41FAF837" w14:textId="77777777" w:rsidR="0006715B" w:rsidRDefault="00000000">
            <w:pPr>
              <w:pStyle w:val="Compact"/>
            </w:pPr>
            <w:r>
              <w:t>Chrome 141, Edge 141, Firefox 133, Safari 18</w:t>
            </w:r>
          </w:p>
        </w:tc>
        <w:tc>
          <w:tcPr>
            <w:tcW w:w="2640" w:type="dxa"/>
          </w:tcPr>
          <w:p w14:paraId="541128A0" w14:textId="77777777" w:rsidR="0006715B" w:rsidRDefault="00000000">
            <w:pPr>
              <w:pStyle w:val="Compact"/>
            </w:pPr>
            <w:r>
              <w:t>Pass</w:t>
            </w:r>
          </w:p>
        </w:tc>
      </w:tr>
      <w:tr w:rsidR="0006715B" w14:paraId="7CC65B79" w14:textId="77777777" w:rsidTr="0080463F">
        <w:tc>
          <w:tcPr>
            <w:tcW w:w="2640" w:type="dxa"/>
          </w:tcPr>
          <w:p w14:paraId="74E76D40" w14:textId="77777777" w:rsidR="0006715B" w:rsidRDefault="00000000">
            <w:pPr>
              <w:pStyle w:val="Compact"/>
            </w:pPr>
            <w:r>
              <w:t>Screen widths</w:t>
            </w:r>
          </w:p>
        </w:tc>
        <w:tc>
          <w:tcPr>
            <w:tcW w:w="2640" w:type="dxa"/>
          </w:tcPr>
          <w:p w14:paraId="6D57273C" w14:textId="77777777" w:rsidR="0006715B" w:rsidRDefault="00000000">
            <w:pPr>
              <w:pStyle w:val="Compact"/>
            </w:pPr>
            <w:r>
              <w:t>360, 768, 1024, 1400, 2560 px</w:t>
            </w:r>
          </w:p>
        </w:tc>
        <w:tc>
          <w:tcPr>
            <w:tcW w:w="2640" w:type="dxa"/>
          </w:tcPr>
          <w:p w14:paraId="438913B8" w14:textId="77777777" w:rsidR="0006715B" w:rsidRDefault="00000000">
            <w:pPr>
              <w:pStyle w:val="Compact"/>
            </w:pPr>
            <w:r>
              <w:t>Pass — no horizontal body scroll at any width</w:t>
            </w:r>
          </w:p>
        </w:tc>
      </w:tr>
      <w:tr w:rsidR="0006715B" w14:paraId="0D2E5BBB" w14:textId="77777777" w:rsidTr="0080463F">
        <w:tc>
          <w:tcPr>
            <w:tcW w:w="2640" w:type="dxa"/>
          </w:tcPr>
          <w:p w14:paraId="60B024CB" w14:textId="77777777" w:rsidR="0006715B" w:rsidRDefault="00000000">
            <w:pPr>
              <w:pStyle w:val="Compact"/>
            </w:pPr>
            <w:r>
              <w:t>Themes</w:t>
            </w:r>
          </w:p>
        </w:tc>
        <w:tc>
          <w:tcPr>
            <w:tcW w:w="2640" w:type="dxa"/>
          </w:tcPr>
          <w:p w14:paraId="6080790E" w14:textId="77777777" w:rsidR="0006715B" w:rsidRDefault="00000000">
            <w:pPr>
              <w:pStyle w:val="Compact"/>
            </w:pPr>
            <w:r>
              <w:t>Light and dark, public site and portal</w:t>
            </w:r>
          </w:p>
        </w:tc>
        <w:tc>
          <w:tcPr>
            <w:tcW w:w="2640" w:type="dxa"/>
          </w:tcPr>
          <w:p w14:paraId="3BB0EAD9" w14:textId="77777777" w:rsidR="0006715B" w:rsidRDefault="00000000">
            <w:pPr>
              <w:pStyle w:val="Compact"/>
            </w:pPr>
            <w:r>
              <w:t>Pass — verified by full-page screenshot in both</w:t>
            </w:r>
          </w:p>
        </w:tc>
      </w:tr>
      <w:tr w:rsidR="0006715B" w14:paraId="621EE8EA" w14:textId="77777777" w:rsidTr="0080463F">
        <w:tc>
          <w:tcPr>
            <w:tcW w:w="2640" w:type="dxa"/>
          </w:tcPr>
          <w:p w14:paraId="4681C0B1" w14:textId="77777777" w:rsidR="0006715B" w:rsidRDefault="00000000">
            <w:pPr>
              <w:pStyle w:val="Compact"/>
            </w:pPr>
            <w:r>
              <w:t>Theme flash</w:t>
            </w:r>
          </w:p>
        </w:tc>
        <w:tc>
          <w:tcPr>
            <w:tcW w:w="2640" w:type="dxa"/>
          </w:tcPr>
          <w:p w14:paraId="7ACA2322" w14:textId="77777777" w:rsidR="0006715B" w:rsidRDefault="00000000">
            <w:pPr>
              <w:pStyle w:val="Compact"/>
            </w:pPr>
            <w:r>
              <w:t>Load with dark selected</w:t>
            </w:r>
          </w:p>
        </w:tc>
        <w:tc>
          <w:tcPr>
            <w:tcW w:w="2640" w:type="dxa"/>
          </w:tcPr>
          <w:p w14:paraId="37B2D194" w14:textId="77777777" w:rsidR="0006715B" w:rsidRDefault="00000000">
            <w:pPr>
              <w:pStyle w:val="Compact"/>
            </w:pPr>
            <w:r>
              <w:t>Pass — the blocking script applies the theme before first paint</w:t>
            </w:r>
          </w:p>
        </w:tc>
      </w:tr>
      <w:tr w:rsidR="0006715B" w14:paraId="0EE120AE" w14:textId="77777777" w:rsidTr="0080463F">
        <w:tc>
          <w:tcPr>
            <w:tcW w:w="2640" w:type="dxa"/>
          </w:tcPr>
          <w:p w14:paraId="56DA4427" w14:textId="77777777" w:rsidR="0006715B" w:rsidRDefault="00000000">
            <w:pPr>
              <w:pStyle w:val="Compact"/>
            </w:pPr>
            <w:r>
              <w:t>Database targets</w:t>
            </w:r>
          </w:p>
        </w:tc>
        <w:tc>
          <w:tcPr>
            <w:tcW w:w="2640" w:type="dxa"/>
          </w:tcPr>
          <w:p w14:paraId="0E7582A2" w14:textId="77777777" w:rsidR="0006715B" w:rsidRDefault="00000000">
            <w:pPr>
              <w:pStyle w:val="Compact"/>
            </w:pPr>
            <w:r>
              <w:t>Local PostgreSQL and Neon cloud</w:t>
            </w:r>
          </w:p>
        </w:tc>
        <w:tc>
          <w:tcPr>
            <w:tcW w:w="2640" w:type="dxa"/>
          </w:tcPr>
          <w:p w14:paraId="4D213AFF" w14:textId="77777777" w:rsidR="0006715B" w:rsidRDefault="00000000">
            <w:pPr>
              <w:pStyle w:val="Compact"/>
            </w:pPr>
            <w:r>
              <w:t>Pass — identical behaviour under both</w:t>
            </w:r>
          </w:p>
        </w:tc>
      </w:tr>
    </w:tbl>
    <w:p w14:paraId="7F78C349" w14:textId="49168987" w:rsidR="0006715B" w:rsidRDefault="00000000" w:rsidP="00D50B0C">
      <w:pPr>
        <w:pStyle w:val="BodyText"/>
        <w:spacing w:line="360" w:lineRule="auto"/>
      </w:pPr>
      <w:r>
        <w:t>Visual evidence was captured by automated full-page screenshot of the public site and the dashboard in both themes.</w:t>
      </w:r>
    </w:p>
    <w:p w14:paraId="56E8B331" w14:textId="77777777" w:rsidR="0006715B" w:rsidRPr="00D50B0C" w:rsidRDefault="00000000">
      <w:pPr>
        <w:pStyle w:val="Heading1"/>
        <w:rPr>
          <w:sz w:val="24"/>
          <w:szCs w:val="24"/>
        </w:rPr>
      </w:pPr>
      <w:bookmarkStart w:id="40" w:name="user-acceptance-testing"/>
      <w:bookmarkEnd w:id="39"/>
      <w:r w:rsidRPr="00D50B0C">
        <w:rPr>
          <w:sz w:val="24"/>
          <w:szCs w:val="24"/>
        </w:rPr>
        <w:t>12. User Acceptance Testing</w:t>
      </w:r>
    </w:p>
    <w:p w14:paraId="382F3964" w14:textId="77777777" w:rsidR="0006715B" w:rsidRDefault="00000000">
      <w:pPr>
        <w:pStyle w:val="FirstParagraph"/>
      </w:pPr>
      <w:r>
        <w:t>Each role was exercised against the behaviour its job description implies.</w:t>
      </w:r>
    </w:p>
    <w:tbl>
      <w:tblPr>
        <w:tblStyle w:val="TableGrid"/>
        <w:tblW w:w="5000" w:type="pct"/>
        <w:tblLayout w:type="fixed"/>
        <w:tblLook w:val="0020" w:firstRow="1" w:lastRow="0" w:firstColumn="0" w:lastColumn="0" w:noHBand="0" w:noVBand="0"/>
      </w:tblPr>
      <w:tblGrid>
        <w:gridCol w:w="3116"/>
        <w:gridCol w:w="4875"/>
        <w:gridCol w:w="1359"/>
      </w:tblGrid>
      <w:tr w:rsidR="0006715B" w:rsidRPr="00D50B0C" w14:paraId="0773F248" w14:textId="77777777" w:rsidTr="00D50B0C">
        <w:tc>
          <w:tcPr>
            <w:tcW w:w="3192" w:type="dxa"/>
          </w:tcPr>
          <w:p w14:paraId="06B97BF6" w14:textId="77777777" w:rsidR="0006715B" w:rsidRPr="00D50B0C" w:rsidRDefault="00000000">
            <w:pPr>
              <w:pStyle w:val="Compact"/>
              <w:rPr>
                <w:b/>
                <w:bCs/>
              </w:rPr>
            </w:pPr>
            <w:r w:rsidRPr="00D50B0C">
              <w:rPr>
                <w:b/>
                <w:bCs/>
              </w:rPr>
              <w:t>Role</w:t>
            </w:r>
          </w:p>
        </w:tc>
        <w:tc>
          <w:tcPr>
            <w:tcW w:w="4996" w:type="dxa"/>
          </w:tcPr>
          <w:p w14:paraId="14D53C8D" w14:textId="77777777" w:rsidR="0006715B" w:rsidRPr="00D50B0C" w:rsidRDefault="00000000">
            <w:pPr>
              <w:pStyle w:val="Compact"/>
              <w:rPr>
                <w:b/>
                <w:bCs/>
              </w:rPr>
            </w:pPr>
            <w:r w:rsidRPr="00D50B0C">
              <w:rPr>
                <w:b/>
                <w:bCs/>
              </w:rPr>
              <w:t>Scenario</w:t>
            </w:r>
          </w:p>
        </w:tc>
        <w:tc>
          <w:tcPr>
            <w:tcW w:w="1388" w:type="dxa"/>
          </w:tcPr>
          <w:p w14:paraId="538098D4" w14:textId="77777777" w:rsidR="0006715B" w:rsidRPr="00D50B0C" w:rsidRDefault="00000000">
            <w:pPr>
              <w:pStyle w:val="Compact"/>
              <w:rPr>
                <w:b/>
                <w:bCs/>
              </w:rPr>
            </w:pPr>
            <w:r w:rsidRPr="00D50B0C">
              <w:rPr>
                <w:b/>
                <w:bCs/>
              </w:rPr>
              <w:t>Accepted</w:t>
            </w:r>
          </w:p>
        </w:tc>
      </w:tr>
      <w:tr w:rsidR="0006715B" w14:paraId="1C2CBDB2" w14:textId="77777777" w:rsidTr="00D50B0C">
        <w:tc>
          <w:tcPr>
            <w:tcW w:w="3192" w:type="dxa"/>
          </w:tcPr>
          <w:p w14:paraId="062271E7" w14:textId="77777777" w:rsidR="0006715B" w:rsidRDefault="00000000">
            <w:pPr>
              <w:pStyle w:val="Compact"/>
            </w:pPr>
            <w:r>
              <w:t>OPD / Medical Records</w:t>
            </w:r>
          </w:p>
        </w:tc>
        <w:tc>
          <w:tcPr>
            <w:tcW w:w="4996" w:type="dxa"/>
          </w:tcPr>
          <w:p w14:paraId="727851CE" w14:textId="77777777" w:rsidR="0006715B" w:rsidRDefault="00000000">
            <w:pPr>
              <w:pStyle w:val="Compact"/>
            </w:pPr>
            <w:r>
              <w:t>Register, prevent a duplicate, route to triage</w:t>
            </w:r>
          </w:p>
        </w:tc>
        <w:tc>
          <w:tcPr>
            <w:tcW w:w="1388" w:type="dxa"/>
          </w:tcPr>
          <w:p w14:paraId="0CE73018" w14:textId="77777777" w:rsidR="0006715B" w:rsidRDefault="00000000">
            <w:pPr>
              <w:pStyle w:val="Compact"/>
            </w:pPr>
            <w:r>
              <w:t>Yes</w:t>
            </w:r>
          </w:p>
        </w:tc>
      </w:tr>
      <w:tr w:rsidR="0006715B" w14:paraId="7465C4D7" w14:textId="77777777" w:rsidTr="00D50B0C">
        <w:tc>
          <w:tcPr>
            <w:tcW w:w="3192" w:type="dxa"/>
          </w:tcPr>
          <w:p w14:paraId="7B76193F" w14:textId="77777777" w:rsidR="0006715B" w:rsidRDefault="00000000">
            <w:pPr>
              <w:pStyle w:val="Compact"/>
            </w:pPr>
            <w:r>
              <w:t>Nurse</w:t>
            </w:r>
          </w:p>
        </w:tc>
        <w:tc>
          <w:tcPr>
            <w:tcW w:w="4996" w:type="dxa"/>
          </w:tcPr>
          <w:p w14:paraId="7CB37FF1" w14:textId="77777777" w:rsidR="0006715B" w:rsidRDefault="00000000">
            <w:pPr>
              <w:pStyle w:val="Compact"/>
            </w:pPr>
            <w:r>
              <w:t>Record vitals, assign acuity, see derived alerts</w:t>
            </w:r>
          </w:p>
        </w:tc>
        <w:tc>
          <w:tcPr>
            <w:tcW w:w="1388" w:type="dxa"/>
          </w:tcPr>
          <w:p w14:paraId="0D403CB6" w14:textId="77777777" w:rsidR="0006715B" w:rsidRDefault="00000000">
            <w:pPr>
              <w:pStyle w:val="Compact"/>
            </w:pPr>
            <w:r>
              <w:t>Yes</w:t>
            </w:r>
          </w:p>
        </w:tc>
      </w:tr>
      <w:tr w:rsidR="0006715B" w14:paraId="16A53E0D" w14:textId="77777777" w:rsidTr="00D50B0C">
        <w:tc>
          <w:tcPr>
            <w:tcW w:w="3192" w:type="dxa"/>
          </w:tcPr>
          <w:p w14:paraId="7F3D6B2E" w14:textId="77777777" w:rsidR="0006715B" w:rsidRDefault="00000000">
            <w:pPr>
              <w:pStyle w:val="Compact"/>
            </w:pPr>
            <w:r>
              <w:t>Doctor</w:t>
            </w:r>
          </w:p>
        </w:tc>
        <w:tc>
          <w:tcPr>
            <w:tcW w:w="4996" w:type="dxa"/>
          </w:tcPr>
          <w:p w14:paraId="7245C64F" w14:textId="77777777" w:rsidR="0006715B" w:rsidRDefault="00000000">
            <w:pPr>
              <w:pStyle w:val="Compact"/>
            </w:pPr>
            <w:r>
              <w:t>Review history, diagnose, order, sign</w:t>
            </w:r>
          </w:p>
        </w:tc>
        <w:tc>
          <w:tcPr>
            <w:tcW w:w="1388" w:type="dxa"/>
          </w:tcPr>
          <w:p w14:paraId="79D5B59D" w14:textId="77777777" w:rsidR="0006715B" w:rsidRDefault="00000000">
            <w:pPr>
              <w:pStyle w:val="Compact"/>
            </w:pPr>
            <w:r>
              <w:t>Yes</w:t>
            </w:r>
          </w:p>
        </w:tc>
      </w:tr>
      <w:tr w:rsidR="0006715B" w14:paraId="794EB984" w14:textId="77777777" w:rsidTr="00D50B0C">
        <w:tc>
          <w:tcPr>
            <w:tcW w:w="3192" w:type="dxa"/>
          </w:tcPr>
          <w:p w14:paraId="5C4A2F7E" w14:textId="77777777" w:rsidR="0006715B" w:rsidRDefault="00000000">
            <w:pPr>
              <w:pStyle w:val="Compact"/>
            </w:pPr>
            <w:r>
              <w:t>Laboratory Technician</w:t>
            </w:r>
          </w:p>
        </w:tc>
        <w:tc>
          <w:tcPr>
            <w:tcW w:w="4996" w:type="dxa"/>
          </w:tcPr>
          <w:p w14:paraId="250CEC83" w14:textId="77777777" w:rsidR="0006715B" w:rsidRDefault="00000000">
            <w:pPr>
              <w:pStyle w:val="Compact"/>
            </w:pPr>
            <w:r>
              <w:t>Receive specimen, enter result, verify</w:t>
            </w:r>
          </w:p>
        </w:tc>
        <w:tc>
          <w:tcPr>
            <w:tcW w:w="1388" w:type="dxa"/>
          </w:tcPr>
          <w:p w14:paraId="7BDA1B1A" w14:textId="77777777" w:rsidR="0006715B" w:rsidRDefault="00000000">
            <w:pPr>
              <w:pStyle w:val="Compact"/>
            </w:pPr>
            <w:r>
              <w:t>Yes</w:t>
            </w:r>
          </w:p>
        </w:tc>
      </w:tr>
      <w:tr w:rsidR="0006715B" w14:paraId="6921AD18" w14:textId="77777777" w:rsidTr="00D50B0C">
        <w:tc>
          <w:tcPr>
            <w:tcW w:w="3192" w:type="dxa"/>
          </w:tcPr>
          <w:p w14:paraId="5C2FED92" w14:textId="77777777" w:rsidR="0006715B" w:rsidRDefault="00000000">
            <w:pPr>
              <w:pStyle w:val="Compact"/>
            </w:pPr>
            <w:r>
              <w:t>Radiographer</w:t>
            </w:r>
          </w:p>
        </w:tc>
        <w:tc>
          <w:tcPr>
            <w:tcW w:w="4996" w:type="dxa"/>
          </w:tcPr>
          <w:p w14:paraId="35B9D42E" w14:textId="77777777" w:rsidR="0006715B" w:rsidRDefault="00000000">
            <w:pPr>
              <w:pStyle w:val="Compact"/>
            </w:pPr>
            <w:r>
              <w:t>Perform study, upload — and be refused interpretation</w:t>
            </w:r>
          </w:p>
        </w:tc>
        <w:tc>
          <w:tcPr>
            <w:tcW w:w="1388" w:type="dxa"/>
          </w:tcPr>
          <w:p w14:paraId="350DAFE5" w14:textId="77777777" w:rsidR="0006715B" w:rsidRDefault="00000000">
            <w:pPr>
              <w:pStyle w:val="Compact"/>
            </w:pPr>
            <w:r>
              <w:t>Yes</w:t>
            </w:r>
          </w:p>
        </w:tc>
      </w:tr>
      <w:tr w:rsidR="0006715B" w14:paraId="335789D6" w14:textId="77777777" w:rsidTr="00D50B0C">
        <w:tc>
          <w:tcPr>
            <w:tcW w:w="3192" w:type="dxa"/>
          </w:tcPr>
          <w:p w14:paraId="4BFA67CE" w14:textId="77777777" w:rsidR="0006715B" w:rsidRDefault="00000000">
            <w:pPr>
              <w:pStyle w:val="Compact"/>
            </w:pPr>
            <w:r>
              <w:t>Radiologist</w:t>
            </w:r>
          </w:p>
        </w:tc>
        <w:tc>
          <w:tcPr>
            <w:tcW w:w="4996" w:type="dxa"/>
          </w:tcPr>
          <w:p w14:paraId="606D2DDD" w14:textId="77777777" w:rsidR="0006715B" w:rsidRDefault="00000000">
            <w:pPr>
              <w:pStyle w:val="Compact"/>
            </w:pPr>
            <w:r>
              <w:t>Report and sign</w:t>
            </w:r>
          </w:p>
        </w:tc>
        <w:tc>
          <w:tcPr>
            <w:tcW w:w="1388" w:type="dxa"/>
          </w:tcPr>
          <w:p w14:paraId="578563EE" w14:textId="77777777" w:rsidR="0006715B" w:rsidRDefault="00000000">
            <w:pPr>
              <w:pStyle w:val="Compact"/>
            </w:pPr>
            <w:r>
              <w:t>Yes</w:t>
            </w:r>
          </w:p>
        </w:tc>
      </w:tr>
      <w:tr w:rsidR="0006715B" w14:paraId="0B5F2926" w14:textId="77777777" w:rsidTr="00D50B0C">
        <w:tc>
          <w:tcPr>
            <w:tcW w:w="3192" w:type="dxa"/>
          </w:tcPr>
          <w:p w14:paraId="404FB18E" w14:textId="77777777" w:rsidR="0006715B" w:rsidRDefault="00000000">
            <w:pPr>
              <w:pStyle w:val="Compact"/>
            </w:pPr>
            <w:r>
              <w:t>Pharmacist</w:t>
            </w:r>
          </w:p>
        </w:tc>
        <w:tc>
          <w:tcPr>
            <w:tcW w:w="4996" w:type="dxa"/>
          </w:tcPr>
          <w:p w14:paraId="4C5B741E" w14:textId="77777777" w:rsidR="0006715B" w:rsidRDefault="00000000">
            <w:pPr>
              <w:pStyle w:val="Compact"/>
            </w:pPr>
            <w:r>
              <w:t>Verify prescription, dispense, see stock fall</w:t>
            </w:r>
          </w:p>
        </w:tc>
        <w:tc>
          <w:tcPr>
            <w:tcW w:w="1388" w:type="dxa"/>
          </w:tcPr>
          <w:p w14:paraId="6B829370" w14:textId="77777777" w:rsidR="0006715B" w:rsidRDefault="00000000">
            <w:pPr>
              <w:pStyle w:val="Compact"/>
            </w:pPr>
            <w:r>
              <w:t>Yes</w:t>
            </w:r>
          </w:p>
        </w:tc>
      </w:tr>
      <w:tr w:rsidR="0006715B" w14:paraId="328FBCE8" w14:textId="77777777" w:rsidTr="00D50B0C">
        <w:tc>
          <w:tcPr>
            <w:tcW w:w="3192" w:type="dxa"/>
          </w:tcPr>
          <w:p w14:paraId="5CBA5B36" w14:textId="77777777" w:rsidR="0006715B" w:rsidRDefault="00000000">
            <w:pPr>
              <w:pStyle w:val="Compact"/>
            </w:pPr>
            <w:r>
              <w:t>Ward Manager</w:t>
            </w:r>
          </w:p>
        </w:tc>
        <w:tc>
          <w:tcPr>
            <w:tcW w:w="4996" w:type="dxa"/>
          </w:tcPr>
          <w:p w14:paraId="744A2099" w14:textId="77777777" w:rsidR="0006715B" w:rsidRDefault="00000000">
            <w:pPr>
              <w:pStyle w:val="Compact"/>
            </w:pPr>
            <w:r>
              <w:t>Assign bed, be refused a double assignment</w:t>
            </w:r>
          </w:p>
        </w:tc>
        <w:tc>
          <w:tcPr>
            <w:tcW w:w="1388" w:type="dxa"/>
          </w:tcPr>
          <w:p w14:paraId="5AD182B2" w14:textId="77777777" w:rsidR="0006715B" w:rsidRDefault="00000000">
            <w:pPr>
              <w:pStyle w:val="Compact"/>
            </w:pPr>
            <w:r>
              <w:t>Yes</w:t>
            </w:r>
          </w:p>
        </w:tc>
      </w:tr>
      <w:tr w:rsidR="0006715B" w14:paraId="689BFD4D" w14:textId="77777777" w:rsidTr="00D50B0C">
        <w:tc>
          <w:tcPr>
            <w:tcW w:w="3192" w:type="dxa"/>
          </w:tcPr>
          <w:p w14:paraId="4F4EECBE" w14:textId="77777777" w:rsidR="0006715B" w:rsidRDefault="00000000">
            <w:pPr>
              <w:pStyle w:val="Compact"/>
            </w:pPr>
            <w:r>
              <w:lastRenderedPageBreak/>
              <w:t>Cashier</w:t>
            </w:r>
          </w:p>
        </w:tc>
        <w:tc>
          <w:tcPr>
            <w:tcW w:w="4996" w:type="dxa"/>
          </w:tcPr>
          <w:p w14:paraId="21DD1469" w14:textId="77777777" w:rsidR="0006715B" w:rsidRDefault="00000000">
            <w:pPr>
              <w:pStyle w:val="Compact"/>
            </w:pPr>
            <w:r>
              <w:t>Collect payment, issue receipt, be refused a refund</w:t>
            </w:r>
          </w:p>
        </w:tc>
        <w:tc>
          <w:tcPr>
            <w:tcW w:w="1388" w:type="dxa"/>
          </w:tcPr>
          <w:p w14:paraId="3964BC63" w14:textId="77777777" w:rsidR="0006715B" w:rsidRDefault="00000000">
            <w:pPr>
              <w:pStyle w:val="Compact"/>
            </w:pPr>
            <w:r>
              <w:t>Yes</w:t>
            </w:r>
          </w:p>
        </w:tc>
      </w:tr>
      <w:tr w:rsidR="0006715B" w14:paraId="7F4D9741" w14:textId="77777777" w:rsidTr="00D50B0C">
        <w:tc>
          <w:tcPr>
            <w:tcW w:w="3192" w:type="dxa"/>
          </w:tcPr>
          <w:p w14:paraId="43515CEC" w14:textId="77777777" w:rsidR="0006715B" w:rsidRDefault="00000000">
            <w:pPr>
              <w:pStyle w:val="Compact"/>
            </w:pPr>
            <w:r>
              <w:t>Claims Officer</w:t>
            </w:r>
          </w:p>
        </w:tc>
        <w:tc>
          <w:tcPr>
            <w:tcW w:w="4996" w:type="dxa"/>
          </w:tcPr>
          <w:p w14:paraId="23669D6E" w14:textId="77777777" w:rsidR="0006715B" w:rsidRDefault="00000000">
            <w:pPr>
              <w:pStyle w:val="Compact"/>
            </w:pPr>
            <w:r>
              <w:t>Prepare and batch claims</w:t>
            </w:r>
          </w:p>
        </w:tc>
        <w:tc>
          <w:tcPr>
            <w:tcW w:w="1388" w:type="dxa"/>
          </w:tcPr>
          <w:p w14:paraId="32B25AAE" w14:textId="77777777" w:rsidR="0006715B" w:rsidRDefault="00000000">
            <w:pPr>
              <w:pStyle w:val="Compact"/>
            </w:pPr>
            <w:r>
              <w:t>Yes</w:t>
            </w:r>
          </w:p>
        </w:tc>
      </w:tr>
      <w:tr w:rsidR="0006715B" w14:paraId="1506B8B8" w14:textId="77777777" w:rsidTr="00D50B0C">
        <w:tc>
          <w:tcPr>
            <w:tcW w:w="3192" w:type="dxa"/>
          </w:tcPr>
          <w:p w14:paraId="5EB094D8" w14:textId="77777777" w:rsidR="0006715B" w:rsidRDefault="00000000">
            <w:pPr>
              <w:pStyle w:val="Compact"/>
            </w:pPr>
            <w:r>
              <w:t>Hospital Director</w:t>
            </w:r>
          </w:p>
        </w:tc>
        <w:tc>
          <w:tcPr>
            <w:tcW w:w="4996" w:type="dxa"/>
          </w:tcPr>
          <w:p w14:paraId="374B029A" w14:textId="77777777" w:rsidR="0006715B" w:rsidRDefault="00000000">
            <w:pPr>
              <w:pStyle w:val="Compact"/>
            </w:pPr>
            <w:r>
              <w:t>View aggregate performance</w:t>
            </w:r>
          </w:p>
        </w:tc>
        <w:tc>
          <w:tcPr>
            <w:tcW w:w="1388" w:type="dxa"/>
          </w:tcPr>
          <w:p w14:paraId="53AFA982" w14:textId="77777777" w:rsidR="0006715B" w:rsidRDefault="00000000">
            <w:pPr>
              <w:pStyle w:val="Compact"/>
            </w:pPr>
            <w:r>
              <w:t>Yes</w:t>
            </w:r>
          </w:p>
        </w:tc>
      </w:tr>
      <w:tr w:rsidR="0006715B" w14:paraId="6AFFE8EF" w14:textId="77777777" w:rsidTr="00D50B0C">
        <w:tc>
          <w:tcPr>
            <w:tcW w:w="3192" w:type="dxa"/>
          </w:tcPr>
          <w:p w14:paraId="3DE9322D" w14:textId="77777777" w:rsidR="0006715B" w:rsidRDefault="00000000">
            <w:pPr>
              <w:pStyle w:val="Compact"/>
            </w:pPr>
            <w:r>
              <w:t>Super Admin</w:t>
            </w:r>
          </w:p>
        </w:tc>
        <w:tc>
          <w:tcPr>
            <w:tcW w:w="4996" w:type="dxa"/>
          </w:tcPr>
          <w:p w14:paraId="3636BF31" w14:textId="77777777" w:rsidR="0006715B" w:rsidRDefault="00000000">
            <w:pPr>
              <w:pStyle w:val="Compact"/>
            </w:pPr>
            <w:r>
              <w:t>Manage facilities, read the audit trail — and be refused clinical records</w:t>
            </w:r>
          </w:p>
        </w:tc>
        <w:tc>
          <w:tcPr>
            <w:tcW w:w="1388" w:type="dxa"/>
          </w:tcPr>
          <w:p w14:paraId="6D518248" w14:textId="77777777" w:rsidR="0006715B" w:rsidRDefault="00000000">
            <w:pPr>
              <w:pStyle w:val="Compact"/>
            </w:pPr>
            <w:r>
              <w:t>Yes</w:t>
            </w:r>
          </w:p>
        </w:tc>
      </w:tr>
      <w:tr w:rsidR="0006715B" w14:paraId="4E3A92B8" w14:textId="77777777" w:rsidTr="00D50B0C">
        <w:tc>
          <w:tcPr>
            <w:tcW w:w="3192" w:type="dxa"/>
          </w:tcPr>
          <w:p w14:paraId="7697FE80" w14:textId="77777777" w:rsidR="0006715B" w:rsidRDefault="00000000">
            <w:pPr>
              <w:pStyle w:val="Compact"/>
            </w:pPr>
            <w:r>
              <w:t>System Auditor</w:t>
            </w:r>
          </w:p>
        </w:tc>
        <w:tc>
          <w:tcPr>
            <w:tcW w:w="4996" w:type="dxa"/>
          </w:tcPr>
          <w:p w14:paraId="400B6112" w14:textId="77777777" w:rsidR="0006715B" w:rsidRDefault="00000000">
            <w:pPr>
              <w:pStyle w:val="Compact"/>
            </w:pPr>
            <w:r>
              <w:t>Read the audit trail only</w:t>
            </w:r>
          </w:p>
        </w:tc>
        <w:tc>
          <w:tcPr>
            <w:tcW w:w="1388" w:type="dxa"/>
          </w:tcPr>
          <w:p w14:paraId="0F97D106" w14:textId="77777777" w:rsidR="0006715B" w:rsidRDefault="00000000">
            <w:pPr>
              <w:pStyle w:val="Compact"/>
            </w:pPr>
            <w:r>
              <w:t>Yes</w:t>
            </w:r>
          </w:p>
        </w:tc>
      </w:tr>
    </w:tbl>
    <w:p w14:paraId="10D2E72E" w14:textId="20F2B59D" w:rsidR="0006715B" w:rsidRDefault="00000000" w:rsidP="00900CCB">
      <w:pPr>
        <w:pStyle w:val="BodyText"/>
        <w:spacing w:line="360" w:lineRule="auto"/>
        <w:jc w:val="both"/>
      </w:pPr>
      <w:r>
        <w:rPr>
          <w:b/>
          <w:bCs/>
        </w:rPr>
        <w:t>Acceptance outcome:</w:t>
      </w:r>
      <w:r>
        <w:t xml:space="preserve"> accepted. Every role could complete its work, and every role was correctly prevented from work belonging to another.</w:t>
      </w:r>
    </w:p>
    <w:p w14:paraId="05FB8D88" w14:textId="77777777" w:rsidR="0006715B" w:rsidRPr="00D50B0C" w:rsidRDefault="00000000" w:rsidP="00900CCB">
      <w:pPr>
        <w:pStyle w:val="Heading1"/>
        <w:spacing w:line="360" w:lineRule="auto"/>
        <w:jc w:val="both"/>
        <w:rPr>
          <w:sz w:val="24"/>
          <w:szCs w:val="24"/>
        </w:rPr>
      </w:pPr>
      <w:bookmarkStart w:id="41" w:name="defect-log"/>
      <w:bookmarkEnd w:id="40"/>
      <w:r w:rsidRPr="00D50B0C">
        <w:rPr>
          <w:sz w:val="24"/>
          <w:szCs w:val="24"/>
        </w:rPr>
        <w:t>13. Defect Log</w:t>
      </w:r>
    </w:p>
    <w:p w14:paraId="1E714844" w14:textId="77777777" w:rsidR="0006715B" w:rsidRDefault="00000000" w:rsidP="00900CCB">
      <w:pPr>
        <w:pStyle w:val="FirstParagraph"/>
        <w:spacing w:line="360" w:lineRule="auto"/>
        <w:jc w:val="both"/>
      </w:pPr>
      <w:r>
        <w:t xml:space="preserve">Defects found during development and testing, with resolution. Severity: </w:t>
      </w:r>
      <w:r>
        <w:rPr>
          <w:b/>
          <w:bCs/>
        </w:rPr>
        <w:t>Critical</w:t>
      </w:r>
      <w:r>
        <w:t xml:space="preserve"> — data loss, security breach or unusable system; </w:t>
      </w:r>
      <w:r>
        <w:rPr>
          <w:b/>
          <w:bCs/>
        </w:rPr>
        <w:t>High</w:t>
      </w:r>
      <w:r>
        <w:t xml:space="preserve"> — a requirement is not met; </w:t>
      </w:r>
      <w:r>
        <w:rPr>
          <w:b/>
          <w:bCs/>
        </w:rPr>
        <w:t>Medium</w:t>
      </w:r>
      <w:r>
        <w:t xml:space="preserve"> — incorrect behaviour with a workaround; </w:t>
      </w:r>
      <w:r>
        <w:rPr>
          <w:b/>
          <w:bCs/>
        </w:rPr>
        <w:t>Low</w:t>
      </w:r>
      <w:r>
        <w:t xml:space="preserve"> — cosmetic.</w:t>
      </w:r>
    </w:p>
    <w:tbl>
      <w:tblPr>
        <w:tblStyle w:val="TableGrid"/>
        <w:tblW w:w="5000" w:type="pct"/>
        <w:tblLayout w:type="fixed"/>
        <w:tblLook w:val="0020" w:firstRow="1" w:lastRow="0" w:firstColumn="0" w:lastColumn="0" w:noHBand="0" w:noVBand="0"/>
      </w:tblPr>
      <w:tblGrid>
        <w:gridCol w:w="940"/>
        <w:gridCol w:w="1109"/>
        <w:gridCol w:w="2627"/>
        <w:gridCol w:w="1558"/>
        <w:gridCol w:w="1558"/>
        <w:gridCol w:w="1558"/>
      </w:tblGrid>
      <w:tr w:rsidR="0006715B" w:rsidRPr="00D50B0C" w14:paraId="02F13453" w14:textId="77777777" w:rsidTr="00D50B0C">
        <w:tc>
          <w:tcPr>
            <w:tcW w:w="959" w:type="dxa"/>
          </w:tcPr>
          <w:p w14:paraId="7AEE1278" w14:textId="77777777" w:rsidR="0006715B" w:rsidRPr="00D50B0C" w:rsidRDefault="00000000">
            <w:pPr>
              <w:pStyle w:val="Compact"/>
              <w:rPr>
                <w:b/>
                <w:bCs/>
              </w:rPr>
            </w:pPr>
            <w:r w:rsidRPr="00D50B0C">
              <w:rPr>
                <w:b/>
                <w:bCs/>
              </w:rPr>
              <w:t>ID</w:t>
            </w:r>
          </w:p>
        </w:tc>
        <w:tc>
          <w:tcPr>
            <w:tcW w:w="1134" w:type="dxa"/>
          </w:tcPr>
          <w:p w14:paraId="1A478786" w14:textId="77777777" w:rsidR="0006715B" w:rsidRPr="00D50B0C" w:rsidRDefault="00000000">
            <w:pPr>
              <w:pStyle w:val="Compact"/>
              <w:rPr>
                <w:b/>
                <w:bCs/>
              </w:rPr>
            </w:pPr>
            <w:r w:rsidRPr="00D50B0C">
              <w:rPr>
                <w:b/>
                <w:bCs/>
              </w:rPr>
              <w:t>Severity</w:t>
            </w:r>
          </w:p>
        </w:tc>
        <w:tc>
          <w:tcPr>
            <w:tcW w:w="2695" w:type="dxa"/>
          </w:tcPr>
          <w:p w14:paraId="4526D1F5" w14:textId="77777777" w:rsidR="0006715B" w:rsidRPr="00D50B0C" w:rsidRDefault="00000000">
            <w:pPr>
              <w:pStyle w:val="Compact"/>
              <w:rPr>
                <w:b/>
                <w:bCs/>
              </w:rPr>
            </w:pPr>
            <w:r w:rsidRPr="00D50B0C">
              <w:rPr>
                <w:b/>
                <w:bCs/>
              </w:rPr>
              <w:t>Defect</w:t>
            </w:r>
          </w:p>
        </w:tc>
        <w:tc>
          <w:tcPr>
            <w:tcW w:w="1596" w:type="dxa"/>
          </w:tcPr>
          <w:p w14:paraId="7D517945" w14:textId="77777777" w:rsidR="0006715B" w:rsidRPr="00D50B0C" w:rsidRDefault="00000000">
            <w:pPr>
              <w:pStyle w:val="Compact"/>
              <w:rPr>
                <w:b/>
                <w:bCs/>
              </w:rPr>
            </w:pPr>
            <w:r w:rsidRPr="00D50B0C">
              <w:rPr>
                <w:b/>
                <w:bCs/>
              </w:rPr>
              <w:t>Detection</w:t>
            </w:r>
          </w:p>
        </w:tc>
        <w:tc>
          <w:tcPr>
            <w:tcW w:w="1596" w:type="dxa"/>
          </w:tcPr>
          <w:p w14:paraId="39A64108" w14:textId="77777777" w:rsidR="0006715B" w:rsidRPr="00D50B0C" w:rsidRDefault="00000000">
            <w:pPr>
              <w:pStyle w:val="Compact"/>
              <w:rPr>
                <w:b/>
                <w:bCs/>
              </w:rPr>
            </w:pPr>
            <w:r w:rsidRPr="00D50B0C">
              <w:rPr>
                <w:b/>
                <w:bCs/>
              </w:rPr>
              <w:t>Resolution</w:t>
            </w:r>
          </w:p>
        </w:tc>
        <w:tc>
          <w:tcPr>
            <w:tcW w:w="1596" w:type="dxa"/>
          </w:tcPr>
          <w:p w14:paraId="3A199836" w14:textId="77777777" w:rsidR="0006715B" w:rsidRPr="00D50B0C" w:rsidRDefault="00000000">
            <w:pPr>
              <w:pStyle w:val="Compact"/>
              <w:rPr>
                <w:b/>
                <w:bCs/>
              </w:rPr>
            </w:pPr>
            <w:r w:rsidRPr="00D50B0C">
              <w:rPr>
                <w:b/>
                <w:bCs/>
              </w:rPr>
              <w:t>Status</w:t>
            </w:r>
          </w:p>
        </w:tc>
      </w:tr>
      <w:tr w:rsidR="0006715B" w14:paraId="7867BE80" w14:textId="77777777" w:rsidTr="00D50B0C">
        <w:tc>
          <w:tcPr>
            <w:tcW w:w="959" w:type="dxa"/>
          </w:tcPr>
          <w:p w14:paraId="7A710C6C" w14:textId="77777777" w:rsidR="0006715B" w:rsidRDefault="00000000">
            <w:pPr>
              <w:pStyle w:val="Compact"/>
            </w:pPr>
            <w:r>
              <w:rPr>
                <w:b/>
                <w:bCs/>
              </w:rPr>
              <w:t>D-01</w:t>
            </w:r>
          </w:p>
        </w:tc>
        <w:tc>
          <w:tcPr>
            <w:tcW w:w="1134" w:type="dxa"/>
          </w:tcPr>
          <w:p w14:paraId="5DF674E2" w14:textId="77777777" w:rsidR="0006715B" w:rsidRDefault="00000000">
            <w:pPr>
              <w:pStyle w:val="Compact"/>
            </w:pPr>
            <w:r>
              <w:t>Critical</w:t>
            </w:r>
          </w:p>
        </w:tc>
        <w:tc>
          <w:tcPr>
            <w:tcW w:w="2695" w:type="dxa"/>
          </w:tcPr>
          <w:p w14:paraId="52EEF75D" w14:textId="77777777" w:rsidR="0006715B" w:rsidRDefault="00000000">
            <w:pPr>
              <w:pStyle w:val="Compact"/>
            </w:pPr>
            <w:r>
              <w:t xml:space="preserve">Authentication could be bypassed entirely. The sign-in page fell back to signing in any address ending </w:t>
            </w:r>
            <w:r>
              <w:rPr>
                <w:rStyle w:val="VerbatimChar"/>
              </w:rPr>
              <w:t>@ridgehms.gh</w:t>
            </w:r>
            <w:r>
              <w:t xml:space="preserve"> with no password check, and separately signed anyone in if the shared demo password was typed.</w:t>
            </w:r>
          </w:p>
        </w:tc>
        <w:tc>
          <w:tcPr>
            <w:tcW w:w="1596" w:type="dxa"/>
          </w:tcPr>
          <w:p w14:paraId="34948EE4" w14:textId="77777777" w:rsidR="0006715B" w:rsidRDefault="00000000">
            <w:pPr>
              <w:pStyle w:val="Compact"/>
            </w:pPr>
            <w:r>
              <w:t>Code review</w:t>
            </w:r>
          </w:p>
        </w:tc>
        <w:tc>
          <w:tcPr>
            <w:tcW w:w="1596" w:type="dxa"/>
          </w:tcPr>
          <w:p w14:paraId="423A8E14" w14:textId="77777777" w:rsidR="0006715B" w:rsidRDefault="00000000">
            <w:pPr>
              <w:pStyle w:val="Compact"/>
            </w:pPr>
            <w:r>
              <w:t>All client-side fallbacks removed. Authentication is server-only; if the server is unreachable, sign-in fails.</w:t>
            </w:r>
          </w:p>
        </w:tc>
        <w:tc>
          <w:tcPr>
            <w:tcW w:w="1596" w:type="dxa"/>
          </w:tcPr>
          <w:p w14:paraId="5B697985" w14:textId="77777777" w:rsidR="0006715B" w:rsidRDefault="00000000">
            <w:pPr>
              <w:pStyle w:val="Compact"/>
            </w:pPr>
            <w:r>
              <w:t>Closed</w:t>
            </w:r>
          </w:p>
        </w:tc>
      </w:tr>
      <w:tr w:rsidR="0006715B" w14:paraId="00EC324F" w14:textId="77777777" w:rsidTr="00D50B0C">
        <w:tc>
          <w:tcPr>
            <w:tcW w:w="959" w:type="dxa"/>
          </w:tcPr>
          <w:p w14:paraId="3F0436E0" w14:textId="77777777" w:rsidR="0006715B" w:rsidRDefault="00000000">
            <w:pPr>
              <w:pStyle w:val="Compact"/>
            </w:pPr>
            <w:r>
              <w:rPr>
                <w:b/>
                <w:bCs/>
              </w:rPr>
              <w:t>D-02</w:t>
            </w:r>
          </w:p>
        </w:tc>
        <w:tc>
          <w:tcPr>
            <w:tcW w:w="1134" w:type="dxa"/>
          </w:tcPr>
          <w:p w14:paraId="1FBA0B50" w14:textId="77777777" w:rsidR="0006715B" w:rsidRDefault="00000000">
            <w:pPr>
              <w:pStyle w:val="Compact"/>
            </w:pPr>
            <w:r>
              <w:t>Critical</w:t>
            </w:r>
          </w:p>
        </w:tc>
        <w:tc>
          <w:tcPr>
            <w:tcW w:w="2695" w:type="dxa"/>
          </w:tcPr>
          <w:p w14:paraId="3F50D108" w14:textId="77777777" w:rsidR="0006715B" w:rsidRDefault="00000000">
            <w:pPr>
              <w:pStyle w:val="Compact"/>
            </w:pPr>
            <w:r>
              <w:t xml:space="preserve">Identity was held in </w:t>
            </w:r>
            <w:r>
              <w:rPr>
                <w:rStyle w:val="VerbatimChar"/>
              </w:rPr>
              <w:t>localStorage</w:t>
            </w:r>
            <w:r>
              <w:t xml:space="preserve">, so any user could edit their own role to </w:t>
            </w:r>
            <w:r>
              <w:rPr>
                <w:rStyle w:val="VerbatimChar"/>
              </w:rPr>
              <w:t>Super Admin</w:t>
            </w:r>
            <w:r>
              <w:t xml:space="preserve"> and be treated as an administrator by every screen. No API endpoint checked anything.</w:t>
            </w:r>
          </w:p>
        </w:tc>
        <w:tc>
          <w:tcPr>
            <w:tcW w:w="1596" w:type="dxa"/>
          </w:tcPr>
          <w:p w14:paraId="1A6FF900" w14:textId="77777777" w:rsidR="0006715B" w:rsidRDefault="00000000">
            <w:pPr>
              <w:pStyle w:val="Compact"/>
            </w:pPr>
            <w:r>
              <w:t>Code review</w:t>
            </w:r>
          </w:p>
        </w:tc>
        <w:tc>
          <w:tcPr>
            <w:tcW w:w="1596" w:type="dxa"/>
          </w:tcPr>
          <w:p w14:paraId="54B0275A" w14:textId="77777777" w:rsidR="0006715B" w:rsidRDefault="00000000">
            <w:pPr>
              <w:pStyle w:val="Compact"/>
            </w:pPr>
            <w:r>
              <w:t xml:space="preserve">HMAC-signed </w:t>
            </w:r>
            <w:r>
              <w:rPr>
                <w:rStyle w:val="VerbatimChar"/>
              </w:rPr>
              <w:t>httpOnly</w:t>
            </w:r>
            <w:r>
              <w:t xml:space="preserve"> session cookie; perimeter middleware; </w:t>
            </w:r>
            <w:r>
              <w:rPr>
                <w:rStyle w:val="VerbatimChar"/>
              </w:rPr>
              <w:t>withAuth</w:t>
            </w:r>
            <w:r>
              <w:t xml:space="preserve"> on all 24 endpoints; policy fails </w:t>
            </w:r>
            <w:r>
              <w:lastRenderedPageBreak/>
              <w:t>closed. Regression test TC-SEC-01.</w:t>
            </w:r>
          </w:p>
        </w:tc>
        <w:tc>
          <w:tcPr>
            <w:tcW w:w="1596" w:type="dxa"/>
          </w:tcPr>
          <w:p w14:paraId="04E283F0" w14:textId="77777777" w:rsidR="0006715B" w:rsidRDefault="00000000">
            <w:pPr>
              <w:pStyle w:val="Compact"/>
            </w:pPr>
            <w:r>
              <w:lastRenderedPageBreak/>
              <w:t>Closed</w:t>
            </w:r>
          </w:p>
        </w:tc>
      </w:tr>
      <w:tr w:rsidR="0006715B" w14:paraId="0CEE91D1" w14:textId="77777777" w:rsidTr="00D50B0C">
        <w:tc>
          <w:tcPr>
            <w:tcW w:w="959" w:type="dxa"/>
          </w:tcPr>
          <w:p w14:paraId="0052A2F2" w14:textId="77777777" w:rsidR="0006715B" w:rsidRDefault="00000000">
            <w:pPr>
              <w:pStyle w:val="Compact"/>
            </w:pPr>
            <w:r>
              <w:rPr>
                <w:b/>
                <w:bCs/>
              </w:rPr>
              <w:t>D-03</w:t>
            </w:r>
          </w:p>
        </w:tc>
        <w:tc>
          <w:tcPr>
            <w:tcW w:w="1134" w:type="dxa"/>
          </w:tcPr>
          <w:p w14:paraId="7D41D1C3" w14:textId="77777777" w:rsidR="0006715B" w:rsidRDefault="00000000">
            <w:pPr>
              <w:pStyle w:val="Compact"/>
            </w:pPr>
            <w:r>
              <w:t>High</w:t>
            </w:r>
          </w:p>
        </w:tc>
        <w:tc>
          <w:tcPr>
            <w:tcW w:w="2695" w:type="dxa"/>
          </w:tcPr>
          <w:p w14:paraId="611925DA" w14:textId="77777777" w:rsidR="0006715B" w:rsidRDefault="00000000">
            <w:pPr>
              <w:pStyle w:val="Compact"/>
            </w:pPr>
            <w:r>
              <w:t>The client held about 900 lines of fabricated records and replaced them only when an endpoint returned a non-empty list, so an empty table displayed convincing fake data. Storage and presentation shapes also disagreed (</w:t>
            </w:r>
            <w:r>
              <w:rPr>
                <w:rStyle w:val="VerbatimChar"/>
              </w:rPr>
              <w:t>IN_CONSULTATION</w:t>
            </w:r>
            <w:r>
              <w:t xml:space="preserve"> vs </w:t>
            </w:r>
            <w:r>
              <w:rPr>
                <w:rStyle w:val="VerbatimChar"/>
              </w:rPr>
              <w:t>In Consultation</w:t>
            </w:r>
            <w:r>
              <w:t xml:space="preserve">, </w:t>
            </w:r>
            <w:r>
              <w:rPr>
                <w:rStyle w:val="VerbatimChar"/>
              </w:rPr>
              <w:t>bedType</w:t>
            </w:r>
            <w:r>
              <w:t xml:space="preserve"> vs </w:t>
            </w:r>
            <w:r>
              <w:rPr>
                <w:rStyle w:val="VerbatimChar"/>
              </w:rPr>
              <w:t>type</w:t>
            </w:r>
            <w:r>
              <w:t>), so real rows would have rendered blank cells.</w:t>
            </w:r>
          </w:p>
        </w:tc>
        <w:tc>
          <w:tcPr>
            <w:tcW w:w="1596" w:type="dxa"/>
          </w:tcPr>
          <w:p w14:paraId="1CCE01E0" w14:textId="77777777" w:rsidR="0006715B" w:rsidRDefault="00000000">
            <w:pPr>
              <w:pStyle w:val="Compact"/>
            </w:pPr>
            <w:r>
              <w:t>Manual inspection</w:t>
            </w:r>
          </w:p>
        </w:tc>
        <w:tc>
          <w:tcPr>
            <w:tcW w:w="1596" w:type="dxa"/>
          </w:tcPr>
          <w:p w14:paraId="262AB483" w14:textId="77777777" w:rsidR="0006715B" w:rsidRDefault="00000000">
            <w:pPr>
              <w:pStyle w:val="Compact"/>
            </w:pPr>
            <w:r>
              <w:t>All fabricated data removed; a single adapter layer translates at the API boundary; every table seeded. 11 regression tests.</w:t>
            </w:r>
          </w:p>
        </w:tc>
        <w:tc>
          <w:tcPr>
            <w:tcW w:w="1596" w:type="dxa"/>
          </w:tcPr>
          <w:p w14:paraId="4F5BB9AA" w14:textId="77777777" w:rsidR="0006715B" w:rsidRDefault="00000000">
            <w:pPr>
              <w:pStyle w:val="Compact"/>
            </w:pPr>
            <w:r>
              <w:t>Closed</w:t>
            </w:r>
          </w:p>
        </w:tc>
      </w:tr>
      <w:tr w:rsidR="0006715B" w14:paraId="66FCFEC6" w14:textId="77777777" w:rsidTr="00D50B0C">
        <w:tc>
          <w:tcPr>
            <w:tcW w:w="959" w:type="dxa"/>
          </w:tcPr>
          <w:p w14:paraId="375CB759" w14:textId="77777777" w:rsidR="0006715B" w:rsidRDefault="00000000">
            <w:pPr>
              <w:pStyle w:val="Compact"/>
            </w:pPr>
            <w:r>
              <w:rPr>
                <w:b/>
                <w:bCs/>
              </w:rPr>
              <w:t>D-04</w:t>
            </w:r>
          </w:p>
        </w:tc>
        <w:tc>
          <w:tcPr>
            <w:tcW w:w="1134" w:type="dxa"/>
          </w:tcPr>
          <w:p w14:paraId="7AF2A28D" w14:textId="77777777" w:rsidR="0006715B" w:rsidRDefault="00000000">
            <w:pPr>
              <w:pStyle w:val="Compact"/>
            </w:pPr>
            <w:r>
              <w:t>High</w:t>
            </w:r>
          </w:p>
        </w:tc>
        <w:tc>
          <w:tcPr>
            <w:tcW w:w="2695" w:type="dxa"/>
          </w:tcPr>
          <w:p w14:paraId="4952F787" w14:textId="77777777" w:rsidR="0006715B" w:rsidRDefault="00000000">
            <w:pPr>
              <w:pStyle w:val="Compact"/>
            </w:pPr>
            <w:r>
              <w:t xml:space="preserve">Every write was </w:t>
            </w:r>
            <w:r>
              <w:rPr>
                <w:rStyle w:val="VerbatimChar"/>
              </w:rPr>
              <w:t>fetch(...).catch(console.error)</w:t>
            </w:r>
            <w:r>
              <w:t>. A rejected save left the screen showing a record the database never received, with no indication to the user.</w:t>
            </w:r>
          </w:p>
        </w:tc>
        <w:tc>
          <w:tcPr>
            <w:tcW w:w="1596" w:type="dxa"/>
          </w:tcPr>
          <w:p w14:paraId="0EEEDD13" w14:textId="77777777" w:rsidR="0006715B" w:rsidRDefault="00000000">
            <w:pPr>
              <w:pStyle w:val="Compact"/>
            </w:pPr>
            <w:r>
              <w:t>Code review</w:t>
            </w:r>
          </w:p>
        </w:tc>
        <w:tc>
          <w:tcPr>
            <w:tcW w:w="1596" w:type="dxa"/>
          </w:tcPr>
          <w:p w14:paraId="7CA3CC02" w14:textId="77777777" w:rsidR="0006715B" w:rsidRDefault="00000000">
            <w:pPr>
              <w:pStyle w:val="Compact"/>
            </w:pPr>
            <w:r>
              <w:t>Writes persist first and update state from the saved record; failures surface in a dismissible alert.</w:t>
            </w:r>
          </w:p>
        </w:tc>
        <w:tc>
          <w:tcPr>
            <w:tcW w:w="1596" w:type="dxa"/>
          </w:tcPr>
          <w:p w14:paraId="32D66C14" w14:textId="77777777" w:rsidR="0006715B" w:rsidRDefault="00000000">
            <w:pPr>
              <w:pStyle w:val="Compact"/>
            </w:pPr>
            <w:r>
              <w:t>Closed</w:t>
            </w:r>
          </w:p>
        </w:tc>
      </w:tr>
      <w:tr w:rsidR="0006715B" w14:paraId="6D0F9304" w14:textId="77777777" w:rsidTr="00D50B0C">
        <w:tc>
          <w:tcPr>
            <w:tcW w:w="959" w:type="dxa"/>
          </w:tcPr>
          <w:p w14:paraId="12C6E506" w14:textId="77777777" w:rsidR="0006715B" w:rsidRDefault="00000000">
            <w:pPr>
              <w:pStyle w:val="Compact"/>
            </w:pPr>
            <w:r>
              <w:rPr>
                <w:b/>
                <w:bCs/>
              </w:rPr>
              <w:t>D-05</w:t>
            </w:r>
          </w:p>
        </w:tc>
        <w:tc>
          <w:tcPr>
            <w:tcW w:w="1134" w:type="dxa"/>
          </w:tcPr>
          <w:p w14:paraId="734CCAA7" w14:textId="77777777" w:rsidR="0006715B" w:rsidRDefault="00000000">
            <w:pPr>
              <w:pStyle w:val="Compact"/>
            </w:pPr>
            <w:r>
              <w:t>High</w:t>
            </w:r>
          </w:p>
        </w:tc>
        <w:tc>
          <w:tcPr>
            <w:tcW w:w="2695" w:type="dxa"/>
          </w:tcPr>
          <w:p w14:paraId="640760B4" w14:textId="77777777" w:rsidR="0006715B" w:rsidRDefault="00000000">
            <w:pPr>
              <w:pStyle w:val="Compact"/>
            </w:pPr>
            <w:r>
              <w:t xml:space="preserve">Dates were stored as text, making every comparison lexical: </w:t>
            </w:r>
            <w:r>
              <w:rPr>
                <w:rStyle w:val="VerbatimChar"/>
              </w:rPr>
              <w:t>'2026-9-1'</w:t>
            </w:r>
            <w:r>
              <w:t xml:space="preserve"> sorted after </w:t>
            </w:r>
            <w:r>
              <w:rPr>
                <w:rStyle w:val="VerbatimChar"/>
              </w:rPr>
              <w:t>'2026-10-01'</w:t>
            </w:r>
            <w:r>
              <w:t>, so expiry checks and month filters silently returned wrong rows.</w:t>
            </w:r>
          </w:p>
        </w:tc>
        <w:tc>
          <w:tcPr>
            <w:tcW w:w="1596" w:type="dxa"/>
          </w:tcPr>
          <w:p w14:paraId="0A15B2EF" w14:textId="77777777" w:rsidR="0006715B" w:rsidRDefault="00000000">
            <w:pPr>
              <w:pStyle w:val="Compact"/>
            </w:pPr>
            <w:r>
              <w:t>Reasoning about expiry logic, confirmed by test</w:t>
            </w:r>
          </w:p>
        </w:tc>
        <w:tc>
          <w:tcPr>
            <w:tcW w:w="1596" w:type="dxa"/>
          </w:tcPr>
          <w:p w14:paraId="7D7E309F" w14:textId="77777777" w:rsidR="0006715B" w:rsidRDefault="00000000">
            <w:pPr>
              <w:pStyle w:val="Compact"/>
            </w:pPr>
            <w:r>
              <w:t xml:space="preserve">Sixteen columns migrated to native </w:t>
            </w:r>
            <w:r>
              <w:rPr>
                <w:rStyle w:val="VerbatimChar"/>
              </w:rPr>
              <w:t>DATE</w:t>
            </w:r>
            <w:r>
              <w:t>/</w:t>
            </w:r>
            <w:r>
              <w:rPr>
                <w:rStyle w:val="VerbatimChar"/>
              </w:rPr>
              <w:t>TIMESTAMP</w:t>
            </w:r>
            <w:r>
              <w:t xml:space="preserve"> with in-place conversion; parsing and formatting centralised; malformed input now </w:t>
            </w:r>
            <w:r>
              <w:lastRenderedPageBreak/>
              <w:t>rejected. 11 regression tests.</w:t>
            </w:r>
          </w:p>
        </w:tc>
        <w:tc>
          <w:tcPr>
            <w:tcW w:w="1596" w:type="dxa"/>
          </w:tcPr>
          <w:p w14:paraId="6D1C2DA2" w14:textId="77777777" w:rsidR="0006715B" w:rsidRDefault="00000000">
            <w:pPr>
              <w:pStyle w:val="Compact"/>
            </w:pPr>
            <w:r>
              <w:lastRenderedPageBreak/>
              <w:t>Closed</w:t>
            </w:r>
          </w:p>
        </w:tc>
      </w:tr>
      <w:tr w:rsidR="0006715B" w14:paraId="10B6850A" w14:textId="77777777" w:rsidTr="00D50B0C">
        <w:tc>
          <w:tcPr>
            <w:tcW w:w="959" w:type="dxa"/>
          </w:tcPr>
          <w:p w14:paraId="0987E157" w14:textId="77777777" w:rsidR="0006715B" w:rsidRDefault="00000000">
            <w:pPr>
              <w:pStyle w:val="Compact"/>
            </w:pPr>
            <w:r>
              <w:rPr>
                <w:b/>
                <w:bCs/>
              </w:rPr>
              <w:t>D-06</w:t>
            </w:r>
          </w:p>
        </w:tc>
        <w:tc>
          <w:tcPr>
            <w:tcW w:w="1134" w:type="dxa"/>
          </w:tcPr>
          <w:p w14:paraId="3CDC74D6" w14:textId="77777777" w:rsidR="0006715B" w:rsidRDefault="00000000">
            <w:pPr>
              <w:pStyle w:val="Compact"/>
            </w:pPr>
            <w:r>
              <w:t>High</w:t>
            </w:r>
          </w:p>
        </w:tc>
        <w:tc>
          <w:tcPr>
            <w:tcW w:w="2695" w:type="dxa"/>
          </w:tcPr>
          <w:p w14:paraId="707B125A" w14:textId="77777777" w:rsidR="0006715B" w:rsidRDefault="00000000">
            <w:pPr>
              <w:pStyle w:val="Compact"/>
            </w:pPr>
            <w:r>
              <w:rPr>
                <w:rStyle w:val="VerbatimChar"/>
              </w:rPr>
              <w:t>VERIFY_LAB_RESULTS</w:t>
            </w:r>
            <w:r>
              <w:t xml:space="preserve"> existed in the permission catalogue but was granted to no role, so releasing a laboratory result to the clinical record was impossible for every user.</w:t>
            </w:r>
          </w:p>
        </w:tc>
        <w:tc>
          <w:tcPr>
            <w:tcW w:w="1596" w:type="dxa"/>
          </w:tcPr>
          <w:p w14:paraId="3C7BF404" w14:textId="77777777" w:rsidR="0006715B" w:rsidRDefault="00000000">
            <w:pPr>
              <w:pStyle w:val="Compact"/>
            </w:pPr>
            <w:r>
              <w:rPr>
                <w:b/>
                <w:bCs/>
              </w:rPr>
              <w:t>Found by an automated test</w:t>
            </w:r>
            <w:r>
              <w:t xml:space="preserve"> asserting that every permission referenced by the access policy is held by at least one role</w:t>
            </w:r>
          </w:p>
        </w:tc>
        <w:tc>
          <w:tcPr>
            <w:tcW w:w="1596" w:type="dxa"/>
          </w:tcPr>
          <w:p w14:paraId="7A4D17E3" w14:textId="77777777" w:rsidR="0006715B" w:rsidRDefault="00000000">
            <w:pPr>
              <w:pStyle w:val="Compact"/>
            </w:pPr>
            <w:r>
              <w:t>Granted to Laboratory Technician.</w:t>
            </w:r>
          </w:p>
        </w:tc>
        <w:tc>
          <w:tcPr>
            <w:tcW w:w="1596" w:type="dxa"/>
          </w:tcPr>
          <w:p w14:paraId="7A9A68E1" w14:textId="77777777" w:rsidR="0006715B" w:rsidRDefault="00000000">
            <w:pPr>
              <w:pStyle w:val="Compact"/>
            </w:pPr>
            <w:r>
              <w:t>Closed</w:t>
            </w:r>
          </w:p>
        </w:tc>
      </w:tr>
      <w:tr w:rsidR="0006715B" w14:paraId="0722BA1B" w14:textId="77777777" w:rsidTr="00D50B0C">
        <w:tc>
          <w:tcPr>
            <w:tcW w:w="959" w:type="dxa"/>
          </w:tcPr>
          <w:p w14:paraId="451A8981" w14:textId="77777777" w:rsidR="0006715B" w:rsidRDefault="00000000">
            <w:pPr>
              <w:pStyle w:val="Compact"/>
            </w:pPr>
            <w:r>
              <w:rPr>
                <w:b/>
                <w:bCs/>
              </w:rPr>
              <w:t>D-07</w:t>
            </w:r>
          </w:p>
        </w:tc>
        <w:tc>
          <w:tcPr>
            <w:tcW w:w="1134" w:type="dxa"/>
          </w:tcPr>
          <w:p w14:paraId="2619EE89" w14:textId="77777777" w:rsidR="0006715B" w:rsidRDefault="00000000">
            <w:pPr>
              <w:pStyle w:val="Compact"/>
            </w:pPr>
            <w:r>
              <w:t>High</w:t>
            </w:r>
          </w:p>
        </w:tc>
        <w:tc>
          <w:tcPr>
            <w:tcW w:w="2695" w:type="dxa"/>
          </w:tcPr>
          <w:p w14:paraId="4BE0BAFC" w14:textId="77777777" w:rsidR="0006715B" w:rsidRDefault="00000000">
            <w:pPr>
              <w:pStyle w:val="Compact"/>
            </w:pPr>
            <w:r>
              <w:t xml:space="preserve">Document numbers (MRN, invoice, claim, accession) were derived from </w:t>
            </w:r>
            <w:r>
              <w:rPr>
                <w:rStyle w:val="VerbatimChar"/>
              </w:rPr>
              <w:t>count() + 1</w:t>
            </w:r>
            <w:r>
              <w:t>, producing duplicates under concurrent use and reusing numbers after a deletion.</w:t>
            </w:r>
          </w:p>
        </w:tc>
        <w:tc>
          <w:tcPr>
            <w:tcW w:w="1596" w:type="dxa"/>
          </w:tcPr>
          <w:p w14:paraId="07723EC0" w14:textId="77777777" w:rsidR="0006715B" w:rsidRDefault="00000000">
            <w:pPr>
              <w:pStyle w:val="Compact"/>
            </w:pPr>
            <w:r>
              <w:t>Code review</w:t>
            </w:r>
          </w:p>
        </w:tc>
        <w:tc>
          <w:tcPr>
            <w:tcW w:w="1596" w:type="dxa"/>
          </w:tcPr>
          <w:p w14:paraId="44DE0020" w14:textId="77777777" w:rsidR="0006715B" w:rsidRDefault="00000000">
            <w:pPr>
              <w:pStyle w:val="Compact"/>
            </w:pPr>
            <w:r>
              <w:t>Candidate-and-retry against the unique index. TC-INT-04.</w:t>
            </w:r>
          </w:p>
        </w:tc>
        <w:tc>
          <w:tcPr>
            <w:tcW w:w="1596" w:type="dxa"/>
          </w:tcPr>
          <w:p w14:paraId="13B7A431" w14:textId="77777777" w:rsidR="0006715B" w:rsidRDefault="00000000">
            <w:pPr>
              <w:pStyle w:val="Compact"/>
            </w:pPr>
            <w:r>
              <w:t>Closed</w:t>
            </w:r>
          </w:p>
        </w:tc>
      </w:tr>
      <w:tr w:rsidR="0006715B" w14:paraId="1FF29A2F" w14:textId="77777777" w:rsidTr="00D50B0C">
        <w:tc>
          <w:tcPr>
            <w:tcW w:w="959" w:type="dxa"/>
          </w:tcPr>
          <w:p w14:paraId="5A4A4A2A" w14:textId="77777777" w:rsidR="0006715B" w:rsidRDefault="00000000">
            <w:pPr>
              <w:pStyle w:val="Compact"/>
            </w:pPr>
            <w:r>
              <w:rPr>
                <w:b/>
                <w:bCs/>
              </w:rPr>
              <w:t>D-08</w:t>
            </w:r>
          </w:p>
        </w:tc>
        <w:tc>
          <w:tcPr>
            <w:tcW w:w="1134" w:type="dxa"/>
          </w:tcPr>
          <w:p w14:paraId="6F0C1B7A" w14:textId="77777777" w:rsidR="0006715B" w:rsidRDefault="00000000">
            <w:pPr>
              <w:pStyle w:val="Compact"/>
            </w:pPr>
            <w:r>
              <w:t>High</w:t>
            </w:r>
          </w:p>
        </w:tc>
        <w:tc>
          <w:tcPr>
            <w:tcW w:w="2695" w:type="dxa"/>
          </w:tcPr>
          <w:p w14:paraId="3E86F894" w14:textId="77777777" w:rsidR="0006715B" w:rsidRDefault="00000000">
            <w:pPr>
              <w:pStyle w:val="Compact"/>
            </w:pPr>
            <w:r>
              <w:t>Dispensing wrote the dispense record and deducted stock as two independent statements, so a failure between them issued medicine the ledger never accounted for; the read-then-write deduction also lost units under concurrency.</w:t>
            </w:r>
          </w:p>
        </w:tc>
        <w:tc>
          <w:tcPr>
            <w:tcW w:w="1596" w:type="dxa"/>
          </w:tcPr>
          <w:p w14:paraId="5AFB16E9" w14:textId="77777777" w:rsidR="0006715B" w:rsidRDefault="00000000">
            <w:pPr>
              <w:pStyle w:val="Compact"/>
            </w:pPr>
            <w:r>
              <w:t>Code review</w:t>
            </w:r>
          </w:p>
        </w:tc>
        <w:tc>
          <w:tcPr>
            <w:tcW w:w="1596" w:type="dxa"/>
          </w:tcPr>
          <w:p w14:paraId="6DAADDFB" w14:textId="77777777" w:rsidR="0006715B" w:rsidRDefault="00000000">
            <w:pPr>
              <w:pStyle w:val="Compact"/>
            </w:pPr>
            <w:r>
              <w:t>Both operations in one transaction with a conditional decrement. TC-INT-02.</w:t>
            </w:r>
          </w:p>
        </w:tc>
        <w:tc>
          <w:tcPr>
            <w:tcW w:w="1596" w:type="dxa"/>
          </w:tcPr>
          <w:p w14:paraId="4F12D141" w14:textId="77777777" w:rsidR="0006715B" w:rsidRDefault="00000000">
            <w:pPr>
              <w:pStyle w:val="Compact"/>
            </w:pPr>
            <w:r>
              <w:t>Closed</w:t>
            </w:r>
          </w:p>
        </w:tc>
      </w:tr>
      <w:tr w:rsidR="0006715B" w14:paraId="2C151AC5" w14:textId="77777777" w:rsidTr="00D50B0C">
        <w:tc>
          <w:tcPr>
            <w:tcW w:w="959" w:type="dxa"/>
          </w:tcPr>
          <w:p w14:paraId="3911C24F" w14:textId="77777777" w:rsidR="0006715B" w:rsidRDefault="00000000">
            <w:pPr>
              <w:pStyle w:val="Compact"/>
            </w:pPr>
            <w:r>
              <w:rPr>
                <w:b/>
                <w:bCs/>
              </w:rPr>
              <w:t>D-09</w:t>
            </w:r>
          </w:p>
        </w:tc>
        <w:tc>
          <w:tcPr>
            <w:tcW w:w="1134" w:type="dxa"/>
          </w:tcPr>
          <w:p w14:paraId="7958243E" w14:textId="77777777" w:rsidR="0006715B" w:rsidRDefault="00000000">
            <w:pPr>
              <w:pStyle w:val="Compact"/>
            </w:pPr>
            <w:r>
              <w:t>Medium</w:t>
            </w:r>
          </w:p>
        </w:tc>
        <w:tc>
          <w:tcPr>
            <w:tcW w:w="2695" w:type="dxa"/>
          </w:tcPr>
          <w:p w14:paraId="45734CAB" w14:textId="77777777" w:rsidR="0006715B" w:rsidRDefault="00000000">
            <w:pPr>
              <w:pStyle w:val="Compact"/>
            </w:pPr>
            <w:r>
              <w:t>Two collection reads exceed the 800 ms target on the deployed instance (1.1 s warm).</w:t>
            </w:r>
          </w:p>
        </w:tc>
        <w:tc>
          <w:tcPr>
            <w:tcW w:w="1596" w:type="dxa"/>
          </w:tcPr>
          <w:p w14:paraId="7351168F" w14:textId="525C1BC7" w:rsidR="0006715B" w:rsidRDefault="00000000">
            <w:pPr>
              <w:pStyle w:val="Compact"/>
            </w:pPr>
            <w:r>
              <w:t>Performance testing (10)</w:t>
            </w:r>
          </w:p>
        </w:tc>
        <w:tc>
          <w:tcPr>
            <w:tcW w:w="1596" w:type="dxa"/>
          </w:tcPr>
          <w:p w14:paraId="08DB4F02" w14:textId="77777777" w:rsidR="0006715B" w:rsidRDefault="00000000">
            <w:pPr>
              <w:pStyle w:val="Compact"/>
            </w:pPr>
            <w:r>
              <w:t xml:space="preserve">Cause identified as cross-region database round trip plus serverless connection </w:t>
            </w:r>
            <w:r>
              <w:lastRenderedPageBreak/>
              <w:t>setup, not query cost. Remedy: co-locate the database region with the deployment region and adopt connection pooling. Deferred to the roadmap.</w:t>
            </w:r>
          </w:p>
        </w:tc>
        <w:tc>
          <w:tcPr>
            <w:tcW w:w="1596" w:type="dxa"/>
          </w:tcPr>
          <w:p w14:paraId="6072B84C" w14:textId="77777777" w:rsidR="0006715B" w:rsidRDefault="00000000">
            <w:pPr>
              <w:pStyle w:val="Compact"/>
            </w:pPr>
            <w:r>
              <w:rPr>
                <w:b/>
                <w:bCs/>
              </w:rPr>
              <w:lastRenderedPageBreak/>
              <w:t>Open — accepted</w:t>
            </w:r>
          </w:p>
        </w:tc>
      </w:tr>
      <w:tr w:rsidR="0006715B" w14:paraId="6F226261" w14:textId="77777777" w:rsidTr="00D50B0C">
        <w:tc>
          <w:tcPr>
            <w:tcW w:w="959" w:type="dxa"/>
          </w:tcPr>
          <w:p w14:paraId="40B0C544" w14:textId="77777777" w:rsidR="0006715B" w:rsidRDefault="00000000">
            <w:pPr>
              <w:pStyle w:val="Compact"/>
            </w:pPr>
            <w:r>
              <w:rPr>
                <w:b/>
                <w:bCs/>
              </w:rPr>
              <w:t>D-10</w:t>
            </w:r>
          </w:p>
        </w:tc>
        <w:tc>
          <w:tcPr>
            <w:tcW w:w="1134" w:type="dxa"/>
          </w:tcPr>
          <w:p w14:paraId="588CA967" w14:textId="77777777" w:rsidR="0006715B" w:rsidRDefault="00000000">
            <w:pPr>
              <w:pStyle w:val="Compact"/>
            </w:pPr>
            <w:r>
              <w:t>Critical</w:t>
            </w:r>
          </w:p>
        </w:tc>
        <w:tc>
          <w:tcPr>
            <w:tcW w:w="2695" w:type="dxa"/>
          </w:tcPr>
          <w:p w14:paraId="274BBD3F" w14:textId="77777777" w:rsidR="0006715B" w:rsidRDefault="00000000">
            <w:pPr>
              <w:pStyle w:val="Compact"/>
            </w:pPr>
            <w:r>
              <w:t xml:space="preserve">The submission’s </w:t>
            </w:r>
            <w:r>
              <w:rPr>
                <w:rStyle w:val="VerbatimChar"/>
              </w:rPr>
              <w:t>Links.txt</w:t>
            </w:r>
            <w:r>
              <w:t xml:space="preserve"> listed nine accounts, none of which existed in the database. Every credential returned 401; the examiner could not have signed in at all.</w:t>
            </w:r>
          </w:p>
        </w:tc>
        <w:tc>
          <w:tcPr>
            <w:tcW w:w="1596" w:type="dxa"/>
          </w:tcPr>
          <w:p w14:paraId="1FA7D1C9" w14:textId="77777777" w:rsidR="0006715B" w:rsidRDefault="00000000">
            <w:pPr>
              <w:pStyle w:val="Compact"/>
            </w:pPr>
            <w:r>
              <w:t>System testing against the deployed instance</w:t>
            </w:r>
          </w:p>
        </w:tc>
        <w:tc>
          <w:tcPr>
            <w:tcW w:w="1596" w:type="dxa"/>
          </w:tcPr>
          <w:p w14:paraId="0427D2D5" w14:textId="77777777" w:rsidR="0006715B" w:rsidRDefault="00000000">
            <w:pPr>
              <w:pStyle w:val="Compact"/>
            </w:pPr>
            <w:r>
              <w:t xml:space="preserve">Two dedicated examiner accounts provisioned and verified against the live deployment; </w:t>
            </w:r>
            <w:r>
              <w:rPr>
                <w:rStyle w:val="VerbatimChar"/>
              </w:rPr>
              <w:t>Links.txt</w:t>
            </w:r>
            <w:r>
              <w:t xml:space="preserve"> rewritten with tested credentials.</w:t>
            </w:r>
          </w:p>
        </w:tc>
        <w:tc>
          <w:tcPr>
            <w:tcW w:w="1596" w:type="dxa"/>
          </w:tcPr>
          <w:p w14:paraId="06CFDB72" w14:textId="77777777" w:rsidR="0006715B" w:rsidRDefault="00000000">
            <w:pPr>
              <w:pStyle w:val="Compact"/>
            </w:pPr>
            <w:r>
              <w:t>Closed</w:t>
            </w:r>
          </w:p>
        </w:tc>
      </w:tr>
      <w:tr w:rsidR="0006715B" w14:paraId="243FD629" w14:textId="77777777" w:rsidTr="00D50B0C">
        <w:tc>
          <w:tcPr>
            <w:tcW w:w="959" w:type="dxa"/>
          </w:tcPr>
          <w:p w14:paraId="15250566" w14:textId="77777777" w:rsidR="0006715B" w:rsidRDefault="00000000">
            <w:pPr>
              <w:pStyle w:val="Compact"/>
            </w:pPr>
            <w:r>
              <w:rPr>
                <w:b/>
                <w:bCs/>
              </w:rPr>
              <w:t>D-11</w:t>
            </w:r>
          </w:p>
        </w:tc>
        <w:tc>
          <w:tcPr>
            <w:tcW w:w="1134" w:type="dxa"/>
          </w:tcPr>
          <w:p w14:paraId="484CCBBB" w14:textId="77777777" w:rsidR="0006715B" w:rsidRDefault="00000000">
            <w:pPr>
              <w:pStyle w:val="Compact"/>
            </w:pPr>
            <w:r>
              <w:t>High</w:t>
            </w:r>
          </w:p>
        </w:tc>
        <w:tc>
          <w:tcPr>
            <w:tcW w:w="2695" w:type="dxa"/>
          </w:tcPr>
          <w:p w14:paraId="4530AF2F" w14:textId="77777777" w:rsidR="0006715B" w:rsidRDefault="00000000">
            <w:pPr>
              <w:pStyle w:val="Compact"/>
            </w:pPr>
            <w:r>
              <w:t>The public repository README published the shared staff password 19 times, contrary to the coursework rule that credentials must not appear in publicly accessible repositories.</w:t>
            </w:r>
          </w:p>
        </w:tc>
        <w:tc>
          <w:tcPr>
            <w:tcW w:w="1596" w:type="dxa"/>
          </w:tcPr>
          <w:p w14:paraId="77BD6747" w14:textId="77777777" w:rsidR="0006715B" w:rsidRDefault="00000000">
            <w:pPr>
              <w:pStyle w:val="Compact"/>
            </w:pPr>
            <w:r>
              <w:t>Documentation review</w:t>
            </w:r>
          </w:p>
        </w:tc>
        <w:tc>
          <w:tcPr>
            <w:tcW w:w="1596" w:type="dxa"/>
          </w:tcPr>
          <w:p w14:paraId="382FFA64" w14:textId="77777777" w:rsidR="0006715B" w:rsidRDefault="00000000">
            <w:pPr>
              <w:pStyle w:val="Compact"/>
            </w:pPr>
            <w:r>
              <w:t xml:space="preserve">All credentials removed from the README; supplied only in </w:t>
            </w:r>
            <w:r>
              <w:rPr>
                <w:rStyle w:val="VerbatimChar"/>
              </w:rPr>
              <w:t>Links.txt</w:t>
            </w:r>
            <w:r>
              <w:t xml:space="preserve">, which is excluded from version control by </w:t>
            </w:r>
            <w:r>
              <w:rPr>
                <w:rStyle w:val="VerbatimChar"/>
              </w:rPr>
              <w:t>.gitignore</w:t>
            </w:r>
            <w:r>
              <w:t>.</w:t>
            </w:r>
          </w:p>
        </w:tc>
        <w:tc>
          <w:tcPr>
            <w:tcW w:w="1596" w:type="dxa"/>
          </w:tcPr>
          <w:p w14:paraId="23A5A1E0" w14:textId="77777777" w:rsidR="0006715B" w:rsidRDefault="00000000">
            <w:pPr>
              <w:pStyle w:val="Compact"/>
            </w:pPr>
            <w:r>
              <w:t>Closed</w:t>
            </w:r>
          </w:p>
        </w:tc>
      </w:tr>
      <w:tr w:rsidR="0006715B" w14:paraId="4FE77878" w14:textId="77777777" w:rsidTr="00D50B0C">
        <w:tc>
          <w:tcPr>
            <w:tcW w:w="959" w:type="dxa"/>
          </w:tcPr>
          <w:p w14:paraId="400796D2" w14:textId="77777777" w:rsidR="0006715B" w:rsidRDefault="00000000">
            <w:pPr>
              <w:pStyle w:val="Compact"/>
            </w:pPr>
            <w:r>
              <w:rPr>
                <w:b/>
                <w:bCs/>
              </w:rPr>
              <w:t>D-12</w:t>
            </w:r>
          </w:p>
        </w:tc>
        <w:tc>
          <w:tcPr>
            <w:tcW w:w="1134" w:type="dxa"/>
          </w:tcPr>
          <w:p w14:paraId="7E31CB67" w14:textId="77777777" w:rsidR="0006715B" w:rsidRDefault="00000000">
            <w:pPr>
              <w:pStyle w:val="Compact"/>
            </w:pPr>
            <w:r>
              <w:t>Medium</w:t>
            </w:r>
          </w:p>
        </w:tc>
        <w:tc>
          <w:tcPr>
            <w:tcW w:w="2695" w:type="dxa"/>
          </w:tcPr>
          <w:p w14:paraId="57553BCE" w14:textId="77777777" w:rsidR="0006715B" w:rsidRDefault="00000000">
            <w:pPr>
              <w:pStyle w:val="Compact"/>
            </w:pPr>
            <w:r>
              <w:t xml:space="preserve">The Vercel </w:t>
            </w:r>
            <w:r>
              <w:lastRenderedPageBreak/>
              <w:t xml:space="preserve">configuration redirected every path to </w:t>
            </w:r>
            <w:r>
              <w:rPr>
                <w:rStyle w:val="VerbatimChar"/>
              </w:rPr>
              <w:t>/index.html</w:t>
            </w:r>
            <w:r>
              <w:t>, which would have shadowed all 24 API routes on deployment.</w:t>
            </w:r>
          </w:p>
        </w:tc>
        <w:tc>
          <w:tcPr>
            <w:tcW w:w="1596" w:type="dxa"/>
          </w:tcPr>
          <w:p w14:paraId="7BE444BE" w14:textId="77777777" w:rsidR="0006715B" w:rsidRDefault="00000000">
            <w:pPr>
              <w:pStyle w:val="Compact"/>
            </w:pPr>
            <w:r>
              <w:lastRenderedPageBreak/>
              <w:t xml:space="preserve">Deployment </w:t>
            </w:r>
            <w:r>
              <w:lastRenderedPageBreak/>
              <w:t>review</w:t>
            </w:r>
          </w:p>
        </w:tc>
        <w:tc>
          <w:tcPr>
            <w:tcW w:w="1596" w:type="dxa"/>
          </w:tcPr>
          <w:p w14:paraId="7F2E3756" w14:textId="77777777" w:rsidR="0006715B" w:rsidRDefault="00000000">
            <w:pPr>
              <w:pStyle w:val="Compact"/>
            </w:pPr>
            <w:r>
              <w:lastRenderedPageBreak/>
              <w:t xml:space="preserve">Replaced </w:t>
            </w:r>
            <w:r>
              <w:lastRenderedPageBreak/>
              <w:t>with a correct Next.js deployment configuration.</w:t>
            </w:r>
          </w:p>
        </w:tc>
        <w:tc>
          <w:tcPr>
            <w:tcW w:w="1596" w:type="dxa"/>
          </w:tcPr>
          <w:p w14:paraId="2B0DEA6F" w14:textId="77777777" w:rsidR="0006715B" w:rsidRDefault="00000000">
            <w:pPr>
              <w:pStyle w:val="Compact"/>
            </w:pPr>
            <w:r>
              <w:lastRenderedPageBreak/>
              <w:t>Closed</w:t>
            </w:r>
          </w:p>
        </w:tc>
      </w:tr>
      <w:tr w:rsidR="0006715B" w14:paraId="64D5FE10" w14:textId="77777777" w:rsidTr="00D50B0C">
        <w:tc>
          <w:tcPr>
            <w:tcW w:w="959" w:type="dxa"/>
          </w:tcPr>
          <w:p w14:paraId="7E056CC1" w14:textId="77777777" w:rsidR="0006715B" w:rsidRDefault="00000000">
            <w:pPr>
              <w:pStyle w:val="Compact"/>
            </w:pPr>
            <w:r>
              <w:rPr>
                <w:b/>
                <w:bCs/>
              </w:rPr>
              <w:t>D-13</w:t>
            </w:r>
          </w:p>
        </w:tc>
        <w:tc>
          <w:tcPr>
            <w:tcW w:w="1134" w:type="dxa"/>
          </w:tcPr>
          <w:p w14:paraId="312A2E29" w14:textId="77777777" w:rsidR="0006715B" w:rsidRDefault="00000000">
            <w:pPr>
              <w:pStyle w:val="Compact"/>
            </w:pPr>
            <w:r>
              <w:t>Medium</w:t>
            </w:r>
          </w:p>
        </w:tc>
        <w:tc>
          <w:tcPr>
            <w:tcW w:w="2695" w:type="dxa"/>
          </w:tcPr>
          <w:p w14:paraId="3A39B316" w14:textId="77777777" w:rsidR="0006715B" w:rsidRDefault="00000000">
            <w:pPr>
              <w:pStyle w:val="Compact"/>
            </w:pPr>
            <w:r>
              <w:rPr>
                <w:rStyle w:val="VerbatimChar"/>
              </w:rPr>
              <w:t>@prisma/client</w:t>
            </w:r>
            <w:r>
              <w:t xml:space="preserve"> was declared as a development dependency and no </w:t>
            </w:r>
            <w:r>
              <w:rPr>
                <w:rStyle w:val="VerbatimChar"/>
              </w:rPr>
              <w:t>prisma generate</w:t>
            </w:r>
            <w:r>
              <w:t xml:space="preserve"> ran after install, so a clean production install would fail to build.</w:t>
            </w:r>
          </w:p>
        </w:tc>
        <w:tc>
          <w:tcPr>
            <w:tcW w:w="1596" w:type="dxa"/>
          </w:tcPr>
          <w:p w14:paraId="529824D0" w14:textId="77777777" w:rsidR="0006715B" w:rsidRDefault="00000000">
            <w:pPr>
              <w:pStyle w:val="Compact"/>
            </w:pPr>
            <w:r>
              <w:t>Deployment review</w:t>
            </w:r>
          </w:p>
        </w:tc>
        <w:tc>
          <w:tcPr>
            <w:tcW w:w="1596" w:type="dxa"/>
          </w:tcPr>
          <w:p w14:paraId="31C926E4" w14:textId="77777777" w:rsidR="0006715B" w:rsidRDefault="00000000">
            <w:pPr>
              <w:pStyle w:val="Compact"/>
            </w:pPr>
            <w:r>
              <w:t xml:space="preserve">Moved to runtime dependencies; </w:t>
            </w:r>
            <w:r>
              <w:rPr>
                <w:rStyle w:val="VerbatimChar"/>
              </w:rPr>
              <w:t>postinstall</w:t>
            </w:r>
            <w:r>
              <w:t xml:space="preserve"> and build both generate the client.</w:t>
            </w:r>
          </w:p>
        </w:tc>
        <w:tc>
          <w:tcPr>
            <w:tcW w:w="1596" w:type="dxa"/>
          </w:tcPr>
          <w:p w14:paraId="0CE5BED1" w14:textId="77777777" w:rsidR="0006715B" w:rsidRDefault="00000000">
            <w:pPr>
              <w:pStyle w:val="Compact"/>
            </w:pPr>
            <w:r>
              <w:t>Closed</w:t>
            </w:r>
          </w:p>
        </w:tc>
      </w:tr>
      <w:tr w:rsidR="0006715B" w14:paraId="03C66C80" w14:textId="77777777" w:rsidTr="00D50B0C">
        <w:tc>
          <w:tcPr>
            <w:tcW w:w="959" w:type="dxa"/>
          </w:tcPr>
          <w:p w14:paraId="0080971D" w14:textId="77777777" w:rsidR="0006715B" w:rsidRDefault="00000000">
            <w:pPr>
              <w:pStyle w:val="Compact"/>
            </w:pPr>
            <w:r>
              <w:rPr>
                <w:b/>
                <w:bCs/>
              </w:rPr>
              <w:t>D-14</w:t>
            </w:r>
          </w:p>
        </w:tc>
        <w:tc>
          <w:tcPr>
            <w:tcW w:w="1134" w:type="dxa"/>
          </w:tcPr>
          <w:p w14:paraId="6031EB35" w14:textId="77777777" w:rsidR="0006715B" w:rsidRDefault="00000000">
            <w:pPr>
              <w:pStyle w:val="Compact"/>
            </w:pPr>
            <w:r>
              <w:t>Medium</w:t>
            </w:r>
          </w:p>
        </w:tc>
        <w:tc>
          <w:tcPr>
            <w:tcW w:w="2695" w:type="dxa"/>
          </w:tcPr>
          <w:p w14:paraId="76192885" w14:textId="77777777" w:rsidR="0006715B" w:rsidRDefault="00000000">
            <w:pPr>
              <w:pStyle w:val="Compact"/>
            </w:pPr>
            <w:r>
              <w:t>Triage discarded the acuity the nurse selected and stored ESI-3 for every patient, so a resuscitation case was filed as routine.</w:t>
            </w:r>
          </w:p>
        </w:tc>
        <w:tc>
          <w:tcPr>
            <w:tcW w:w="1596" w:type="dxa"/>
          </w:tcPr>
          <w:p w14:paraId="3E345A92" w14:textId="77777777" w:rsidR="0006715B" w:rsidRDefault="00000000">
            <w:pPr>
              <w:pStyle w:val="Compact"/>
            </w:pPr>
            <w:r>
              <w:t>Code review</w:t>
            </w:r>
          </w:p>
        </w:tc>
        <w:tc>
          <w:tcPr>
            <w:tcW w:w="1596" w:type="dxa"/>
          </w:tcPr>
          <w:p w14:paraId="79836E60" w14:textId="77777777" w:rsidR="0006715B" w:rsidRDefault="00000000">
            <w:pPr>
              <w:pStyle w:val="Compact"/>
            </w:pPr>
            <w:r>
              <w:t>The submitted severity is parsed and stored. TC-TRI-03.</w:t>
            </w:r>
          </w:p>
        </w:tc>
        <w:tc>
          <w:tcPr>
            <w:tcW w:w="1596" w:type="dxa"/>
          </w:tcPr>
          <w:p w14:paraId="422E42D3" w14:textId="77777777" w:rsidR="0006715B" w:rsidRDefault="00000000">
            <w:pPr>
              <w:pStyle w:val="Compact"/>
            </w:pPr>
            <w:r>
              <w:t>Closed</w:t>
            </w:r>
          </w:p>
        </w:tc>
      </w:tr>
      <w:tr w:rsidR="0006715B" w14:paraId="65474143" w14:textId="77777777" w:rsidTr="00D50B0C">
        <w:tc>
          <w:tcPr>
            <w:tcW w:w="959" w:type="dxa"/>
          </w:tcPr>
          <w:p w14:paraId="6E3D27CA" w14:textId="77777777" w:rsidR="0006715B" w:rsidRDefault="00000000">
            <w:pPr>
              <w:pStyle w:val="Compact"/>
            </w:pPr>
            <w:r>
              <w:rPr>
                <w:b/>
                <w:bCs/>
              </w:rPr>
              <w:t>D-15</w:t>
            </w:r>
          </w:p>
        </w:tc>
        <w:tc>
          <w:tcPr>
            <w:tcW w:w="1134" w:type="dxa"/>
          </w:tcPr>
          <w:p w14:paraId="3B2C608D" w14:textId="77777777" w:rsidR="0006715B" w:rsidRDefault="00000000">
            <w:pPr>
              <w:pStyle w:val="Compact"/>
            </w:pPr>
            <w:r>
              <w:t>Medium</w:t>
            </w:r>
          </w:p>
        </w:tc>
        <w:tc>
          <w:tcPr>
            <w:tcW w:w="2695" w:type="dxa"/>
          </w:tcPr>
          <w:p w14:paraId="3080D7EA" w14:textId="77777777" w:rsidR="0006715B" w:rsidRDefault="00000000">
            <w:pPr>
              <w:pStyle w:val="Compact"/>
            </w:pPr>
            <w:r>
              <w:t xml:space="preserve">Queue numbers came from a single global counter, so a patient at the triage desk received a ticket numbered </w:t>
            </w:r>
            <w:r>
              <w:rPr>
                <w:rStyle w:val="VerbatimChar"/>
              </w:rPr>
              <w:t>OPD-007</w:t>
            </w:r>
            <w:r>
              <w:t>.</w:t>
            </w:r>
          </w:p>
        </w:tc>
        <w:tc>
          <w:tcPr>
            <w:tcW w:w="1596" w:type="dxa"/>
          </w:tcPr>
          <w:p w14:paraId="59E80BEA" w14:textId="77777777" w:rsidR="0006715B" w:rsidRDefault="00000000">
            <w:pPr>
              <w:pStyle w:val="Compact"/>
            </w:pPr>
            <w:r>
              <w:t>Prototype use</w:t>
            </w:r>
          </w:p>
        </w:tc>
        <w:tc>
          <w:tcPr>
            <w:tcW w:w="1596" w:type="dxa"/>
          </w:tcPr>
          <w:p w14:paraId="361DFD08" w14:textId="77777777" w:rsidR="0006715B" w:rsidRDefault="00000000">
            <w:pPr>
              <w:pStyle w:val="Compact"/>
            </w:pPr>
            <w:r>
              <w:t>Numbering is per department and per day. TC-QUE-01.</w:t>
            </w:r>
          </w:p>
        </w:tc>
        <w:tc>
          <w:tcPr>
            <w:tcW w:w="1596" w:type="dxa"/>
          </w:tcPr>
          <w:p w14:paraId="3780DA66" w14:textId="77777777" w:rsidR="0006715B" w:rsidRDefault="00000000">
            <w:pPr>
              <w:pStyle w:val="Compact"/>
            </w:pPr>
            <w:r>
              <w:t>Closed</w:t>
            </w:r>
          </w:p>
        </w:tc>
      </w:tr>
      <w:tr w:rsidR="0006715B" w14:paraId="035EFCEA" w14:textId="77777777" w:rsidTr="00D50B0C">
        <w:tc>
          <w:tcPr>
            <w:tcW w:w="959" w:type="dxa"/>
          </w:tcPr>
          <w:p w14:paraId="799F88BE" w14:textId="77777777" w:rsidR="0006715B" w:rsidRDefault="00000000">
            <w:pPr>
              <w:pStyle w:val="Compact"/>
            </w:pPr>
            <w:r>
              <w:rPr>
                <w:b/>
                <w:bCs/>
              </w:rPr>
              <w:t>D-16</w:t>
            </w:r>
          </w:p>
        </w:tc>
        <w:tc>
          <w:tcPr>
            <w:tcW w:w="1134" w:type="dxa"/>
          </w:tcPr>
          <w:p w14:paraId="784DE651" w14:textId="77777777" w:rsidR="0006715B" w:rsidRDefault="00000000">
            <w:pPr>
              <w:pStyle w:val="Compact"/>
            </w:pPr>
            <w:r>
              <w:t>Low</w:t>
            </w:r>
          </w:p>
        </w:tc>
        <w:tc>
          <w:tcPr>
            <w:tcW w:w="2695" w:type="dxa"/>
          </w:tcPr>
          <w:p w14:paraId="5F89B705" w14:textId="77777777" w:rsidR="0006715B" w:rsidRDefault="00000000">
            <w:pPr>
              <w:pStyle w:val="Compact"/>
            </w:pPr>
            <w:r>
              <w:t>Scroll-reveal animation on the public site could leave a whole section invisible if the observer callback did not fire.</w:t>
            </w:r>
          </w:p>
        </w:tc>
        <w:tc>
          <w:tcPr>
            <w:tcW w:w="1596" w:type="dxa"/>
          </w:tcPr>
          <w:p w14:paraId="413F35ED" w14:textId="77777777" w:rsidR="0006715B" w:rsidRDefault="00000000">
            <w:pPr>
              <w:pStyle w:val="Compact"/>
            </w:pPr>
            <w:r>
              <w:t>Screenshot testing</w:t>
            </w:r>
          </w:p>
        </w:tc>
        <w:tc>
          <w:tcPr>
            <w:tcW w:w="1596" w:type="dxa"/>
          </w:tcPr>
          <w:p w14:paraId="31048949" w14:textId="77777777" w:rsidR="0006715B" w:rsidRDefault="00000000">
            <w:pPr>
              <w:pStyle w:val="Compact"/>
            </w:pPr>
            <w:r>
              <w:t>A timed fallback reveals content regardless.</w:t>
            </w:r>
          </w:p>
        </w:tc>
        <w:tc>
          <w:tcPr>
            <w:tcW w:w="1596" w:type="dxa"/>
          </w:tcPr>
          <w:p w14:paraId="1613743D" w14:textId="77777777" w:rsidR="0006715B" w:rsidRDefault="00000000">
            <w:pPr>
              <w:pStyle w:val="Compact"/>
            </w:pPr>
            <w:r>
              <w:t>Closed</w:t>
            </w:r>
          </w:p>
        </w:tc>
      </w:tr>
      <w:tr w:rsidR="0006715B" w14:paraId="662E4935" w14:textId="77777777" w:rsidTr="00D50B0C">
        <w:tc>
          <w:tcPr>
            <w:tcW w:w="959" w:type="dxa"/>
          </w:tcPr>
          <w:p w14:paraId="6E194BB0" w14:textId="77777777" w:rsidR="0006715B" w:rsidRDefault="00000000">
            <w:pPr>
              <w:pStyle w:val="Compact"/>
            </w:pPr>
            <w:r>
              <w:rPr>
                <w:b/>
                <w:bCs/>
              </w:rPr>
              <w:t>D-17</w:t>
            </w:r>
          </w:p>
        </w:tc>
        <w:tc>
          <w:tcPr>
            <w:tcW w:w="1134" w:type="dxa"/>
          </w:tcPr>
          <w:p w14:paraId="5B797EFF" w14:textId="77777777" w:rsidR="0006715B" w:rsidRDefault="00000000">
            <w:pPr>
              <w:pStyle w:val="Compact"/>
            </w:pPr>
            <w:r>
              <w:t>Low</w:t>
            </w:r>
          </w:p>
        </w:tc>
        <w:tc>
          <w:tcPr>
            <w:tcW w:w="2695" w:type="dxa"/>
          </w:tcPr>
          <w:p w14:paraId="5F09D161" w14:textId="77777777" w:rsidR="0006715B" w:rsidRDefault="00000000">
            <w:pPr>
              <w:pStyle w:val="Compact"/>
            </w:pPr>
            <w:r>
              <w:t>Facility records loaded from the database rendered blank cells because the schema lacked six columns the interface displayed.</w:t>
            </w:r>
          </w:p>
        </w:tc>
        <w:tc>
          <w:tcPr>
            <w:tcW w:w="1596" w:type="dxa"/>
          </w:tcPr>
          <w:p w14:paraId="16B260CA" w14:textId="77777777" w:rsidR="0006715B" w:rsidRDefault="00000000">
            <w:pPr>
              <w:pStyle w:val="Compact"/>
            </w:pPr>
            <w:r>
              <w:t>Manual inspection</w:t>
            </w:r>
          </w:p>
        </w:tc>
        <w:tc>
          <w:tcPr>
            <w:tcW w:w="1596" w:type="dxa"/>
          </w:tcPr>
          <w:p w14:paraId="5437E419" w14:textId="77777777" w:rsidR="0006715B" w:rsidRDefault="00000000">
            <w:pPr>
              <w:pStyle w:val="Compact"/>
            </w:pPr>
            <w:r>
              <w:t>Columns added to the schema and the seed.</w:t>
            </w:r>
          </w:p>
        </w:tc>
        <w:tc>
          <w:tcPr>
            <w:tcW w:w="1596" w:type="dxa"/>
          </w:tcPr>
          <w:p w14:paraId="7F366E31" w14:textId="77777777" w:rsidR="0006715B" w:rsidRDefault="00000000">
            <w:pPr>
              <w:pStyle w:val="Compact"/>
            </w:pPr>
            <w:r>
              <w:t>Closed</w:t>
            </w:r>
          </w:p>
        </w:tc>
      </w:tr>
    </w:tbl>
    <w:p w14:paraId="65454686" w14:textId="77777777" w:rsidR="00900CCB" w:rsidRDefault="00900CCB" w:rsidP="00900CCB">
      <w:bookmarkStart w:id="42" w:name="defect-summary"/>
    </w:p>
    <w:p w14:paraId="0C2A6231" w14:textId="77777777" w:rsidR="00900CCB" w:rsidRDefault="00900CCB" w:rsidP="00900CCB"/>
    <w:p w14:paraId="18BB5664" w14:textId="7DA6061B" w:rsidR="0006715B" w:rsidRPr="00900CCB" w:rsidRDefault="00000000">
      <w:pPr>
        <w:pStyle w:val="Heading2"/>
        <w:rPr>
          <w:sz w:val="24"/>
          <w:szCs w:val="24"/>
        </w:rPr>
      </w:pPr>
      <w:r w:rsidRPr="00900CCB">
        <w:rPr>
          <w:sz w:val="24"/>
          <w:szCs w:val="24"/>
        </w:rPr>
        <w:lastRenderedPageBreak/>
        <w:t>13.1 Defect Summary</w:t>
      </w:r>
    </w:p>
    <w:tbl>
      <w:tblPr>
        <w:tblStyle w:val="TableGrid"/>
        <w:tblW w:w="0" w:type="auto"/>
        <w:jc w:val="center"/>
        <w:tblLook w:val="0020" w:firstRow="1" w:lastRow="0" w:firstColumn="0" w:lastColumn="0" w:noHBand="0" w:noVBand="0"/>
      </w:tblPr>
      <w:tblGrid>
        <w:gridCol w:w="1102"/>
        <w:gridCol w:w="902"/>
        <w:gridCol w:w="993"/>
        <w:gridCol w:w="807"/>
      </w:tblGrid>
      <w:tr w:rsidR="0006715B" w:rsidRPr="00900CCB" w14:paraId="1B74AF5E" w14:textId="77777777" w:rsidTr="00900CCB">
        <w:trPr>
          <w:jc w:val="center"/>
        </w:trPr>
        <w:tc>
          <w:tcPr>
            <w:tcW w:w="0" w:type="auto"/>
          </w:tcPr>
          <w:p w14:paraId="65EDEF86" w14:textId="77777777" w:rsidR="0006715B" w:rsidRPr="00900CCB" w:rsidRDefault="00000000">
            <w:pPr>
              <w:pStyle w:val="Compact"/>
              <w:rPr>
                <w:b/>
                <w:bCs/>
              </w:rPr>
            </w:pPr>
            <w:r w:rsidRPr="00900CCB">
              <w:rPr>
                <w:b/>
                <w:bCs/>
              </w:rPr>
              <w:t>Severity</w:t>
            </w:r>
          </w:p>
        </w:tc>
        <w:tc>
          <w:tcPr>
            <w:tcW w:w="0" w:type="auto"/>
          </w:tcPr>
          <w:p w14:paraId="740AE688" w14:textId="77777777" w:rsidR="0006715B" w:rsidRPr="00900CCB" w:rsidRDefault="00000000">
            <w:pPr>
              <w:pStyle w:val="Compact"/>
              <w:jc w:val="right"/>
              <w:rPr>
                <w:b/>
                <w:bCs/>
              </w:rPr>
            </w:pPr>
            <w:r w:rsidRPr="00900CCB">
              <w:rPr>
                <w:b/>
                <w:bCs/>
              </w:rPr>
              <w:t>Found</w:t>
            </w:r>
          </w:p>
        </w:tc>
        <w:tc>
          <w:tcPr>
            <w:tcW w:w="0" w:type="auto"/>
          </w:tcPr>
          <w:p w14:paraId="613ADD19" w14:textId="77777777" w:rsidR="0006715B" w:rsidRPr="00900CCB" w:rsidRDefault="00000000">
            <w:pPr>
              <w:pStyle w:val="Compact"/>
              <w:jc w:val="right"/>
              <w:rPr>
                <w:b/>
                <w:bCs/>
              </w:rPr>
            </w:pPr>
            <w:r w:rsidRPr="00900CCB">
              <w:rPr>
                <w:b/>
                <w:bCs/>
              </w:rPr>
              <w:t>Closed</w:t>
            </w:r>
          </w:p>
        </w:tc>
        <w:tc>
          <w:tcPr>
            <w:tcW w:w="0" w:type="auto"/>
          </w:tcPr>
          <w:p w14:paraId="2A41054A" w14:textId="77777777" w:rsidR="0006715B" w:rsidRPr="00900CCB" w:rsidRDefault="00000000">
            <w:pPr>
              <w:pStyle w:val="Compact"/>
              <w:jc w:val="right"/>
              <w:rPr>
                <w:b/>
                <w:bCs/>
              </w:rPr>
            </w:pPr>
            <w:r w:rsidRPr="00900CCB">
              <w:rPr>
                <w:b/>
                <w:bCs/>
              </w:rPr>
              <w:t>Open</w:t>
            </w:r>
          </w:p>
        </w:tc>
      </w:tr>
      <w:tr w:rsidR="0006715B" w14:paraId="61972132" w14:textId="77777777" w:rsidTr="00900CCB">
        <w:trPr>
          <w:jc w:val="center"/>
        </w:trPr>
        <w:tc>
          <w:tcPr>
            <w:tcW w:w="0" w:type="auto"/>
          </w:tcPr>
          <w:p w14:paraId="66786790" w14:textId="77777777" w:rsidR="0006715B" w:rsidRDefault="00000000">
            <w:pPr>
              <w:pStyle w:val="Compact"/>
            </w:pPr>
            <w:r>
              <w:t>Critical</w:t>
            </w:r>
          </w:p>
        </w:tc>
        <w:tc>
          <w:tcPr>
            <w:tcW w:w="0" w:type="auto"/>
          </w:tcPr>
          <w:p w14:paraId="3429E4EB" w14:textId="77777777" w:rsidR="0006715B" w:rsidRDefault="00000000">
            <w:pPr>
              <w:pStyle w:val="Compact"/>
              <w:jc w:val="right"/>
            </w:pPr>
            <w:r>
              <w:t>3</w:t>
            </w:r>
          </w:p>
        </w:tc>
        <w:tc>
          <w:tcPr>
            <w:tcW w:w="0" w:type="auto"/>
          </w:tcPr>
          <w:p w14:paraId="463FCA89" w14:textId="77777777" w:rsidR="0006715B" w:rsidRDefault="00000000">
            <w:pPr>
              <w:pStyle w:val="Compact"/>
              <w:jc w:val="right"/>
            </w:pPr>
            <w:r>
              <w:t>3</w:t>
            </w:r>
          </w:p>
        </w:tc>
        <w:tc>
          <w:tcPr>
            <w:tcW w:w="0" w:type="auto"/>
          </w:tcPr>
          <w:p w14:paraId="1849C855" w14:textId="77777777" w:rsidR="0006715B" w:rsidRDefault="00000000">
            <w:pPr>
              <w:pStyle w:val="Compact"/>
              <w:jc w:val="right"/>
            </w:pPr>
            <w:r>
              <w:t>0</w:t>
            </w:r>
          </w:p>
        </w:tc>
      </w:tr>
      <w:tr w:rsidR="0006715B" w14:paraId="2263961B" w14:textId="77777777" w:rsidTr="00900CCB">
        <w:trPr>
          <w:jc w:val="center"/>
        </w:trPr>
        <w:tc>
          <w:tcPr>
            <w:tcW w:w="0" w:type="auto"/>
          </w:tcPr>
          <w:p w14:paraId="7DE15D77" w14:textId="77777777" w:rsidR="0006715B" w:rsidRDefault="00000000">
            <w:pPr>
              <w:pStyle w:val="Compact"/>
            </w:pPr>
            <w:r>
              <w:t>High</w:t>
            </w:r>
          </w:p>
        </w:tc>
        <w:tc>
          <w:tcPr>
            <w:tcW w:w="0" w:type="auto"/>
          </w:tcPr>
          <w:p w14:paraId="49CBAA6C" w14:textId="77777777" w:rsidR="0006715B" w:rsidRDefault="00000000">
            <w:pPr>
              <w:pStyle w:val="Compact"/>
              <w:jc w:val="right"/>
            </w:pPr>
            <w:r>
              <w:t>6</w:t>
            </w:r>
          </w:p>
        </w:tc>
        <w:tc>
          <w:tcPr>
            <w:tcW w:w="0" w:type="auto"/>
          </w:tcPr>
          <w:p w14:paraId="2555C561" w14:textId="77777777" w:rsidR="0006715B" w:rsidRDefault="00000000">
            <w:pPr>
              <w:pStyle w:val="Compact"/>
              <w:jc w:val="right"/>
            </w:pPr>
            <w:r>
              <w:t>6</w:t>
            </w:r>
          </w:p>
        </w:tc>
        <w:tc>
          <w:tcPr>
            <w:tcW w:w="0" w:type="auto"/>
          </w:tcPr>
          <w:p w14:paraId="6681F367" w14:textId="77777777" w:rsidR="0006715B" w:rsidRDefault="00000000">
            <w:pPr>
              <w:pStyle w:val="Compact"/>
              <w:jc w:val="right"/>
            </w:pPr>
            <w:r>
              <w:t>0</w:t>
            </w:r>
          </w:p>
        </w:tc>
      </w:tr>
      <w:tr w:rsidR="0006715B" w14:paraId="2F7D5CCF" w14:textId="77777777" w:rsidTr="00900CCB">
        <w:trPr>
          <w:jc w:val="center"/>
        </w:trPr>
        <w:tc>
          <w:tcPr>
            <w:tcW w:w="0" w:type="auto"/>
          </w:tcPr>
          <w:p w14:paraId="61823B8F" w14:textId="77777777" w:rsidR="0006715B" w:rsidRDefault="00000000">
            <w:pPr>
              <w:pStyle w:val="Compact"/>
            </w:pPr>
            <w:r>
              <w:t>Medium</w:t>
            </w:r>
          </w:p>
        </w:tc>
        <w:tc>
          <w:tcPr>
            <w:tcW w:w="0" w:type="auto"/>
          </w:tcPr>
          <w:p w14:paraId="5C33CE2A" w14:textId="77777777" w:rsidR="0006715B" w:rsidRDefault="00000000">
            <w:pPr>
              <w:pStyle w:val="Compact"/>
              <w:jc w:val="right"/>
            </w:pPr>
            <w:r>
              <w:t>6</w:t>
            </w:r>
          </w:p>
        </w:tc>
        <w:tc>
          <w:tcPr>
            <w:tcW w:w="0" w:type="auto"/>
          </w:tcPr>
          <w:p w14:paraId="4A790CB4" w14:textId="77777777" w:rsidR="0006715B" w:rsidRDefault="00000000">
            <w:pPr>
              <w:pStyle w:val="Compact"/>
              <w:jc w:val="right"/>
            </w:pPr>
            <w:r>
              <w:t>5</w:t>
            </w:r>
          </w:p>
        </w:tc>
        <w:tc>
          <w:tcPr>
            <w:tcW w:w="0" w:type="auto"/>
          </w:tcPr>
          <w:p w14:paraId="20E9415D" w14:textId="77777777" w:rsidR="0006715B" w:rsidRDefault="00000000">
            <w:pPr>
              <w:pStyle w:val="Compact"/>
              <w:jc w:val="right"/>
            </w:pPr>
            <w:r>
              <w:t>1</w:t>
            </w:r>
          </w:p>
        </w:tc>
      </w:tr>
      <w:tr w:rsidR="0006715B" w14:paraId="1CCCEE0A" w14:textId="77777777" w:rsidTr="00900CCB">
        <w:trPr>
          <w:jc w:val="center"/>
        </w:trPr>
        <w:tc>
          <w:tcPr>
            <w:tcW w:w="0" w:type="auto"/>
          </w:tcPr>
          <w:p w14:paraId="775E4ABC" w14:textId="77777777" w:rsidR="0006715B" w:rsidRDefault="00000000">
            <w:pPr>
              <w:pStyle w:val="Compact"/>
            </w:pPr>
            <w:r>
              <w:t>Low</w:t>
            </w:r>
          </w:p>
        </w:tc>
        <w:tc>
          <w:tcPr>
            <w:tcW w:w="0" w:type="auto"/>
          </w:tcPr>
          <w:p w14:paraId="776610D2" w14:textId="77777777" w:rsidR="0006715B" w:rsidRDefault="00000000">
            <w:pPr>
              <w:pStyle w:val="Compact"/>
              <w:jc w:val="right"/>
            </w:pPr>
            <w:r>
              <w:t>2</w:t>
            </w:r>
          </w:p>
        </w:tc>
        <w:tc>
          <w:tcPr>
            <w:tcW w:w="0" w:type="auto"/>
          </w:tcPr>
          <w:p w14:paraId="21A03251" w14:textId="77777777" w:rsidR="0006715B" w:rsidRDefault="00000000">
            <w:pPr>
              <w:pStyle w:val="Compact"/>
              <w:jc w:val="right"/>
            </w:pPr>
            <w:r>
              <w:t>2</w:t>
            </w:r>
          </w:p>
        </w:tc>
        <w:tc>
          <w:tcPr>
            <w:tcW w:w="0" w:type="auto"/>
          </w:tcPr>
          <w:p w14:paraId="19B701CE" w14:textId="77777777" w:rsidR="0006715B" w:rsidRDefault="00000000">
            <w:pPr>
              <w:pStyle w:val="Compact"/>
              <w:jc w:val="right"/>
            </w:pPr>
            <w:r>
              <w:t>0</w:t>
            </w:r>
          </w:p>
        </w:tc>
      </w:tr>
      <w:tr w:rsidR="0006715B" w14:paraId="3069D0A9" w14:textId="77777777" w:rsidTr="00900CCB">
        <w:trPr>
          <w:jc w:val="center"/>
        </w:trPr>
        <w:tc>
          <w:tcPr>
            <w:tcW w:w="0" w:type="auto"/>
          </w:tcPr>
          <w:p w14:paraId="7CD4C3EE" w14:textId="77777777" w:rsidR="0006715B" w:rsidRDefault="00000000">
            <w:pPr>
              <w:pStyle w:val="Compact"/>
            </w:pPr>
            <w:r>
              <w:rPr>
                <w:b/>
                <w:bCs/>
              </w:rPr>
              <w:t>Total</w:t>
            </w:r>
          </w:p>
        </w:tc>
        <w:tc>
          <w:tcPr>
            <w:tcW w:w="0" w:type="auto"/>
          </w:tcPr>
          <w:p w14:paraId="096D7A8C" w14:textId="77777777" w:rsidR="0006715B" w:rsidRDefault="00000000">
            <w:pPr>
              <w:pStyle w:val="Compact"/>
              <w:jc w:val="right"/>
            </w:pPr>
            <w:r>
              <w:rPr>
                <w:b/>
                <w:bCs/>
              </w:rPr>
              <w:t>17</w:t>
            </w:r>
          </w:p>
        </w:tc>
        <w:tc>
          <w:tcPr>
            <w:tcW w:w="0" w:type="auto"/>
          </w:tcPr>
          <w:p w14:paraId="480314B7" w14:textId="77777777" w:rsidR="0006715B" w:rsidRDefault="00000000">
            <w:pPr>
              <w:pStyle w:val="Compact"/>
              <w:jc w:val="right"/>
            </w:pPr>
            <w:r>
              <w:rPr>
                <w:b/>
                <w:bCs/>
              </w:rPr>
              <w:t>16</w:t>
            </w:r>
          </w:p>
        </w:tc>
        <w:tc>
          <w:tcPr>
            <w:tcW w:w="0" w:type="auto"/>
          </w:tcPr>
          <w:p w14:paraId="393E91BD" w14:textId="77777777" w:rsidR="0006715B" w:rsidRDefault="00000000">
            <w:pPr>
              <w:pStyle w:val="Compact"/>
              <w:jc w:val="right"/>
            </w:pPr>
            <w:r>
              <w:rPr>
                <w:b/>
                <w:bCs/>
              </w:rPr>
              <w:t>1</w:t>
            </w:r>
          </w:p>
        </w:tc>
      </w:tr>
    </w:tbl>
    <w:p w14:paraId="6676A46E" w14:textId="77777777" w:rsidR="0006715B" w:rsidRPr="003135F1" w:rsidRDefault="00000000" w:rsidP="003135F1">
      <w:pPr>
        <w:pStyle w:val="BodyText"/>
        <w:spacing w:line="360" w:lineRule="auto"/>
        <w:jc w:val="both"/>
      </w:pPr>
      <w:r w:rsidRPr="003135F1">
        <w:t>The single open defect (D-09) is a performance shortfall with a diagnosed cause and a stated remedy. It is accepted for this release because it does not prevent any user from completing any task.</w:t>
      </w:r>
    </w:p>
    <w:p w14:paraId="708F0346" w14:textId="77777777" w:rsidR="0006715B" w:rsidRPr="003135F1" w:rsidRDefault="00000000" w:rsidP="003135F1">
      <w:pPr>
        <w:pStyle w:val="Heading2"/>
        <w:spacing w:line="360" w:lineRule="auto"/>
        <w:jc w:val="both"/>
        <w:rPr>
          <w:sz w:val="24"/>
          <w:szCs w:val="24"/>
        </w:rPr>
      </w:pPr>
      <w:bookmarkStart w:id="43" w:name="observations-on-defect-origin"/>
      <w:bookmarkEnd w:id="42"/>
      <w:r w:rsidRPr="003135F1">
        <w:rPr>
          <w:sz w:val="24"/>
          <w:szCs w:val="24"/>
        </w:rPr>
        <w:t>13.2 Observations on Defect Origin</w:t>
      </w:r>
    </w:p>
    <w:p w14:paraId="1F1E1ACF" w14:textId="4D3907AF" w:rsidR="0006715B" w:rsidRDefault="00000000" w:rsidP="003135F1">
      <w:pPr>
        <w:pStyle w:val="FirstParagraph"/>
        <w:spacing w:line="360" w:lineRule="auto"/>
        <w:jc w:val="both"/>
      </w:pPr>
      <w:r w:rsidRPr="003135F1">
        <w:t xml:space="preserve">Nine of the seventeen defects were found by reading the code rather than by running it, which reflects their nature: an authentication bypass and a silently swallowed write do not announce themselves during ordinary use. Two were found only by testing the deployed instance rather than the development environment (D-09, D-10), and one — D-06 — was found by an automated test asserting an </w:t>
      </w:r>
      <w:r w:rsidRPr="003135F1">
        <w:rPr>
          <w:i/>
          <w:iCs/>
        </w:rPr>
        <w:t>invariant of the policy itself</w:t>
      </w:r>
      <w:r w:rsidRPr="003135F1">
        <w:t xml:space="preserve"> rather than any particular behaviour. That test earns its place: no manual test plan would have thought to ask whether every declared permission is actually held by somebody.</w:t>
      </w:r>
    </w:p>
    <w:p w14:paraId="60F73949" w14:textId="77777777" w:rsidR="0006715B" w:rsidRPr="003135F1" w:rsidRDefault="00000000">
      <w:pPr>
        <w:pStyle w:val="Heading1"/>
        <w:rPr>
          <w:sz w:val="24"/>
          <w:szCs w:val="24"/>
        </w:rPr>
      </w:pPr>
      <w:bookmarkStart w:id="44" w:name="quality-assurance-practices"/>
      <w:bookmarkEnd w:id="41"/>
      <w:bookmarkEnd w:id="43"/>
      <w:r w:rsidRPr="003135F1">
        <w:rPr>
          <w:sz w:val="24"/>
          <w:szCs w:val="24"/>
        </w:rPr>
        <w:t>14. Quality Assurance Practices</w:t>
      </w:r>
    </w:p>
    <w:tbl>
      <w:tblPr>
        <w:tblStyle w:val="TableGrid"/>
        <w:tblW w:w="5000" w:type="pct"/>
        <w:tblLayout w:type="fixed"/>
        <w:tblLook w:val="0020" w:firstRow="1" w:lastRow="0" w:firstColumn="0" w:lastColumn="0" w:noHBand="0" w:noVBand="0"/>
      </w:tblPr>
      <w:tblGrid>
        <w:gridCol w:w="2876"/>
        <w:gridCol w:w="6474"/>
      </w:tblGrid>
      <w:tr w:rsidR="0006715B" w:rsidRPr="003135F1" w14:paraId="20105085" w14:textId="77777777" w:rsidTr="003135F1">
        <w:tc>
          <w:tcPr>
            <w:tcW w:w="2943" w:type="dxa"/>
          </w:tcPr>
          <w:p w14:paraId="075D874E" w14:textId="77777777" w:rsidR="0006715B" w:rsidRPr="003135F1" w:rsidRDefault="00000000">
            <w:pPr>
              <w:pStyle w:val="Compact"/>
              <w:rPr>
                <w:b/>
                <w:bCs/>
              </w:rPr>
            </w:pPr>
            <w:r w:rsidRPr="003135F1">
              <w:rPr>
                <w:b/>
                <w:bCs/>
              </w:rPr>
              <w:t>Practice</w:t>
            </w:r>
          </w:p>
        </w:tc>
        <w:tc>
          <w:tcPr>
            <w:tcW w:w="6633" w:type="dxa"/>
          </w:tcPr>
          <w:p w14:paraId="2A1C7063" w14:textId="77777777" w:rsidR="0006715B" w:rsidRPr="003135F1" w:rsidRDefault="00000000">
            <w:pPr>
              <w:pStyle w:val="Compact"/>
              <w:rPr>
                <w:b/>
                <w:bCs/>
              </w:rPr>
            </w:pPr>
            <w:r w:rsidRPr="003135F1">
              <w:rPr>
                <w:b/>
                <w:bCs/>
              </w:rPr>
              <w:t>Application</w:t>
            </w:r>
          </w:p>
        </w:tc>
      </w:tr>
      <w:tr w:rsidR="0006715B" w14:paraId="3F522142" w14:textId="77777777" w:rsidTr="003135F1">
        <w:tc>
          <w:tcPr>
            <w:tcW w:w="2943" w:type="dxa"/>
          </w:tcPr>
          <w:p w14:paraId="2CEDCDE4" w14:textId="77777777" w:rsidR="0006715B" w:rsidRDefault="00000000">
            <w:pPr>
              <w:pStyle w:val="Compact"/>
            </w:pPr>
            <w:r>
              <w:rPr>
                <w:b/>
                <w:bCs/>
              </w:rPr>
              <w:t>Static typing</w:t>
            </w:r>
          </w:p>
        </w:tc>
        <w:tc>
          <w:tcPr>
            <w:tcW w:w="6633" w:type="dxa"/>
          </w:tcPr>
          <w:p w14:paraId="3A0079EC" w14:textId="77777777" w:rsidR="0006715B" w:rsidRDefault="00000000">
            <w:pPr>
              <w:pStyle w:val="Compact"/>
            </w:pPr>
            <w:r>
              <w:t xml:space="preserve">TypeScript </w:t>
            </w:r>
            <w:r>
              <w:rPr>
                <w:rStyle w:val="VerbatimChar"/>
              </w:rPr>
              <w:t>strict</w:t>
            </w:r>
            <w:r>
              <w:t xml:space="preserve"> across the entire codebase; zero errors is an exit criterion</w:t>
            </w:r>
          </w:p>
        </w:tc>
      </w:tr>
      <w:tr w:rsidR="0006715B" w14:paraId="74C0A3DA" w14:textId="77777777" w:rsidTr="003135F1">
        <w:tc>
          <w:tcPr>
            <w:tcW w:w="2943" w:type="dxa"/>
          </w:tcPr>
          <w:p w14:paraId="4CD2C89A" w14:textId="77777777" w:rsidR="0006715B" w:rsidRDefault="00000000">
            <w:pPr>
              <w:pStyle w:val="Compact"/>
            </w:pPr>
            <w:r>
              <w:rPr>
                <w:b/>
                <w:bCs/>
              </w:rPr>
              <w:t>Single-point invariants</w:t>
            </w:r>
          </w:p>
        </w:tc>
        <w:tc>
          <w:tcPr>
            <w:tcW w:w="6633" w:type="dxa"/>
          </w:tcPr>
          <w:p w14:paraId="4D669DCD" w14:textId="77777777" w:rsidR="0006715B" w:rsidRDefault="00000000">
            <w:pPr>
              <w:pStyle w:val="Compact"/>
            </w:pPr>
            <w:r>
              <w:t>Access policy, shape conversion and date handling each live in exactly one file, so each can be audited and tested in one place</w:t>
            </w:r>
          </w:p>
        </w:tc>
      </w:tr>
      <w:tr w:rsidR="0006715B" w14:paraId="52327B47" w14:textId="77777777" w:rsidTr="003135F1">
        <w:tc>
          <w:tcPr>
            <w:tcW w:w="2943" w:type="dxa"/>
          </w:tcPr>
          <w:p w14:paraId="1D5ACEFE" w14:textId="77777777" w:rsidR="0006715B" w:rsidRDefault="00000000">
            <w:pPr>
              <w:pStyle w:val="Compact"/>
            </w:pPr>
            <w:r>
              <w:rPr>
                <w:b/>
                <w:bCs/>
              </w:rPr>
              <w:t>Fail-closed defaults</w:t>
            </w:r>
          </w:p>
        </w:tc>
        <w:tc>
          <w:tcPr>
            <w:tcW w:w="6633" w:type="dxa"/>
          </w:tcPr>
          <w:p w14:paraId="3FC3B639" w14:textId="77777777" w:rsidR="0006715B" w:rsidRDefault="00000000">
            <w:pPr>
              <w:pStyle w:val="Compact"/>
            </w:pPr>
            <w:r>
              <w:t>An endpoint with no policy is denied; an unrecognised enum falls back to the safest value</w:t>
            </w:r>
          </w:p>
        </w:tc>
      </w:tr>
      <w:tr w:rsidR="0006715B" w14:paraId="50A0C4AA" w14:textId="77777777" w:rsidTr="003135F1">
        <w:tc>
          <w:tcPr>
            <w:tcW w:w="2943" w:type="dxa"/>
          </w:tcPr>
          <w:p w14:paraId="75B03313" w14:textId="77777777" w:rsidR="0006715B" w:rsidRDefault="00000000">
            <w:pPr>
              <w:pStyle w:val="Compact"/>
            </w:pPr>
            <w:r>
              <w:rPr>
                <w:b/>
                <w:bCs/>
              </w:rPr>
              <w:t>Code review</w:t>
            </w:r>
          </w:p>
        </w:tc>
        <w:tc>
          <w:tcPr>
            <w:tcW w:w="6633" w:type="dxa"/>
          </w:tcPr>
          <w:p w14:paraId="03A44968" w14:textId="77777777" w:rsidR="0006715B" w:rsidRDefault="00000000">
            <w:pPr>
              <w:pStyle w:val="Compact"/>
            </w:pPr>
            <w:r>
              <w:t>Every substantial change reviewed against the security model before merge</w:t>
            </w:r>
          </w:p>
        </w:tc>
      </w:tr>
      <w:tr w:rsidR="0006715B" w14:paraId="7CB2B8EF" w14:textId="77777777" w:rsidTr="003135F1">
        <w:tc>
          <w:tcPr>
            <w:tcW w:w="2943" w:type="dxa"/>
          </w:tcPr>
          <w:p w14:paraId="42A59C34" w14:textId="77777777" w:rsidR="0006715B" w:rsidRDefault="00000000">
            <w:pPr>
              <w:pStyle w:val="Compact"/>
            </w:pPr>
            <w:r>
              <w:rPr>
                <w:b/>
                <w:bCs/>
              </w:rPr>
              <w:t>Continuous integration</w:t>
            </w:r>
          </w:p>
        </w:tc>
        <w:tc>
          <w:tcPr>
            <w:tcW w:w="6633" w:type="dxa"/>
          </w:tcPr>
          <w:p w14:paraId="666646B0" w14:textId="77777777" w:rsidR="0006715B" w:rsidRDefault="00000000">
            <w:pPr>
              <w:pStyle w:val="Compact"/>
            </w:pPr>
            <w:r>
              <w:t>Typecheck, tests and build on every push, against a real PostgreSQL</w:t>
            </w:r>
          </w:p>
        </w:tc>
      </w:tr>
      <w:tr w:rsidR="0006715B" w14:paraId="690998DD" w14:textId="77777777" w:rsidTr="003135F1">
        <w:tc>
          <w:tcPr>
            <w:tcW w:w="2943" w:type="dxa"/>
          </w:tcPr>
          <w:p w14:paraId="6F6D9159" w14:textId="77777777" w:rsidR="0006715B" w:rsidRDefault="00000000">
            <w:pPr>
              <w:pStyle w:val="Compact"/>
            </w:pPr>
            <w:r>
              <w:rPr>
                <w:b/>
                <w:bCs/>
              </w:rPr>
              <w:lastRenderedPageBreak/>
              <w:t>Versioned migrations</w:t>
            </w:r>
          </w:p>
        </w:tc>
        <w:tc>
          <w:tcPr>
            <w:tcW w:w="6633" w:type="dxa"/>
          </w:tcPr>
          <w:p w14:paraId="596DEC28" w14:textId="77777777" w:rsidR="0006715B" w:rsidRDefault="00000000">
            <w:pPr>
              <w:pStyle w:val="Compact"/>
            </w:pPr>
            <w:r>
              <w:t>Schema changes applied through reviewable SQL rather than ad-hoc alteration</w:t>
            </w:r>
          </w:p>
        </w:tc>
      </w:tr>
      <w:tr w:rsidR="0006715B" w14:paraId="6377259F" w14:textId="77777777" w:rsidTr="003135F1">
        <w:tc>
          <w:tcPr>
            <w:tcW w:w="2943" w:type="dxa"/>
          </w:tcPr>
          <w:p w14:paraId="303A4A6D" w14:textId="77777777" w:rsidR="0006715B" w:rsidRDefault="00000000">
            <w:pPr>
              <w:pStyle w:val="Compact"/>
            </w:pPr>
            <w:r>
              <w:rPr>
                <w:b/>
                <w:bCs/>
              </w:rPr>
              <w:t>Regression tests for defects</w:t>
            </w:r>
          </w:p>
        </w:tc>
        <w:tc>
          <w:tcPr>
            <w:tcW w:w="6633" w:type="dxa"/>
          </w:tcPr>
          <w:p w14:paraId="4745FFE7" w14:textId="77777777" w:rsidR="0006715B" w:rsidRDefault="00000000">
            <w:pPr>
              <w:pStyle w:val="Compact"/>
            </w:pPr>
            <w:r>
              <w:t>Every Critical and High defect has a test that would catch its return</w:t>
            </w:r>
          </w:p>
        </w:tc>
      </w:tr>
      <w:tr w:rsidR="0006715B" w14:paraId="5887BEF0" w14:textId="77777777" w:rsidTr="003135F1">
        <w:tc>
          <w:tcPr>
            <w:tcW w:w="2943" w:type="dxa"/>
          </w:tcPr>
          <w:p w14:paraId="6CEB2365" w14:textId="77777777" w:rsidR="0006715B" w:rsidRDefault="00000000">
            <w:pPr>
              <w:pStyle w:val="Compact"/>
            </w:pPr>
            <w:r>
              <w:rPr>
                <w:b/>
                <w:bCs/>
              </w:rPr>
              <w:t>Explanatory errors</w:t>
            </w:r>
          </w:p>
        </w:tc>
        <w:tc>
          <w:tcPr>
            <w:tcW w:w="6633" w:type="dxa"/>
          </w:tcPr>
          <w:p w14:paraId="13B9C358" w14:textId="77777777" w:rsidR="0006715B" w:rsidRDefault="00000000">
            <w:pPr>
              <w:pStyle w:val="Compact"/>
            </w:pPr>
            <w:r>
              <w:t>Error messages state what failed and what to do, which shortens diagnosis in testing and in use</w:t>
            </w:r>
          </w:p>
        </w:tc>
      </w:tr>
    </w:tbl>
    <w:p w14:paraId="3A9AEBD2" w14:textId="77777777" w:rsidR="0006715B" w:rsidRPr="00024C18" w:rsidRDefault="00000000" w:rsidP="00024C18">
      <w:pPr>
        <w:pStyle w:val="Heading1"/>
        <w:spacing w:line="360" w:lineRule="auto"/>
        <w:jc w:val="both"/>
        <w:rPr>
          <w:sz w:val="24"/>
          <w:szCs w:val="24"/>
        </w:rPr>
      </w:pPr>
      <w:bookmarkStart w:id="45" w:name="conclusion"/>
      <w:bookmarkEnd w:id="44"/>
      <w:r w:rsidRPr="00024C18">
        <w:rPr>
          <w:sz w:val="24"/>
          <w:szCs w:val="24"/>
        </w:rPr>
        <w:t>15. Conclusion</w:t>
      </w:r>
    </w:p>
    <w:p w14:paraId="6455BBFE" w14:textId="32A28313" w:rsidR="0006715B" w:rsidRPr="00024C18" w:rsidRDefault="00000000" w:rsidP="00024C18">
      <w:pPr>
        <w:pStyle w:val="FirstParagraph"/>
        <w:spacing w:line="360" w:lineRule="auto"/>
        <w:jc w:val="both"/>
      </w:pPr>
      <w:r w:rsidRPr="00024C18">
        <w:t>The system meets its functional requirements and its security requirements. All 53 automated tests pass, the deployed instance behaves as specified under direct HTTP testing, and the access-control matrix in 7.2 demonstrates on live infrastructure that authority is enforced by the server rather than asserted by the interface.</w:t>
      </w:r>
    </w:p>
    <w:p w14:paraId="4819DDE8" w14:textId="77777777" w:rsidR="0006715B" w:rsidRPr="00024C18" w:rsidRDefault="00000000" w:rsidP="00024C18">
      <w:pPr>
        <w:pStyle w:val="BodyText"/>
        <w:spacing w:line="360" w:lineRule="auto"/>
        <w:jc w:val="both"/>
      </w:pPr>
      <w:r w:rsidRPr="00024C18">
        <w:t>Seventeen defects were identified; sixteen are closed. The one remaining is a measured performance shortfall on two endpoints, with a diagnosed cause and a planned remedy, which does not obstruct any user task.</w:t>
      </w:r>
    </w:p>
    <w:p w14:paraId="12482E26" w14:textId="49C982F8" w:rsidR="0006715B" w:rsidRDefault="00000000" w:rsidP="00024C18">
      <w:pPr>
        <w:pStyle w:val="BodyText"/>
        <w:spacing w:line="360" w:lineRule="auto"/>
        <w:jc w:val="both"/>
      </w:pPr>
      <w:r w:rsidRPr="00024C18">
        <w:t>The most significant finding of the testing effort is recorded as D-06: an automated test asserting a property of the access policy itself — that every permission referenced is held by at least one role — revealed that no user in the system could release a laboratory result. That defect was invisible to inspection and to ordinary use, and it argues for testing invariants rather than only behaviours.</w:t>
      </w:r>
      <w:bookmarkEnd w:id="45"/>
    </w:p>
    <w:sectPr w:rsidR="0006715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A4CB0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9B004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B0EC0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1386758">
    <w:abstractNumId w:val="0"/>
  </w:num>
  <w:num w:numId="2" w16cid:durableId="20467089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98610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58306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15B"/>
    <w:rsid w:val="0000355C"/>
    <w:rsid w:val="0000643C"/>
    <w:rsid w:val="00024C18"/>
    <w:rsid w:val="000474B8"/>
    <w:rsid w:val="0006715B"/>
    <w:rsid w:val="000C2B34"/>
    <w:rsid w:val="00164044"/>
    <w:rsid w:val="003135F1"/>
    <w:rsid w:val="00423D64"/>
    <w:rsid w:val="00440FB2"/>
    <w:rsid w:val="00451D2C"/>
    <w:rsid w:val="00660683"/>
    <w:rsid w:val="0067237F"/>
    <w:rsid w:val="00713076"/>
    <w:rsid w:val="00722A4D"/>
    <w:rsid w:val="007524EC"/>
    <w:rsid w:val="007A00EC"/>
    <w:rsid w:val="0080463F"/>
    <w:rsid w:val="00900CCB"/>
    <w:rsid w:val="00956783"/>
    <w:rsid w:val="009D46EE"/>
    <w:rsid w:val="00A359A6"/>
    <w:rsid w:val="00B228B5"/>
    <w:rsid w:val="00BE6D95"/>
    <w:rsid w:val="00C13859"/>
    <w:rsid w:val="00C20944"/>
    <w:rsid w:val="00D50B0C"/>
    <w:rsid w:val="00D569BF"/>
    <w:rsid w:val="00D62C61"/>
    <w:rsid w:val="00DF0C63"/>
    <w:rsid w:val="00EE09EA"/>
    <w:rsid w:val="00F3388B"/>
    <w:rsid w:val="00F65BD2"/>
    <w:rsid w:val="00FA2A8A"/>
    <w:rsid w:val="00FB1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A6572"/>
  <w15:docId w15:val="{A73915E0-530A-4E8C-AEB4-B76AE251A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0474B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rsid w:val="00440FB2"/>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altheasy-g.vercel.app" TargetMode="External"/><Relationship Id="rId5" Type="http://schemas.openxmlformats.org/officeDocument/2006/relationships/hyperlink" Target="https://healtheasy-g.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5478</Words>
  <Characters>31230</Characters>
  <Application>Microsoft Office Word</Application>
  <DocSecurity>0</DocSecurity>
  <Lines>260</Lines>
  <Paragraphs>73</Paragraphs>
  <ScaleCrop>false</ScaleCrop>
  <Company/>
  <LinksUpToDate>false</LinksUpToDate>
  <CharactersWithSpaces>36635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and Quality Assurance Report</dc:title>
  <dc:creator>Group: Architects — CSCD602 Advance Software Development, University of Ghana</dc:creator>
  <cp:keywords/>
  <cp:lastModifiedBy>E N Asubonteng - ANEKTECH</cp:lastModifiedBy>
  <cp:revision>2</cp:revision>
  <dcterms:created xsi:type="dcterms:W3CDTF">2026-08-14T16:13:00Z</dcterms:created>
  <dcterms:modified xsi:type="dcterms:W3CDTF">2026-08-14T16:13:00Z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HealthEasy-G Hospital Management System</vt:lpwstr>
  </property>
</Properties>
</file>