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57324633"/>
        <w:docPartObj>
          <w:docPartGallery w:val="Cover Pages"/>
          <w:docPartUnique/>
        </w:docPartObj>
      </w:sdtPr>
      <w:sdtEndPr>
        <w:rPr>
          <w:i/>
          <w:iCs/>
          <w:color w:val="4F81BD" w:themeColor="accent1"/>
          <w:spacing w:val="15"/>
          <w:sz w:val="24"/>
          <w:szCs w:val="24"/>
        </w:rPr>
      </w:sdtEndPr>
      <w:sdtContent>
        <w:p w14:paraId="57E3D416" w14:textId="7299EFCE" w:rsidR="00866759" w:rsidRDefault="00866759">
          <w:r>
            <w:rPr>
              <w:noProof/>
            </w:rPr>
            <mc:AlternateContent>
              <mc:Choice Requires="wpg">
                <w:drawing>
                  <wp:anchor distT="0" distB="0" distL="114300" distR="114300" simplePos="0" relativeHeight="251659264" behindDoc="1" locked="0" layoutInCell="1" allowOverlap="1" wp14:anchorId="5A4C337F" wp14:editId="3860715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675D59" w14:textId="0A93E8AE" w:rsidR="00866759" w:rsidRDefault="00866759">
                                      <w:pPr>
                                        <w:pStyle w:val="NoSpacing"/>
                                        <w:spacing w:before="120"/>
                                        <w:jc w:val="center"/>
                                        <w:rPr>
                                          <w:color w:val="FFFFFF" w:themeColor="background1"/>
                                        </w:rPr>
                                      </w:pPr>
                                      <w:r>
                                        <w:rPr>
                                          <w:color w:val="FFFFFF" w:themeColor="background1"/>
                                        </w:rPr>
                                        <w:t>Nkhensile Mthombeni</w:t>
                                      </w:r>
                                    </w:p>
                                  </w:sdtContent>
                                </w:sdt>
                                <w:p w14:paraId="1474E3BF" w14:textId="78C6FE80" w:rsidR="00866759"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866759">
                                        <w:rPr>
                                          <w:caps/>
                                          <w:color w:val="FFFFFF" w:themeColor="background1"/>
                                        </w:rPr>
                                        <w:t>ST10477539</w:t>
                                      </w:r>
                                    </w:sdtContent>
                                  </w:sdt>
                                  <w:r w:rsidR="00866759">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86675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CB5FB1" w14:textId="285508DA" w:rsidR="00866759" w:rsidRDefault="0086675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POE PART 2 MAST5112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A4C337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C675D59" w14:textId="0A93E8AE" w:rsidR="00866759" w:rsidRDefault="00866759">
                                <w:pPr>
                                  <w:pStyle w:val="NoSpacing"/>
                                  <w:spacing w:before="120"/>
                                  <w:jc w:val="center"/>
                                  <w:rPr>
                                    <w:color w:val="FFFFFF" w:themeColor="background1"/>
                                  </w:rPr>
                                </w:pPr>
                                <w:r>
                                  <w:rPr>
                                    <w:color w:val="FFFFFF" w:themeColor="background1"/>
                                  </w:rPr>
                                  <w:t>Nkhensile Mthombeni</w:t>
                                </w:r>
                              </w:p>
                            </w:sdtContent>
                          </w:sdt>
                          <w:p w14:paraId="1474E3BF" w14:textId="78C6FE80" w:rsidR="00866759" w:rsidRDefault="0086675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ST10477539</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2CB5FB1" w14:textId="285508DA" w:rsidR="00866759" w:rsidRDefault="00866759">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POE PART 2 MAST5112</w:t>
                                </w:r>
                              </w:p>
                            </w:sdtContent>
                          </w:sdt>
                        </w:txbxContent>
                      </v:textbox>
                    </v:shape>
                    <w10:wrap anchorx="page" anchory="page"/>
                  </v:group>
                </w:pict>
              </mc:Fallback>
            </mc:AlternateContent>
          </w:r>
        </w:p>
        <w:p w14:paraId="03ECB1B1" w14:textId="645BAD77" w:rsidR="00866759" w:rsidRDefault="00866759">
          <w:pPr>
            <w:rPr>
              <w:rFonts w:asciiTheme="majorHAnsi" w:eastAsiaTheme="majorEastAsia" w:hAnsiTheme="majorHAnsi" w:cstheme="majorBidi"/>
              <w:i/>
              <w:iCs/>
              <w:color w:val="4F81BD" w:themeColor="accent1"/>
              <w:spacing w:val="15"/>
              <w:sz w:val="24"/>
              <w:szCs w:val="24"/>
            </w:rPr>
          </w:pPr>
          <w:r>
            <w:rPr>
              <w:i/>
              <w:iCs/>
              <w:color w:val="4F81BD" w:themeColor="accent1"/>
              <w:spacing w:val="15"/>
              <w:sz w:val="24"/>
              <w:szCs w:val="24"/>
            </w:rPr>
            <w:br w:type="page"/>
          </w:r>
        </w:p>
      </w:sdtContent>
    </w:sdt>
    <w:p w14:paraId="032ED158" w14:textId="0FE99657" w:rsidR="00904865" w:rsidRPr="002B179F" w:rsidRDefault="009E66EB" w:rsidP="002B179F">
      <w:pPr>
        <w:pStyle w:val="Heading1"/>
        <w:rPr>
          <w:sz w:val="32"/>
          <w:szCs w:val="32"/>
        </w:rPr>
      </w:pPr>
      <w:r w:rsidRPr="002B179F">
        <w:rPr>
          <w:sz w:val="32"/>
          <w:szCs w:val="32"/>
        </w:rPr>
        <w:lastRenderedPageBreak/>
        <w:t>Introduction</w:t>
      </w:r>
    </w:p>
    <w:p w14:paraId="3621DF22" w14:textId="77777777" w:rsidR="00904865" w:rsidRDefault="009E66EB">
      <w:r>
        <w:t>The Christoffel Menu App is a simple mobile application developed using React Native and Expo. It allows Chef Christoffel, a private chef, to manage his daily menu by adding, viewing, editing, and deleting dishes. The app works on both Android and iOS devices and provides a clear and simple way to manage food items, their descriptions, and prices.</w:t>
      </w:r>
    </w:p>
    <w:p w14:paraId="4C79DDBD" w14:textId="77777777" w:rsidR="00904865" w:rsidRPr="002B179F" w:rsidRDefault="009E66EB">
      <w:pPr>
        <w:pStyle w:val="Heading1"/>
        <w:rPr>
          <w:sz w:val="32"/>
          <w:szCs w:val="32"/>
        </w:rPr>
      </w:pPr>
      <w:r w:rsidRPr="002B179F">
        <w:rPr>
          <w:sz w:val="32"/>
          <w:szCs w:val="32"/>
        </w:rPr>
        <w:t>2. Purpose of the App</w:t>
      </w:r>
    </w:p>
    <w:p w14:paraId="7A3C89F4" w14:textId="77777777" w:rsidR="00904865" w:rsidRDefault="009E66EB">
      <w:r>
        <w:t>The main goal of the app is to help Chef Christoffel organize his menu items easily. The app replaces paper menus by storing dish information digitally. Users can add new dishes, update prices or descriptions, and remove dishes that are no longer available. It also supports search and filtering by course (Starter, Main, Dessert) for convenience.</w:t>
      </w:r>
    </w:p>
    <w:p w14:paraId="7F853DDD" w14:textId="77777777" w:rsidR="00904865" w:rsidRDefault="009E66EB">
      <w:pPr>
        <w:pStyle w:val="Heading1"/>
      </w:pPr>
      <w:r>
        <w:t>3. Screen Descriptions</w:t>
      </w:r>
    </w:p>
    <w:p w14:paraId="35A33A9A" w14:textId="77777777" w:rsidR="00904865" w:rsidRDefault="009E66EB">
      <w:pPr>
        <w:pStyle w:val="Heading2"/>
      </w:pPr>
      <w:r>
        <w:t>3.1 Menu List / Dashboard</w:t>
      </w:r>
    </w:p>
    <w:p w14:paraId="520BEE66" w14:textId="77777777" w:rsidR="00904865" w:rsidRDefault="009E66EB">
      <w:r>
        <w:t>This screen displays all the dishes in a list format. Each dish is shown in a card with its name, short description, and price. A search bar and filter buttons help users find specific dishes easily. The '+ Add' button allows navigation to the Add Item screen.</w:t>
      </w:r>
    </w:p>
    <w:p w14:paraId="23AD54D6" w14:textId="45A07BCB" w:rsidR="002B179F" w:rsidRDefault="002B179F">
      <w:r>
        <w:rPr>
          <w:noProof/>
        </w:rPr>
        <w:drawing>
          <wp:inline distT="0" distB="0" distL="0" distR="0" wp14:anchorId="38B9E680" wp14:editId="512F2DC9">
            <wp:extent cx="5486400" cy="2906395"/>
            <wp:effectExtent l="0" t="0" r="0" b="8255"/>
            <wp:docPr id="11288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306" name="Picture 112887306"/>
                    <pic:cNvPicPr/>
                  </pic:nvPicPr>
                  <pic:blipFill>
                    <a:blip r:embed="rId9"/>
                    <a:stretch>
                      <a:fillRect/>
                    </a:stretch>
                  </pic:blipFill>
                  <pic:spPr>
                    <a:xfrm>
                      <a:off x="0" y="0"/>
                      <a:ext cx="5486400" cy="2906395"/>
                    </a:xfrm>
                    <a:prstGeom prst="rect">
                      <a:avLst/>
                    </a:prstGeom>
                  </pic:spPr>
                </pic:pic>
              </a:graphicData>
            </a:graphic>
          </wp:inline>
        </w:drawing>
      </w:r>
    </w:p>
    <w:p w14:paraId="2EC5B1B2" w14:textId="77777777" w:rsidR="00904865" w:rsidRPr="002B179F" w:rsidRDefault="009E66EB" w:rsidP="002B179F">
      <w:pPr>
        <w:pStyle w:val="Heading1"/>
        <w:rPr>
          <w:sz w:val="32"/>
          <w:szCs w:val="32"/>
        </w:rPr>
      </w:pPr>
      <w:r w:rsidRPr="002B179F">
        <w:rPr>
          <w:sz w:val="32"/>
          <w:szCs w:val="32"/>
        </w:rPr>
        <w:t>3.2 Add / Edit Menu Item</w:t>
      </w:r>
    </w:p>
    <w:p w14:paraId="713ED00E" w14:textId="77777777" w:rsidR="00904865" w:rsidRDefault="009E66EB">
      <w:r>
        <w:t xml:space="preserve">The Add / Edit screen lets users add a new dish or update an existing one. It includes text fields for the dish name, description, course, and price. When the Save button is pressed, the </w:t>
      </w:r>
      <w:r>
        <w:lastRenderedPageBreak/>
        <w:t>dish is saved locally using AsyncStorage, while the Cancel button takes the user back to the Menu List screen.</w:t>
      </w:r>
    </w:p>
    <w:p w14:paraId="18330FFA" w14:textId="540763A4" w:rsidR="002B179F" w:rsidRDefault="002B179F">
      <w:r>
        <w:rPr>
          <w:noProof/>
        </w:rPr>
        <w:drawing>
          <wp:inline distT="0" distB="0" distL="0" distR="0" wp14:anchorId="3A865F06" wp14:editId="53FB3B17">
            <wp:extent cx="5486400" cy="2707640"/>
            <wp:effectExtent l="0" t="0" r="0" b="0"/>
            <wp:docPr id="1907410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10575" name="Picture 1907410575"/>
                    <pic:cNvPicPr/>
                  </pic:nvPicPr>
                  <pic:blipFill>
                    <a:blip r:embed="rId10"/>
                    <a:stretch>
                      <a:fillRect/>
                    </a:stretch>
                  </pic:blipFill>
                  <pic:spPr>
                    <a:xfrm>
                      <a:off x="0" y="0"/>
                      <a:ext cx="5486400" cy="2707640"/>
                    </a:xfrm>
                    <a:prstGeom prst="rect">
                      <a:avLst/>
                    </a:prstGeom>
                  </pic:spPr>
                </pic:pic>
              </a:graphicData>
            </a:graphic>
          </wp:inline>
        </w:drawing>
      </w:r>
    </w:p>
    <w:p w14:paraId="47958355" w14:textId="77777777" w:rsidR="002B179F" w:rsidRDefault="002B179F"/>
    <w:p w14:paraId="11C0937D" w14:textId="77777777" w:rsidR="00904865" w:rsidRPr="002B179F" w:rsidRDefault="009E66EB" w:rsidP="002B179F">
      <w:pPr>
        <w:pStyle w:val="Heading1"/>
        <w:rPr>
          <w:sz w:val="32"/>
          <w:szCs w:val="32"/>
        </w:rPr>
      </w:pPr>
      <w:r w:rsidRPr="002B179F">
        <w:rPr>
          <w:sz w:val="32"/>
          <w:szCs w:val="32"/>
        </w:rPr>
        <w:t>3.3 Item Details</w:t>
      </w:r>
    </w:p>
    <w:p w14:paraId="23E6D331" w14:textId="77777777" w:rsidR="00904865" w:rsidRDefault="009E66EB">
      <w:r>
        <w:t>This screen displays detailed information about a specific dish. It includes the dish’s name, course, price, and description. Users can edit or delete the item from this screen. This makes managing menu items simple and efficient.</w:t>
      </w:r>
    </w:p>
    <w:p w14:paraId="12D87D43" w14:textId="3472809A" w:rsidR="002B179F" w:rsidRDefault="002B179F">
      <w:r>
        <w:rPr>
          <w:noProof/>
        </w:rPr>
        <w:drawing>
          <wp:inline distT="0" distB="0" distL="0" distR="0" wp14:anchorId="27BC58A8" wp14:editId="193B0F6C">
            <wp:extent cx="5486400" cy="2921635"/>
            <wp:effectExtent l="0" t="0" r="0" b="0"/>
            <wp:docPr id="3197370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37066" name="Picture 319737066"/>
                    <pic:cNvPicPr/>
                  </pic:nvPicPr>
                  <pic:blipFill>
                    <a:blip r:embed="rId11"/>
                    <a:stretch>
                      <a:fillRect/>
                    </a:stretch>
                  </pic:blipFill>
                  <pic:spPr>
                    <a:xfrm>
                      <a:off x="0" y="0"/>
                      <a:ext cx="5486400" cy="2921635"/>
                    </a:xfrm>
                    <a:prstGeom prst="rect">
                      <a:avLst/>
                    </a:prstGeom>
                  </pic:spPr>
                </pic:pic>
              </a:graphicData>
            </a:graphic>
          </wp:inline>
        </w:drawing>
      </w:r>
    </w:p>
    <w:p w14:paraId="6940BBCA" w14:textId="77777777" w:rsidR="00904865" w:rsidRPr="002B179F" w:rsidRDefault="009E66EB">
      <w:pPr>
        <w:pStyle w:val="Heading1"/>
        <w:rPr>
          <w:sz w:val="32"/>
          <w:szCs w:val="32"/>
        </w:rPr>
      </w:pPr>
      <w:r w:rsidRPr="002B179F">
        <w:rPr>
          <w:sz w:val="32"/>
          <w:szCs w:val="32"/>
        </w:rPr>
        <w:lastRenderedPageBreak/>
        <w:t>4. Navigation Flow</w:t>
      </w:r>
    </w:p>
    <w:p w14:paraId="73712F0A" w14:textId="77777777" w:rsidR="00904865" w:rsidRDefault="009E66EB">
      <w:r>
        <w:t>The app uses React Navigation’s Stack Navigator to move between screens. The navigation starts at the Menu List screen, where users can go to Add Item or Item Details. From the Item Details screen, users can edit or delete an item. The flow is designed to be easy and intuitive for all users.</w:t>
      </w:r>
    </w:p>
    <w:p w14:paraId="5CAC015D" w14:textId="6D938D61" w:rsidR="002B179F" w:rsidRDefault="002B179F">
      <w:r>
        <w:rPr>
          <w:noProof/>
        </w:rPr>
        <w:drawing>
          <wp:inline distT="0" distB="0" distL="0" distR="0" wp14:anchorId="50A3B600" wp14:editId="23737E8D">
            <wp:extent cx="5486400" cy="2865755"/>
            <wp:effectExtent l="0" t="0" r="0" b="0"/>
            <wp:docPr id="1064840166"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40166" name="Picture 3" descr="A screen shot of a computer&#10;&#10;AI-generated content may be incorrect."/>
                    <pic:cNvPicPr/>
                  </pic:nvPicPr>
                  <pic:blipFill>
                    <a:blip r:embed="rId12"/>
                    <a:stretch>
                      <a:fillRect/>
                    </a:stretch>
                  </pic:blipFill>
                  <pic:spPr>
                    <a:xfrm>
                      <a:off x="0" y="0"/>
                      <a:ext cx="5486400" cy="2865755"/>
                    </a:xfrm>
                    <a:prstGeom prst="rect">
                      <a:avLst/>
                    </a:prstGeom>
                  </pic:spPr>
                </pic:pic>
              </a:graphicData>
            </a:graphic>
          </wp:inline>
        </w:drawing>
      </w:r>
    </w:p>
    <w:p w14:paraId="582679BC" w14:textId="77777777" w:rsidR="00904865" w:rsidRPr="002B179F" w:rsidRDefault="009E66EB">
      <w:pPr>
        <w:pStyle w:val="Heading1"/>
        <w:rPr>
          <w:sz w:val="32"/>
          <w:szCs w:val="32"/>
        </w:rPr>
      </w:pPr>
      <w:r w:rsidRPr="002B179F">
        <w:rPr>
          <w:sz w:val="32"/>
          <w:szCs w:val="32"/>
        </w:rPr>
        <w:t>5. Implementation Summary</w:t>
      </w:r>
    </w:p>
    <w:p w14:paraId="5718F8BD" w14:textId="77777777" w:rsidR="00904865" w:rsidRDefault="009E66EB">
      <w:r>
        <w:t>The Christoffel Menu App is built using React Native with Expo for cross-platform compatibility. It uses functional components and React Hooks (useState, useEffect) for state management. AsyncStorage is used to store data locally, ensuring the user’s menu items remain saved even after restarting the app. React Navigation handles transitions between screens, while StyleSheet provides consistent design and layout.</w:t>
      </w:r>
    </w:p>
    <w:p w14:paraId="4C7CBA43" w14:textId="442015FE" w:rsidR="002B179F" w:rsidRDefault="002B179F">
      <w:r>
        <w:rPr>
          <w:noProof/>
        </w:rPr>
        <w:lastRenderedPageBreak/>
        <w:drawing>
          <wp:inline distT="0" distB="0" distL="0" distR="0" wp14:anchorId="1DF8814D" wp14:editId="4CBC0CDC">
            <wp:extent cx="5486400" cy="2929890"/>
            <wp:effectExtent l="0" t="0" r="0" b="3810"/>
            <wp:docPr id="1726967200"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67200" name="Picture 5" descr="A screen shot of a computer&#10;&#10;AI-generated content may be incorrect."/>
                    <pic:cNvPicPr/>
                  </pic:nvPicPr>
                  <pic:blipFill>
                    <a:blip r:embed="rId13"/>
                    <a:stretch>
                      <a:fillRect/>
                    </a:stretch>
                  </pic:blipFill>
                  <pic:spPr>
                    <a:xfrm>
                      <a:off x="0" y="0"/>
                      <a:ext cx="5486400" cy="2929890"/>
                    </a:xfrm>
                    <a:prstGeom prst="rect">
                      <a:avLst/>
                    </a:prstGeom>
                  </pic:spPr>
                </pic:pic>
              </a:graphicData>
            </a:graphic>
          </wp:inline>
        </w:drawing>
      </w:r>
    </w:p>
    <w:p w14:paraId="740B4386" w14:textId="77777777" w:rsidR="00904865" w:rsidRPr="009E66EB" w:rsidRDefault="009E66EB">
      <w:pPr>
        <w:pStyle w:val="Heading1"/>
        <w:rPr>
          <w:sz w:val="32"/>
          <w:szCs w:val="32"/>
        </w:rPr>
      </w:pPr>
      <w:r w:rsidRPr="009E66EB">
        <w:rPr>
          <w:sz w:val="32"/>
          <w:szCs w:val="32"/>
        </w:rPr>
        <w:t>6. Conclusion</w:t>
      </w:r>
    </w:p>
    <w:p w14:paraId="6F2A55DA" w14:textId="77777777" w:rsidR="00904865" w:rsidRDefault="009E66EB">
      <w:r>
        <w:t>In conclusion, the Christoffel Menu App is an effective and easy-to-use solution for managing dishes. It covers key mobile development practices such as navigation, data storage, and form handling. Even without a backend server, it performs all core menu management tasks smoothly, making it ideal for Chef Christoffel’s business needs.</w:t>
      </w:r>
    </w:p>
    <w:sectPr w:rsidR="00904865" w:rsidSect="00866759">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7661532">
    <w:abstractNumId w:val="8"/>
  </w:num>
  <w:num w:numId="2" w16cid:durableId="744374365">
    <w:abstractNumId w:val="6"/>
  </w:num>
  <w:num w:numId="3" w16cid:durableId="487940873">
    <w:abstractNumId w:val="5"/>
  </w:num>
  <w:num w:numId="4" w16cid:durableId="1255359173">
    <w:abstractNumId w:val="4"/>
  </w:num>
  <w:num w:numId="5" w16cid:durableId="783695503">
    <w:abstractNumId w:val="7"/>
  </w:num>
  <w:num w:numId="6" w16cid:durableId="525019702">
    <w:abstractNumId w:val="3"/>
  </w:num>
  <w:num w:numId="7" w16cid:durableId="805664590">
    <w:abstractNumId w:val="2"/>
  </w:num>
  <w:num w:numId="8" w16cid:durableId="2119331011">
    <w:abstractNumId w:val="1"/>
  </w:num>
  <w:num w:numId="9" w16cid:durableId="1838108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2EFB"/>
    <w:rsid w:val="0029639D"/>
    <w:rsid w:val="002B179F"/>
    <w:rsid w:val="00326F90"/>
    <w:rsid w:val="004E1238"/>
    <w:rsid w:val="00866759"/>
    <w:rsid w:val="00904865"/>
    <w:rsid w:val="00925837"/>
    <w:rsid w:val="009E66EB"/>
    <w:rsid w:val="00AA1D8D"/>
    <w:rsid w:val="00B47730"/>
    <w:rsid w:val="00BA46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F41E50"/>
  <w14:defaultImageDpi w14:val="300"/>
  <w15:docId w15:val="{F9CAE5B1-4F4D-4DCB-BA32-8AA2D53D7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667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FFAC4A9731AA42ABB0EDEAF52A86B2" ma:contentTypeVersion="10" ma:contentTypeDescription="Create a new document." ma:contentTypeScope="" ma:versionID="eae3e98c16de67f0993b4814109cc8c9">
  <xsd:schema xmlns:xsd="http://www.w3.org/2001/XMLSchema" xmlns:xs="http://www.w3.org/2001/XMLSchema" xmlns:p="http://schemas.microsoft.com/office/2006/metadata/properties" xmlns:ns3="058d3a87-e268-4e1b-aa46-999e4c2f6ff2" targetNamespace="http://schemas.microsoft.com/office/2006/metadata/properties" ma:root="true" ma:fieldsID="38a3a5a6f6d2377ab74668aa7a9d931b" ns3:_="">
    <xsd:import namespace="058d3a87-e268-4e1b-aa46-999e4c2f6ff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d3a87-e268-4e1b-aa46-999e4c2f6f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058d3a87-e268-4e1b-aa46-999e4c2f6ff2" xsi:nil="true"/>
  </documentManagement>
</p:properties>
</file>

<file path=customXml/itemProps1.xml><?xml version="1.0" encoding="utf-8"?>
<ds:datastoreItem xmlns:ds="http://schemas.openxmlformats.org/officeDocument/2006/customXml" ds:itemID="{5D79CF6E-EACC-4736-976A-0609D3770382}">
  <ds:schemaRefs>
    <ds:schemaRef ds:uri="http://schemas.microsoft.com/sharepoint/v3/contenttype/forms"/>
  </ds:schemaRefs>
</ds:datastoreItem>
</file>

<file path=customXml/itemProps2.xml><?xml version="1.0" encoding="utf-8"?>
<ds:datastoreItem xmlns:ds="http://schemas.openxmlformats.org/officeDocument/2006/customXml" ds:itemID="{DD55E1AB-2DE9-49D8-B020-B35843946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d3a87-e268-4e1b-aa46-999e4c2f6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4.xml><?xml version="1.0" encoding="utf-8"?>
<ds:datastoreItem xmlns:ds="http://schemas.openxmlformats.org/officeDocument/2006/customXml" ds:itemID="{1F87185D-17B2-4709-9273-C89408FA25E5}">
  <ds:schemaRefs>
    <ds:schemaRef ds:uri="http://schemas.microsoft.com/office/2006/metadata/properties"/>
    <ds:schemaRef ds:uri="http://schemas.microsoft.com/office/infopath/2007/PartnerControls"/>
    <ds:schemaRef ds:uri="058d3a87-e268-4e1b-aa46-999e4c2f6ff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POE PART 2 MAST5112</vt:lpstr>
    </vt:vector>
  </TitlesOfParts>
  <Manager/>
  <Company>ST10477539</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PART 2 MAST5112</dc:title>
  <dc:subject/>
  <dc:creator>Nkhensile Mthombeni</dc:creator>
  <cp:keywords/>
  <dc:description>generated by python-docx</dc:description>
  <cp:lastModifiedBy>Nkhensile Mthombeni</cp:lastModifiedBy>
  <cp:revision>2</cp:revision>
  <dcterms:created xsi:type="dcterms:W3CDTF">2025-10-06T16:34:00Z</dcterms:created>
  <dcterms:modified xsi:type="dcterms:W3CDTF">2025-10-06T16:34:00Z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0x010100FDFFAC4A9731AA42ABB0EDEAF52A86B2</vt:lpwstr>
  </property>
</Properties>
</file>