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3EBD3" w14:textId="7D9CCCEF" w:rsidR="005003CB" w:rsidRDefault="005003CB" w:rsidP="005003CB">
      <w:r>
        <w:t>W02 Assignment: Explain Abstraction</w:t>
      </w:r>
    </w:p>
    <w:p w14:paraId="4EC1F728" w14:textId="5B89379D" w:rsidR="005003CB" w:rsidRDefault="005003CB" w:rsidP="005003CB">
      <w:r>
        <w:t>Natalie Kolbo</w:t>
      </w:r>
    </w:p>
    <w:p w14:paraId="131650E3" w14:textId="77777777" w:rsidR="005003CB" w:rsidRDefault="005003CB" w:rsidP="005003CB"/>
    <w:p w14:paraId="003CFA1C" w14:textId="44361A18" w:rsidR="005003CB" w:rsidRPr="005003CB" w:rsidRDefault="005003CB" w:rsidP="005003CB">
      <w:r w:rsidRPr="005003CB">
        <w:t xml:space="preserve">Abstraction is a principle in programming that simplifies complex systems by focusing on essential details and hiding the implementation details. For example, when we use the </w:t>
      </w:r>
      <w:proofErr w:type="gramStart"/>
      <w:r w:rsidRPr="005003CB">
        <w:t>print(</w:t>
      </w:r>
      <w:proofErr w:type="gramEnd"/>
      <w:r w:rsidRPr="005003CB">
        <w:t>) function in Python, we don't need to know how it interacts with the operating system; we just call it to display text.</w:t>
      </w:r>
    </w:p>
    <w:p w14:paraId="3E53AB96" w14:textId="77777777" w:rsidR="005003CB" w:rsidRPr="005003CB" w:rsidRDefault="005003CB" w:rsidP="005003CB">
      <w:r w:rsidRPr="005003CB">
        <w:t>One benefit of abstraction is that it reduces complexity and makes code easier to maintain. By focusing on what a program does rather than how it works, abstraction allows developers to reuse and modify components independently.</w:t>
      </w:r>
    </w:p>
    <w:p w14:paraId="2AEA61CD" w14:textId="77777777" w:rsidR="005003CB" w:rsidRPr="005003CB" w:rsidRDefault="005003CB" w:rsidP="005003CB">
      <w:r w:rsidRPr="005003CB">
        <w:t xml:space="preserve">In the journal program, the Entry class abstracts the details of a single journal entry, such as the date, prompt, and response. It also provides a Display method that encapsulates how the entry is presented to the user. Similarly, the Journal class abstracts the management of multiple entries. Its </w:t>
      </w:r>
      <w:proofErr w:type="spellStart"/>
      <w:r w:rsidRPr="005003CB">
        <w:t>AddEntry</w:t>
      </w:r>
      <w:proofErr w:type="spellEnd"/>
      <w:r w:rsidRPr="005003CB">
        <w:t xml:space="preserve"> method provides a clean way to add entries, while the Display method handles the presentation of all entries. This ensures that changes to the internal workings of these classes do not affect other parts of the program.</w:t>
      </w:r>
    </w:p>
    <w:p w14:paraId="7CB6C232" w14:textId="77777777" w:rsidR="005003CB" w:rsidRPr="005003CB" w:rsidRDefault="005003CB" w:rsidP="005003CB">
      <w:r w:rsidRPr="005003CB">
        <w:t xml:space="preserve">Here is a </w:t>
      </w:r>
      <w:proofErr w:type="gramStart"/>
      <w:r w:rsidRPr="005003CB">
        <w:t>code snippet</w:t>
      </w:r>
      <w:proofErr w:type="gramEnd"/>
      <w:r w:rsidRPr="005003CB">
        <w:t xml:space="preserve"> demonstrating abstraction:</w:t>
      </w:r>
    </w:p>
    <w:p w14:paraId="12F8FFE6" w14:textId="473E830B" w:rsidR="005003CB" w:rsidRPr="005003CB" w:rsidRDefault="005003CB" w:rsidP="005003CB">
      <w:proofErr w:type="spellStart"/>
      <w:r w:rsidRPr="005003CB">
        <w:t>csharp</w:t>
      </w:r>
      <w:proofErr w:type="spellEnd"/>
    </w:p>
    <w:p w14:paraId="757DD48C" w14:textId="77777777" w:rsidR="005003CB" w:rsidRPr="005003CB" w:rsidRDefault="005003CB" w:rsidP="005003CB">
      <w:r w:rsidRPr="005003CB">
        <w:t xml:space="preserve">public void </w:t>
      </w:r>
      <w:proofErr w:type="spellStart"/>
      <w:proofErr w:type="gramStart"/>
      <w:r w:rsidRPr="005003CB">
        <w:t>AddEntry</w:t>
      </w:r>
      <w:proofErr w:type="spellEnd"/>
      <w:r w:rsidRPr="005003CB">
        <w:t>(</w:t>
      </w:r>
      <w:proofErr w:type="gramEnd"/>
      <w:r w:rsidRPr="005003CB">
        <w:t>Entry entry)</w:t>
      </w:r>
    </w:p>
    <w:p w14:paraId="774FEF53" w14:textId="77777777" w:rsidR="005003CB" w:rsidRPr="005003CB" w:rsidRDefault="005003CB" w:rsidP="005003CB">
      <w:r w:rsidRPr="005003CB">
        <w:t>{</w:t>
      </w:r>
    </w:p>
    <w:p w14:paraId="509D35B8" w14:textId="77777777" w:rsidR="005003CB" w:rsidRPr="005003CB" w:rsidRDefault="005003CB" w:rsidP="005003CB">
      <w:r w:rsidRPr="005003CB">
        <w:t xml:space="preserve">    _</w:t>
      </w:r>
      <w:proofErr w:type="spellStart"/>
      <w:proofErr w:type="gramStart"/>
      <w:r w:rsidRPr="005003CB">
        <w:t>entries.Add</w:t>
      </w:r>
      <w:proofErr w:type="spellEnd"/>
      <w:proofErr w:type="gramEnd"/>
      <w:r w:rsidRPr="005003CB">
        <w:t>(entry);</w:t>
      </w:r>
    </w:p>
    <w:p w14:paraId="3A22A358" w14:textId="77777777" w:rsidR="005003CB" w:rsidRPr="005003CB" w:rsidRDefault="005003CB" w:rsidP="005003CB">
      <w:r w:rsidRPr="005003CB">
        <w:t>}</w:t>
      </w:r>
    </w:p>
    <w:p w14:paraId="5DE13617" w14:textId="77777777" w:rsidR="005003CB" w:rsidRPr="005003CB" w:rsidRDefault="005003CB" w:rsidP="005003CB"/>
    <w:p w14:paraId="23E5095E" w14:textId="77777777" w:rsidR="005003CB" w:rsidRPr="005003CB" w:rsidRDefault="005003CB" w:rsidP="005003CB">
      <w:r w:rsidRPr="005003CB">
        <w:t xml:space="preserve">public void </w:t>
      </w:r>
      <w:proofErr w:type="gramStart"/>
      <w:r w:rsidRPr="005003CB">
        <w:t>Display(</w:t>
      </w:r>
      <w:proofErr w:type="gramEnd"/>
      <w:r w:rsidRPr="005003CB">
        <w:t>)</w:t>
      </w:r>
    </w:p>
    <w:p w14:paraId="24A51C0A" w14:textId="77777777" w:rsidR="005003CB" w:rsidRPr="005003CB" w:rsidRDefault="005003CB" w:rsidP="005003CB">
      <w:r w:rsidRPr="005003CB">
        <w:t>{</w:t>
      </w:r>
    </w:p>
    <w:p w14:paraId="6D316AA5" w14:textId="77777777" w:rsidR="005003CB" w:rsidRPr="005003CB" w:rsidRDefault="005003CB" w:rsidP="005003CB">
      <w:r w:rsidRPr="005003CB">
        <w:t xml:space="preserve">    foreach (Entry </w:t>
      </w:r>
      <w:proofErr w:type="spellStart"/>
      <w:r w:rsidRPr="005003CB">
        <w:t>entry</w:t>
      </w:r>
      <w:proofErr w:type="spellEnd"/>
      <w:r w:rsidRPr="005003CB">
        <w:t xml:space="preserve"> in _entries)</w:t>
      </w:r>
    </w:p>
    <w:p w14:paraId="1BD532EE" w14:textId="77777777" w:rsidR="005003CB" w:rsidRPr="005003CB" w:rsidRDefault="005003CB" w:rsidP="005003CB">
      <w:r w:rsidRPr="005003CB">
        <w:t xml:space="preserve">    {</w:t>
      </w:r>
    </w:p>
    <w:p w14:paraId="5D0F9905" w14:textId="77777777" w:rsidR="005003CB" w:rsidRPr="005003CB" w:rsidRDefault="005003CB" w:rsidP="005003CB">
      <w:r w:rsidRPr="005003CB">
        <w:t xml:space="preserve">        </w:t>
      </w:r>
      <w:proofErr w:type="spellStart"/>
      <w:proofErr w:type="gramStart"/>
      <w:r w:rsidRPr="005003CB">
        <w:t>entry.Display</w:t>
      </w:r>
      <w:proofErr w:type="spellEnd"/>
      <w:proofErr w:type="gramEnd"/>
      <w:r w:rsidRPr="005003CB">
        <w:t>();</w:t>
      </w:r>
    </w:p>
    <w:p w14:paraId="3A6E3660" w14:textId="77777777" w:rsidR="005003CB" w:rsidRPr="005003CB" w:rsidRDefault="005003CB" w:rsidP="005003CB">
      <w:r w:rsidRPr="005003CB">
        <w:t xml:space="preserve">    }</w:t>
      </w:r>
    </w:p>
    <w:p w14:paraId="3128C762" w14:textId="77777777" w:rsidR="005003CB" w:rsidRPr="005003CB" w:rsidRDefault="005003CB" w:rsidP="005003CB">
      <w:r w:rsidRPr="005003CB">
        <w:t>}</w:t>
      </w:r>
    </w:p>
    <w:p w14:paraId="0475D186" w14:textId="77777777" w:rsidR="005003CB" w:rsidRPr="005003CB" w:rsidRDefault="005003CB" w:rsidP="005003CB">
      <w:r w:rsidRPr="005003CB">
        <w:t>This approach simplifies the program and ensures that the logic for storing and displaying entries is encapsulated within the respective classes, making the code modular and easier to maintain.</w:t>
      </w:r>
    </w:p>
    <w:p w14:paraId="63F83339" w14:textId="77777777" w:rsidR="00165B1A" w:rsidRDefault="00165B1A"/>
    <w:sectPr w:rsidR="0016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CB"/>
    <w:rsid w:val="00165B1A"/>
    <w:rsid w:val="001A4D33"/>
    <w:rsid w:val="005003CB"/>
    <w:rsid w:val="006E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084D"/>
  <w15:chartTrackingRefBased/>
  <w15:docId w15:val="{81C87F24-4299-48E7-BF4E-652DC084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CB"/>
    <w:rPr>
      <w:rFonts w:eastAsiaTheme="majorEastAsia" w:cstheme="majorBidi"/>
      <w:color w:val="272727" w:themeColor="text1" w:themeTint="D8"/>
    </w:rPr>
  </w:style>
  <w:style w:type="paragraph" w:styleId="Title">
    <w:name w:val="Title"/>
    <w:basedOn w:val="Normal"/>
    <w:next w:val="Normal"/>
    <w:link w:val="TitleChar"/>
    <w:uiPriority w:val="10"/>
    <w:qFormat/>
    <w:rsid w:val="00500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CB"/>
    <w:pPr>
      <w:spacing w:before="160"/>
      <w:jc w:val="center"/>
    </w:pPr>
    <w:rPr>
      <w:i/>
      <w:iCs/>
      <w:color w:val="404040" w:themeColor="text1" w:themeTint="BF"/>
    </w:rPr>
  </w:style>
  <w:style w:type="character" w:customStyle="1" w:styleId="QuoteChar">
    <w:name w:val="Quote Char"/>
    <w:basedOn w:val="DefaultParagraphFont"/>
    <w:link w:val="Quote"/>
    <w:uiPriority w:val="29"/>
    <w:rsid w:val="005003CB"/>
    <w:rPr>
      <w:i/>
      <w:iCs/>
      <w:color w:val="404040" w:themeColor="text1" w:themeTint="BF"/>
    </w:rPr>
  </w:style>
  <w:style w:type="paragraph" w:styleId="ListParagraph">
    <w:name w:val="List Paragraph"/>
    <w:basedOn w:val="Normal"/>
    <w:uiPriority w:val="34"/>
    <w:qFormat/>
    <w:rsid w:val="005003CB"/>
    <w:pPr>
      <w:ind w:left="720"/>
      <w:contextualSpacing/>
    </w:pPr>
  </w:style>
  <w:style w:type="character" w:styleId="IntenseEmphasis">
    <w:name w:val="Intense Emphasis"/>
    <w:basedOn w:val="DefaultParagraphFont"/>
    <w:uiPriority w:val="21"/>
    <w:qFormat/>
    <w:rsid w:val="005003CB"/>
    <w:rPr>
      <w:i/>
      <w:iCs/>
      <w:color w:val="0F4761" w:themeColor="accent1" w:themeShade="BF"/>
    </w:rPr>
  </w:style>
  <w:style w:type="paragraph" w:styleId="IntenseQuote">
    <w:name w:val="Intense Quote"/>
    <w:basedOn w:val="Normal"/>
    <w:next w:val="Normal"/>
    <w:link w:val="IntenseQuoteChar"/>
    <w:uiPriority w:val="30"/>
    <w:qFormat/>
    <w:rsid w:val="00500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3CB"/>
    <w:rPr>
      <w:i/>
      <w:iCs/>
      <w:color w:val="0F4761" w:themeColor="accent1" w:themeShade="BF"/>
    </w:rPr>
  </w:style>
  <w:style w:type="character" w:styleId="IntenseReference">
    <w:name w:val="Intense Reference"/>
    <w:basedOn w:val="DefaultParagraphFont"/>
    <w:uiPriority w:val="32"/>
    <w:qFormat/>
    <w:rsid w:val="005003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18843">
      <w:bodyDiv w:val="1"/>
      <w:marLeft w:val="0"/>
      <w:marRight w:val="0"/>
      <w:marTop w:val="0"/>
      <w:marBottom w:val="0"/>
      <w:divBdr>
        <w:top w:val="none" w:sz="0" w:space="0" w:color="auto"/>
        <w:left w:val="none" w:sz="0" w:space="0" w:color="auto"/>
        <w:bottom w:val="none" w:sz="0" w:space="0" w:color="auto"/>
        <w:right w:val="none" w:sz="0" w:space="0" w:color="auto"/>
      </w:divBdr>
      <w:divsChild>
        <w:div w:id="449933815">
          <w:marLeft w:val="0"/>
          <w:marRight w:val="0"/>
          <w:marTop w:val="0"/>
          <w:marBottom w:val="0"/>
          <w:divBdr>
            <w:top w:val="none" w:sz="0" w:space="0" w:color="auto"/>
            <w:left w:val="none" w:sz="0" w:space="0" w:color="auto"/>
            <w:bottom w:val="none" w:sz="0" w:space="0" w:color="auto"/>
            <w:right w:val="none" w:sz="0" w:space="0" w:color="auto"/>
          </w:divBdr>
          <w:divsChild>
            <w:div w:id="1005401884">
              <w:marLeft w:val="0"/>
              <w:marRight w:val="0"/>
              <w:marTop w:val="0"/>
              <w:marBottom w:val="0"/>
              <w:divBdr>
                <w:top w:val="none" w:sz="0" w:space="0" w:color="auto"/>
                <w:left w:val="none" w:sz="0" w:space="0" w:color="auto"/>
                <w:bottom w:val="none" w:sz="0" w:space="0" w:color="auto"/>
                <w:right w:val="none" w:sz="0" w:space="0" w:color="auto"/>
              </w:divBdr>
            </w:div>
            <w:div w:id="2088961929">
              <w:marLeft w:val="0"/>
              <w:marRight w:val="0"/>
              <w:marTop w:val="0"/>
              <w:marBottom w:val="0"/>
              <w:divBdr>
                <w:top w:val="none" w:sz="0" w:space="0" w:color="auto"/>
                <w:left w:val="none" w:sz="0" w:space="0" w:color="auto"/>
                <w:bottom w:val="none" w:sz="0" w:space="0" w:color="auto"/>
                <w:right w:val="none" w:sz="0" w:space="0" w:color="auto"/>
              </w:divBdr>
              <w:divsChild>
                <w:div w:id="534923622">
                  <w:marLeft w:val="0"/>
                  <w:marRight w:val="0"/>
                  <w:marTop w:val="0"/>
                  <w:marBottom w:val="0"/>
                  <w:divBdr>
                    <w:top w:val="none" w:sz="0" w:space="0" w:color="auto"/>
                    <w:left w:val="none" w:sz="0" w:space="0" w:color="auto"/>
                    <w:bottom w:val="none" w:sz="0" w:space="0" w:color="auto"/>
                    <w:right w:val="none" w:sz="0" w:space="0" w:color="auto"/>
                  </w:divBdr>
                  <w:divsChild>
                    <w:div w:id="14560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2935">
      <w:bodyDiv w:val="1"/>
      <w:marLeft w:val="0"/>
      <w:marRight w:val="0"/>
      <w:marTop w:val="0"/>
      <w:marBottom w:val="0"/>
      <w:divBdr>
        <w:top w:val="none" w:sz="0" w:space="0" w:color="auto"/>
        <w:left w:val="none" w:sz="0" w:space="0" w:color="auto"/>
        <w:bottom w:val="none" w:sz="0" w:space="0" w:color="auto"/>
        <w:right w:val="none" w:sz="0" w:space="0" w:color="auto"/>
      </w:divBdr>
      <w:divsChild>
        <w:div w:id="151873398">
          <w:marLeft w:val="0"/>
          <w:marRight w:val="0"/>
          <w:marTop w:val="0"/>
          <w:marBottom w:val="0"/>
          <w:divBdr>
            <w:top w:val="none" w:sz="0" w:space="0" w:color="auto"/>
            <w:left w:val="none" w:sz="0" w:space="0" w:color="auto"/>
            <w:bottom w:val="none" w:sz="0" w:space="0" w:color="auto"/>
            <w:right w:val="none" w:sz="0" w:space="0" w:color="auto"/>
          </w:divBdr>
          <w:divsChild>
            <w:div w:id="60249773">
              <w:marLeft w:val="0"/>
              <w:marRight w:val="0"/>
              <w:marTop w:val="0"/>
              <w:marBottom w:val="0"/>
              <w:divBdr>
                <w:top w:val="none" w:sz="0" w:space="0" w:color="auto"/>
                <w:left w:val="none" w:sz="0" w:space="0" w:color="auto"/>
                <w:bottom w:val="none" w:sz="0" w:space="0" w:color="auto"/>
                <w:right w:val="none" w:sz="0" w:space="0" w:color="auto"/>
              </w:divBdr>
            </w:div>
            <w:div w:id="392847541">
              <w:marLeft w:val="0"/>
              <w:marRight w:val="0"/>
              <w:marTop w:val="0"/>
              <w:marBottom w:val="0"/>
              <w:divBdr>
                <w:top w:val="none" w:sz="0" w:space="0" w:color="auto"/>
                <w:left w:val="none" w:sz="0" w:space="0" w:color="auto"/>
                <w:bottom w:val="none" w:sz="0" w:space="0" w:color="auto"/>
                <w:right w:val="none" w:sz="0" w:space="0" w:color="auto"/>
              </w:divBdr>
              <w:divsChild>
                <w:div w:id="72972684">
                  <w:marLeft w:val="0"/>
                  <w:marRight w:val="0"/>
                  <w:marTop w:val="0"/>
                  <w:marBottom w:val="0"/>
                  <w:divBdr>
                    <w:top w:val="none" w:sz="0" w:space="0" w:color="auto"/>
                    <w:left w:val="none" w:sz="0" w:space="0" w:color="auto"/>
                    <w:bottom w:val="none" w:sz="0" w:space="0" w:color="auto"/>
                    <w:right w:val="none" w:sz="0" w:space="0" w:color="auto"/>
                  </w:divBdr>
                  <w:divsChild>
                    <w:div w:id="13786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Adams-Wilks</dc:creator>
  <cp:keywords/>
  <dc:description/>
  <cp:lastModifiedBy>Teresa Adams-Wilks</cp:lastModifiedBy>
  <cp:revision>1</cp:revision>
  <dcterms:created xsi:type="dcterms:W3CDTF">2025-01-18T21:46:00Z</dcterms:created>
  <dcterms:modified xsi:type="dcterms:W3CDTF">2025-01-18T21:49:00Z</dcterms:modified>
</cp:coreProperties>
</file>