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5DE6" w14:textId="77777777" w:rsidR="004C697A" w:rsidRPr="004C697A" w:rsidRDefault="004C697A" w:rsidP="004C697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4C697A">
        <w:rPr>
          <w:rFonts w:ascii="Times New Roman" w:eastAsia="Times New Roman" w:hAnsi="Times New Roman" w:cs="Times New Roman"/>
          <w:b/>
          <w:bCs/>
          <w:sz w:val="27"/>
          <w:szCs w:val="27"/>
          <w:lang w:eastAsia="en-ZA"/>
        </w:rPr>
        <w:t>Summary Post</w:t>
      </w:r>
    </w:p>
    <w:p w14:paraId="581C2F99" w14:textId="77777777" w:rsidR="004C697A" w:rsidRPr="004C697A" w:rsidRDefault="004C697A" w:rsidP="004C697A">
      <w:pPr>
        <w:spacing w:after="0" w:line="240" w:lineRule="auto"/>
        <w:rPr>
          <w:rFonts w:ascii="Times New Roman" w:eastAsia="Times New Roman" w:hAnsi="Times New Roman" w:cs="Times New Roman"/>
          <w:sz w:val="24"/>
          <w:szCs w:val="24"/>
          <w:lang w:eastAsia="en-ZA"/>
        </w:rPr>
      </w:pPr>
      <w:r w:rsidRPr="004C697A">
        <w:rPr>
          <w:rFonts w:ascii="Times New Roman" w:eastAsia="Times New Roman" w:hAnsi="Times New Roman" w:cs="Times New Roman"/>
          <w:sz w:val="24"/>
          <w:szCs w:val="24"/>
          <w:lang w:eastAsia="en-ZA"/>
        </w:rPr>
        <w:t xml:space="preserve">by </w:t>
      </w:r>
      <w:hyperlink r:id="rId4" w:history="1">
        <w:r w:rsidRPr="004C697A">
          <w:rPr>
            <w:rFonts w:ascii="Times New Roman" w:eastAsia="Times New Roman" w:hAnsi="Times New Roman" w:cs="Times New Roman"/>
            <w:color w:val="0000FF"/>
            <w:sz w:val="24"/>
            <w:szCs w:val="24"/>
            <w:u w:val="single"/>
            <w:lang w:eastAsia="en-ZA"/>
          </w:rPr>
          <w:t>Nkosana Mlambo</w:t>
        </w:r>
      </w:hyperlink>
      <w:r w:rsidRPr="004C697A">
        <w:rPr>
          <w:rFonts w:ascii="Times New Roman" w:eastAsia="Times New Roman" w:hAnsi="Times New Roman" w:cs="Times New Roman"/>
          <w:sz w:val="24"/>
          <w:szCs w:val="24"/>
          <w:lang w:eastAsia="en-ZA"/>
        </w:rPr>
        <w:t xml:space="preserve"> - Thursday, 22 September 2022, 3:43 PM </w:t>
      </w:r>
    </w:p>
    <w:p w14:paraId="4C5AE1C3" w14:textId="77777777" w:rsidR="004C697A" w:rsidRPr="004C697A" w:rsidRDefault="004C697A" w:rsidP="004C697A">
      <w:pPr>
        <w:spacing w:after="0" w:line="240" w:lineRule="auto"/>
        <w:rPr>
          <w:rFonts w:ascii="Times New Roman" w:eastAsia="Times New Roman" w:hAnsi="Times New Roman" w:cs="Times New Roman"/>
          <w:sz w:val="24"/>
          <w:szCs w:val="24"/>
          <w:lang w:eastAsia="en-ZA"/>
        </w:rPr>
      </w:pPr>
      <w:r w:rsidRPr="004C697A">
        <w:rPr>
          <w:rFonts w:ascii="Times New Roman" w:eastAsia="Times New Roman" w:hAnsi="Times New Roman" w:cs="Times New Roman"/>
          <w:sz w:val="24"/>
          <w:szCs w:val="24"/>
          <w:lang w:eastAsia="en-ZA"/>
        </w:rPr>
        <w:t xml:space="preserve">Number of replies: 0 </w:t>
      </w:r>
    </w:p>
    <w:p w14:paraId="5593E63B" w14:textId="77777777" w:rsidR="004C697A" w:rsidRPr="004C697A" w:rsidRDefault="004C697A" w:rsidP="004C697A">
      <w:pPr>
        <w:spacing w:before="100" w:beforeAutospacing="1" w:after="100" w:afterAutospacing="1" w:line="240" w:lineRule="auto"/>
        <w:jc w:val="center"/>
        <w:rPr>
          <w:rFonts w:ascii="Times New Roman" w:eastAsia="Times New Roman" w:hAnsi="Times New Roman" w:cs="Times New Roman"/>
          <w:sz w:val="24"/>
          <w:szCs w:val="24"/>
          <w:lang w:eastAsia="en-ZA"/>
        </w:rPr>
      </w:pPr>
      <w:r w:rsidRPr="004C697A">
        <w:rPr>
          <w:rFonts w:ascii="Times New Roman" w:eastAsia="Times New Roman" w:hAnsi="Times New Roman" w:cs="Times New Roman"/>
          <w:b/>
          <w:bCs/>
          <w:sz w:val="24"/>
          <w:szCs w:val="24"/>
          <w:lang w:eastAsia="en-ZA"/>
        </w:rPr>
        <w:t>Risks of Digitalisation of Business Models – A Collaborative Discussion</w:t>
      </w:r>
    </w:p>
    <w:p w14:paraId="25F450F5" w14:textId="77777777" w:rsidR="004C697A" w:rsidRPr="004C697A" w:rsidRDefault="004C697A" w:rsidP="004C697A">
      <w:pPr>
        <w:spacing w:before="100" w:beforeAutospacing="1" w:after="100" w:afterAutospacing="1" w:line="240" w:lineRule="auto"/>
        <w:rPr>
          <w:rFonts w:ascii="Times New Roman" w:eastAsia="Times New Roman" w:hAnsi="Times New Roman" w:cs="Times New Roman"/>
          <w:sz w:val="24"/>
          <w:szCs w:val="24"/>
          <w:lang w:eastAsia="en-ZA"/>
        </w:rPr>
      </w:pPr>
      <w:r w:rsidRPr="004C697A">
        <w:rPr>
          <w:rFonts w:ascii="Times New Roman" w:eastAsia="Times New Roman" w:hAnsi="Times New Roman" w:cs="Times New Roman"/>
          <w:sz w:val="24"/>
          <w:szCs w:val="24"/>
          <w:lang w:eastAsia="en-ZA"/>
        </w:rPr>
        <w:t xml:space="preserve">The Case study by </w:t>
      </w:r>
      <w:proofErr w:type="spellStart"/>
      <w:r w:rsidRPr="004C697A">
        <w:rPr>
          <w:rFonts w:ascii="Times New Roman" w:eastAsia="Times New Roman" w:hAnsi="Times New Roman" w:cs="Times New Roman"/>
          <w:sz w:val="24"/>
          <w:szCs w:val="24"/>
          <w:lang w:eastAsia="en-ZA"/>
        </w:rPr>
        <w:t>Kovaitė</w:t>
      </w:r>
      <w:proofErr w:type="spellEnd"/>
      <w:r w:rsidRPr="004C697A">
        <w:rPr>
          <w:rFonts w:ascii="Times New Roman" w:eastAsia="Times New Roman" w:hAnsi="Times New Roman" w:cs="Times New Roman"/>
          <w:sz w:val="24"/>
          <w:szCs w:val="24"/>
          <w:lang w:eastAsia="en-ZA"/>
        </w:rPr>
        <w:t xml:space="preserve"> and </w:t>
      </w:r>
      <w:proofErr w:type="spellStart"/>
      <w:r w:rsidRPr="004C697A">
        <w:rPr>
          <w:rFonts w:ascii="Times New Roman" w:eastAsia="Times New Roman" w:hAnsi="Times New Roman" w:cs="Times New Roman"/>
          <w:sz w:val="24"/>
          <w:szCs w:val="24"/>
          <w:lang w:eastAsia="en-ZA"/>
        </w:rPr>
        <w:t>Stankevičienė</w:t>
      </w:r>
      <w:proofErr w:type="spellEnd"/>
      <w:r w:rsidRPr="004C697A">
        <w:rPr>
          <w:rFonts w:ascii="Times New Roman" w:eastAsia="Times New Roman" w:hAnsi="Times New Roman" w:cs="Times New Roman"/>
          <w:sz w:val="24"/>
          <w:szCs w:val="24"/>
          <w:lang w:eastAsia="en-ZA"/>
        </w:rPr>
        <w:t xml:space="preserve"> (2019) illustrates some of the risks around applying digitalisation to more traditional business processes, as well as providing a methodology for carrying out the risk assessment of the digitalisation process</w:t>
      </w:r>
    </w:p>
    <w:p w14:paraId="28D29395" w14:textId="77777777" w:rsidR="004C697A" w:rsidRPr="004C697A" w:rsidRDefault="004C697A" w:rsidP="004C697A">
      <w:pPr>
        <w:spacing w:before="100" w:beforeAutospacing="1" w:after="100" w:afterAutospacing="1" w:line="240" w:lineRule="auto"/>
        <w:rPr>
          <w:rFonts w:ascii="Times New Roman" w:eastAsia="Times New Roman" w:hAnsi="Times New Roman" w:cs="Times New Roman"/>
          <w:sz w:val="24"/>
          <w:szCs w:val="24"/>
          <w:lang w:eastAsia="en-ZA"/>
        </w:rPr>
      </w:pPr>
      <w:r w:rsidRPr="004C697A">
        <w:rPr>
          <w:rFonts w:ascii="Times New Roman" w:eastAsia="Times New Roman" w:hAnsi="Times New Roman" w:cs="Times New Roman"/>
          <w:sz w:val="24"/>
          <w:szCs w:val="24"/>
          <w:lang w:eastAsia="en-ZA"/>
        </w:rPr>
        <w:t>An emphasis was made that the adoption of these advanced technologies have changed our everyday lives and subsequently lead small, medium, and big corporates to transform their business models.</w:t>
      </w:r>
    </w:p>
    <w:p w14:paraId="31748708" w14:textId="77777777" w:rsidR="004C697A" w:rsidRPr="004C697A" w:rsidRDefault="004C697A" w:rsidP="004C697A">
      <w:pPr>
        <w:spacing w:before="100" w:beforeAutospacing="1" w:after="100" w:afterAutospacing="1" w:line="240" w:lineRule="auto"/>
        <w:rPr>
          <w:rFonts w:ascii="Times New Roman" w:eastAsia="Times New Roman" w:hAnsi="Times New Roman" w:cs="Times New Roman"/>
          <w:sz w:val="24"/>
          <w:szCs w:val="24"/>
          <w:lang w:eastAsia="en-ZA"/>
        </w:rPr>
      </w:pPr>
      <w:r w:rsidRPr="004C697A">
        <w:rPr>
          <w:rFonts w:ascii="Times New Roman" w:eastAsia="Times New Roman" w:hAnsi="Times New Roman" w:cs="Times New Roman"/>
          <w:sz w:val="24"/>
          <w:szCs w:val="24"/>
          <w:lang w:eastAsia="en-ZA"/>
        </w:rPr>
        <w:t xml:space="preserve">A </w:t>
      </w:r>
      <w:proofErr w:type="spellStart"/>
      <w:r w:rsidRPr="004C697A">
        <w:rPr>
          <w:rFonts w:ascii="Times New Roman" w:eastAsia="Times New Roman" w:hAnsi="Times New Roman" w:cs="Times New Roman"/>
          <w:sz w:val="24"/>
          <w:szCs w:val="24"/>
          <w:lang w:eastAsia="en-ZA"/>
        </w:rPr>
        <w:t>RADi</w:t>
      </w:r>
      <w:proofErr w:type="spellEnd"/>
      <w:r w:rsidRPr="004C697A">
        <w:rPr>
          <w:rFonts w:ascii="Times New Roman" w:eastAsia="Times New Roman" w:hAnsi="Times New Roman" w:cs="Times New Roman"/>
          <w:sz w:val="24"/>
          <w:szCs w:val="24"/>
          <w:lang w:eastAsia="en-ZA"/>
        </w:rPr>
        <w:t xml:space="preserve"> (Risk assessment for Digitalisation) to be used when planning and implementing Industry 4.0 pillars into existing or new business models. These categories mainly consist of technical risks, competence risks, internal behavioural risks (related to staff skills and attitudes), external behavioural risks (related to customers’ and partners’ attitudes and changes), data security risks, and financial risks.</w:t>
      </w:r>
    </w:p>
    <w:p w14:paraId="5E6D17D2" w14:textId="77777777" w:rsidR="004C697A" w:rsidRPr="004C697A" w:rsidRDefault="004C697A" w:rsidP="004C697A">
      <w:pPr>
        <w:spacing w:before="100" w:beforeAutospacing="1" w:after="100" w:afterAutospacing="1" w:line="240" w:lineRule="auto"/>
        <w:rPr>
          <w:rFonts w:ascii="Times New Roman" w:eastAsia="Times New Roman" w:hAnsi="Times New Roman" w:cs="Times New Roman"/>
          <w:sz w:val="24"/>
          <w:szCs w:val="24"/>
          <w:lang w:eastAsia="en-ZA"/>
        </w:rPr>
      </w:pPr>
      <w:r w:rsidRPr="004C697A">
        <w:rPr>
          <w:rFonts w:ascii="Times New Roman" w:eastAsia="Times New Roman" w:hAnsi="Times New Roman" w:cs="Times New Roman"/>
          <w:sz w:val="24"/>
          <w:szCs w:val="24"/>
          <w:lang w:eastAsia="en-ZA"/>
        </w:rPr>
        <w:t>On the risks pertaining to external behavioural risks, My Peer Jane Aldridge emphasised that there needs to be a shift in thinking and that majority of risks with Industry 4.0 are going to reside with the other partners and customers in the value chain, and there needs to be a way of categorising these external risks and having mitigations in place, and this is going to be challenging when dealing with an external entity as end to end security is a prerequisite for industry |4.0 to succeed, and further concluded that this will require a new model for assessing risk.</w:t>
      </w:r>
    </w:p>
    <w:p w14:paraId="1A37ABEF" w14:textId="77777777" w:rsidR="004C697A" w:rsidRPr="004C697A" w:rsidRDefault="004C697A" w:rsidP="004C697A">
      <w:pPr>
        <w:spacing w:before="100" w:beforeAutospacing="1" w:after="100" w:afterAutospacing="1" w:line="240" w:lineRule="auto"/>
        <w:rPr>
          <w:rFonts w:ascii="Times New Roman" w:eastAsia="Times New Roman" w:hAnsi="Times New Roman" w:cs="Times New Roman"/>
          <w:sz w:val="24"/>
          <w:szCs w:val="24"/>
          <w:lang w:eastAsia="en-ZA"/>
        </w:rPr>
      </w:pPr>
      <w:r w:rsidRPr="004C697A">
        <w:rPr>
          <w:rFonts w:ascii="Times New Roman" w:eastAsia="Times New Roman" w:hAnsi="Times New Roman" w:cs="Times New Roman"/>
          <w:sz w:val="24"/>
          <w:szCs w:val="24"/>
          <w:lang w:eastAsia="en-ZA"/>
        </w:rPr>
        <w:t>Some of the Risks that can be realised competence risks leading to job losses for unskilled labour as these technologies will render some jobs obsolete due to automated processes and can also in turn introduce new jobs that never existed before and will not require human intervention.</w:t>
      </w:r>
    </w:p>
    <w:p w14:paraId="64CB9EBA" w14:textId="77777777" w:rsidR="004C697A" w:rsidRPr="004C697A" w:rsidRDefault="004C697A" w:rsidP="004C697A">
      <w:pPr>
        <w:spacing w:before="100" w:beforeAutospacing="1" w:after="100" w:afterAutospacing="1" w:line="240" w:lineRule="auto"/>
        <w:rPr>
          <w:rFonts w:ascii="Times New Roman" w:eastAsia="Times New Roman" w:hAnsi="Times New Roman" w:cs="Times New Roman"/>
          <w:sz w:val="24"/>
          <w:szCs w:val="24"/>
          <w:lang w:eastAsia="en-ZA"/>
        </w:rPr>
      </w:pPr>
      <w:r w:rsidRPr="004C697A">
        <w:rPr>
          <w:rFonts w:ascii="Times New Roman" w:eastAsia="Times New Roman" w:hAnsi="Times New Roman" w:cs="Times New Roman"/>
          <w:sz w:val="24"/>
          <w:szCs w:val="24"/>
          <w:lang w:eastAsia="en-ZA"/>
        </w:rPr>
        <w:t>My Peer Jane Aldridge shared the same sentiments that industry |4.0 will result in job losses for unskilled labour. And shared as estimation by (Frank, 2022) that around one fifth of the global workforce will be affected in a variety of industries, which is a huge impact.</w:t>
      </w:r>
    </w:p>
    <w:p w14:paraId="72953A88" w14:textId="77777777" w:rsidR="004C697A" w:rsidRPr="004C697A" w:rsidRDefault="004C697A" w:rsidP="004C697A">
      <w:pPr>
        <w:spacing w:before="100" w:beforeAutospacing="1" w:after="100" w:afterAutospacing="1" w:line="240" w:lineRule="auto"/>
        <w:rPr>
          <w:rFonts w:ascii="Times New Roman" w:eastAsia="Times New Roman" w:hAnsi="Times New Roman" w:cs="Times New Roman"/>
          <w:sz w:val="24"/>
          <w:szCs w:val="24"/>
          <w:lang w:eastAsia="en-ZA"/>
        </w:rPr>
      </w:pPr>
      <w:r w:rsidRPr="004C697A">
        <w:rPr>
          <w:rFonts w:ascii="Times New Roman" w:eastAsia="Times New Roman" w:hAnsi="Times New Roman" w:cs="Times New Roman"/>
          <w:sz w:val="24"/>
          <w:szCs w:val="24"/>
          <w:lang w:eastAsia="en-ZA"/>
        </w:rPr>
        <w:t> </w:t>
      </w:r>
    </w:p>
    <w:p w14:paraId="61F36200" w14:textId="77777777" w:rsidR="004C697A" w:rsidRPr="004C697A" w:rsidRDefault="004C697A" w:rsidP="004C697A">
      <w:pPr>
        <w:spacing w:before="100" w:beforeAutospacing="1" w:after="100" w:afterAutospacing="1" w:line="240" w:lineRule="auto"/>
        <w:rPr>
          <w:rFonts w:ascii="Times New Roman" w:eastAsia="Times New Roman" w:hAnsi="Times New Roman" w:cs="Times New Roman"/>
          <w:sz w:val="24"/>
          <w:szCs w:val="24"/>
          <w:lang w:eastAsia="en-ZA"/>
        </w:rPr>
      </w:pPr>
      <w:r w:rsidRPr="004C697A">
        <w:rPr>
          <w:rFonts w:ascii="Times New Roman" w:eastAsia="Times New Roman" w:hAnsi="Times New Roman" w:cs="Times New Roman"/>
          <w:b/>
          <w:bCs/>
          <w:sz w:val="24"/>
          <w:szCs w:val="24"/>
          <w:lang w:eastAsia="en-ZA"/>
        </w:rPr>
        <w:t>References</w:t>
      </w:r>
    </w:p>
    <w:p w14:paraId="510377BC" w14:textId="77777777" w:rsidR="004C697A" w:rsidRPr="004C697A" w:rsidRDefault="004C697A" w:rsidP="004C697A">
      <w:p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4C697A">
        <w:rPr>
          <w:rFonts w:ascii="Times New Roman" w:eastAsia="Times New Roman" w:hAnsi="Times New Roman" w:cs="Times New Roman"/>
          <w:sz w:val="24"/>
          <w:szCs w:val="24"/>
          <w:lang w:eastAsia="en-ZA"/>
        </w:rPr>
        <w:t>Kovaitė</w:t>
      </w:r>
      <w:proofErr w:type="spellEnd"/>
      <w:r w:rsidRPr="004C697A">
        <w:rPr>
          <w:rFonts w:ascii="Times New Roman" w:eastAsia="Times New Roman" w:hAnsi="Times New Roman" w:cs="Times New Roman"/>
          <w:sz w:val="24"/>
          <w:szCs w:val="24"/>
          <w:lang w:eastAsia="en-ZA"/>
        </w:rPr>
        <w:t xml:space="preserve">, K. and </w:t>
      </w:r>
      <w:proofErr w:type="spellStart"/>
      <w:r w:rsidRPr="004C697A">
        <w:rPr>
          <w:rFonts w:ascii="Times New Roman" w:eastAsia="Times New Roman" w:hAnsi="Times New Roman" w:cs="Times New Roman"/>
          <w:sz w:val="24"/>
          <w:szCs w:val="24"/>
          <w:lang w:eastAsia="en-ZA"/>
        </w:rPr>
        <w:t>Stankevičienė</w:t>
      </w:r>
      <w:proofErr w:type="spellEnd"/>
      <w:r w:rsidRPr="004C697A">
        <w:rPr>
          <w:rFonts w:ascii="Times New Roman" w:eastAsia="Times New Roman" w:hAnsi="Times New Roman" w:cs="Times New Roman"/>
          <w:sz w:val="24"/>
          <w:szCs w:val="24"/>
          <w:lang w:eastAsia="en-ZA"/>
        </w:rPr>
        <w:t xml:space="preserve">, J. (2019) </w:t>
      </w:r>
      <w:r w:rsidRPr="004C697A">
        <w:rPr>
          <w:rFonts w:ascii="Times New Roman" w:eastAsia="Times New Roman" w:hAnsi="Times New Roman" w:cs="Times New Roman"/>
          <w:i/>
          <w:iCs/>
          <w:sz w:val="24"/>
          <w:szCs w:val="24"/>
          <w:lang w:eastAsia="en-ZA"/>
        </w:rPr>
        <w:t>Risks of digitalisation of business models</w:t>
      </w:r>
      <w:r w:rsidRPr="004C697A">
        <w:rPr>
          <w:rFonts w:ascii="Times New Roman" w:eastAsia="Times New Roman" w:hAnsi="Times New Roman" w:cs="Times New Roman"/>
          <w:sz w:val="24"/>
          <w:szCs w:val="24"/>
          <w:lang w:eastAsia="en-ZA"/>
        </w:rPr>
        <w:t>. </w:t>
      </w:r>
    </w:p>
    <w:p w14:paraId="0D154A0E" w14:textId="77777777" w:rsidR="004C697A" w:rsidRPr="004C697A" w:rsidRDefault="004C697A" w:rsidP="004C697A">
      <w:pPr>
        <w:spacing w:before="100" w:beforeAutospacing="1" w:after="100" w:afterAutospacing="1" w:line="240" w:lineRule="auto"/>
        <w:rPr>
          <w:rFonts w:ascii="Times New Roman" w:eastAsia="Times New Roman" w:hAnsi="Times New Roman" w:cs="Times New Roman"/>
          <w:sz w:val="24"/>
          <w:szCs w:val="24"/>
          <w:lang w:eastAsia="en-ZA"/>
        </w:rPr>
      </w:pPr>
      <w:r w:rsidRPr="004C697A">
        <w:rPr>
          <w:rFonts w:ascii="Times New Roman" w:eastAsia="Times New Roman" w:hAnsi="Times New Roman" w:cs="Times New Roman"/>
          <w:sz w:val="24"/>
          <w:szCs w:val="24"/>
          <w:lang w:eastAsia="en-ZA"/>
        </w:rPr>
        <w:t> Frank, S. (2022</w:t>
      </w:r>
      <w:r w:rsidRPr="004C697A">
        <w:rPr>
          <w:rFonts w:ascii="Times New Roman" w:eastAsia="Times New Roman" w:hAnsi="Times New Roman" w:cs="Times New Roman"/>
          <w:i/>
          <w:iCs/>
          <w:sz w:val="24"/>
          <w:szCs w:val="24"/>
          <w:lang w:eastAsia="en-ZA"/>
        </w:rPr>
        <w:t>) Industry 4.0 effect on jobs market</w:t>
      </w:r>
      <w:r w:rsidRPr="004C697A">
        <w:rPr>
          <w:rFonts w:ascii="Times New Roman" w:eastAsia="Times New Roman" w:hAnsi="Times New Roman" w:cs="Times New Roman"/>
          <w:sz w:val="24"/>
          <w:szCs w:val="24"/>
          <w:lang w:eastAsia="en-ZA"/>
        </w:rPr>
        <w:t>. Available from:</w:t>
      </w:r>
    </w:p>
    <w:p w14:paraId="04C6BE00" w14:textId="77777777" w:rsidR="004C697A" w:rsidRPr="004C697A" w:rsidRDefault="004C697A" w:rsidP="004C697A">
      <w:pPr>
        <w:spacing w:before="100" w:beforeAutospacing="1" w:after="100" w:afterAutospacing="1" w:line="240" w:lineRule="auto"/>
        <w:rPr>
          <w:rFonts w:ascii="Times New Roman" w:eastAsia="Times New Roman" w:hAnsi="Times New Roman" w:cs="Times New Roman"/>
          <w:sz w:val="24"/>
          <w:szCs w:val="24"/>
          <w:lang w:eastAsia="en-ZA"/>
        </w:rPr>
      </w:pPr>
      <w:r w:rsidRPr="004C697A">
        <w:rPr>
          <w:rFonts w:ascii="Times New Roman" w:eastAsia="Times New Roman" w:hAnsi="Times New Roman" w:cs="Times New Roman"/>
          <w:sz w:val="24"/>
          <w:szCs w:val="24"/>
          <w:lang w:eastAsia="en-ZA"/>
        </w:rPr>
        <w:t>https://www.samuelfrank.com/industry-4-0-affect-on-jobs-market/</w:t>
      </w:r>
    </w:p>
    <w:p w14:paraId="5773C158" w14:textId="77777777" w:rsidR="004C697A" w:rsidRPr="004C697A" w:rsidRDefault="004C697A" w:rsidP="004C697A">
      <w:pPr>
        <w:spacing w:before="100" w:beforeAutospacing="1" w:after="100" w:afterAutospacing="1" w:line="240" w:lineRule="auto"/>
        <w:rPr>
          <w:rFonts w:ascii="Times New Roman" w:eastAsia="Times New Roman" w:hAnsi="Times New Roman" w:cs="Times New Roman"/>
          <w:sz w:val="24"/>
          <w:szCs w:val="24"/>
          <w:lang w:eastAsia="en-ZA"/>
        </w:rPr>
      </w:pPr>
      <w:r w:rsidRPr="004C697A">
        <w:rPr>
          <w:rFonts w:ascii="Times New Roman" w:eastAsia="Times New Roman" w:hAnsi="Times New Roman" w:cs="Times New Roman"/>
          <w:sz w:val="24"/>
          <w:szCs w:val="24"/>
          <w:lang w:eastAsia="en-ZA"/>
        </w:rPr>
        <w:t>[Accessed 16th September 2022].</w:t>
      </w:r>
    </w:p>
    <w:p w14:paraId="411AE5DF" w14:textId="77777777" w:rsidR="0004414D" w:rsidRDefault="0004414D"/>
    <w:sectPr w:rsidR="00044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7A"/>
    <w:rsid w:val="0004414D"/>
    <w:rsid w:val="004C69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A9E5"/>
  <w15:chartTrackingRefBased/>
  <w15:docId w15:val="{A8E0F343-27B4-4F22-9EFD-4145C175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697A"/>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697A"/>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4C697A"/>
    <w:rPr>
      <w:color w:val="0000FF"/>
      <w:u w:val="single"/>
    </w:rPr>
  </w:style>
  <w:style w:type="character" w:customStyle="1" w:styleId="sr-only">
    <w:name w:val="sr-only"/>
    <w:basedOn w:val="DefaultParagraphFont"/>
    <w:rsid w:val="004C697A"/>
  </w:style>
  <w:style w:type="paragraph" w:styleId="NormalWeb">
    <w:name w:val="Normal (Web)"/>
    <w:basedOn w:val="Normal"/>
    <w:uiPriority w:val="99"/>
    <w:semiHidden/>
    <w:unhideWhenUsed/>
    <w:rsid w:val="004C697A"/>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653142">
      <w:bodyDiv w:val="1"/>
      <w:marLeft w:val="0"/>
      <w:marRight w:val="0"/>
      <w:marTop w:val="0"/>
      <w:marBottom w:val="0"/>
      <w:divBdr>
        <w:top w:val="none" w:sz="0" w:space="0" w:color="auto"/>
        <w:left w:val="none" w:sz="0" w:space="0" w:color="auto"/>
        <w:bottom w:val="none" w:sz="0" w:space="0" w:color="auto"/>
        <w:right w:val="none" w:sz="0" w:space="0" w:color="auto"/>
      </w:divBdr>
      <w:divsChild>
        <w:div w:id="1143353784">
          <w:marLeft w:val="0"/>
          <w:marRight w:val="0"/>
          <w:marTop w:val="0"/>
          <w:marBottom w:val="0"/>
          <w:divBdr>
            <w:top w:val="none" w:sz="0" w:space="0" w:color="auto"/>
            <w:left w:val="none" w:sz="0" w:space="0" w:color="auto"/>
            <w:bottom w:val="none" w:sz="0" w:space="0" w:color="auto"/>
            <w:right w:val="none" w:sz="0" w:space="0" w:color="auto"/>
          </w:divBdr>
          <w:divsChild>
            <w:div w:id="716245371">
              <w:marLeft w:val="0"/>
              <w:marRight w:val="0"/>
              <w:marTop w:val="0"/>
              <w:marBottom w:val="0"/>
              <w:divBdr>
                <w:top w:val="none" w:sz="0" w:space="0" w:color="auto"/>
                <w:left w:val="none" w:sz="0" w:space="0" w:color="auto"/>
                <w:bottom w:val="none" w:sz="0" w:space="0" w:color="auto"/>
                <w:right w:val="none" w:sz="0" w:space="0" w:color="auto"/>
              </w:divBdr>
            </w:div>
          </w:divsChild>
        </w:div>
        <w:div w:id="1615819472">
          <w:marLeft w:val="0"/>
          <w:marRight w:val="0"/>
          <w:marTop w:val="0"/>
          <w:marBottom w:val="0"/>
          <w:divBdr>
            <w:top w:val="none" w:sz="0" w:space="0" w:color="auto"/>
            <w:left w:val="none" w:sz="0" w:space="0" w:color="auto"/>
            <w:bottom w:val="none" w:sz="0" w:space="0" w:color="auto"/>
            <w:right w:val="none" w:sz="0" w:space="0" w:color="auto"/>
          </w:divBdr>
          <w:divsChild>
            <w:div w:id="1449618926">
              <w:marLeft w:val="0"/>
              <w:marRight w:val="0"/>
              <w:marTop w:val="0"/>
              <w:marBottom w:val="0"/>
              <w:divBdr>
                <w:top w:val="none" w:sz="0" w:space="0" w:color="auto"/>
                <w:left w:val="none" w:sz="0" w:space="0" w:color="auto"/>
                <w:bottom w:val="none" w:sz="0" w:space="0" w:color="auto"/>
                <w:right w:val="none" w:sz="0" w:space="0" w:color="auto"/>
              </w:divBdr>
              <w:divsChild>
                <w:div w:id="18119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y-course.co.uk/user/view.php?id=16924&amp;course=8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Nkosana Mlambo</cp:lastModifiedBy>
  <cp:revision>1</cp:revision>
  <dcterms:created xsi:type="dcterms:W3CDTF">2022-10-31T22:21:00Z</dcterms:created>
  <dcterms:modified xsi:type="dcterms:W3CDTF">2022-10-31T22:22:00Z</dcterms:modified>
</cp:coreProperties>
</file>