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6332CC" w14:paraId="4BC1A4D5" w14:textId="77777777" w:rsidTr="00990BDF">
        <w:trPr>
          <w:trHeight w:val="419"/>
        </w:trPr>
        <w:tc>
          <w:tcPr>
            <w:tcW w:w="10490" w:type="dxa"/>
            <w:tcBorders>
              <w:top w:val="nil"/>
              <w:bottom w:val="nil"/>
            </w:tcBorders>
            <w:vAlign w:val="center"/>
          </w:tcPr>
          <w:p w14:paraId="543A37F8" w14:textId="4698E8C1" w:rsidR="00990BDF" w:rsidRPr="00670F4D" w:rsidRDefault="00990BDF" w:rsidP="00BD6972">
            <w:pPr>
              <w:jc w:val="center"/>
              <w:rPr>
                <w:rFonts w:asciiTheme="minorHAnsi" w:hAnsiTheme="minorHAnsi" w:cstheme="minorHAnsi"/>
                <w:b/>
                <w:sz w:val="24"/>
                <w:szCs w:val="24"/>
                <w:lang w:val="en-AU"/>
              </w:rPr>
            </w:pPr>
            <w:r w:rsidRPr="00670F4D">
              <w:rPr>
                <w:rFonts w:asciiTheme="minorHAnsi" w:hAnsiTheme="minorHAnsi" w:cstheme="minorHAnsi"/>
                <w:b/>
                <w:sz w:val="24"/>
                <w:szCs w:val="24"/>
                <w:lang w:val="en-AU"/>
              </w:rPr>
              <w:t>WRITING A LITERATURE REVIEW</w:t>
            </w:r>
          </w:p>
          <w:p w14:paraId="4C008A2C" w14:textId="7BD783BC" w:rsidR="003A057A" w:rsidRPr="00BD6972" w:rsidRDefault="00BD6972" w:rsidP="00BD6972">
            <w:pPr>
              <w:pStyle w:val="Caption"/>
              <w:keepNext/>
              <w:spacing w:after="0"/>
              <w:rPr>
                <w:rFonts w:asciiTheme="minorHAnsi" w:hAnsiTheme="minorHAnsi" w:cstheme="minorHAnsi"/>
                <w:b/>
                <w:i w:val="0"/>
                <w:color w:val="000000" w:themeColor="text1"/>
                <w:sz w:val="24"/>
                <w:szCs w:val="24"/>
              </w:rPr>
            </w:pPr>
            <w:r w:rsidRPr="00987AB3">
              <w:rPr>
                <w:rFonts w:asciiTheme="minorHAnsi" w:hAnsiTheme="minorHAnsi" w:cstheme="minorHAnsi"/>
                <w:b/>
                <w:i w:val="0"/>
                <w:color w:val="000000" w:themeColor="text1"/>
                <w:sz w:val="24"/>
                <w:szCs w:val="24"/>
              </w:rPr>
              <w:t xml:space="preserve">Guiding questions to support planning, revising, and refining of a </w:t>
            </w:r>
            <w:r w:rsidRPr="002150CF">
              <w:rPr>
                <w:rFonts w:asciiTheme="minorHAnsi" w:hAnsiTheme="minorHAnsi" w:cstheme="minorHAnsi"/>
                <w:b/>
                <w:color w:val="000000" w:themeColor="text1"/>
                <w:sz w:val="24"/>
                <w:szCs w:val="24"/>
              </w:rPr>
              <w:t>literature review</w:t>
            </w:r>
            <w:r>
              <w:rPr>
                <w:rFonts w:asciiTheme="minorHAnsi" w:hAnsiTheme="minorHAnsi" w:cstheme="minorHAnsi"/>
                <w:b/>
                <w:color w:val="000000" w:themeColor="text1"/>
                <w:sz w:val="24"/>
                <w:szCs w:val="24"/>
              </w:rPr>
              <w:t xml:space="preserve"> *</w:t>
            </w:r>
          </w:p>
        </w:tc>
      </w:tr>
    </w:tbl>
    <w:p w14:paraId="340614C0" w14:textId="77777777" w:rsidR="003A057A" w:rsidRPr="000B37A8" w:rsidRDefault="003A057A" w:rsidP="00990BDF">
      <w:pPr>
        <w:spacing w:after="0" w:line="240" w:lineRule="auto"/>
        <w:rPr>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3A057A" w14:paraId="3C05C732" w14:textId="77777777" w:rsidTr="6D00AECF">
        <w:tc>
          <w:tcPr>
            <w:tcW w:w="709" w:type="dxa"/>
            <w:tcBorders>
              <w:top w:val="single" w:sz="4" w:space="0" w:color="auto"/>
              <w:bottom w:val="single" w:sz="4" w:space="0" w:color="auto"/>
            </w:tcBorders>
            <w:vAlign w:val="center"/>
            <w:hideMark/>
          </w:tcPr>
          <w:p w14:paraId="6856DBCB" w14:textId="77777777" w:rsidR="003A057A" w:rsidRPr="004E6AE6" w:rsidRDefault="003A057A" w:rsidP="00990BDF">
            <w:pPr>
              <w:rPr>
                <w:rFonts w:asciiTheme="minorHAnsi" w:hAnsiTheme="minorHAnsi" w:cstheme="minorHAnsi"/>
              </w:rPr>
            </w:pPr>
            <w:r w:rsidRPr="004E6AE6">
              <w:rPr>
                <w:rFonts w:asciiTheme="minorHAnsi" w:hAnsiTheme="minorHAnsi" w:cstheme="minorHAnsi"/>
              </w:rPr>
              <w:t>1.</w:t>
            </w:r>
          </w:p>
        </w:tc>
        <w:tc>
          <w:tcPr>
            <w:tcW w:w="9795" w:type="dxa"/>
            <w:tcBorders>
              <w:top w:val="single" w:sz="4" w:space="0" w:color="auto"/>
              <w:bottom w:val="single" w:sz="4" w:space="0" w:color="auto"/>
            </w:tcBorders>
          </w:tcPr>
          <w:p w14:paraId="673AF6FA" w14:textId="77777777" w:rsidR="003A057A" w:rsidRPr="004E6AE6" w:rsidRDefault="003A057A" w:rsidP="00990BDF">
            <w:pPr>
              <w:rPr>
                <w:rFonts w:asciiTheme="minorHAnsi" w:hAnsiTheme="minorHAnsi" w:cstheme="minorHAnsi"/>
                <w:b/>
              </w:rPr>
            </w:pPr>
            <w:r w:rsidRPr="004E6AE6">
              <w:rPr>
                <w:rFonts w:asciiTheme="minorHAnsi" w:hAnsiTheme="minorHAnsi" w:cstheme="minorHAnsi"/>
                <w:b/>
              </w:rPr>
              <w:t>What is the focus and aim of your review? Who is your audience?</w:t>
            </w:r>
          </w:p>
          <w:p w14:paraId="5C21B4CD" w14:textId="77777777" w:rsidR="003A057A" w:rsidRDefault="003A057A" w:rsidP="00990BDF">
            <w:pPr>
              <w:rPr>
                <w:rFonts w:asciiTheme="minorHAnsi" w:hAnsiTheme="minorHAnsi" w:cstheme="minorHAnsi"/>
              </w:rPr>
            </w:pPr>
          </w:p>
          <w:p w14:paraId="22C3CAC9" w14:textId="1C60BAA9" w:rsidR="00AC4450" w:rsidRDefault="00AC4450" w:rsidP="00990BDF">
            <w:pPr>
              <w:rPr>
                <w:rFonts w:asciiTheme="minorHAnsi" w:hAnsiTheme="minorHAnsi" w:cstheme="minorHAnsi"/>
              </w:rPr>
            </w:pPr>
            <w:r>
              <w:rPr>
                <w:rFonts w:asciiTheme="minorHAnsi" w:hAnsiTheme="minorHAnsi" w:cstheme="minorHAnsi"/>
              </w:rPr>
              <w:t>The literature review will investigate the use of Information Systems (IS) to transfer the healthcare sector in South Africa. The aim is to identify and perform an analysis on existing</w:t>
            </w:r>
            <w:r w:rsidR="00F51BCC">
              <w:rPr>
                <w:rFonts w:asciiTheme="minorHAnsi" w:hAnsiTheme="minorHAnsi" w:cstheme="minorHAnsi"/>
              </w:rPr>
              <w:t xml:space="preserve"> literature and</w:t>
            </w:r>
            <w:r>
              <w:rPr>
                <w:rFonts w:asciiTheme="minorHAnsi" w:hAnsiTheme="minorHAnsi" w:cstheme="minorHAnsi"/>
              </w:rPr>
              <w:t xml:space="preserve"> research, academic and scholarly articles</w:t>
            </w:r>
            <w:r w:rsidR="00F51BCC">
              <w:rPr>
                <w:rFonts w:asciiTheme="minorHAnsi" w:hAnsiTheme="minorHAnsi" w:cstheme="minorHAnsi"/>
              </w:rPr>
              <w:t xml:space="preserve"> to better understand the role of information systems to aid the transformation of the healthcare sector.</w:t>
            </w:r>
          </w:p>
          <w:p w14:paraId="3573F188" w14:textId="63968521" w:rsidR="003A057A" w:rsidRPr="004E6AE6" w:rsidRDefault="00F51BCC" w:rsidP="00F51BCC">
            <w:pPr>
              <w:rPr>
                <w:rFonts w:asciiTheme="minorHAnsi" w:hAnsiTheme="minorHAnsi" w:cstheme="minorHAnsi"/>
              </w:rPr>
            </w:pPr>
            <w:r>
              <w:rPr>
                <w:rFonts w:asciiTheme="minorHAnsi" w:hAnsiTheme="minorHAnsi" w:cstheme="minorHAnsi"/>
              </w:rPr>
              <w:t xml:space="preserve">The </w:t>
            </w:r>
            <w:r w:rsidR="00265AD1">
              <w:rPr>
                <w:rFonts w:asciiTheme="minorHAnsi" w:hAnsiTheme="minorHAnsi" w:cstheme="minorHAnsi"/>
              </w:rPr>
              <w:t>Audience will</w:t>
            </w:r>
            <w:r>
              <w:rPr>
                <w:rFonts w:asciiTheme="minorHAnsi" w:hAnsiTheme="minorHAnsi" w:cstheme="minorHAnsi"/>
              </w:rPr>
              <w:t xml:space="preserve"> comprise of </w:t>
            </w:r>
            <w:r w:rsidR="00897656">
              <w:rPr>
                <w:rFonts w:asciiTheme="minorHAnsi" w:hAnsiTheme="minorHAnsi" w:cstheme="minorHAnsi"/>
              </w:rPr>
              <w:t>healthcare</w:t>
            </w:r>
            <w:r>
              <w:rPr>
                <w:rFonts w:asciiTheme="minorHAnsi" w:hAnsiTheme="minorHAnsi" w:cstheme="minorHAnsi"/>
              </w:rPr>
              <w:t xml:space="preserve"> professionals, IT professionals in the healthcare sector, students with an interest in the topic, industry experts, academics and researchers, government officials and policy makers, </w:t>
            </w:r>
            <w:proofErr w:type="gramStart"/>
            <w:r>
              <w:rPr>
                <w:rFonts w:asciiTheme="minorHAnsi" w:hAnsiTheme="minorHAnsi" w:cstheme="minorHAnsi"/>
              </w:rPr>
              <w:t>general public</w:t>
            </w:r>
            <w:proofErr w:type="gramEnd"/>
            <w:r>
              <w:rPr>
                <w:rFonts w:asciiTheme="minorHAnsi" w:hAnsiTheme="minorHAnsi" w:cstheme="minorHAnsi"/>
              </w:rPr>
              <w:t xml:space="preserve"> and anyone interested in the subject topic.</w:t>
            </w:r>
          </w:p>
        </w:tc>
      </w:tr>
      <w:tr w:rsidR="003A057A" w14:paraId="46C654C8" w14:textId="77777777" w:rsidTr="6D00AECF">
        <w:tc>
          <w:tcPr>
            <w:tcW w:w="709" w:type="dxa"/>
            <w:tcBorders>
              <w:top w:val="single" w:sz="4" w:space="0" w:color="auto"/>
              <w:bottom w:val="single" w:sz="4" w:space="0" w:color="auto"/>
            </w:tcBorders>
            <w:vAlign w:val="center"/>
            <w:hideMark/>
          </w:tcPr>
          <w:p w14:paraId="44B7AC5F"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2.</w:t>
            </w:r>
          </w:p>
        </w:tc>
        <w:tc>
          <w:tcPr>
            <w:tcW w:w="9795" w:type="dxa"/>
            <w:tcBorders>
              <w:top w:val="single" w:sz="4" w:space="0" w:color="auto"/>
              <w:bottom w:val="single" w:sz="4" w:space="0" w:color="auto"/>
            </w:tcBorders>
            <w:hideMark/>
          </w:tcPr>
          <w:p w14:paraId="555C7EDE" w14:textId="77777777" w:rsidR="003A057A" w:rsidRDefault="003A057A" w:rsidP="00F261DC">
            <w:pPr>
              <w:ind w:left="36"/>
              <w:rPr>
                <w:rFonts w:asciiTheme="minorHAnsi" w:hAnsiTheme="minorHAnsi" w:cstheme="minorHAnsi"/>
                <w:b/>
              </w:rPr>
            </w:pPr>
            <w:r w:rsidRPr="004E6AE6">
              <w:rPr>
                <w:rFonts w:asciiTheme="minorHAnsi" w:hAnsiTheme="minorHAnsi" w:cstheme="minorHAnsi"/>
                <w:b/>
              </w:rPr>
              <w:t>Why is there a need for your review? Why is it significant?</w:t>
            </w:r>
          </w:p>
          <w:p w14:paraId="46D2806F" w14:textId="77777777" w:rsidR="00265AD1" w:rsidRDefault="00265AD1" w:rsidP="00F261DC">
            <w:pPr>
              <w:ind w:left="36"/>
              <w:rPr>
                <w:rFonts w:asciiTheme="minorHAnsi" w:hAnsiTheme="minorHAnsi" w:cstheme="minorHAnsi"/>
                <w:bCs/>
              </w:rPr>
            </w:pPr>
          </w:p>
          <w:p w14:paraId="587BF9FE" w14:textId="2263D456" w:rsidR="003A057A" w:rsidRDefault="00265AD1" w:rsidP="00F261DC">
            <w:pPr>
              <w:ind w:left="36"/>
              <w:rPr>
                <w:rFonts w:asciiTheme="minorHAnsi" w:hAnsiTheme="minorHAnsi" w:cstheme="minorHAnsi"/>
                <w:bCs/>
              </w:rPr>
            </w:pPr>
            <w:r>
              <w:rPr>
                <w:rFonts w:asciiTheme="minorHAnsi" w:hAnsiTheme="minorHAnsi" w:cstheme="minorHAnsi"/>
                <w:bCs/>
              </w:rPr>
              <w:t xml:space="preserve">The healthcare industry in South Africa is at a </w:t>
            </w:r>
            <w:r w:rsidR="00897656">
              <w:rPr>
                <w:rFonts w:asciiTheme="minorHAnsi" w:hAnsiTheme="minorHAnsi" w:cstheme="minorHAnsi"/>
                <w:bCs/>
              </w:rPr>
              <w:t>calamitous</w:t>
            </w:r>
            <w:r>
              <w:rPr>
                <w:rFonts w:asciiTheme="minorHAnsi" w:hAnsiTheme="minorHAnsi" w:cstheme="minorHAnsi"/>
                <w:bCs/>
              </w:rPr>
              <w:t xml:space="preserve"> state, and their lack of information systems to enable the healthcare sector to perform optimally.</w:t>
            </w:r>
          </w:p>
          <w:p w14:paraId="2AD996A7" w14:textId="6F0E7A24" w:rsidR="003A057A" w:rsidRPr="00A32AF5" w:rsidRDefault="00265AD1" w:rsidP="00F261DC">
            <w:pPr>
              <w:ind w:left="36"/>
              <w:rPr>
                <w:rFonts w:asciiTheme="minorHAnsi" w:hAnsiTheme="minorHAnsi" w:cstheme="minorHAnsi"/>
                <w:bCs/>
              </w:rPr>
            </w:pPr>
            <w:r>
              <w:rPr>
                <w:rFonts w:asciiTheme="minorHAnsi" w:hAnsiTheme="minorHAnsi" w:cstheme="minorHAnsi"/>
                <w:bCs/>
              </w:rPr>
              <w:t>The review will provide valuable insight on the existing literature, provide guidance and guidance to policymakers in healthcare and information system related industries. In essence, th</w:t>
            </w:r>
            <w:r w:rsidRPr="00265AD1">
              <w:rPr>
                <w:rFonts w:asciiTheme="minorHAnsi" w:hAnsiTheme="minorHAnsi" w:cstheme="minorHAnsi"/>
                <w:bCs/>
              </w:rPr>
              <w:t xml:space="preserve">e </w:t>
            </w:r>
            <w:r w:rsidRPr="00265AD1">
              <w:rPr>
                <w:rFonts w:asciiTheme="minorHAnsi" w:hAnsiTheme="minorHAnsi" w:cstheme="minorHAnsi"/>
              </w:rPr>
              <w:t>literature review holds significant value in advancing knowledge, informing decision-making, guiding practice, and fostering positive transformations in the healthcare sector of South Africa.</w:t>
            </w:r>
          </w:p>
          <w:p w14:paraId="78754ADF" w14:textId="77777777" w:rsidR="003A057A" w:rsidRPr="004E6AE6" w:rsidRDefault="003A057A" w:rsidP="00F261DC">
            <w:pPr>
              <w:ind w:left="36"/>
              <w:rPr>
                <w:rFonts w:asciiTheme="minorHAnsi" w:hAnsiTheme="minorHAnsi" w:cstheme="minorHAnsi"/>
                <w:i/>
              </w:rPr>
            </w:pPr>
          </w:p>
        </w:tc>
      </w:tr>
      <w:tr w:rsidR="003A057A" w14:paraId="664E3CF6" w14:textId="77777777" w:rsidTr="6D00AECF">
        <w:tc>
          <w:tcPr>
            <w:tcW w:w="709" w:type="dxa"/>
            <w:tcBorders>
              <w:top w:val="single" w:sz="4" w:space="0" w:color="auto"/>
              <w:bottom w:val="single" w:sz="4" w:space="0" w:color="auto"/>
            </w:tcBorders>
            <w:vAlign w:val="center"/>
            <w:hideMark/>
          </w:tcPr>
          <w:p w14:paraId="41AF5B97"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3.</w:t>
            </w:r>
          </w:p>
        </w:tc>
        <w:tc>
          <w:tcPr>
            <w:tcW w:w="9795" w:type="dxa"/>
            <w:tcBorders>
              <w:top w:val="single" w:sz="4" w:space="0" w:color="auto"/>
              <w:bottom w:val="single" w:sz="4" w:space="0" w:color="auto"/>
            </w:tcBorders>
          </w:tcPr>
          <w:p w14:paraId="7F598F03"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What is the context of the topic or issue? What perspective do you take? What framework do you use to synthesise the literature?</w:t>
            </w:r>
          </w:p>
          <w:p w14:paraId="29D05A28" w14:textId="63382902" w:rsidR="003A057A" w:rsidRPr="00695CEE" w:rsidRDefault="00F05E90" w:rsidP="00F261DC">
            <w:pPr>
              <w:autoSpaceDE w:val="0"/>
              <w:autoSpaceDN w:val="0"/>
              <w:adjustRightInd w:val="0"/>
              <w:rPr>
                <w:rFonts w:asciiTheme="minorHAnsi" w:hAnsiTheme="minorHAnsi" w:cstheme="minorHAnsi"/>
                <w:bCs/>
              </w:rPr>
            </w:pPr>
            <w:r w:rsidRPr="00695CEE">
              <w:rPr>
                <w:rFonts w:asciiTheme="minorHAnsi" w:hAnsiTheme="minorHAnsi" w:cstheme="minorHAnsi"/>
                <w:bCs/>
              </w:rPr>
              <w:t>The healthcare sector in South Africa is not in good state and lacks innovation. One of the key factors that can improve the operations and performance of the healthcare sector is through information systems.</w:t>
            </w:r>
          </w:p>
          <w:p w14:paraId="5B7996D7" w14:textId="0036E59E" w:rsidR="00F05E90" w:rsidRPr="00695CEE" w:rsidRDefault="00F05E90" w:rsidP="00F261DC">
            <w:pPr>
              <w:autoSpaceDE w:val="0"/>
              <w:autoSpaceDN w:val="0"/>
              <w:adjustRightInd w:val="0"/>
              <w:rPr>
                <w:rFonts w:asciiTheme="minorHAnsi" w:hAnsiTheme="minorHAnsi" w:cstheme="minorHAnsi"/>
                <w:bCs/>
              </w:rPr>
            </w:pPr>
            <w:r w:rsidRPr="00695CEE">
              <w:rPr>
                <w:rFonts w:asciiTheme="minorHAnsi" w:hAnsiTheme="minorHAnsi" w:cstheme="minorHAnsi"/>
                <w:bCs/>
              </w:rPr>
              <w:t>We are rapidly moving in the technology age, or fourth industrial revolution (4IR), as such one of the most important industries in South Africa, or any other country, is the well-being and health of people, therefore it is imperative to have a healthcare sector which delivers and performs well, to drive this, it is imperative to use Information Systems as an enabler of this.</w:t>
            </w:r>
          </w:p>
          <w:p w14:paraId="6504055A" w14:textId="7BED768A" w:rsidR="003A057A" w:rsidRPr="004E6AE6" w:rsidRDefault="005C55D3" w:rsidP="00695CEE">
            <w:pPr>
              <w:autoSpaceDE w:val="0"/>
              <w:autoSpaceDN w:val="0"/>
              <w:adjustRightInd w:val="0"/>
              <w:rPr>
                <w:rFonts w:asciiTheme="minorHAnsi" w:hAnsiTheme="minorHAnsi" w:cstheme="minorHAnsi"/>
                <w:b/>
              </w:rPr>
            </w:pPr>
            <w:r w:rsidRPr="00695CEE">
              <w:rPr>
                <w:rFonts w:asciiTheme="minorHAnsi" w:hAnsiTheme="minorHAnsi" w:cstheme="minorHAnsi"/>
                <w:bCs/>
              </w:rPr>
              <w:t xml:space="preserve">The research will use a theoretical framework and will review existing theories that will serve as w roadmap for developing arguments that will be used in the </w:t>
            </w:r>
            <w:r w:rsidR="00695CEE" w:rsidRPr="00695CEE">
              <w:rPr>
                <w:rFonts w:asciiTheme="minorHAnsi" w:hAnsiTheme="minorHAnsi" w:cstheme="minorHAnsi"/>
                <w:bCs/>
              </w:rPr>
              <w:t>research.</w:t>
            </w:r>
          </w:p>
        </w:tc>
      </w:tr>
      <w:tr w:rsidR="003A057A" w14:paraId="43F70AC4" w14:textId="77777777" w:rsidTr="6D00AECF">
        <w:tc>
          <w:tcPr>
            <w:tcW w:w="709" w:type="dxa"/>
            <w:tcBorders>
              <w:top w:val="single" w:sz="4" w:space="0" w:color="auto"/>
              <w:bottom w:val="single" w:sz="4" w:space="0" w:color="auto"/>
            </w:tcBorders>
            <w:vAlign w:val="center"/>
            <w:hideMark/>
          </w:tcPr>
          <w:p w14:paraId="62859F74"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4.</w:t>
            </w:r>
          </w:p>
        </w:tc>
        <w:tc>
          <w:tcPr>
            <w:tcW w:w="9795" w:type="dxa"/>
            <w:tcBorders>
              <w:top w:val="single" w:sz="4" w:space="0" w:color="auto"/>
              <w:bottom w:val="single" w:sz="4" w:space="0" w:color="auto"/>
            </w:tcBorders>
          </w:tcPr>
          <w:p w14:paraId="3B43092C"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did you locate and select sources for inclusion in the review?</w:t>
            </w:r>
          </w:p>
          <w:p w14:paraId="15C3A345" w14:textId="77777777" w:rsidR="003A057A" w:rsidRDefault="003A057A" w:rsidP="00F261DC">
            <w:pPr>
              <w:autoSpaceDE w:val="0"/>
              <w:autoSpaceDN w:val="0"/>
              <w:adjustRightInd w:val="0"/>
              <w:rPr>
                <w:rFonts w:asciiTheme="minorHAnsi" w:hAnsiTheme="minorHAnsi" w:cstheme="minorHAnsi"/>
              </w:rPr>
            </w:pPr>
          </w:p>
          <w:p w14:paraId="6D8FE2A7" w14:textId="101D161F" w:rsidR="003A057A" w:rsidRPr="004E6AE6" w:rsidRDefault="00F05E90" w:rsidP="00F05E90">
            <w:pPr>
              <w:autoSpaceDE w:val="0"/>
              <w:autoSpaceDN w:val="0"/>
              <w:adjustRightInd w:val="0"/>
              <w:rPr>
                <w:rFonts w:asciiTheme="minorHAnsi" w:hAnsiTheme="minorHAnsi" w:cstheme="minorHAnsi"/>
              </w:rPr>
            </w:pPr>
            <w:r w:rsidRPr="00897656">
              <w:rPr>
                <w:rFonts w:asciiTheme="minorHAnsi" w:hAnsiTheme="minorHAnsi" w:cstheme="minorHAnsi"/>
                <w:bCs/>
              </w:rPr>
              <w:t xml:space="preserve">Sources will be based on the University of Essex online library and other libraries, Scholarly Articles, Journals, Research Papers, using a search engine, available books, articled, and published reports (government, and non-government). The literature selected should be not older than 10 years, with the aim will be within a </w:t>
            </w:r>
            <w:proofErr w:type="gramStart"/>
            <w:r w:rsidRPr="00897656">
              <w:rPr>
                <w:rFonts w:asciiTheme="minorHAnsi" w:hAnsiTheme="minorHAnsi" w:cstheme="minorHAnsi"/>
                <w:bCs/>
              </w:rPr>
              <w:t>5 year</w:t>
            </w:r>
            <w:proofErr w:type="gramEnd"/>
            <w:r w:rsidRPr="00897656">
              <w:rPr>
                <w:rFonts w:asciiTheme="minorHAnsi" w:hAnsiTheme="minorHAnsi" w:cstheme="minorHAnsi"/>
                <w:bCs/>
              </w:rPr>
              <w:t xml:space="preserve"> period.</w:t>
            </w:r>
          </w:p>
        </w:tc>
      </w:tr>
      <w:tr w:rsidR="003A057A" w14:paraId="569ED537" w14:textId="77777777" w:rsidTr="6D00AECF">
        <w:tc>
          <w:tcPr>
            <w:tcW w:w="709" w:type="dxa"/>
            <w:tcBorders>
              <w:top w:val="single" w:sz="4" w:space="0" w:color="auto"/>
              <w:bottom w:val="single" w:sz="4" w:space="0" w:color="auto"/>
            </w:tcBorders>
            <w:vAlign w:val="center"/>
            <w:hideMark/>
          </w:tcPr>
          <w:p w14:paraId="7764E2D5"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 xml:space="preserve">5.  </w:t>
            </w:r>
          </w:p>
        </w:tc>
        <w:tc>
          <w:tcPr>
            <w:tcW w:w="9795" w:type="dxa"/>
            <w:tcBorders>
              <w:top w:val="single" w:sz="4" w:space="0" w:color="auto"/>
              <w:bottom w:val="single" w:sz="4" w:space="0" w:color="auto"/>
            </w:tcBorders>
          </w:tcPr>
          <w:p w14:paraId="745EF937"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is your review structured?</w:t>
            </w:r>
          </w:p>
          <w:p w14:paraId="7A8BAC49" w14:textId="77777777" w:rsidR="003A057A" w:rsidRDefault="003A057A" w:rsidP="00F261DC">
            <w:pPr>
              <w:pStyle w:val="TOC1"/>
              <w:spacing w:before="0"/>
              <w:rPr>
                <w:rFonts w:asciiTheme="minorHAnsi" w:hAnsiTheme="minorHAnsi"/>
                <w:b w:val="0"/>
                <w:bCs w:val="0"/>
              </w:rPr>
            </w:pPr>
          </w:p>
          <w:p w14:paraId="746CA3B2" w14:textId="28FD8703" w:rsidR="004E68A8" w:rsidRPr="00897656" w:rsidRDefault="004E68A8" w:rsidP="00906DF4">
            <w:pPr>
              <w:pStyle w:val="ListParagraph"/>
              <w:numPr>
                <w:ilvl w:val="0"/>
                <w:numId w:val="4"/>
              </w:numPr>
              <w:rPr>
                <w:rFonts w:asciiTheme="minorHAnsi" w:hAnsiTheme="minorHAnsi" w:cstheme="minorHAnsi"/>
              </w:rPr>
            </w:pPr>
            <w:r w:rsidRPr="00897656">
              <w:rPr>
                <w:rFonts w:asciiTheme="minorHAnsi" w:hAnsiTheme="minorHAnsi" w:cstheme="minorHAnsi"/>
              </w:rPr>
              <w:t>An introduction comprising of an overview and current state of information systems in South African Healthcare sector.</w:t>
            </w:r>
          </w:p>
          <w:p w14:paraId="3ABB6FBE" w14:textId="3606BA98"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Evaluate the role of information systems in healthcare sector and compare them with other countries. Provide examples of successful countries in healthcare transformation with the aid of information systems.</w:t>
            </w:r>
          </w:p>
          <w:p w14:paraId="5DE19971" w14:textId="7033BE36"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Analysis of the impact of information systems in the healthcare industry.</w:t>
            </w:r>
          </w:p>
          <w:p w14:paraId="0D613A91" w14:textId="50C2BB69"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Literature on current information systems</w:t>
            </w:r>
            <w:r w:rsidRPr="00897656">
              <w:rPr>
                <w:rFonts w:asciiTheme="minorHAnsi" w:hAnsiTheme="minorHAnsi" w:cstheme="minorHAnsi"/>
              </w:rPr>
              <w:t xml:space="preserve">, barriers and </w:t>
            </w:r>
            <w:r w:rsidRPr="00897656">
              <w:rPr>
                <w:rFonts w:asciiTheme="minorHAnsi" w:hAnsiTheme="minorHAnsi" w:cstheme="minorHAnsi"/>
              </w:rPr>
              <w:t>challenges in south Africa relating to information systems in the healthcare sector.</w:t>
            </w:r>
          </w:p>
          <w:p w14:paraId="4A57A227" w14:textId="2CE975C0"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Identify critical success factors (CSF), best practices, and frameworks in information systems implementation.</w:t>
            </w:r>
          </w:p>
          <w:p w14:paraId="341E8F60" w14:textId="7B5F25D2"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Present case studies of successful information systems implementation in South Africa.</w:t>
            </w:r>
          </w:p>
          <w:p w14:paraId="4C8C47F7" w14:textId="7DB1A167" w:rsidR="004E68A8" w:rsidRPr="00897656" w:rsidRDefault="004E68A8" w:rsidP="008C44E8">
            <w:pPr>
              <w:pStyle w:val="ListParagraph"/>
              <w:numPr>
                <w:ilvl w:val="0"/>
                <w:numId w:val="4"/>
              </w:numPr>
              <w:rPr>
                <w:rFonts w:asciiTheme="minorHAnsi" w:hAnsiTheme="minorHAnsi" w:cstheme="minorHAnsi"/>
              </w:rPr>
            </w:pPr>
            <w:r w:rsidRPr="00897656">
              <w:rPr>
                <w:rFonts w:asciiTheme="minorHAnsi" w:hAnsiTheme="minorHAnsi" w:cstheme="minorHAnsi"/>
              </w:rPr>
              <w:t>Provide gaps identifies, and provide recommendations and opportunities</w:t>
            </w:r>
            <w:r w:rsidR="008C44E8" w:rsidRPr="00897656">
              <w:rPr>
                <w:rFonts w:asciiTheme="minorHAnsi" w:hAnsiTheme="minorHAnsi" w:cstheme="minorHAnsi"/>
              </w:rPr>
              <w:t>, assumptions, limitations relating to information systems in healthcare transformation.</w:t>
            </w:r>
          </w:p>
          <w:p w14:paraId="1F44AD26" w14:textId="50BD842E" w:rsidR="008C44E8" w:rsidRPr="00897656" w:rsidRDefault="008C44E8" w:rsidP="008C44E8">
            <w:pPr>
              <w:pStyle w:val="ListParagraph"/>
              <w:numPr>
                <w:ilvl w:val="0"/>
                <w:numId w:val="4"/>
              </w:numPr>
              <w:rPr>
                <w:rFonts w:asciiTheme="minorHAnsi" w:hAnsiTheme="minorHAnsi" w:cstheme="minorHAnsi"/>
              </w:rPr>
            </w:pPr>
            <w:r w:rsidRPr="00897656">
              <w:rPr>
                <w:rFonts w:asciiTheme="minorHAnsi" w:hAnsiTheme="minorHAnsi" w:cstheme="minorHAnsi"/>
              </w:rPr>
              <w:t>Provide a conclusion on key findings from the review and make suggestions on implications for healthcare transformation in South Africa using information systems.</w:t>
            </w:r>
          </w:p>
          <w:p w14:paraId="1C694033" w14:textId="77777777" w:rsidR="003A057A" w:rsidRPr="00695CEE" w:rsidRDefault="008C44E8" w:rsidP="008C44E8">
            <w:pPr>
              <w:pStyle w:val="ListParagraph"/>
              <w:numPr>
                <w:ilvl w:val="0"/>
                <w:numId w:val="4"/>
              </w:numPr>
            </w:pPr>
            <w:r w:rsidRPr="00897656">
              <w:rPr>
                <w:rFonts w:asciiTheme="minorHAnsi" w:hAnsiTheme="minorHAnsi" w:cstheme="minorHAnsi"/>
              </w:rPr>
              <w:t>Identify next steps and possibly areas for further research.</w:t>
            </w:r>
          </w:p>
          <w:p w14:paraId="75E4EA02" w14:textId="77777777" w:rsidR="00695CEE" w:rsidRDefault="00695CEE" w:rsidP="00695CEE"/>
          <w:p w14:paraId="017DEAA1" w14:textId="00963DB5" w:rsidR="00695CEE" w:rsidRPr="00695CEE" w:rsidRDefault="00695CEE" w:rsidP="00695CEE"/>
        </w:tc>
      </w:tr>
      <w:tr w:rsidR="003A057A" w14:paraId="368D030E" w14:textId="77777777" w:rsidTr="6D00AECF">
        <w:tc>
          <w:tcPr>
            <w:tcW w:w="709" w:type="dxa"/>
            <w:tcBorders>
              <w:top w:val="single" w:sz="4" w:space="0" w:color="auto"/>
              <w:bottom w:val="single" w:sz="4" w:space="0" w:color="auto"/>
            </w:tcBorders>
            <w:vAlign w:val="center"/>
            <w:hideMark/>
          </w:tcPr>
          <w:p w14:paraId="266677B3"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lastRenderedPageBreak/>
              <w:t>6.</w:t>
            </w:r>
          </w:p>
        </w:tc>
        <w:tc>
          <w:tcPr>
            <w:tcW w:w="9795" w:type="dxa"/>
            <w:tcBorders>
              <w:top w:val="single" w:sz="4" w:space="0" w:color="auto"/>
              <w:bottom w:val="single" w:sz="4" w:space="0" w:color="auto"/>
            </w:tcBorders>
          </w:tcPr>
          <w:p w14:paraId="440ACF5D"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findings in the literature on this topic? </w:t>
            </w:r>
          </w:p>
          <w:p w14:paraId="6DC20B9B" w14:textId="77777777" w:rsidR="003A057A" w:rsidRDefault="003A057A" w:rsidP="00F261DC">
            <w:pPr>
              <w:rPr>
                <w:rFonts w:asciiTheme="minorHAnsi" w:hAnsiTheme="minorHAnsi" w:cstheme="minorHAnsi"/>
              </w:rPr>
            </w:pPr>
          </w:p>
          <w:p w14:paraId="53D89305" w14:textId="221A37D5" w:rsidR="003A057A" w:rsidRPr="004E6AE6" w:rsidRDefault="00AF3981" w:rsidP="008C44E8">
            <w:pPr>
              <w:rPr>
                <w:rFonts w:asciiTheme="minorHAnsi" w:hAnsiTheme="minorHAnsi" w:cstheme="minorHAnsi"/>
              </w:rPr>
            </w:pPr>
            <w:r>
              <w:rPr>
                <w:rFonts w:asciiTheme="minorHAnsi" w:hAnsiTheme="minorHAnsi" w:cstheme="minorHAnsi"/>
              </w:rPr>
              <w:t xml:space="preserve">There are no conclusive findings now. This will be identified post-the literature review. Any findings can be expected </w:t>
            </w:r>
            <w:proofErr w:type="gramStart"/>
            <w:r>
              <w:rPr>
                <w:rFonts w:asciiTheme="minorHAnsi" w:hAnsiTheme="minorHAnsi" w:cstheme="minorHAnsi"/>
              </w:rPr>
              <w:t>at the moment</w:t>
            </w:r>
            <w:proofErr w:type="gramEnd"/>
            <w:r>
              <w:rPr>
                <w:rFonts w:asciiTheme="minorHAnsi" w:hAnsiTheme="minorHAnsi" w:cstheme="minorHAnsi"/>
              </w:rPr>
              <w:t>.</w:t>
            </w:r>
          </w:p>
        </w:tc>
      </w:tr>
      <w:tr w:rsidR="003A057A" w14:paraId="74AAB0B9" w14:textId="77777777" w:rsidTr="6D00AECF">
        <w:tc>
          <w:tcPr>
            <w:tcW w:w="709" w:type="dxa"/>
            <w:tcBorders>
              <w:top w:val="single" w:sz="4" w:space="0" w:color="auto"/>
              <w:bottom w:val="single" w:sz="4" w:space="0" w:color="auto"/>
            </w:tcBorders>
            <w:vAlign w:val="center"/>
            <w:hideMark/>
          </w:tcPr>
          <w:p w14:paraId="5ABAFA90"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7.</w:t>
            </w:r>
          </w:p>
        </w:tc>
        <w:tc>
          <w:tcPr>
            <w:tcW w:w="9795" w:type="dxa"/>
            <w:tcBorders>
              <w:top w:val="single" w:sz="4" w:space="0" w:color="auto"/>
              <w:bottom w:val="single" w:sz="4" w:space="0" w:color="auto"/>
            </w:tcBorders>
          </w:tcPr>
          <w:p w14:paraId="522B5548"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strengths and limitations of this literature? </w:t>
            </w:r>
          </w:p>
          <w:p w14:paraId="6373855E" w14:textId="77777777" w:rsidR="003A057A" w:rsidRDefault="003A057A" w:rsidP="00F261DC">
            <w:pPr>
              <w:ind w:left="36"/>
              <w:rPr>
                <w:rFonts w:asciiTheme="minorHAnsi" w:hAnsiTheme="minorHAnsi" w:cstheme="minorHAnsi"/>
              </w:rPr>
            </w:pPr>
          </w:p>
          <w:p w14:paraId="61D05BA9" w14:textId="4824A544" w:rsidR="003A057A" w:rsidRPr="005D1813" w:rsidRDefault="008C44E8" w:rsidP="00F261DC">
            <w:pPr>
              <w:ind w:left="36"/>
              <w:rPr>
                <w:rFonts w:asciiTheme="minorHAnsi" w:hAnsiTheme="minorHAnsi" w:cstheme="minorHAnsi"/>
              </w:rPr>
            </w:pPr>
            <w:r w:rsidRPr="005D1813">
              <w:rPr>
                <w:rFonts w:asciiTheme="minorHAnsi" w:hAnsiTheme="minorHAnsi" w:cstheme="minorHAnsi"/>
              </w:rPr>
              <w:t>Main Strength of the Literature</w:t>
            </w:r>
          </w:p>
          <w:p w14:paraId="67EB1608" w14:textId="276E53B7" w:rsidR="00932B09" w:rsidRPr="005D1813" w:rsidRDefault="00932B09" w:rsidP="00932B09">
            <w:pPr>
              <w:pStyle w:val="ListParagraph"/>
              <w:numPr>
                <w:ilvl w:val="0"/>
                <w:numId w:val="4"/>
              </w:numPr>
              <w:rPr>
                <w:rFonts w:asciiTheme="minorHAnsi" w:hAnsiTheme="minorHAnsi" w:cstheme="minorHAnsi"/>
              </w:rPr>
            </w:pPr>
            <w:r w:rsidRPr="005D1813">
              <w:rPr>
                <w:rFonts w:asciiTheme="minorHAnsi" w:hAnsiTheme="minorHAnsi" w:cstheme="minorHAnsi"/>
              </w:rPr>
              <w:t>The literature will provide insight and, best practices, patterns, and gaps in transformation of the healthcare sector using information systems.</w:t>
            </w:r>
          </w:p>
          <w:p w14:paraId="4CD55A7C" w14:textId="79812FE7" w:rsidR="00932B09" w:rsidRPr="005D1813" w:rsidRDefault="00932B09" w:rsidP="00932B09">
            <w:pPr>
              <w:pStyle w:val="ListParagraph"/>
              <w:numPr>
                <w:ilvl w:val="0"/>
                <w:numId w:val="4"/>
              </w:numPr>
              <w:rPr>
                <w:rFonts w:asciiTheme="minorHAnsi" w:hAnsiTheme="minorHAnsi" w:cstheme="minorHAnsi"/>
              </w:rPr>
            </w:pPr>
            <w:r w:rsidRPr="005D1813">
              <w:rPr>
                <w:rFonts w:asciiTheme="minorHAnsi" w:hAnsiTheme="minorHAnsi" w:cstheme="minorHAnsi"/>
              </w:rPr>
              <w:t>The literature uses comprehensives research sources including scholarly articles, case studies, journals, and previous research papers to explore the topic.</w:t>
            </w:r>
          </w:p>
          <w:p w14:paraId="648F9B75" w14:textId="7770085A" w:rsidR="00932B09" w:rsidRPr="005D1813" w:rsidRDefault="00932B09" w:rsidP="00932B09">
            <w:pPr>
              <w:pStyle w:val="ListParagraph"/>
              <w:numPr>
                <w:ilvl w:val="0"/>
                <w:numId w:val="4"/>
              </w:numPr>
              <w:rPr>
                <w:rFonts w:asciiTheme="minorHAnsi" w:hAnsiTheme="minorHAnsi" w:cstheme="minorHAnsi"/>
              </w:rPr>
            </w:pPr>
            <w:r w:rsidRPr="005D1813">
              <w:rPr>
                <w:rFonts w:asciiTheme="minorHAnsi" w:hAnsiTheme="minorHAnsi" w:cstheme="minorHAnsi"/>
              </w:rPr>
              <w:t>Credibility, and validity, and reliability of the review is imperative and will follow a systematic approach to identify, critically evaluate, and synthesising the findings.</w:t>
            </w:r>
          </w:p>
          <w:p w14:paraId="52F2CCE4" w14:textId="31C9B035" w:rsidR="00932B09" w:rsidRPr="005D1813" w:rsidRDefault="00932B09" w:rsidP="00932B09">
            <w:pPr>
              <w:pStyle w:val="ListParagraph"/>
              <w:numPr>
                <w:ilvl w:val="0"/>
                <w:numId w:val="4"/>
              </w:numPr>
              <w:rPr>
                <w:rFonts w:asciiTheme="minorHAnsi" w:hAnsiTheme="minorHAnsi" w:cstheme="minorHAnsi"/>
              </w:rPr>
            </w:pPr>
            <w:r w:rsidRPr="005D1813">
              <w:rPr>
                <w:rFonts w:asciiTheme="minorHAnsi" w:hAnsiTheme="minorHAnsi" w:cstheme="minorHAnsi"/>
              </w:rPr>
              <w:t>The review will be based on different perspectives form different stakeholders. From healthcare professionals, academics and researchers to government policy makers and information systems professionals.</w:t>
            </w:r>
          </w:p>
          <w:p w14:paraId="296AEE00" w14:textId="77777777" w:rsidR="008C44E8" w:rsidRPr="005D1813" w:rsidRDefault="008C44E8" w:rsidP="00F261DC">
            <w:pPr>
              <w:ind w:left="36"/>
              <w:rPr>
                <w:rFonts w:asciiTheme="minorHAnsi" w:hAnsiTheme="minorHAnsi" w:cstheme="minorHAnsi"/>
              </w:rPr>
            </w:pPr>
          </w:p>
          <w:p w14:paraId="5D7F9662" w14:textId="575F23D2" w:rsidR="008C44E8" w:rsidRPr="005D1813" w:rsidRDefault="008C44E8" w:rsidP="00F261DC">
            <w:pPr>
              <w:ind w:left="36"/>
              <w:rPr>
                <w:rFonts w:asciiTheme="minorHAnsi" w:hAnsiTheme="minorHAnsi" w:cstheme="minorHAnsi"/>
              </w:rPr>
            </w:pPr>
            <w:r w:rsidRPr="005D1813">
              <w:rPr>
                <w:rFonts w:asciiTheme="minorHAnsi" w:hAnsiTheme="minorHAnsi" w:cstheme="minorHAnsi"/>
              </w:rPr>
              <w:t>Limitations of the Literature</w:t>
            </w:r>
          </w:p>
          <w:p w14:paraId="03EF10FF" w14:textId="367EB852" w:rsidR="008C44E8" w:rsidRPr="005D1813" w:rsidRDefault="008C44E8" w:rsidP="00932B09">
            <w:pPr>
              <w:pStyle w:val="ListParagraph"/>
              <w:numPr>
                <w:ilvl w:val="0"/>
                <w:numId w:val="4"/>
              </w:numPr>
              <w:rPr>
                <w:rFonts w:asciiTheme="minorHAnsi" w:hAnsiTheme="minorHAnsi" w:cstheme="minorHAnsi"/>
              </w:rPr>
            </w:pPr>
            <w:r w:rsidRPr="005D1813">
              <w:rPr>
                <w:rFonts w:asciiTheme="minorHAnsi" w:hAnsiTheme="minorHAnsi" w:cstheme="minorHAnsi"/>
              </w:rPr>
              <w:t>Availability of existing and quality research</w:t>
            </w:r>
          </w:p>
          <w:p w14:paraId="7E8CB2B0" w14:textId="4039CC8E" w:rsidR="005D1813" w:rsidRPr="00897656" w:rsidRDefault="005D1813" w:rsidP="00932B09">
            <w:pPr>
              <w:pStyle w:val="ListParagraph"/>
              <w:numPr>
                <w:ilvl w:val="0"/>
                <w:numId w:val="4"/>
              </w:numPr>
              <w:rPr>
                <w:rFonts w:asciiTheme="minorHAnsi" w:hAnsiTheme="minorHAnsi" w:cstheme="minorHAnsi"/>
              </w:rPr>
            </w:pPr>
            <w:r w:rsidRPr="00897656">
              <w:rPr>
                <w:rFonts w:asciiTheme="minorHAnsi" w:hAnsiTheme="minorHAnsi" w:cstheme="minorHAnsi"/>
              </w:rPr>
              <w:t>Generalisability: The review is based in the South African context. This may impact the findings of the review due to external environment and socio-economic factors.</w:t>
            </w:r>
          </w:p>
          <w:p w14:paraId="2A009D99" w14:textId="63DC1131" w:rsidR="003A057A" w:rsidRPr="00897656" w:rsidRDefault="005D1813" w:rsidP="00897656">
            <w:pPr>
              <w:pStyle w:val="ListParagraph"/>
              <w:numPr>
                <w:ilvl w:val="0"/>
                <w:numId w:val="4"/>
              </w:numPr>
              <w:rPr>
                <w:rFonts w:cstheme="minorHAnsi"/>
              </w:rPr>
            </w:pPr>
            <w:r w:rsidRPr="00897656">
              <w:rPr>
                <w:rFonts w:asciiTheme="minorHAnsi" w:hAnsiTheme="minorHAnsi" w:cstheme="minorHAnsi"/>
              </w:rPr>
              <w:t>Technology is always evolving, and the review captured might not cover recent advancement and trends in the information systems on healthcare sector.</w:t>
            </w:r>
          </w:p>
        </w:tc>
      </w:tr>
      <w:tr w:rsidR="00D101A7" w14:paraId="5FE81356" w14:textId="77777777" w:rsidTr="6D00AECF">
        <w:tc>
          <w:tcPr>
            <w:tcW w:w="709" w:type="dxa"/>
            <w:tcBorders>
              <w:top w:val="single" w:sz="4" w:space="0" w:color="auto"/>
              <w:bottom w:val="single" w:sz="4" w:space="0" w:color="auto"/>
            </w:tcBorders>
            <w:vAlign w:val="center"/>
          </w:tcPr>
          <w:p w14:paraId="702AA3D8" w14:textId="65975BEC" w:rsidR="00D101A7" w:rsidRPr="004E6AE6" w:rsidRDefault="00D101A7" w:rsidP="00D101A7">
            <w:pPr>
              <w:ind w:left="177"/>
              <w:rPr>
                <w:rFonts w:cstheme="minorHAnsi"/>
              </w:rPr>
            </w:pPr>
            <w:r>
              <w:rPr>
                <w:rFonts w:asciiTheme="minorHAnsi" w:hAnsiTheme="minorHAnsi" w:cstheme="minorHAnsi"/>
              </w:rPr>
              <w:t>8</w:t>
            </w:r>
            <w:r w:rsidRPr="004E6AE6">
              <w:rPr>
                <w:rFonts w:asciiTheme="minorHAnsi" w:hAnsiTheme="minorHAnsi" w:cstheme="minorHAnsi"/>
              </w:rPr>
              <w:t>.</w:t>
            </w:r>
          </w:p>
        </w:tc>
        <w:tc>
          <w:tcPr>
            <w:tcW w:w="9795" w:type="dxa"/>
            <w:tcBorders>
              <w:top w:val="single" w:sz="4" w:space="0" w:color="auto"/>
              <w:bottom w:val="single" w:sz="4" w:space="0" w:color="auto"/>
            </w:tcBorders>
          </w:tcPr>
          <w:p w14:paraId="57FCCDED" w14:textId="00E2901E" w:rsidR="00D101A7" w:rsidRPr="004E6AE6" w:rsidRDefault="00D101A7" w:rsidP="00D101A7">
            <w:pPr>
              <w:ind w:left="36"/>
              <w:rPr>
                <w:rFonts w:asciiTheme="minorHAnsi" w:hAnsiTheme="minorHAnsi" w:cstheme="minorHAnsi"/>
                <w:b/>
              </w:rPr>
            </w:pPr>
            <w:r>
              <w:rPr>
                <w:rFonts w:asciiTheme="minorHAnsi" w:hAnsiTheme="minorHAnsi" w:cstheme="minorHAnsi"/>
                <w:b/>
              </w:rPr>
              <w:t>Are there any discrepancies in</w:t>
            </w:r>
            <w:r w:rsidRPr="004E6AE6">
              <w:rPr>
                <w:rFonts w:asciiTheme="minorHAnsi" w:hAnsiTheme="minorHAnsi" w:cstheme="minorHAnsi"/>
                <w:b/>
              </w:rPr>
              <w:t xml:space="preserve"> this literature? </w:t>
            </w:r>
          </w:p>
          <w:p w14:paraId="1874D48B" w14:textId="77777777" w:rsidR="00D101A7" w:rsidRDefault="00D101A7" w:rsidP="00D101A7">
            <w:pPr>
              <w:ind w:left="36"/>
              <w:rPr>
                <w:rFonts w:asciiTheme="minorHAnsi" w:hAnsiTheme="minorHAnsi" w:cstheme="minorHAnsi"/>
              </w:rPr>
            </w:pPr>
          </w:p>
          <w:p w14:paraId="550A8AFF" w14:textId="078C04E1" w:rsidR="00D101A7" w:rsidRDefault="007D3440" w:rsidP="00D101A7">
            <w:pPr>
              <w:ind w:left="36"/>
              <w:rPr>
                <w:rFonts w:asciiTheme="minorHAnsi" w:hAnsiTheme="minorHAnsi" w:cstheme="minorHAnsi"/>
              </w:rPr>
            </w:pPr>
            <w:r>
              <w:rPr>
                <w:rFonts w:asciiTheme="minorHAnsi" w:hAnsiTheme="minorHAnsi" w:cstheme="minorHAnsi"/>
              </w:rPr>
              <w:t xml:space="preserve">The literature has similar findings and no major discrepancies, however, </w:t>
            </w:r>
            <w:proofErr w:type="gramStart"/>
            <w:r>
              <w:rPr>
                <w:rFonts w:asciiTheme="minorHAnsi" w:hAnsiTheme="minorHAnsi" w:cstheme="minorHAnsi"/>
              </w:rPr>
              <w:t>the</w:t>
            </w:r>
            <w:proofErr w:type="gramEnd"/>
            <w:r>
              <w:rPr>
                <w:rFonts w:asciiTheme="minorHAnsi" w:hAnsiTheme="minorHAnsi" w:cstheme="minorHAnsi"/>
              </w:rPr>
              <w:t xml:space="preserve"> may be limited research on the topic which may not provide sufficient depth for the review. It is also important to select the right literature to successfully reach the desired results of quality.</w:t>
            </w:r>
          </w:p>
          <w:p w14:paraId="108342D0" w14:textId="77777777" w:rsidR="00D101A7" w:rsidRDefault="00D101A7" w:rsidP="00D101A7">
            <w:pPr>
              <w:ind w:left="36"/>
              <w:rPr>
                <w:rFonts w:asciiTheme="minorHAnsi" w:hAnsiTheme="minorHAnsi" w:cstheme="minorHAnsi"/>
              </w:rPr>
            </w:pPr>
          </w:p>
          <w:p w14:paraId="2EDC990B" w14:textId="77777777" w:rsidR="00D101A7" w:rsidRPr="004E6AE6" w:rsidRDefault="00D101A7" w:rsidP="00D101A7">
            <w:pPr>
              <w:ind w:left="36"/>
              <w:rPr>
                <w:rFonts w:cstheme="minorHAnsi"/>
                <w:b/>
              </w:rPr>
            </w:pPr>
          </w:p>
        </w:tc>
      </w:tr>
      <w:tr w:rsidR="00D101A7" w14:paraId="5AA60CDD" w14:textId="77777777" w:rsidTr="6D00AECF">
        <w:tc>
          <w:tcPr>
            <w:tcW w:w="709" w:type="dxa"/>
            <w:tcBorders>
              <w:top w:val="single" w:sz="4" w:space="0" w:color="auto"/>
              <w:bottom w:val="single" w:sz="4" w:space="0" w:color="auto"/>
            </w:tcBorders>
            <w:vAlign w:val="center"/>
            <w:hideMark/>
          </w:tcPr>
          <w:p w14:paraId="534AA79C" w14:textId="0F8C20DD" w:rsidR="00D101A7" w:rsidRPr="004E6AE6" w:rsidRDefault="00D101A7" w:rsidP="00D101A7">
            <w:pPr>
              <w:ind w:left="177"/>
              <w:rPr>
                <w:rFonts w:asciiTheme="minorHAnsi" w:hAnsiTheme="minorHAnsi" w:cstheme="minorHAnsi"/>
              </w:rPr>
            </w:pPr>
            <w:r>
              <w:rPr>
                <w:rFonts w:asciiTheme="minorHAnsi" w:hAnsiTheme="minorHAnsi" w:cstheme="minorHAnsi"/>
              </w:rPr>
              <w:t>9</w:t>
            </w:r>
            <w:r w:rsidRPr="004E6AE6">
              <w:rPr>
                <w:rFonts w:asciiTheme="minorHAnsi" w:hAnsiTheme="minorHAnsi" w:cstheme="minorHAnsi"/>
              </w:rPr>
              <w:t>.</w:t>
            </w:r>
          </w:p>
        </w:tc>
        <w:tc>
          <w:tcPr>
            <w:tcW w:w="9795" w:type="dxa"/>
            <w:tcBorders>
              <w:top w:val="single" w:sz="4" w:space="0" w:color="auto"/>
              <w:bottom w:val="single" w:sz="4" w:space="0" w:color="auto"/>
            </w:tcBorders>
          </w:tcPr>
          <w:p w14:paraId="720CF5FE" w14:textId="77777777" w:rsidR="00D101A7" w:rsidRPr="004E6AE6" w:rsidRDefault="00D101A7" w:rsidP="00D101A7">
            <w:pPr>
              <w:ind w:left="36"/>
              <w:rPr>
                <w:rFonts w:asciiTheme="minorHAnsi" w:hAnsiTheme="minorHAnsi" w:cstheme="minorHAnsi"/>
                <w:b/>
              </w:rPr>
            </w:pPr>
            <w:r w:rsidRPr="004E6AE6">
              <w:rPr>
                <w:rFonts w:asciiTheme="minorHAnsi" w:hAnsiTheme="minorHAnsi" w:cstheme="minorHAnsi"/>
                <w:b/>
              </w:rPr>
              <w:t>What conclusions do your draw from the review? What do you argue needs to be done as an outcome of the review?</w:t>
            </w:r>
          </w:p>
          <w:p w14:paraId="764607CF" w14:textId="77777777" w:rsidR="00D101A7" w:rsidRDefault="00D101A7" w:rsidP="00D101A7">
            <w:pPr>
              <w:ind w:left="36"/>
              <w:rPr>
                <w:rFonts w:asciiTheme="minorHAnsi" w:hAnsiTheme="minorHAnsi" w:cstheme="minorHAnsi"/>
              </w:rPr>
            </w:pPr>
          </w:p>
          <w:p w14:paraId="77A677D2" w14:textId="3F4ECF56" w:rsidR="00D101A7" w:rsidRDefault="007D3440" w:rsidP="00D101A7">
            <w:pPr>
              <w:ind w:left="36"/>
              <w:rPr>
                <w:rFonts w:asciiTheme="minorHAnsi" w:hAnsiTheme="minorHAnsi" w:cstheme="minorHAnsi"/>
              </w:rPr>
            </w:pPr>
            <w:r>
              <w:rPr>
                <w:rFonts w:asciiTheme="minorHAnsi" w:hAnsiTheme="minorHAnsi" w:cstheme="minorHAnsi"/>
              </w:rPr>
              <w:t xml:space="preserve">General conclusions involve investments in information systems, </w:t>
            </w:r>
            <w:r w:rsidR="00897656">
              <w:rPr>
                <w:rFonts w:asciiTheme="minorHAnsi" w:hAnsiTheme="minorHAnsi" w:cstheme="minorHAnsi"/>
              </w:rPr>
              <w:t>partnership and collaborations between health care and information technology sectors, and further research on the topic.  These are subject to change based on the literature as outcomes can be different.</w:t>
            </w:r>
          </w:p>
          <w:p w14:paraId="35DC2C8E" w14:textId="6FA0CDC1" w:rsidR="00D101A7" w:rsidRPr="004E6AE6" w:rsidRDefault="00D101A7" w:rsidP="00D101A7">
            <w:pPr>
              <w:ind w:left="36"/>
              <w:rPr>
                <w:rFonts w:asciiTheme="minorHAnsi" w:hAnsiTheme="minorHAnsi" w:cstheme="minorHAnsi"/>
              </w:rPr>
            </w:pPr>
          </w:p>
        </w:tc>
      </w:tr>
    </w:tbl>
    <w:p w14:paraId="6333A71A" w14:textId="1D871024" w:rsidR="00990BDF" w:rsidRPr="00990BDF" w:rsidRDefault="00990BDF" w:rsidP="00990BDF">
      <w:pPr>
        <w:spacing w:after="0" w:line="240" w:lineRule="auto"/>
        <w:ind w:left="851" w:hanging="142"/>
        <w:rPr>
          <w:rFonts w:cstheme="minorHAnsi"/>
          <w:lang w:val="en-AU"/>
        </w:rPr>
      </w:pPr>
      <w:r w:rsidRPr="00990BDF">
        <w:rPr>
          <w:rFonts w:cstheme="minorHAnsi"/>
          <w:lang w:val="en-AU"/>
        </w:rPr>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Default="00175E53" w:rsidP="003A057A">
      <w:pPr>
        <w:pStyle w:val="PlainText"/>
        <w:tabs>
          <w:tab w:val="left" w:pos="426"/>
        </w:tabs>
        <w:ind w:left="360" w:hanging="360"/>
        <w:rPr>
          <w:rStyle w:val="entryauthor"/>
          <w:rFonts w:cs="Calibri"/>
          <w:i/>
          <w:iCs/>
        </w:rPr>
      </w:pPr>
    </w:p>
    <w:p w14:paraId="20E89BA4" w14:textId="490E9586" w:rsidR="003A057A" w:rsidRDefault="003A057A" w:rsidP="003A057A">
      <w:pPr>
        <w:pStyle w:val="PlainText"/>
        <w:tabs>
          <w:tab w:val="left" w:pos="426"/>
        </w:tabs>
        <w:ind w:left="360" w:hanging="360"/>
      </w:pPr>
      <w:r w:rsidRPr="003A057A">
        <w:rPr>
          <w:rStyle w:val="entryauthor"/>
          <w:rFonts w:cs="Calibri"/>
          <w:i/>
          <w:iCs/>
        </w:rPr>
        <w:t>Source</w:t>
      </w:r>
      <w:r>
        <w:rPr>
          <w:rStyle w:val="entryauthor"/>
          <w:rFonts w:cs="Calibri"/>
        </w:rPr>
        <w:t xml:space="preserve">: </w:t>
      </w:r>
      <w:r w:rsidR="00B751AA" w:rsidRPr="0076442E">
        <w:rPr>
          <w:rStyle w:val="entryauthor"/>
          <w:rFonts w:cs="Calibri"/>
        </w:rPr>
        <w:t>Healey, M.</w:t>
      </w:r>
      <w:r w:rsidR="00B751AA">
        <w:rPr>
          <w:rStyle w:val="entryauthor"/>
          <w:rFonts w:cs="Calibri"/>
        </w:rPr>
        <w:t>,</w:t>
      </w:r>
      <w:r w:rsidR="00B751AA" w:rsidRPr="0076442E">
        <w:rPr>
          <w:rStyle w:val="entryauthor"/>
          <w:rFonts w:cs="Calibri"/>
        </w:rPr>
        <w:t xml:space="preserve"> Matthews, K.</w:t>
      </w:r>
      <w:r w:rsidR="00B751AA">
        <w:rPr>
          <w:rStyle w:val="entryauthor"/>
          <w:rFonts w:cs="Calibri"/>
        </w:rPr>
        <w:t>,</w:t>
      </w:r>
      <w:r w:rsidR="00B751AA" w:rsidRPr="0076442E">
        <w:rPr>
          <w:rStyle w:val="entryauthor"/>
          <w:rFonts w:cs="Calibri"/>
        </w:rPr>
        <w:t xml:space="preserve"> &amp; Cook-Sather, A</w:t>
      </w:r>
      <w:r w:rsidR="00B751AA">
        <w:rPr>
          <w:rStyle w:val="entryauthor"/>
          <w:rFonts w:cs="Calibri"/>
        </w:rPr>
        <w:t>. (</w:t>
      </w:r>
      <w:r>
        <w:rPr>
          <w:rStyle w:val="entryauthor"/>
          <w:rFonts w:cs="Calibri"/>
        </w:rPr>
        <w:t>2020</w:t>
      </w:r>
      <w:r w:rsidR="00B751AA">
        <w:rPr>
          <w:rStyle w:val="entryauthor"/>
          <w:rFonts w:cs="Calibri"/>
        </w:rPr>
        <w:t>)</w:t>
      </w:r>
      <w:r>
        <w:rPr>
          <w:rStyle w:val="entryauthor"/>
          <w:rFonts w:cs="Calibri"/>
        </w:rPr>
        <w:t xml:space="preserve"> </w:t>
      </w:r>
      <w:r w:rsidRPr="00DC49C7">
        <w:rPr>
          <w:rFonts w:cs="Calibri"/>
          <w:i/>
          <w:shd w:val="clear" w:color="auto" w:fill="FFFFFF"/>
        </w:rPr>
        <w:t xml:space="preserve">Writing about learning and teaching in 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proofErr w:type="spellStart"/>
      <w:r w:rsidRPr="00DC49C7">
        <w:rPr>
          <w:rFonts w:cs="Calibri"/>
          <w:szCs w:val="22"/>
        </w:rPr>
        <w:t>Center</w:t>
      </w:r>
      <w:proofErr w:type="spellEnd"/>
      <w:r w:rsidRPr="00DC49C7">
        <w:rPr>
          <w:rFonts w:cs="Calibri"/>
          <w:szCs w:val="22"/>
        </w:rPr>
        <w:t xml:space="preserve"> for Engaged Learning Open-Access Books</w:t>
      </w:r>
      <w:r>
        <w:rPr>
          <w:rFonts w:cs="Calibri"/>
        </w:rPr>
        <w:t>, Elon University</w:t>
      </w:r>
      <w:r w:rsidR="004E78C2">
        <w:rPr>
          <w:rFonts w:cs="Calibri"/>
        </w:rPr>
        <w:t>.</w:t>
      </w:r>
      <w:r>
        <w:rPr>
          <w:rStyle w:val="entryauthor"/>
          <w:rFonts w:cs="Calibri"/>
        </w:rPr>
        <w:t xml:space="preserve"> </w:t>
      </w:r>
      <w:r w:rsidR="00B751AA">
        <w:rPr>
          <w:rStyle w:val="entryauthor"/>
          <w:rFonts w:cs="Calibri"/>
        </w:rPr>
        <w:t>14</w:t>
      </w:r>
      <w:r w:rsidR="001B7143">
        <w:rPr>
          <w:rStyle w:val="entryauthor"/>
          <w:rFonts w:cs="Calibri"/>
        </w:rPr>
        <w:t>2</w:t>
      </w:r>
      <w:r w:rsidR="00B751AA">
        <w:rPr>
          <w:rStyle w:val="entryauthor"/>
          <w:rFonts w:cs="Calibri"/>
        </w:rPr>
        <w:t>-152</w:t>
      </w:r>
      <w:r w:rsidR="004E78C2">
        <w:rPr>
          <w:rStyle w:val="entryauthor"/>
          <w:rFonts w:cs="Calibri"/>
        </w:rPr>
        <w:t xml:space="preserve">. </w:t>
      </w:r>
    </w:p>
    <w:sectPr w:rsidR="003A057A" w:rsidSect="003A05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E280" w14:textId="77777777" w:rsidR="00032B6F" w:rsidRDefault="00032B6F" w:rsidP="00F51BCC">
      <w:pPr>
        <w:spacing w:after="0" w:line="240" w:lineRule="auto"/>
      </w:pPr>
      <w:r>
        <w:separator/>
      </w:r>
    </w:p>
  </w:endnote>
  <w:endnote w:type="continuationSeparator" w:id="0">
    <w:p w14:paraId="216D3107" w14:textId="77777777" w:rsidR="00032B6F" w:rsidRDefault="00032B6F" w:rsidP="00F5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DBD1" w14:textId="77777777" w:rsidR="00032B6F" w:rsidRDefault="00032B6F" w:rsidP="00F51BCC">
      <w:pPr>
        <w:spacing w:after="0" w:line="240" w:lineRule="auto"/>
      </w:pPr>
      <w:r>
        <w:separator/>
      </w:r>
    </w:p>
  </w:footnote>
  <w:footnote w:type="continuationSeparator" w:id="0">
    <w:p w14:paraId="66D653D5" w14:textId="77777777" w:rsidR="00032B6F" w:rsidRDefault="00032B6F" w:rsidP="00F5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906"/>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A37BB"/>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17BF7"/>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03280"/>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01544"/>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41A41"/>
    <w:multiLevelType w:val="hybridMultilevel"/>
    <w:tmpl w:val="013CC3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89888639">
    <w:abstractNumId w:val="0"/>
  </w:num>
  <w:num w:numId="2" w16cid:durableId="297761735">
    <w:abstractNumId w:val="3"/>
  </w:num>
  <w:num w:numId="3" w16cid:durableId="295331978">
    <w:abstractNumId w:val="2"/>
  </w:num>
  <w:num w:numId="4" w16cid:durableId="1625429222">
    <w:abstractNumId w:val="5"/>
  </w:num>
  <w:num w:numId="5" w16cid:durableId="179666488">
    <w:abstractNumId w:val="4"/>
  </w:num>
  <w:num w:numId="6" w16cid:durableId="616331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32B6F"/>
    <w:rsid w:val="000F72E5"/>
    <w:rsid w:val="00175E53"/>
    <w:rsid w:val="001B7143"/>
    <w:rsid w:val="001C5D9F"/>
    <w:rsid w:val="00265AD1"/>
    <w:rsid w:val="00316CB3"/>
    <w:rsid w:val="003A057A"/>
    <w:rsid w:val="004E68A8"/>
    <w:rsid w:val="004E78C2"/>
    <w:rsid w:val="005C55D3"/>
    <w:rsid w:val="005D1813"/>
    <w:rsid w:val="005E591D"/>
    <w:rsid w:val="00695CEE"/>
    <w:rsid w:val="007D3440"/>
    <w:rsid w:val="00897656"/>
    <w:rsid w:val="008C44E8"/>
    <w:rsid w:val="00932B09"/>
    <w:rsid w:val="00990BDF"/>
    <w:rsid w:val="00AC4450"/>
    <w:rsid w:val="00AF3981"/>
    <w:rsid w:val="00B751AA"/>
    <w:rsid w:val="00BD6972"/>
    <w:rsid w:val="00D101A7"/>
    <w:rsid w:val="00E71C16"/>
    <w:rsid w:val="00F05E90"/>
    <w:rsid w:val="00F51BCC"/>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paragraph" w:styleId="NormalWeb">
    <w:name w:val="Normal (Web)"/>
    <w:basedOn w:val="Normal"/>
    <w:uiPriority w:val="99"/>
    <w:unhideWhenUsed/>
    <w:rsid w:val="00AC445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eader">
    <w:name w:val="header"/>
    <w:basedOn w:val="Normal"/>
    <w:link w:val="HeaderChar"/>
    <w:uiPriority w:val="99"/>
    <w:unhideWhenUsed/>
    <w:rsid w:val="00F51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BCC"/>
  </w:style>
  <w:style w:type="paragraph" w:styleId="Footer">
    <w:name w:val="footer"/>
    <w:basedOn w:val="Normal"/>
    <w:link w:val="FooterChar"/>
    <w:uiPriority w:val="99"/>
    <w:unhideWhenUsed/>
    <w:rsid w:val="00F51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BCC"/>
  </w:style>
  <w:style w:type="paragraph" w:styleId="ListParagraph">
    <w:name w:val="List Paragraph"/>
    <w:basedOn w:val="Normal"/>
    <w:uiPriority w:val="34"/>
    <w:qFormat/>
    <w:rsid w:val="008C44E8"/>
    <w:pPr>
      <w:ind w:left="720"/>
      <w:contextualSpacing/>
    </w:pPr>
  </w:style>
  <w:style w:type="character" w:styleId="Strong">
    <w:name w:val="Strong"/>
    <w:basedOn w:val="DefaultParagraphFont"/>
    <w:uiPriority w:val="22"/>
    <w:qFormat/>
    <w:rsid w:val="005C5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9905">
      <w:bodyDiv w:val="1"/>
      <w:marLeft w:val="0"/>
      <w:marRight w:val="0"/>
      <w:marTop w:val="0"/>
      <w:marBottom w:val="0"/>
      <w:divBdr>
        <w:top w:val="none" w:sz="0" w:space="0" w:color="auto"/>
        <w:left w:val="none" w:sz="0" w:space="0" w:color="auto"/>
        <w:bottom w:val="none" w:sz="0" w:space="0" w:color="auto"/>
        <w:right w:val="none" w:sz="0" w:space="0" w:color="auto"/>
      </w:divBdr>
    </w:div>
    <w:div w:id="648480796">
      <w:bodyDiv w:val="1"/>
      <w:marLeft w:val="0"/>
      <w:marRight w:val="0"/>
      <w:marTop w:val="0"/>
      <w:marBottom w:val="0"/>
      <w:divBdr>
        <w:top w:val="none" w:sz="0" w:space="0" w:color="auto"/>
        <w:left w:val="none" w:sz="0" w:space="0" w:color="auto"/>
        <w:bottom w:val="none" w:sz="0" w:space="0" w:color="auto"/>
        <w:right w:val="none" w:sz="0" w:space="0" w:color="auto"/>
      </w:divBdr>
      <w:divsChild>
        <w:div w:id="937638350">
          <w:marLeft w:val="0"/>
          <w:marRight w:val="0"/>
          <w:marTop w:val="0"/>
          <w:marBottom w:val="0"/>
          <w:divBdr>
            <w:top w:val="none" w:sz="0" w:space="0" w:color="auto"/>
            <w:left w:val="none" w:sz="0" w:space="0" w:color="auto"/>
            <w:bottom w:val="none" w:sz="0" w:space="0" w:color="auto"/>
            <w:right w:val="none" w:sz="0" w:space="0" w:color="auto"/>
          </w:divBdr>
          <w:divsChild>
            <w:div w:id="1510366686">
              <w:marLeft w:val="0"/>
              <w:marRight w:val="0"/>
              <w:marTop w:val="0"/>
              <w:marBottom w:val="0"/>
              <w:divBdr>
                <w:top w:val="none" w:sz="0" w:space="0" w:color="auto"/>
                <w:left w:val="none" w:sz="0" w:space="0" w:color="auto"/>
                <w:bottom w:val="none" w:sz="0" w:space="0" w:color="auto"/>
                <w:right w:val="none" w:sz="0" w:space="0" w:color="auto"/>
              </w:divBdr>
              <w:divsChild>
                <w:div w:id="703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49492">
      <w:bodyDiv w:val="1"/>
      <w:marLeft w:val="0"/>
      <w:marRight w:val="0"/>
      <w:marTop w:val="0"/>
      <w:marBottom w:val="0"/>
      <w:divBdr>
        <w:top w:val="none" w:sz="0" w:space="0" w:color="auto"/>
        <w:left w:val="none" w:sz="0" w:space="0" w:color="auto"/>
        <w:bottom w:val="none" w:sz="0" w:space="0" w:color="auto"/>
        <w:right w:val="none" w:sz="0" w:space="0" w:color="auto"/>
      </w:divBdr>
    </w:div>
    <w:div w:id="1847163874">
      <w:bodyDiv w:val="1"/>
      <w:marLeft w:val="0"/>
      <w:marRight w:val="0"/>
      <w:marTop w:val="0"/>
      <w:marBottom w:val="0"/>
      <w:divBdr>
        <w:top w:val="none" w:sz="0" w:space="0" w:color="auto"/>
        <w:left w:val="none" w:sz="0" w:space="0" w:color="auto"/>
        <w:bottom w:val="none" w:sz="0" w:space="0" w:color="auto"/>
        <w:right w:val="none" w:sz="0" w:space="0" w:color="auto"/>
      </w:divBdr>
    </w:div>
    <w:div w:id="20617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Nkosana Mlambo</cp:lastModifiedBy>
  <cp:revision>2</cp:revision>
  <dcterms:created xsi:type="dcterms:W3CDTF">2023-05-28T18:36:00Z</dcterms:created>
  <dcterms:modified xsi:type="dcterms:W3CDTF">2023-05-28T18:36:00Z</dcterms:modified>
</cp:coreProperties>
</file>