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A6E3A" w14:textId="1C744B61" w:rsidR="004A5F82" w:rsidRPr="00F5000B" w:rsidRDefault="004A5F82" w:rsidP="00F5000B">
      <w:pPr>
        <w:spacing w:after="0" w:line="360" w:lineRule="auto"/>
        <w:jc w:val="center"/>
        <w:rPr>
          <w:rFonts w:ascii="Arial" w:hAnsi="Arial" w:cs="Arial"/>
          <w:b/>
          <w:bCs/>
          <w:color w:val="000000" w:themeColor="text1"/>
          <w:sz w:val="24"/>
          <w:szCs w:val="24"/>
        </w:rPr>
      </w:pPr>
      <w:bookmarkStart w:id="0" w:name="_Hlk136212975"/>
      <w:r w:rsidRPr="00F5000B">
        <w:rPr>
          <w:rFonts w:ascii="Arial" w:hAnsi="Arial" w:cs="Arial"/>
          <w:b/>
          <w:bCs/>
          <w:color w:val="000000" w:themeColor="text1"/>
          <w:sz w:val="24"/>
          <w:szCs w:val="24"/>
        </w:rPr>
        <w:t>Unit 1</w:t>
      </w:r>
    </w:p>
    <w:p w14:paraId="75B57D29" w14:textId="36D92BAC" w:rsidR="00A67524"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I</w:t>
      </w:r>
      <w:r w:rsidRPr="00F5000B">
        <w:rPr>
          <w:rFonts w:ascii="Arial" w:hAnsi="Arial" w:cs="Arial"/>
        </w:rPr>
        <w:t>nitial challenges faced in the module includ</w:t>
      </w:r>
      <w:r w:rsidRPr="00F5000B">
        <w:rPr>
          <w:rFonts w:ascii="Arial" w:hAnsi="Arial" w:cs="Arial"/>
        </w:rPr>
        <w:t>ed</w:t>
      </w:r>
      <w:r w:rsidRPr="00F5000B">
        <w:rPr>
          <w:rFonts w:ascii="Arial" w:hAnsi="Arial" w:cs="Arial"/>
        </w:rPr>
        <w:t xml:space="preserve"> a large amount of reading material, learning materials from the lecturer, and the need to prepare for a seminar and collaborative discussions. </w:t>
      </w:r>
      <w:r w:rsidRPr="00F5000B">
        <w:rPr>
          <w:rFonts w:ascii="Arial" w:hAnsi="Arial" w:cs="Arial"/>
        </w:rPr>
        <w:t xml:space="preserve">This was a valuable unit, but I was not </w:t>
      </w:r>
      <w:r w:rsidRPr="00F5000B">
        <w:rPr>
          <w:rFonts w:ascii="Arial" w:hAnsi="Arial" w:cs="Arial"/>
        </w:rPr>
        <w:t>well-prepared due to other commitments</w:t>
      </w:r>
      <w:r w:rsidRPr="00F5000B">
        <w:rPr>
          <w:rFonts w:ascii="Arial" w:hAnsi="Arial" w:cs="Arial"/>
        </w:rPr>
        <w:t xml:space="preserve">. </w:t>
      </w:r>
      <w:r w:rsidRPr="00F5000B">
        <w:rPr>
          <w:rFonts w:ascii="Arial" w:hAnsi="Arial" w:cs="Arial"/>
        </w:rPr>
        <w:t xml:space="preserve">The reading material provided insights into deductive and inductive reasoning, research concepts, and the importance of ethics. The unit set the foundation for understanding the role of ethics in research and </w:t>
      </w:r>
      <w:r w:rsidRPr="00F5000B">
        <w:rPr>
          <w:rFonts w:ascii="Arial" w:hAnsi="Arial" w:cs="Arial"/>
        </w:rPr>
        <w:t xml:space="preserve">I believe it should have also </w:t>
      </w:r>
      <w:r w:rsidRPr="00F5000B">
        <w:rPr>
          <w:rFonts w:ascii="Arial" w:hAnsi="Arial" w:cs="Arial"/>
        </w:rPr>
        <w:t>introduced the concepts of positivism and post-positivism</w:t>
      </w:r>
      <w:r w:rsidRPr="00F5000B">
        <w:rPr>
          <w:rFonts w:ascii="Arial" w:hAnsi="Arial" w:cs="Arial"/>
        </w:rPr>
        <w:t>, which</w:t>
      </w:r>
      <w:r w:rsidRPr="00F5000B">
        <w:rPr>
          <w:rFonts w:ascii="Arial" w:hAnsi="Arial" w:cs="Arial"/>
        </w:rPr>
        <w:t xml:space="preserve"> </w:t>
      </w:r>
      <w:r w:rsidRPr="00F5000B">
        <w:rPr>
          <w:rFonts w:ascii="Arial" w:hAnsi="Arial" w:cs="Arial"/>
          <w:color w:val="000000" w:themeColor="text1"/>
        </w:rPr>
        <w:t>Adam</w:t>
      </w:r>
      <w:r w:rsidRPr="00F5000B">
        <w:rPr>
          <w:rFonts w:ascii="Arial" w:hAnsi="Arial" w:cs="Arial"/>
          <w:color w:val="000000" w:themeColor="text1"/>
        </w:rPr>
        <w:t xml:space="preserve"> (</w:t>
      </w:r>
      <w:r w:rsidRPr="00F5000B">
        <w:rPr>
          <w:rFonts w:ascii="Arial" w:hAnsi="Arial" w:cs="Arial"/>
          <w:color w:val="000000" w:themeColor="text1"/>
        </w:rPr>
        <w:t xml:space="preserve">2013) </w:t>
      </w:r>
      <w:r w:rsidRPr="00F5000B">
        <w:rPr>
          <w:rFonts w:ascii="Arial" w:hAnsi="Arial" w:cs="Arial"/>
          <w:color w:val="000000" w:themeColor="text1"/>
        </w:rPr>
        <w:t>d</w:t>
      </w:r>
      <w:r w:rsidRPr="00F5000B">
        <w:rPr>
          <w:rFonts w:ascii="Arial" w:hAnsi="Arial" w:cs="Arial"/>
          <w:color w:val="000000" w:themeColor="text1"/>
        </w:rPr>
        <w:t xml:space="preserve">efines as the epistemological and methodological frame of reference that defines the attitude and relation of the researcher to the production of data and the selection of research tools and </w:t>
      </w:r>
      <w:r w:rsidRPr="00F5000B">
        <w:rPr>
          <w:rFonts w:ascii="Arial" w:hAnsi="Arial" w:cs="Arial"/>
          <w:color w:val="000000" w:themeColor="text1"/>
        </w:rPr>
        <w:t>methods.</w:t>
      </w:r>
      <w:r w:rsidRPr="00F5000B">
        <w:rPr>
          <w:rFonts w:ascii="Arial" w:hAnsi="Arial" w:cs="Arial"/>
        </w:rPr>
        <w:t xml:space="preserve"> I</w:t>
      </w:r>
      <w:r w:rsidRPr="00F5000B">
        <w:rPr>
          <w:rFonts w:ascii="Arial" w:hAnsi="Arial" w:cs="Arial"/>
        </w:rPr>
        <w:t xml:space="preserve"> plan to improve </w:t>
      </w:r>
      <w:r w:rsidRPr="00F5000B">
        <w:rPr>
          <w:rFonts w:ascii="Arial" w:hAnsi="Arial" w:cs="Arial"/>
        </w:rPr>
        <w:t xml:space="preserve">my </w:t>
      </w:r>
      <w:r w:rsidRPr="00F5000B">
        <w:rPr>
          <w:rFonts w:ascii="Arial" w:hAnsi="Arial" w:cs="Arial"/>
        </w:rPr>
        <w:t xml:space="preserve">time management in the future to fully engage with module activities. The importance of time management </w:t>
      </w:r>
      <w:r w:rsidRPr="00F5000B">
        <w:rPr>
          <w:rFonts w:ascii="Arial" w:hAnsi="Arial" w:cs="Arial"/>
        </w:rPr>
        <w:t xml:space="preserve">enhances </w:t>
      </w:r>
      <w:r w:rsidRPr="00F5000B">
        <w:rPr>
          <w:rFonts w:ascii="Arial" w:hAnsi="Arial" w:cs="Arial"/>
        </w:rPr>
        <w:t>job performance, academic achievement, and well-being</w:t>
      </w:r>
      <w:r w:rsidRPr="00F5000B">
        <w:rPr>
          <w:rFonts w:ascii="Arial" w:hAnsi="Arial" w:cs="Arial"/>
        </w:rPr>
        <w:t xml:space="preserve"> (Aeon et al., 2021).</w:t>
      </w:r>
    </w:p>
    <w:p w14:paraId="126DD0C3" w14:textId="77777777" w:rsidR="004A5F82" w:rsidRPr="00F5000B" w:rsidRDefault="004A5F82" w:rsidP="00F5000B">
      <w:pPr>
        <w:spacing w:after="0" w:line="360" w:lineRule="auto"/>
        <w:rPr>
          <w:rFonts w:ascii="Arial" w:hAnsi="Arial" w:cs="Arial"/>
          <w:color w:val="000000" w:themeColor="text1"/>
          <w:sz w:val="24"/>
          <w:szCs w:val="24"/>
        </w:rPr>
      </w:pPr>
    </w:p>
    <w:p w14:paraId="7FB794E4" w14:textId="6E34F243" w:rsidR="004A5F82" w:rsidRPr="00F5000B" w:rsidRDefault="004A5F82" w:rsidP="00F5000B">
      <w:pPr>
        <w:spacing w:after="0" w:line="360" w:lineRule="auto"/>
        <w:jc w:val="center"/>
        <w:rPr>
          <w:rFonts w:ascii="Arial" w:hAnsi="Arial" w:cs="Arial"/>
          <w:b/>
          <w:bCs/>
          <w:color w:val="000000" w:themeColor="text1"/>
          <w:sz w:val="24"/>
          <w:szCs w:val="24"/>
        </w:rPr>
      </w:pPr>
      <w:r w:rsidRPr="00F5000B">
        <w:rPr>
          <w:rFonts w:ascii="Arial" w:hAnsi="Arial" w:cs="Arial"/>
          <w:b/>
          <w:bCs/>
          <w:color w:val="000000" w:themeColor="text1"/>
          <w:sz w:val="24"/>
          <w:szCs w:val="24"/>
        </w:rPr>
        <w:t>Unit 2</w:t>
      </w:r>
    </w:p>
    <w:p w14:paraId="496CA40A" w14:textId="17E47851" w:rsidR="004A5F82" w:rsidRPr="00F5000B" w:rsidRDefault="00A67524" w:rsidP="00F5000B">
      <w:pPr>
        <w:spacing w:after="0" w:line="360" w:lineRule="auto"/>
        <w:rPr>
          <w:rFonts w:ascii="Arial" w:hAnsi="Arial" w:cs="Arial"/>
          <w:color w:val="000000" w:themeColor="text1"/>
          <w:sz w:val="24"/>
          <w:szCs w:val="24"/>
        </w:rPr>
      </w:pPr>
      <w:r w:rsidRPr="00F5000B">
        <w:rPr>
          <w:rFonts w:ascii="Arial" w:hAnsi="Arial" w:cs="Arial"/>
          <w:sz w:val="24"/>
          <w:szCs w:val="24"/>
        </w:rPr>
        <w:t>T</w:t>
      </w:r>
      <w:r w:rsidRPr="00F5000B">
        <w:rPr>
          <w:rFonts w:ascii="Arial" w:hAnsi="Arial" w:cs="Arial"/>
          <w:sz w:val="24"/>
          <w:szCs w:val="24"/>
        </w:rPr>
        <w:t xml:space="preserve">he focus of the unit involved selecting a research topic, formulating questions, and planning the literature review and research proposal. </w:t>
      </w:r>
      <w:r w:rsidRPr="00F5000B">
        <w:rPr>
          <w:rFonts w:ascii="Arial" w:hAnsi="Arial" w:cs="Arial"/>
          <w:sz w:val="24"/>
          <w:szCs w:val="24"/>
        </w:rPr>
        <w:t>I</w:t>
      </w:r>
      <w:r w:rsidRPr="00F5000B">
        <w:rPr>
          <w:rFonts w:ascii="Arial" w:hAnsi="Arial" w:cs="Arial"/>
          <w:sz w:val="24"/>
          <w:szCs w:val="24"/>
        </w:rPr>
        <w:t xml:space="preserve"> experienced anxiety when choosing a topic but eventually decided on </w:t>
      </w:r>
      <w:r w:rsidRPr="00F5000B">
        <w:rPr>
          <w:rFonts w:ascii="Arial" w:hAnsi="Arial" w:cs="Arial"/>
          <w:sz w:val="24"/>
          <w:szCs w:val="24"/>
        </w:rPr>
        <w:t>‘</w:t>
      </w:r>
      <w:r w:rsidRPr="00F5000B">
        <w:rPr>
          <w:rFonts w:ascii="Arial" w:hAnsi="Arial" w:cs="Arial"/>
          <w:sz w:val="24"/>
          <w:szCs w:val="24"/>
        </w:rPr>
        <w:t xml:space="preserve">transforming the healthcare sector using information </w:t>
      </w:r>
      <w:r w:rsidRPr="00F5000B">
        <w:rPr>
          <w:rFonts w:ascii="Arial" w:hAnsi="Arial" w:cs="Arial"/>
          <w:sz w:val="24"/>
          <w:szCs w:val="24"/>
        </w:rPr>
        <w:t>systems</w:t>
      </w:r>
      <w:r w:rsidRPr="00F5000B">
        <w:rPr>
          <w:rFonts w:ascii="Arial" w:hAnsi="Arial" w:cs="Arial"/>
          <w:sz w:val="24"/>
          <w:szCs w:val="24"/>
        </w:rPr>
        <w:t>.</w:t>
      </w:r>
      <w:r w:rsidRPr="00F5000B">
        <w:rPr>
          <w:rFonts w:ascii="Arial" w:hAnsi="Arial" w:cs="Arial"/>
          <w:sz w:val="24"/>
          <w:szCs w:val="24"/>
        </w:rPr>
        <w:t>’</w:t>
      </w:r>
      <w:r w:rsidRPr="00F5000B">
        <w:rPr>
          <w:rFonts w:ascii="Arial" w:hAnsi="Arial" w:cs="Arial"/>
          <w:sz w:val="24"/>
          <w:szCs w:val="24"/>
        </w:rPr>
        <w:t xml:space="preserve"> The motivation behind this choice </w:t>
      </w:r>
      <w:r w:rsidRPr="00F5000B">
        <w:rPr>
          <w:rFonts w:ascii="Arial" w:hAnsi="Arial" w:cs="Arial"/>
          <w:sz w:val="24"/>
          <w:szCs w:val="24"/>
        </w:rPr>
        <w:t xml:space="preserve">my </w:t>
      </w:r>
      <w:r w:rsidRPr="00F5000B">
        <w:rPr>
          <w:rFonts w:ascii="Arial" w:hAnsi="Arial" w:cs="Arial"/>
          <w:sz w:val="24"/>
          <w:szCs w:val="24"/>
        </w:rPr>
        <w:t xml:space="preserve">interest in learning about the healthcare sector despite having limited knowledge. </w:t>
      </w:r>
      <w:r w:rsidRPr="00F5000B">
        <w:rPr>
          <w:rFonts w:ascii="Arial" w:hAnsi="Arial" w:cs="Arial"/>
          <w:sz w:val="24"/>
          <w:szCs w:val="24"/>
        </w:rPr>
        <w:t>I have started</w:t>
      </w:r>
      <w:r w:rsidRPr="00F5000B">
        <w:rPr>
          <w:rFonts w:ascii="Arial" w:hAnsi="Arial" w:cs="Arial"/>
          <w:sz w:val="24"/>
          <w:szCs w:val="24"/>
        </w:rPr>
        <w:t xml:space="preserve"> participating in the discussion forum from the previous unit</w:t>
      </w:r>
      <w:r w:rsidRPr="00F5000B">
        <w:rPr>
          <w:rFonts w:ascii="Arial" w:hAnsi="Arial" w:cs="Arial"/>
          <w:sz w:val="24"/>
          <w:szCs w:val="24"/>
        </w:rPr>
        <w:t xml:space="preserve"> and</w:t>
      </w:r>
      <w:r w:rsidRPr="00F5000B">
        <w:rPr>
          <w:rFonts w:ascii="Arial" w:hAnsi="Arial" w:cs="Arial"/>
          <w:sz w:val="24"/>
          <w:szCs w:val="24"/>
        </w:rPr>
        <w:t xml:space="preserve"> select</w:t>
      </w:r>
      <w:r w:rsidRPr="00F5000B">
        <w:rPr>
          <w:rFonts w:ascii="Arial" w:hAnsi="Arial" w:cs="Arial"/>
          <w:sz w:val="24"/>
          <w:szCs w:val="24"/>
        </w:rPr>
        <w:t>ed</w:t>
      </w:r>
      <w:r w:rsidRPr="00F5000B">
        <w:rPr>
          <w:rFonts w:ascii="Arial" w:hAnsi="Arial" w:cs="Arial"/>
          <w:sz w:val="24"/>
          <w:szCs w:val="24"/>
        </w:rPr>
        <w:t xml:space="preserve"> a case study on UX dark patterns. This connected previous knowledge and provided enlightenment. The reading material, specifically from Dawson (2015), was helpful in creating a blueprint and generating ideas for the literature review and research proposals. However, </w:t>
      </w:r>
      <w:r w:rsidRPr="00F5000B">
        <w:rPr>
          <w:rFonts w:ascii="Arial" w:hAnsi="Arial" w:cs="Arial"/>
          <w:sz w:val="24"/>
          <w:szCs w:val="24"/>
        </w:rPr>
        <w:t>I</w:t>
      </w:r>
      <w:r w:rsidRPr="00F5000B">
        <w:rPr>
          <w:rFonts w:ascii="Arial" w:hAnsi="Arial" w:cs="Arial"/>
          <w:sz w:val="24"/>
          <w:szCs w:val="24"/>
        </w:rPr>
        <w:t xml:space="preserve"> struggled to catch up with the reading and activities, which </w:t>
      </w:r>
      <w:r w:rsidRPr="00F5000B">
        <w:rPr>
          <w:rFonts w:ascii="Arial" w:hAnsi="Arial" w:cs="Arial"/>
          <w:sz w:val="24"/>
          <w:szCs w:val="24"/>
        </w:rPr>
        <w:t>could affect my</w:t>
      </w:r>
      <w:r w:rsidRPr="00F5000B">
        <w:rPr>
          <w:rFonts w:ascii="Arial" w:hAnsi="Arial" w:cs="Arial"/>
          <w:sz w:val="24"/>
          <w:szCs w:val="24"/>
        </w:rPr>
        <w:t xml:space="preserve"> performance. To improve, </w:t>
      </w:r>
      <w:r w:rsidRPr="00F5000B">
        <w:rPr>
          <w:rFonts w:ascii="Arial" w:hAnsi="Arial" w:cs="Arial"/>
          <w:sz w:val="24"/>
          <w:szCs w:val="24"/>
        </w:rPr>
        <w:t xml:space="preserve">I </w:t>
      </w:r>
      <w:r w:rsidRPr="00F5000B">
        <w:rPr>
          <w:rFonts w:ascii="Arial" w:hAnsi="Arial" w:cs="Arial"/>
          <w:sz w:val="24"/>
          <w:szCs w:val="24"/>
        </w:rPr>
        <w:t>plan to allocate more time and effort to the module to achieve better results</w:t>
      </w:r>
      <w:r w:rsidRPr="00F5000B">
        <w:rPr>
          <w:rFonts w:ascii="Arial" w:hAnsi="Arial" w:cs="Arial"/>
          <w:sz w:val="24"/>
          <w:szCs w:val="24"/>
        </w:rPr>
        <w:t>.</w:t>
      </w:r>
    </w:p>
    <w:p w14:paraId="047EDC66" w14:textId="77777777" w:rsidR="00A67524" w:rsidRPr="00F5000B" w:rsidRDefault="00A67524" w:rsidP="00F5000B">
      <w:pPr>
        <w:spacing w:after="0" w:line="360" w:lineRule="auto"/>
        <w:rPr>
          <w:rFonts w:ascii="Arial" w:hAnsi="Arial" w:cs="Arial"/>
          <w:color w:val="000000" w:themeColor="text1"/>
          <w:sz w:val="24"/>
          <w:szCs w:val="24"/>
        </w:rPr>
      </w:pPr>
    </w:p>
    <w:p w14:paraId="04D900F5" w14:textId="5B679608" w:rsidR="004A5F82" w:rsidRPr="00F5000B" w:rsidRDefault="004A5F82" w:rsidP="00F5000B">
      <w:pPr>
        <w:spacing w:after="0" w:line="360" w:lineRule="auto"/>
        <w:jc w:val="center"/>
        <w:rPr>
          <w:rFonts w:ascii="Arial" w:hAnsi="Arial" w:cs="Arial"/>
          <w:b/>
          <w:bCs/>
          <w:color w:val="000000" w:themeColor="text1"/>
          <w:sz w:val="24"/>
          <w:szCs w:val="24"/>
        </w:rPr>
      </w:pPr>
      <w:r w:rsidRPr="00F5000B">
        <w:rPr>
          <w:rFonts w:ascii="Arial" w:hAnsi="Arial" w:cs="Arial"/>
          <w:b/>
          <w:bCs/>
          <w:color w:val="000000" w:themeColor="text1"/>
          <w:sz w:val="24"/>
          <w:szCs w:val="24"/>
        </w:rPr>
        <w:t>Unit 3</w:t>
      </w:r>
    </w:p>
    <w:p w14:paraId="62C53DB3" w14:textId="0A8924BD" w:rsidR="00A67524" w:rsidRPr="00F5000B" w:rsidRDefault="00A67524" w:rsidP="00F5000B">
      <w:pPr>
        <w:spacing w:after="0" w:line="360" w:lineRule="auto"/>
        <w:rPr>
          <w:rFonts w:ascii="Arial" w:hAnsi="Arial" w:cs="Arial"/>
          <w:color w:val="000000" w:themeColor="text1"/>
          <w:sz w:val="24"/>
          <w:szCs w:val="24"/>
        </w:rPr>
      </w:pPr>
      <w:r w:rsidRPr="00F5000B">
        <w:rPr>
          <w:rFonts w:ascii="Arial" w:hAnsi="Arial" w:cs="Arial"/>
          <w:sz w:val="24"/>
          <w:szCs w:val="24"/>
        </w:rPr>
        <w:t>This unit covered</w:t>
      </w:r>
      <w:r w:rsidRPr="00F5000B">
        <w:rPr>
          <w:rFonts w:ascii="Arial" w:hAnsi="Arial" w:cs="Arial"/>
          <w:sz w:val="24"/>
          <w:szCs w:val="24"/>
        </w:rPr>
        <w:t xml:space="preserve"> research methods and data collection methods. </w:t>
      </w:r>
      <w:r w:rsidRPr="00F5000B">
        <w:rPr>
          <w:rFonts w:ascii="Arial" w:hAnsi="Arial" w:cs="Arial"/>
          <w:sz w:val="24"/>
          <w:szCs w:val="24"/>
        </w:rPr>
        <w:t>I</w:t>
      </w:r>
      <w:r w:rsidRPr="00F5000B">
        <w:rPr>
          <w:rFonts w:ascii="Arial" w:hAnsi="Arial" w:cs="Arial"/>
          <w:sz w:val="24"/>
          <w:szCs w:val="24"/>
        </w:rPr>
        <w:t xml:space="preserve"> reali</w:t>
      </w:r>
      <w:r w:rsidRPr="00F5000B">
        <w:rPr>
          <w:rFonts w:ascii="Arial" w:hAnsi="Arial" w:cs="Arial"/>
          <w:sz w:val="24"/>
          <w:szCs w:val="24"/>
        </w:rPr>
        <w:t>sed</w:t>
      </w:r>
      <w:r w:rsidRPr="00F5000B">
        <w:rPr>
          <w:rFonts w:ascii="Arial" w:hAnsi="Arial" w:cs="Arial"/>
          <w:sz w:val="24"/>
          <w:szCs w:val="24"/>
        </w:rPr>
        <w:t xml:space="preserve"> that a quality research paper involves various components. </w:t>
      </w:r>
      <w:r w:rsidRPr="00F5000B">
        <w:rPr>
          <w:rFonts w:ascii="Arial" w:hAnsi="Arial" w:cs="Arial"/>
          <w:sz w:val="24"/>
          <w:szCs w:val="24"/>
        </w:rPr>
        <w:t>I struggled</w:t>
      </w:r>
      <w:r w:rsidRPr="00F5000B">
        <w:rPr>
          <w:rFonts w:ascii="Arial" w:hAnsi="Arial" w:cs="Arial"/>
          <w:sz w:val="24"/>
          <w:szCs w:val="24"/>
        </w:rPr>
        <w:t xml:space="preserve"> with understanding certain techniques and determining which methods to use based on the research topic and objectives. The reading material provided limited assistance in this regard, </w:t>
      </w:r>
      <w:r w:rsidRPr="00F5000B">
        <w:rPr>
          <w:rFonts w:ascii="Arial" w:hAnsi="Arial" w:cs="Arial"/>
          <w:sz w:val="24"/>
          <w:szCs w:val="24"/>
        </w:rPr>
        <w:lastRenderedPageBreak/>
        <w:t xml:space="preserve">prompting </w:t>
      </w:r>
      <w:r w:rsidRPr="00F5000B">
        <w:rPr>
          <w:rFonts w:ascii="Arial" w:hAnsi="Arial" w:cs="Arial"/>
          <w:sz w:val="24"/>
          <w:szCs w:val="24"/>
        </w:rPr>
        <w:t>me</w:t>
      </w:r>
      <w:r w:rsidRPr="00F5000B">
        <w:rPr>
          <w:rFonts w:ascii="Arial" w:hAnsi="Arial" w:cs="Arial"/>
          <w:sz w:val="24"/>
          <w:szCs w:val="24"/>
        </w:rPr>
        <w:t xml:space="preserve"> to seek additional independent reading to gain a better understanding of research design and methods. </w:t>
      </w:r>
      <w:r w:rsidRPr="00F5000B">
        <w:rPr>
          <w:rFonts w:ascii="Arial" w:hAnsi="Arial" w:cs="Arial"/>
          <w:sz w:val="24"/>
          <w:szCs w:val="24"/>
        </w:rPr>
        <w:t>I was</w:t>
      </w:r>
      <w:r w:rsidRPr="00F5000B">
        <w:rPr>
          <w:rFonts w:ascii="Arial" w:hAnsi="Arial" w:cs="Arial"/>
          <w:sz w:val="24"/>
          <w:szCs w:val="24"/>
        </w:rPr>
        <w:t xml:space="preserve"> behind on t</w:t>
      </w:r>
      <w:r w:rsidRPr="00F5000B">
        <w:rPr>
          <w:rFonts w:ascii="Arial" w:hAnsi="Arial" w:cs="Arial"/>
          <w:sz w:val="24"/>
          <w:szCs w:val="24"/>
        </w:rPr>
        <w:t>he</w:t>
      </w:r>
      <w:r w:rsidRPr="00F5000B">
        <w:rPr>
          <w:rFonts w:ascii="Arial" w:hAnsi="Arial" w:cs="Arial"/>
          <w:sz w:val="24"/>
          <w:szCs w:val="24"/>
        </w:rPr>
        <w:t xml:space="preserve"> </w:t>
      </w:r>
      <w:r w:rsidRPr="00F5000B">
        <w:rPr>
          <w:rFonts w:ascii="Arial" w:hAnsi="Arial" w:cs="Arial"/>
          <w:sz w:val="24"/>
          <w:szCs w:val="24"/>
        </w:rPr>
        <w:t xml:space="preserve">module </w:t>
      </w:r>
      <w:r w:rsidRPr="00F5000B">
        <w:rPr>
          <w:rFonts w:ascii="Arial" w:hAnsi="Arial" w:cs="Arial"/>
          <w:sz w:val="24"/>
          <w:szCs w:val="24"/>
        </w:rPr>
        <w:t xml:space="preserve">due to simultaneous commitments, such as another forensics investigations assessment and work-related obligations. </w:t>
      </w:r>
      <w:r w:rsidRPr="00F5000B">
        <w:rPr>
          <w:rFonts w:ascii="Arial" w:hAnsi="Arial" w:cs="Arial"/>
          <w:sz w:val="24"/>
          <w:szCs w:val="24"/>
        </w:rPr>
        <w:t>I intend to</w:t>
      </w:r>
      <w:r w:rsidRPr="00F5000B">
        <w:rPr>
          <w:rFonts w:ascii="Arial" w:hAnsi="Arial" w:cs="Arial"/>
          <w:sz w:val="24"/>
          <w:szCs w:val="24"/>
        </w:rPr>
        <w:t xml:space="preserve"> catch up and prioritize reading materials that will enhance </w:t>
      </w:r>
      <w:r w:rsidRPr="00F5000B">
        <w:rPr>
          <w:rFonts w:ascii="Arial" w:hAnsi="Arial" w:cs="Arial"/>
          <w:sz w:val="24"/>
          <w:szCs w:val="24"/>
        </w:rPr>
        <w:t>my</w:t>
      </w:r>
      <w:r w:rsidRPr="00F5000B">
        <w:rPr>
          <w:rFonts w:ascii="Arial" w:hAnsi="Arial" w:cs="Arial"/>
          <w:sz w:val="24"/>
          <w:szCs w:val="24"/>
        </w:rPr>
        <w:t xml:space="preserve"> understanding of research methodology, </w:t>
      </w:r>
      <w:r w:rsidRPr="00F5000B">
        <w:rPr>
          <w:rFonts w:ascii="Arial" w:hAnsi="Arial" w:cs="Arial"/>
          <w:sz w:val="24"/>
          <w:szCs w:val="24"/>
        </w:rPr>
        <w:t>with the hopes</w:t>
      </w:r>
      <w:r w:rsidRPr="00F5000B">
        <w:rPr>
          <w:rFonts w:ascii="Arial" w:hAnsi="Arial" w:cs="Arial"/>
          <w:sz w:val="24"/>
          <w:szCs w:val="24"/>
        </w:rPr>
        <w:t xml:space="preserve"> to produce valuable and high-quality work.</w:t>
      </w:r>
    </w:p>
    <w:p w14:paraId="05943C3F" w14:textId="77777777" w:rsidR="004A5F82" w:rsidRPr="00F5000B" w:rsidRDefault="004A5F82" w:rsidP="00F5000B">
      <w:pPr>
        <w:spacing w:after="0" w:line="360" w:lineRule="auto"/>
        <w:rPr>
          <w:rFonts w:ascii="Arial" w:hAnsi="Arial" w:cs="Arial"/>
          <w:b/>
          <w:bCs/>
          <w:color w:val="000000" w:themeColor="text1"/>
          <w:sz w:val="24"/>
          <w:szCs w:val="24"/>
        </w:rPr>
      </w:pPr>
    </w:p>
    <w:p w14:paraId="22D7EEB7" w14:textId="2CFD9B41" w:rsidR="004A5F82" w:rsidRPr="00F5000B" w:rsidRDefault="004A5F82" w:rsidP="00F5000B">
      <w:pPr>
        <w:spacing w:after="0" w:line="360" w:lineRule="auto"/>
        <w:jc w:val="center"/>
        <w:rPr>
          <w:rFonts w:ascii="Arial" w:hAnsi="Arial" w:cs="Arial"/>
          <w:b/>
          <w:bCs/>
          <w:color w:val="000000" w:themeColor="text1"/>
          <w:sz w:val="24"/>
          <w:szCs w:val="24"/>
        </w:rPr>
      </w:pPr>
      <w:r w:rsidRPr="00F5000B">
        <w:rPr>
          <w:rFonts w:ascii="Arial" w:hAnsi="Arial" w:cs="Arial"/>
          <w:b/>
          <w:bCs/>
          <w:color w:val="000000" w:themeColor="text1"/>
          <w:sz w:val="24"/>
          <w:szCs w:val="24"/>
        </w:rPr>
        <w:t>Unit 4</w:t>
      </w:r>
    </w:p>
    <w:p w14:paraId="00C79D4C" w14:textId="357139DD" w:rsidR="004A5F82"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 xml:space="preserve">In this unit we focused on </w:t>
      </w:r>
      <w:r w:rsidRPr="00F5000B">
        <w:rPr>
          <w:rFonts w:ascii="Arial" w:hAnsi="Arial" w:cs="Arial"/>
        </w:rPr>
        <w:t xml:space="preserve">data collection methods such as case studies, focus groups, and observations. </w:t>
      </w:r>
      <w:r w:rsidRPr="00F5000B">
        <w:rPr>
          <w:rFonts w:ascii="Arial" w:hAnsi="Arial" w:cs="Arial"/>
        </w:rPr>
        <w:t>I was</w:t>
      </w:r>
      <w:r w:rsidRPr="00F5000B">
        <w:rPr>
          <w:rFonts w:ascii="Arial" w:hAnsi="Arial" w:cs="Arial"/>
        </w:rPr>
        <w:t xml:space="preserve"> surprise</w:t>
      </w:r>
      <w:r w:rsidRPr="00F5000B">
        <w:rPr>
          <w:rFonts w:ascii="Arial" w:hAnsi="Arial" w:cs="Arial"/>
        </w:rPr>
        <w:t>d</w:t>
      </w:r>
      <w:r w:rsidRPr="00F5000B">
        <w:rPr>
          <w:rFonts w:ascii="Arial" w:hAnsi="Arial" w:cs="Arial"/>
        </w:rPr>
        <w:t xml:space="preserve"> at finding the unit easy to comprehend, </w:t>
      </w:r>
      <w:r w:rsidRPr="00F5000B">
        <w:rPr>
          <w:rFonts w:ascii="Arial" w:hAnsi="Arial" w:cs="Arial"/>
        </w:rPr>
        <w:t xml:space="preserve">this can be </w:t>
      </w:r>
      <w:r w:rsidRPr="00F5000B">
        <w:rPr>
          <w:rFonts w:ascii="Arial" w:hAnsi="Arial" w:cs="Arial"/>
        </w:rPr>
        <w:t>attribut</w:t>
      </w:r>
      <w:r w:rsidRPr="00F5000B">
        <w:rPr>
          <w:rFonts w:ascii="Arial" w:hAnsi="Arial" w:cs="Arial"/>
        </w:rPr>
        <w:t xml:space="preserve">ed </w:t>
      </w:r>
      <w:r w:rsidRPr="00F5000B">
        <w:rPr>
          <w:rFonts w:ascii="Arial" w:hAnsi="Arial" w:cs="Arial"/>
        </w:rPr>
        <w:t xml:space="preserve">to </w:t>
      </w:r>
      <w:r w:rsidRPr="00F5000B">
        <w:rPr>
          <w:rFonts w:ascii="Arial" w:hAnsi="Arial" w:cs="Arial"/>
        </w:rPr>
        <w:t>my</w:t>
      </w:r>
      <w:r w:rsidRPr="00F5000B">
        <w:rPr>
          <w:rFonts w:ascii="Arial" w:hAnsi="Arial" w:cs="Arial"/>
        </w:rPr>
        <w:t xml:space="preserve"> reading and familiarity with the concepts. </w:t>
      </w:r>
      <w:r w:rsidRPr="00F5000B">
        <w:rPr>
          <w:rFonts w:ascii="Arial" w:hAnsi="Arial" w:cs="Arial"/>
        </w:rPr>
        <w:t>I believe that it is</w:t>
      </w:r>
      <w:r w:rsidRPr="00F5000B">
        <w:rPr>
          <w:rFonts w:ascii="Arial" w:hAnsi="Arial" w:cs="Arial"/>
        </w:rPr>
        <w:t xml:space="preserve"> importan</w:t>
      </w:r>
      <w:r w:rsidRPr="00F5000B">
        <w:rPr>
          <w:rFonts w:ascii="Arial" w:hAnsi="Arial" w:cs="Arial"/>
        </w:rPr>
        <w:t>t to</w:t>
      </w:r>
      <w:r w:rsidRPr="00F5000B">
        <w:rPr>
          <w:rFonts w:ascii="Arial" w:hAnsi="Arial" w:cs="Arial"/>
        </w:rPr>
        <w:t xml:space="preserve"> underst</w:t>
      </w:r>
      <w:r w:rsidRPr="00F5000B">
        <w:rPr>
          <w:rFonts w:ascii="Arial" w:hAnsi="Arial" w:cs="Arial"/>
        </w:rPr>
        <w:t xml:space="preserve">and </w:t>
      </w:r>
      <w:r w:rsidRPr="00F5000B">
        <w:rPr>
          <w:rFonts w:ascii="Arial" w:hAnsi="Arial" w:cs="Arial"/>
        </w:rPr>
        <w:t>when to use specific data collection methods and visuali</w:t>
      </w:r>
      <w:r w:rsidRPr="00F5000B">
        <w:rPr>
          <w:rFonts w:ascii="Arial" w:hAnsi="Arial" w:cs="Arial"/>
        </w:rPr>
        <w:t>s</w:t>
      </w:r>
      <w:r w:rsidRPr="00F5000B">
        <w:rPr>
          <w:rFonts w:ascii="Arial" w:hAnsi="Arial" w:cs="Arial"/>
        </w:rPr>
        <w:t xml:space="preserve">ing the desired data outcomes. </w:t>
      </w:r>
      <w:r w:rsidRPr="00F5000B">
        <w:rPr>
          <w:rFonts w:ascii="Arial" w:hAnsi="Arial" w:cs="Arial"/>
        </w:rPr>
        <w:t>I appreciated the learned further about case studies their</w:t>
      </w:r>
      <w:r w:rsidRPr="00F5000B">
        <w:rPr>
          <w:rFonts w:ascii="Arial" w:hAnsi="Arial" w:cs="Arial"/>
        </w:rPr>
        <w:t xml:space="preserve"> broader applications beyond research</w:t>
      </w:r>
      <w:r w:rsidRPr="00F5000B">
        <w:rPr>
          <w:rFonts w:ascii="Arial" w:hAnsi="Arial" w:cs="Arial"/>
        </w:rPr>
        <w:t xml:space="preserve"> (Crowe et al., 2011)</w:t>
      </w:r>
      <w:r w:rsidRPr="00F5000B">
        <w:rPr>
          <w:rFonts w:ascii="Arial" w:hAnsi="Arial" w:cs="Arial"/>
        </w:rPr>
        <w:t xml:space="preserve">, </w:t>
      </w:r>
      <w:r w:rsidRPr="00F5000B">
        <w:rPr>
          <w:rFonts w:ascii="Arial" w:hAnsi="Arial" w:cs="Arial"/>
        </w:rPr>
        <w:t>I now see them as</w:t>
      </w:r>
      <w:r w:rsidRPr="00F5000B">
        <w:rPr>
          <w:rFonts w:ascii="Arial" w:hAnsi="Arial" w:cs="Arial"/>
        </w:rPr>
        <w:t xml:space="preserve"> valuable tool for real-life experiences, understanding different situations, and testing theories and hypotheses. </w:t>
      </w:r>
      <w:r w:rsidRPr="00F5000B">
        <w:rPr>
          <w:rFonts w:ascii="Arial" w:hAnsi="Arial" w:cs="Arial"/>
        </w:rPr>
        <w:t>This</w:t>
      </w:r>
      <w:r w:rsidRPr="00F5000B">
        <w:rPr>
          <w:rFonts w:ascii="Arial" w:hAnsi="Arial" w:cs="Arial"/>
        </w:rPr>
        <w:t xml:space="preserve"> knowledge will benefit </w:t>
      </w:r>
      <w:r w:rsidRPr="00F5000B">
        <w:rPr>
          <w:rFonts w:ascii="Arial" w:hAnsi="Arial" w:cs="Arial"/>
        </w:rPr>
        <w:t xml:space="preserve">my </w:t>
      </w:r>
      <w:r w:rsidRPr="00F5000B">
        <w:rPr>
          <w:rFonts w:ascii="Arial" w:hAnsi="Arial" w:cs="Arial"/>
        </w:rPr>
        <w:t xml:space="preserve">personal and professional development, enabling </w:t>
      </w:r>
      <w:r w:rsidRPr="00F5000B">
        <w:rPr>
          <w:rFonts w:ascii="Arial" w:hAnsi="Arial" w:cs="Arial"/>
        </w:rPr>
        <w:t>me</w:t>
      </w:r>
      <w:r w:rsidRPr="00F5000B">
        <w:rPr>
          <w:rFonts w:ascii="Arial" w:hAnsi="Arial" w:cs="Arial"/>
        </w:rPr>
        <w:t xml:space="preserve"> to use case studies to solve complex problems, make informed decisions, and exercise sound judgment.</w:t>
      </w:r>
    </w:p>
    <w:p w14:paraId="4437280A" w14:textId="77777777" w:rsidR="00A67524" w:rsidRPr="00F5000B" w:rsidRDefault="00A67524" w:rsidP="00F5000B">
      <w:pPr>
        <w:pStyle w:val="NormalWeb"/>
        <w:spacing w:before="0" w:beforeAutospacing="0" w:after="0" w:afterAutospacing="0" w:line="360" w:lineRule="auto"/>
        <w:rPr>
          <w:rFonts w:ascii="Arial" w:hAnsi="Arial" w:cs="Arial"/>
          <w:color w:val="000000" w:themeColor="text1"/>
        </w:rPr>
      </w:pPr>
    </w:p>
    <w:p w14:paraId="78FABBCC" w14:textId="32824B48" w:rsidR="004A5F82" w:rsidRPr="00F5000B" w:rsidRDefault="004A5F82" w:rsidP="00F5000B">
      <w:pPr>
        <w:spacing w:after="0" w:line="360" w:lineRule="auto"/>
        <w:jc w:val="center"/>
        <w:rPr>
          <w:rFonts w:ascii="Arial" w:hAnsi="Arial" w:cs="Arial"/>
          <w:b/>
          <w:bCs/>
          <w:color w:val="000000" w:themeColor="text1"/>
          <w:sz w:val="24"/>
          <w:szCs w:val="24"/>
        </w:rPr>
      </w:pPr>
      <w:r w:rsidRPr="00F5000B">
        <w:rPr>
          <w:rFonts w:ascii="Arial" w:hAnsi="Arial" w:cs="Arial"/>
          <w:b/>
          <w:bCs/>
          <w:color w:val="000000" w:themeColor="text1"/>
          <w:sz w:val="24"/>
          <w:szCs w:val="24"/>
        </w:rPr>
        <w:t>Unit 5</w:t>
      </w:r>
    </w:p>
    <w:p w14:paraId="44EA93DC" w14:textId="3E4367F2" w:rsidR="00A67524" w:rsidRPr="00F5000B" w:rsidRDefault="00A67524" w:rsidP="00F5000B">
      <w:pPr>
        <w:spacing w:after="0" w:line="360" w:lineRule="auto"/>
        <w:rPr>
          <w:rFonts w:ascii="Arial" w:hAnsi="Arial" w:cs="Arial"/>
          <w:sz w:val="24"/>
          <w:szCs w:val="24"/>
        </w:rPr>
      </w:pPr>
      <w:r w:rsidRPr="00F5000B">
        <w:rPr>
          <w:rFonts w:ascii="Arial" w:hAnsi="Arial" w:cs="Arial"/>
          <w:sz w:val="24"/>
          <w:szCs w:val="24"/>
        </w:rPr>
        <w:t>This</w:t>
      </w:r>
      <w:r w:rsidRPr="00F5000B">
        <w:rPr>
          <w:rFonts w:ascii="Arial" w:hAnsi="Arial" w:cs="Arial"/>
          <w:sz w:val="24"/>
          <w:szCs w:val="24"/>
        </w:rPr>
        <w:t xml:space="preserve"> unit</w:t>
      </w:r>
      <w:r w:rsidRPr="00F5000B">
        <w:rPr>
          <w:rFonts w:ascii="Arial" w:hAnsi="Arial" w:cs="Arial"/>
          <w:sz w:val="24"/>
          <w:szCs w:val="24"/>
        </w:rPr>
        <w:t xml:space="preserve"> is</w:t>
      </w:r>
      <w:r w:rsidRPr="00F5000B">
        <w:rPr>
          <w:rFonts w:ascii="Arial" w:hAnsi="Arial" w:cs="Arial"/>
          <w:sz w:val="24"/>
          <w:szCs w:val="24"/>
        </w:rPr>
        <w:t xml:space="preserve"> </w:t>
      </w:r>
      <w:r w:rsidRPr="00F5000B">
        <w:rPr>
          <w:rFonts w:ascii="Arial" w:hAnsi="Arial" w:cs="Arial"/>
          <w:sz w:val="24"/>
          <w:szCs w:val="24"/>
        </w:rPr>
        <w:t>centred</w:t>
      </w:r>
      <w:r w:rsidRPr="00F5000B">
        <w:rPr>
          <w:rFonts w:ascii="Arial" w:hAnsi="Arial" w:cs="Arial"/>
          <w:sz w:val="24"/>
          <w:szCs w:val="24"/>
        </w:rPr>
        <w:t xml:space="preserve"> on interviews, surveys, and questionnaires as data collection techniques. </w:t>
      </w:r>
      <w:r w:rsidRPr="00F5000B">
        <w:rPr>
          <w:rFonts w:ascii="Arial" w:hAnsi="Arial" w:cs="Arial"/>
          <w:sz w:val="24"/>
          <w:szCs w:val="24"/>
        </w:rPr>
        <w:t xml:space="preserve">My </w:t>
      </w:r>
      <w:r w:rsidRPr="00F5000B">
        <w:rPr>
          <w:rFonts w:ascii="Arial" w:hAnsi="Arial" w:cs="Arial"/>
          <w:sz w:val="24"/>
          <w:szCs w:val="24"/>
        </w:rPr>
        <w:t xml:space="preserve">initial perception of these methods was simplistic, </w:t>
      </w:r>
      <w:proofErr w:type="gramStart"/>
      <w:r w:rsidRPr="00F5000B">
        <w:rPr>
          <w:rFonts w:ascii="Arial" w:hAnsi="Arial" w:cs="Arial"/>
          <w:sz w:val="24"/>
          <w:szCs w:val="24"/>
        </w:rPr>
        <w:t>assuming that</w:t>
      </w:r>
      <w:proofErr w:type="gramEnd"/>
      <w:r w:rsidRPr="00F5000B">
        <w:rPr>
          <w:rFonts w:ascii="Arial" w:hAnsi="Arial" w:cs="Arial"/>
          <w:sz w:val="24"/>
          <w:szCs w:val="24"/>
        </w:rPr>
        <w:t xml:space="preserve"> one simply decides on the required information, creates the questionnaire, and reports the findings. However, </w:t>
      </w:r>
      <w:r w:rsidRPr="00F5000B">
        <w:rPr>
          <w:rFonts w:ascii="Arial" w:hAnsi="Arial" w:cs="Arial"/>
          <w:sz w:val="24"/>
          <w:szCs w:val="24"/>
        </w:rPr>
        <w:t xml:space="preserve">I </w:t>
      </w:r>
      <w:r w:rsidRPr="00F5000B">
        <w:rPr>
          <w:rFonts w:ascii="Arial" w:hAnsi="Arial" w:cs="Arial"/>
          <w:sz w:val="24"/>
          <w:szCs w:val="24"/>
        </w:rPr>
        <w:t xml:space="preserve">have learned that there is much more involved in creating effective surveys and questionnaires. </w:t>
      </w:r>
      <w:r w:rsidRPr="00F5000B">
        <w:rPr>
          <w:rFonts w:ascii="Arial" w:hAnsi="Arial" w:cs="Arial"/>
          <w:sz w:val="24"/>
          <w:szCs w:val="24"/>
        </w:rPr>
        <w:t>I learned about</w:t>
      </w:r>
      <w:r w:rsidRPr="00F5000B">
        <w:rPr>
          <w:rFonts w:ascii="Arial" w:hAnsi="Arial" w:cs="Arial"/>
          <w:sz w:val="24"/>
          <w:szCs w:val="24"/>
        </w:rPr>
        <w:t xml:space="preserve"> the importance of ethical considerations in conducting surveys, including avoiding bias, protecting respondents, anonymi</w:t>
      </w:r>
      <w:r w:rsidRPr="00F5000B">
        <w:rPr>
          <w:rFonts w:ascii="Arial" w:hAnsi="Arial" w:cs="Arial"/>
          <w:sz w:val="24"/>
          <w:szCs w:val="24"/>
        </w:rPr>
        <w:t>si</w:t>
      </w:r>
      <w:r w:rsidRPr="00F5000B">
        <w:rPr>
          <w:rFonts w:ascii="Arial" w:hAnsi="Arial" w:cs="Arial"/>
          <w:sz w:val="24"/>
          <w:szCs w:val="24"/>
        </w:rPr>
        <w:t>ng personal information, being transparent, and obtaining consen</w:t>
      </w:r>
      <w:r w:rsidRPr="00F5000B">
        <w:rPr>
          <w:rFonts w:ascii="Arial" w:hAnsi="Arial" w:cs="Arial"/>
          <w:sz w:val="24"/>
          <w:szCs w:val="24"/>
        </w:rPr>
        <w:t>t (</w:t>
      </w:r>
      <w:r w:rsidRPr="00F5000B">
        <w:rPr>
          <w:rFonts w:ascii="Arial" w:hAnsi="Arial" w:cs="Arial"/>
          <w:sz w:val="24"/>
          <w:szCs w:val="24"/>
        </w:rPr>
        <w:t>Barrow et al.</w:t>
      </w:r>
      <w:r w:rsidRPr="00F5000B">
        <w:rPr>
          <w:rFonts w:ascii="Arial" w:hAnsi="Arial" w:cs="Arial"/>
          <w:sz w:val="24"/>
          <w:szCs w:val="24"/>
        </w:rPr>
        <w:t xml:space="preserve">, </w:t>
      </w:r>
      <w:r w:rsidRPr="00F5000B">
        <w:rPr>
          <w:rFonts w:ascii="Arial" w:hAnsi="Arial" w:cs="Arial"/>
          <w:sz w:val="24"/>
          <w:szCs w:val="24"/>
        </w:rPr>
        <w:t>2022)</w:t>
      </w:r>
      <w:r w:rsidRPr="00F5000B">
        <w:rPr>
          <w:rFonts w:ascii="Arial" w:hAnsi="Arial" w:cs="Arial"/>
          <w:sz w:val="24"/>
          <w:szCs w:val="24"/>
        </w:rPr>
        <w:t xml:space="preserve"> (</w:t>
      </w:r>
      <w:r w:rsidRPr="00F5000B">
        <w:rPr>
          <w:rFonts w:ascii="Arial" w:hAnsi="Arial" w:cs="Arial"/>
          <w:sz w:val="24"/>
          <w:szCs w:val="24"/>
        </w:rPr>
        <w:t>Kaiser</w:t>
      </w:r>
      <w:r w:rsidRPr="00F5000B">
        <w:rPr>
          <w:rFonts w:ascii="Arial" w:hAnsi="Arial" w:cs="Arial"/>
          <w:sz w:val="24"/>
          <w:szCs w:val="24"/>
        </w:rPr>
        <w:t xml:space="preserve">, </w:t>
      </w:r>
      <w:proofErr w:type="gramStart"/>
      <w:r w:rsidRPr="00F5000B">
        <w:rPr>
          <w:rFonts w:ascii="Arial" w:hAnsi="Arial" w:cs="Arial"/>
          <w:sz w:val="24"/>
          <w:szCs w:val="24"/>
        </w:rPr>
        <w:t>2009)</w:t>
      </w:r>
      <w:r w:rsidRPr="00F5000B">
        <w:rPr>
          <w:rFonts w:ascii="Arial" w:hAnsi="Arial" w:cs="Arial"/>
          <w:sz w:val="24"/>
          <w:szCs w:val="24"/>
        </w:rPr>
        <w:t>(</w:t>
      </w:r>
      <w:proofErr w:type="gramEnd"/>
      <w:r w:rsidRPr="00F5000B">
        <w:rPr>
          <w:rFonts w:ascii="Arial" w:hAnsi="Arial" w:cs="Arial"/>
          <w:sz w:val="24"/>
          <w:szCs w:val="24"/>
        </w:rPr>
        <w:t>Fisher</w:t>
      </w:r>
      <w:r w:rsidRPr="00F5000B">
        <w:rPr>
          <w:rFonts w:ascii="Arial" w:hAnsi="Arial" w:cs="Arial"/>
          <w:sz w:val="24"/>
          <w:szCs w:val="24"/>
        </w:rPr>
        <w:t xml:space="preserve">, </w:t>
      </w:r>
      <w:r w:rsidRPr="00F5000B">
        <w:rPr>
          <w:rFonts w:ascii="Arial" w:hAnsi="Arial" w:cs="Arial"/>
          <w:sz w:val="24"/>
          <w:szCs w:val="24"/>
        </w:rPr>
        <w:t xml:space="preserve">2020). </w:t>
      </w:r>
      <w:r w:rsidRPr="00F5000B">
        <w:rPr>
          <w:rFonts w:ascii="Arial" w:hAnsi="Arial" w:cs="Arial"/>
          <w:sz w:val="24"/>
          <w:szCs w:val="24"/>
        </w:rPr>
        <w:t xml:space="preserve">I looked on a </w:t>
      </w:r>
      <w:r w:rsidRPr="00F5000B">
        <w:rPr>
          <w:rFonts w:ascii="Arial" w:hAnsi="Arial" w:cs="Arial"/>
          <w:sz w:val="24"/>
          <w:szCs w:val="24"/>
        </w:rPr>
        <w:t xml:space="preserve">case study on the inappropriate use of surveys by Cambridge Analytica </w:t>
      </w:r>
      <w:r w:rsidRPr="00F5000B">
        <w:rPr>
          <w:rFonts w:ascii="Arial" w:hAnsi="Arial" w:cs="Arial"/>
          <w:sz w:val="24"/>
          <w:szCs w:val="24"/>
        </w:rPr>
        <w:t>using</w:t>
      </w:r>
      <w:r w:rsidRPr="00F5000B">
        <w:rPr>
          <w:rFonts w:ascii="Arial" w:hAnsi="Arial" w:cs="Arial"/>
          <w:sz w:val="24"/>
          <w:szCs w:val="24"/>
        </w:rPr>
        <w:t xml:space="preserve"> Facebook</w:t>
      </w:r>
      <w:r w:rsidRPr="00F5000B">
        <w:rPr>
          <w:rFonts w:ascii="Arial" w:hAnsi="Arial" w:cs="Arial"/>
          <w:sz w:val="24"/>
          <w:szCs w:val="24"/>
        </w:rPr>
        <w:t xml:space="preserve"> (</w:t>
      </w:r>
      <w:proofErr w:type="spellStart"/>
      <w:r w:rsidRPr="00F5000B">
        <w:rPr>
          <w:rFonts w:ascii="Arial" w:hAnsi="Arial" w:cs="Arial"/>
          <w:sz w:val="24"/>
          <w:szCs w:val="24"/>
        </w:rPr>
        <w:t>Confessore</w:t>
      </w:r>
      <w:proofErr w:type="spellEnd"/>
      <w:r w:rsidRPr="00F5000B">
        <w:rPr>
          <w:rFonts w:ascii="Arial" w:hAnsi="Arial" w:cs="Arial"/>
          <w:sz w:val="24"/>
          <w:szCs w:val="24"/>
        </w:rPr>
        <w:t>, 2018)</w:t>
      </w:r>
      <w:r w:rsidRPr="00F5000B">
        <w:rPr>
          <w:rFonts w:ascii="Arial" w:hAnsi="Arial" w:cs="Arial"/>
          <w:sz w:val="24"/>
          <w:szCs w:val="24"/>
        </w:rPr>
        <w:t xml:space="preserve">, which underscored the significance of surveys and questionnaires in research. </w:t>
      </w:r>
      <w:r w:rsidRPr="00F5000B">
        <w:rPr>
          <w:rFonts w:ascii="Arial" w:hAnsi="Arial" w:cs="Arial"/>
          <w:sz w:val="24"/>
          <w:szCs w:val="24"/>
        </w:rPr>
        <w:t>I believe</w:t>
      </w:r>
      <w:r w:rsidRPr="00F5000B">
        <w:rPr>
          <w:rFonts w:ascii="Arial" w:hAnsi="Arial" w:cs="Arial"/>
          <w:sz w:val="24"/>
          <w:szCs w:val="24"/>
        </w:rPr>
        <w:t xml:space="preserve"> this case study will provide guidance for </w:t>
      </w:r>
      <w:r w:rsidRPr="00F5000B">
        <w:rPr>
          <w:rFonts w:ascii="Arial" w:hAnsi="Arial" w:cs="Arial"/>
          <w:sz w:val="24"/>
          <w:szCs w:val="24"/>
        </w:rPr>
        <w:t xml:space="preserve">my </w:t>
      </w:r>
      <w:r w:rsidRPr="00F5000B">
        <w:rPr>
          <w:rFonts w:ascii="Arial" w:hAnsi="Arial" w:cs="Arial"/>
          <w:sz w:val="24"/>
          <w:szCs w:val="24"/>
        </w:rPr>
        <w:t xml:space="preserve">future capstone project, </w:t>
      </w:r>
      <w:r w:rsidRPr="00F5000B">
        <w:rPr>
          <w:rFonts w:ascii="Arial" w:hAnsi="Arial" w:cs="Arial"/>
          <w:sz w:val="24"/>
          <w:szCs w:val="24"/>
        </w:rPr>
        <w:t>as it shows the</w:t>
      </w:r>
      <w:r w:rsidRPr="00F5000B">
        <w:rPr>
          <w:rFonts w:ascii="Arial" w:hAnsi="Arial" w:cs="Arial"/>
          <w:sz w:val="24"/>
          <w:szCs w:val="24"/>
        </w:rPr>
        <w:t xml:space="preserve"> importance of designing surveys in an ethical manner and prioritizing the interests of the respondents.</w:t>
      </w:r>
    </w:p>
    <w:p w14:paraId="392E9210" w14:textId="77777777" w:rsidR="00A67524" w:rsidRPr="00F5000B" w:rsidRDefault="00A67524" w:rsidP="00F5000B">
      <w:pPr>
        <w:spacing w:after="0" w:line="360" w:lineRule="auto"/>
        <w:rPr>
          <w:rFonts w:ascii="Arial" w:hAnsi="Arial" w:cs="Arial"/>
          <w:color w:val="000000" w:themeColor="text1"/>
          <w:sz w:val="24"/>
          <w:szCs w:val="24"/>
        </w:rPr>
      </w:pPr>
    </w:p>
    <w:p w14:paraId="4339E1B1" w14:textId="7BFD9884" w:rsidR="004A5F82" w:rsidRPr="00F5000B" w:rsidRDefault="004A5F82" w:rsidP="00F5000B">
      <w:pPr>
        <w:spacing w:after="0" w:line="360" w:lineRule="auto"/>
        <w:jc w:val="center"/>
        <w:rPr>
          <w:rFonts w:ascii="Arial" w:hAnsi="Arial" w:cs="Arial"/>
          <w:b/>
          <w:bCs/>
          <w:color w:val="000000" w:themeColor="text1"/>
          <w:sz w:val="24"/>
          <w:szCs w:val="24"/>
        </w:rPr>
      </w:pPr>
      <w:bookmarkStart w:id="1" w:name="_Hlk136216657"/>
      <w:r w:rsidRPr="00F5000B">
        <w:rPr>
          <w:rFonts w:ascii="Arial" w:hAnsi="Arial" w:cs="Arial"/>
          <w:b/>
          <w:bCs/>
          <w:color w:val="000000" w:themeColor="text1"/>
          <w:sz w:val="24"/>
          <w:szCs w:val="24"/>
        </w:rPr>
        <w:lastRenderedPageBreak/>
        <w:t>Unit 6</w:t>
      </w:r>
    </w:p>
    <w:p w14:paraId="2CA3BE3F" w14:textId="5D6E084A" w:rsidR="00A67524"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This unit is a</w:t>
      </w:r>
      <w:r w:rsidRPr="00F5000B">
        <w:rPr>
          <w:rFonts w:ascii="Arial" w:hAnsi="Arial" w:cs="Arial"/>
        </w:rPr>
        <w:t xml:space="preserve"> continuation of the previous week's unit and </w:t>
      </w:r>
      <w:r w:rsidRPr="00F5000B">
        <w:rPr>
          <w:rFonts w:ascii="Arial" w:hAnsi="Arial" w:cs="Arial"/>
        </w:rPr>
        <w:t>has</w:t>
      </w:r>
      <w:r w:rsidRPr="00F5000B">
        <w:rPr>
          <w:rFonts w:ascii="Arial" w:hAnsi="Arial" w:cs="Arial"/>
        </w:rPr>
        <w:t xml:space="preserve"> further improve</w:t>
      </w:r>
      <w:r w:rsidRPr="00F5000B">
        <w:rPr>
          <w:rFonts w:ascii="Arial" w:hAnsi="Arial" w:cs="Arial"/>
        </w:rPr>
        <w:t xml:space="preserve">d my </w:t>
      </w:r>
      <w:r w:rsidRPr="00F5000B">
        <w:rPr>
          <w:rFonts w:ascii="Arial" w:hAnsi="Arial" w:cs="Arial"/>
        </w:rPr>
        <w:t xml:space="preserve">understanding </w:t>
      </w:r>
      <w:r w:rsidRPr="00F5000B">
        <w:rPr>
          <w:rFonts w:ascii="Arial" w:hAnsi="Arial" w:cs="Arial"/>
        </w:rPr>
        <w:t xml:space="preserve">on </w:t>
      </w:r>
      <w:r w:rsidRPr="00F5000B">
        <w:rPr>
          <w:rFonts w:ascii="Arial" w:hAnsi="Arial" w:cs="Arial"/>
        </w:rPr>
        <w:t xml:space="preserve">the strategic construction of questionnaires. </w:t>
      </w:r>
      <w:r w:rsidRPr="00F5000B">
        <w:rPr>
          <w:rFonts w:ascii="Arial" w:hAnsi="Arial" w:cs="Arial"/>
        </w:rPr>
        <w:t>I learned about</w:t>
      </w:r>
      <w:r w:rsidRPr="00F5000B">
        <w:rPr>
          <w:rFonts w:ascii="Arial" w:hAnsi="Arial" w:cs="Arial"/>
        </w:rPr>
        <w:t xml:space="preserve"> the importance of identifying poorly constructed questionnaires and ways to improve them to ensure clarity for respondents. </w:t>
      </w:r>
      <w:r w:rsidRPr="00F5000B">
        <w:rPr>
          <w:rFonts w:ascii="Arial" w:hAnsi="Arial" w:cs="Arial"/>
        </w:rPr>
        <w:t>T</w:t>
      </w:r>
      <w:r w:rsidRPr="00F5000B">
        <w:rPr>
          <w:rFonts w:ascii="Arial" w:hAnsi="Arial" w:cs="Arial"/>
        </w:rPr>
        <w:t>he wiki activity helped in identifying poor questionnaires and emphasized the need to carefully think about questionnaire design.</w:t>
      </w:r>
    </w:p>
    <w:p w14:paraId="20C64ACF" w14:textId="42214166" w:rsidR="00A67524"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It is also important to use</w:t>
      </w:r>
      <w:r w:rsidRPr="00F5000B">
        <w:rPr>
          <w:rFonts w:ascii="Arial" w:hAnsi="Arial" w:cs="Arial"/>
        </w:rPr>
        <w:t xml:space="preserve"> disclaimers in surveys and being transparent about data processing, storage, and the length of storage</w:t>
      </w:r>
      <w:r w:rsidRPr="00F5000B">
        <w:rPr>
          <w:rFonts w:ascii="Arial" w:hAnsi="Arial" w:cs="Arial"/>
        </w:rPr>
        <w:t xml:space="preserve"> (</w:t>
      </w:r>
      <w:r w:rsidRPr="00F5000B">
        <w:rPr>
          <w:rFonts w:ascii="Arial" w:hAnsi="Arial" w:cs="Arial"/>
        </w:rPr>
        <w:t>Hart et al.</w:t>
      </w:r>
      <w:r w:rsidRPr="00F5000B">
        <w:rPr>
          <w:rFonts w:ascii="Arial" w:hAnsi="Arial" w:cs="Arial"/>
        </w:rPr>
        <w:t xml:space="preserve">, </w:t>
      </w:r>
      <w:r w:rsidRPr="00F5000B">
        <w:rPr>
          <w:rFonts w:ascii="Arial" w:hAnsi="Arial" w:cs="Arial"/>
        </w:rPr>
        <w:t>2016</w:t>
      </w:r>
      <w:r w:rsidRPr="00F5000B">
        <w:rPr>
          <w:rFonts w:ascii="Arial" w:hAnsi="Arial" w:cs="Arial"/>
        </w:rPr>
        <w:t>). This also falls in line with GDPR compliance and ethical conduct.</w:t>
      </w:r>
    </w:p>
    <w:p w14:paraId="7230AB75" w14:textId="75E19778" w:rsidR="00A67524"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T</w:t>
      </w:r>
      <w:r w:rsidRPr="00F5000B">
        <w:rPr>
          <w:rFonts w:ascii="Arial" w:hAnsi="Arial" w:cs="Arial"/>
        </w:rPr>
        <w:t xml:space="preserve">he unit and the module </w:t>
      </w:r>
      <w:r w:rsidRPr="00F5000B">
        <w:rPr>
          <w:rFonts w:ascii="Arial" w:hAnsi="Arial" w:cs="Arial"/>
        </w:rPr>
        <w:t>have</w:t>
      </w:r>
      <w:r w:rsidRPr="00F5000B">
        <w:rPr>
          <w:rFonts w:ascii="Arial" w:hAnsi="Arial" w:cs="Arial"/>
        </w:rPr>
        <w:t xml:space="preserve"> provided valuable insight into formulating a research paper. </w:t>
      </w:r>
      <w:r w:rsidRPr="00F5000B">
        <w:rPr>
          <w:rFonts w:ascii="Arial" w:hAnsi="Arial" w:cs="Arial"/>
        </w:rPr>
        <w:t xml:space="preserve">I </w:t>
      </w:r>
      <w:r w:rsidRPr="00F5000B">
        <w:rPr>
          <w:rFonts w:ascii="Arial" w:hAnsi="Arial" w:cs="Arial"/>
        </w:rPr>
        <w:t xml:space="preserve">believe this knowledge will benefit </w:t>
      </w:r>
      <w:r w:rsidRPr="00F5000B">
        <w:rPr>
          <w:rFonts w:ascii="Arial" w:hAnsi="Arial" w:cs="Arial"/>
        </w:rPr>
        <w:t>me</w:t>
      </w:r>
      <w:r w:rsidRPr="00F5000B">
        <w:rPr>
          <w:rFonts w:ascii="Arial" w:hAnsi="Arial" w:cs="Arial"/>
        </w:rPr>
        <w:t xml:space="preserve"> in the future by enhancing </w:t>
      </w:r>
      <w:r w:rsidRPr="00F5000B">
        <w:rPr>
          <w:rFonts w:ascii="Arial" w:hAnsi="Arial" w:cs="Arial"/>
        </w:rPr>
        <w:t>my</w:t>
      </w:r>
      <w:r w:rsidRPr="00F5000B">
        <w:rPr>
          <w:rFonts w:ascii="Arial" w:hAnsi="Arial" w:cs="Arial"/>
        </w:rPr>
        <w:t xml:space="preserve"> ability to plan and formulate all the necessary components required for a well-composed research work.</w:t>
      </w:r>
    </w:p>
    <w:bookmarkEnd w:id="0"/>
    <w:p w14:paraId="458BFCDE" w14:textId="77777777" w:rsidR="004A5F82" w:rsidRPr="00F5000B" w:rsidRDefault="004A5F82" w:rsidP="00F5000B">
      <w:pPr>
        <w:spacing w:after="0" w:line="360" w:lineRule="auto"/>
        <w:rPr>
          <w:rFonts w:ascii="Arial" w:hAnsi="Arial" w:cs="Arial"/>
          <w:color w:val="000000" w:themeColor="text1"/>
          <w:sz w:val="24"/>
          <w:szCs w:val="24"/>
        </w:rPr>
      </w:pPr>
    </w:p>
    <w:p w14:paraId="2670A70B" w14:textId="254A5759" w:rsidR="004A5F82" w:rsidRPr="00F5000B" w:rsidRDefault="004A5F82" w:rsidP="00F5000B">
      <w:pPr>
        <w:spacing w:after="0" w:line="360" w:lineRule="auto"/>
        <w:jc w:val="center"/>
        <w:rPr>
          <w:rFonts w:ascii="Arial" w:hAnsi="Arial" w:cs="Arial"/>
          <w:b/>
          <w:bCs/>
          <w:color w:val="000000" w:themeColor="text1"/>
          <w:sz w:val="24"/>
          <w:szCs w:val="24"/>
        </w:rPr>
      </w:pPr>
      <w:r w:rsidRPr="00F5000B">
        <w:rPr>
          <w:rFonts w:ascii="Arial" w:hAnsi="Arial" w:cs="Arial"/>
          <w:b/>
          <w:bCs/>
          <w:color w:val="000000" w:themeColor="text1"/>
          <w:sz w:val="24"/>
          <w:szCs w:val="24"/>
        </w:rPr>
        <w:t>Unit 7</w:t>
      </w:r>
    </w:p>
    <w:p w14:paraId="7C648BD9" w14:textId="3E475CBB" w:rsidR="00A67524"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This unit was</w:t>
      </w:r>
      <w:r w:rsidRPr="00F5000B">
        <w:rPr>
          <w:rFonts w:ascii="Arial" w:hAnsi="Arial" w:cs="Arial"/>
        </w:rPr>
        <w:t xml:space="preserve"> significan</w:t>
      </w:r>
      <w:r w:rsidRPr="00F5000B">
        <w:rPr>
          <w:rFonts w:ascii="Arial" w:hAnsi="Arial" w:cs="Arial"/>
        </w:rPr>
        <w:t>t</w:t>
      </w:r>
      <w:r w:rsidRPr="00F5000B">
        <w:rPr>
          <w:rFonts w:ascii="Arial" w:hAnsi="Arial" w:cs="Arial"/>
        </w:rPr>
        <w:t xml:space="preserve"> </w:t>
      </w:r>
      <w:r w:rsidRPr="00F5000B">
        <w:rPr>
          <w:rFonts w:ascii="Arial" w:hAnsi="Arial" w:cs="Arial"/>
        </w:rPr>
        <w:t>as it</w:t>
      </w:r>
      <w:r w:rsidRPr="00F5000B">
        <w:rPr>
          <w:rFonts w:ascii="Arial" w:hAnsi="Arial" w:cs="Arial"/>
        </w:rPr>
        <w:t xml:space="preserve"> included submitting the first summative assessment, the literature review, and participating in the second collaborative discussion forum. The unit also focused on important topics such as validity, generalizability, and reliability and their impact on research design.</w:t>
      </w:r>
    </w:p>
    <w:p w14:paraId="385611BF" w14:textId="2519E3D9" w:rsidR="00A67524"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 xml:space="preserve">I was faced with </w:t>
      </w:r>
      <w:r w:rsidRPr="00F5000B">
        <w:rPr>
          <w:rFonts w:ascii="Arial" w:hAnsi="Arial" w:cs="Arial"/>
        </w:rPr>
        <w:t xml:space="preserve">significant challenges during this unit due to a medical condition that required sudden treatment. As a result, </w:t>
      </w:r>
      <w:r w:rsidRPr="00F5000B">
        <w:rPr>
          <w:rFonts w:ascii="Arial" w:hAnsi="Arial" w:cs="Arial"/>
        </w:rPr>
        <w:t>I was</w:t>
      </w:r>
      <w:r w:rsidRPr="00F5000B">
        <w:rPr>
          <w:rFonts w:ascii="Arial" w:hAnsi="Arial" w:cs="Arial"/>
        </w:rPr>
        <w:t xml:space="preserve"> unable to engage in learning activities as planned and could not submit </w:t>
      </w:r>
      <w:r w:rsidRPr="00F5000B">
        <w:rPr>
          <w:rFonts w:ascii="Arial" w:hAnsi="Arial" w:cs="Arial"/>
        </w:rPr>
        <w:t>my</w:t>
      </w:r>
      <w:r w:rsidRPr="00F5000B">
        <w:rPr>
          <w:rFonts w:ascii="Arial" w:hAnsi="Arial" w:cs="Arial"/>
        </w:rPr>
        <w:t xml:space="preserve"> literature review </w:t>
      </w:r>
      <w:r w:rsidRPr="00F5000B">
        <w:rPr>
          <w:rFonts w:ascii="Arial" w:hAnsi="Arial" w:cs="Arial"/>
        </w:rPr>
        <w:t>timeously</w:t>
      </w:r>
      <w:r w:rsidRPr="00F5000B">
        <w:rPr>
          <w:rFonts w:ascii="Arial" w:hAnsi="Arial" w:cs="Arial"/>
        </w:rPr>
        <w:t xml:space="preserve">, leading </w:t>
      </w:r>
      <w:r w:rsidRPr="00F5000B">
        <w:rPr>
          <w:rFonts w:ascii="Arial" w:hAnsi="Arial" w:cs="Arial"/>
        </w:rPr>
        <w:t>me</w:t>
      </w:r>
      <w:r w:rsidRPr="00F5000B">
        <w:rPr>
          <w:rFonts w:ascii="Arial" w:hAnsi="Arial" w:cs="Arial"/>
        </w:rPr>
        <w:t xml:space="preserve"> to request a late submission. </w:t>
      </w:r>
      <w:r w:rsidRPr="00F5000B">
        <w:rPr>
          <w:rFonts w:ascii="Arial" w:hAnsi="Arial" w:cs="Arial"/>
        </w:rPr>
        <w:t>Although I was</w:t>
      </w:r>
      <w:r w:rsidRPr="00F5000B">
        <w:rPr>
          <w:rFonts w:ascii="Arial" w:hAnsi="Arial" w:cs="Arial"/>
        </w:rPr>
        <w:t xml:space="preserve"> frustrat</w:t>
      </w:r>
      <w:r w:rsidRPr="00F5000B">
        <w:rPr>
          <w:rFonts w:ascii="Arial" w:hAnsi="Arial" w:cs="Arial"/>
        </w:rPr>
        <w:t>ed, my</w:t>
      </w:r>
      <w:r w:rsidRPr="00F5000B">
        <w:rPr>
          <w:rFonts w:ascii="Arial" w:hAnsi="Arial" w:cs="Arial"/>
        </w:rPr>
        <w:t xml:space="preserve"> </w:t>
      </w:r>
      <w:r w:rsidRPr="00F5000B">
        <w:rPr>
          <w:rFonts w:ascii="Arial" w:hAnsi="Arial" w:cs="Arial"/>
        </w:rPr>
        <w:t>health</w:t>
      </w:r>
      <w:r w:rsidRPr="00F5000B">
        <w:rPr>
          <w:rFonts w:ascii="Arial" w:hAnsi="Arial" w:cs="Arial"/>
        </w:rPr>
        <w:t xml:space="preserve"> had to be prioriti</w:t>
      </w:r>
      <w:r w:rsidRPr="00F5000B">
        <w:rPr>
          <w:rFonts w:ascii="Arial" w:hAnsi="Arial" w:cs="Arial"/>
        </w:rPr>
        <w:t>se</w:t>
      </w:r>
      <w:r w:rsidRPr="00F5000B">
        <w:rPr>
          <w:rFonts w:ascii="Arial" w:hAnsi="Arial" w:cs="Arial"/>
        </w:rPr>
        <w:t xml:space="preserve">d, </w:t>
      </w:r>
      <w:r w:rsidRPr="00F5000B">
        <w:rPr>
          <w:rFonts w:ascii="Arial" w:hAnsi="Arial" w:cs="Arial"/>
        </w:rPr>
        <w:t>and assured myself that</w:t>
      </w:r>
      <w:r w:rsidRPr="00F5000B">
        <w:rPr>
          <w:rFonts w:ascii="Arial" w:hAnsi="Arial" w:cs="Arial"/>
        </w:rPr>
        <w:t xml:space="preserve"> </w:t>
      </w:r>
      <w:r w:rsidRPr="00F5000B">
        <w:rPr>
          <w:rFonts w:ascii="Arial" w:hAnsi="Arial" w:cs="Arial"/>
        </w:rPr>
        <w:t>I</w:t>
      </w:r>
      <w:r w:rsidRPr="00F5000B">
        <w:rPr>
          <w:rFonts w:ascii="Arial" w:hAnsi="Arial" w:cs="Arial"/>
        </w:rPr>
        <w:t xml:space="preserve"> w</w:t>
      </w:r>
      <w:r w:rsidRPr="00F5000B">
        <w:rPr>
          <w:rFonts w:ascii="Arial" w:hAnsi="Arial" w:cs="Arial"/>
        </w:rPr>
        <w:t>ill</w:t>
      </w:r>
      <w:r w:rsidRPr="00F5000B">
        <w:rPr>
          <w:rFonts w:ascii="Arial" w:hAnsi="Arial" w:cs="Arial"/>
        </w:rPr>
        <w:t xml:space="preserve"> catch up once </w:t>
      </w:r>
      <w:r w:rsidRPr="00F5000B">
        <w:rPr>
          <w:rFonts w:ascii="Arial" w:hAnsi="Arial" w:cs="Arial"/>
        </w:rPr>
        <w:t>I have</w:t>
      </w:r>
      <w:r w:rsidRPr="00F5000B">
        <w:rPr>
          <w:rFonts w:ascii="Arial" w:hAnsi="Arial" w:cs="Arial"/>
        </w:rPr>
        <w:t xml:space="preserve"> recovered.</w:t>
      </w:r>
    </w:p>
    <w:p w14:paraId="27472B0B" w14:textId="77777777" w:rsidR="004A5F82" w:rsidRPr="00F5000B" w:rsidRDefault="004A5F82" w:rsidP="00F5000B">
      <w:pPr>
        <w:spacing w:after="0" w:line="360" w:lineRule="auto"/>
        <w:rPr>
          <w:rFonts w:ascii="Arial" w:hAnsi="Arial" w:cs="Arial"/>
          <w:color w:val="000000" w:themeColor="text1"/>
          <w:sz w:val="24"/>
          <w:szCs w:val="24"/>
        </w:rPr>
      </w:pPr>
    </w:p>
    <w:p w14:paraId="64E2CEB6" w14:textId="59D3D4BD" w:rsidR="004A5F82" w:rsidRPr="00F5000B" w:rsidRDefault="004A5F82" w:rsidP="00F5000B">
      <w:pPr>
        <w:spacing w:after="0" w:line="360" w:lineRule="auto"/>
        <w:jc w:val="center"/>
        <w:rPr>
          <w:rFonts w:ascii="Arial" w:hAnsi="Arial" w:cs="Arial"/>
          <w:b/>
          <w:bCs/>
          <w:color w:val="000000" w:themeColor="text1"/>
          <w:sz w:val="24"/>
          <w:szCs w:val="24"/>
        </w:rPr>
      </w:pPr>
      <w:r w:rsidRPr="00F5000B">
        <w:rPr>
          <w:rFonts w:ascii="Arial" w:hAnsi="Arial" w:cs="Arial"/>
          <w:b/>
          <w:bCs/>
          <w:color w:val="000000" w:themeColor="text1"/>
          <w:sz w:val="24"/>
          <w:szCs w:val="24"/>
        </w:rPr>
        <w:t>Unit 8</w:t>
      </w:r>
    </w:p>
    <w:p w14:paraId="3211AABC" w14:textId="6C5C5350" w:rsidR="00A67524"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 xml:space="preserve">This was </w:t>
      </w:r>
      <w:r w:rsidRPr="00F5000B">
        <w:rPr>
          <w:rFonts w:ascii="Arial" w:hAnsi="Arial" w:cs="Arial"/>
        </w:rPr>
        <w:t xml:space="preserve">another challenging week for </w:t>
      </w:r>
      <w:r w:rsidRPr="00F5000B">
        <w:rPr>
          <w:rFonts w:ascii="Arial" w:hAnsi="Arial" w:cs="Arial"/>
        </w:rPr>
        <w:t>me</w:t>
      </w:r>
      <w:r w:rsidRPr="00F5000B">
        <w:rPr>
          <w:rFonts w:ascii="Arial" w:hAnsi="Arial" w:cs="Arial"/>
        </w:rPr>
        <w:t xml:space="preserve">. </w:t>
      </w:r>
      <w:r w:rsidRPr="00F5000B">
        <w:rPr>
          <w:rFonts w:ascii="Arial" w:hAnsi="Arial" w:cs="Arial"/>
        </w:rPr>
        <w:t>I have</w:t>
      </w:r>
      <w:r w:rsidRPr="00F5000B">
        <w:rPr>
          <w:rFonts w:ascii="Arial" w:hAnsi="Arial" w:cs="Arial"/>
        </w:rPr>
        <w:t xml:space="preserve"> partially recovered from </w:t>
      </w:r>
      <w:r w:rsidRPr="00F5000B">
        <w:rPr>
          <w:rFonts w:ascii="Arial" w:hAnsi="Arial" w:cs="Arial"/>
        </w:rPr>
        <w:t>my</w:t>
      </w:r>
      <w:r w:rsidRPr="00F5000B">
        <w:rPr>
          <w:rFonts w:ascii="Arial" w:hAnsi="Arial" w:cs="Arial"/>
        </w:rPr>
        <w:t xml:space="preserve"> medical condition, </w:t>
      </w:r>
      <w:r w:rsidRPr="00F5000B">
        <w:rPr>
          <w:rFonts w:ascii="Arial" w:hAnsi="Arial" w:cs="Arial"/>
        </w:rPr>
        <w:t>and</w:t>
      </w:r>
      <w:r w:rsidRPr="00F5000B">
        <w:rPr>
          <w:rFonts w:ascii="Arial" w:hAnsi="Arial" w:cs="Arial"/>
        </w:rPr>
        <w:t xml:space="preserve"> still have multiple tasks to complete, including submitting </w:t>
      </w:r>
      <w:r w:rsidRPr="00F5000B">
        <w:rPr>
          <w:rFonts w:ascii="Arial" w:hAnsi="Arial" w:cs="Arial"/>
        </w:rPr>
        <w:t>my</w:t>
      </w:r>
      <w:r w:rsidRPr="00F5000B">
        <w:rPr>
          <w:rFonts w:ascii="Arial" w:hAnsi="Arial" w:cs="Arial"/>
        </w:rPr>
        <w:t xml:space="preserve"> literature review, a presentation outline, reading material, and statistical worksheets.</w:t>
      </w:r>
    </w:p>
    <w:p w14:paraId="6ACFCD61" w14:textId="5554EBEE" w:rsidR="00A67524"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 xml:space="preserve">Given the circumstances, </w:t>
      </w:r>
      <w:r w:rsidRPr="00F5000B">
        <w:rPr>
          <w:rFonts w:ascii="Arial" w:hAnsi="Arial" w:cs="Arial"/>
        </w:rPr>
        <w:t>I</w:t>
      </w:r>
      <w:r w:rsidRPr="00F5000B">
        <w:rPr>
          <w:rFonts w:ascii="Arial" w:hAnsi="Arial" w:cs="Arial"/>
        </w:rPr>
        <w:t xml:space="preserve"> had to reassess </w:t>
      </w:r>
      <w:r w:rsidRPr="00F5000B">
        <w:rPr>
          <w:rFonts w:ascii="Arial" w:hAnsi="Arial" w:cs="Arial"/>
        </w:rPr>
        <w:t>my</w:t>
      </w:r>
      <w:r w:rsidRPr="00F5000B">
        <w:rPr>
          <w:rFonts w:ascii="Arial" w:hAnsi="Arial" w:cs="Arial"/>
        </w:rPr>
        <w:t xml:space="preserve"> priorities and decided to prioriti</w:t>
      </w:r>
      <w:r w:rsidRPr="00F5000B">
        <w:rPr>
          <w:rFonts w:ascii="Arial" w:hAnsi="Arial" w:cs="Arial"/>
        </w:rPr>
        <w:t>s</w:t>
      </w:r>
      <w:r w:rsidRPr="00F5000B">
        <w:rPr>
          <w:rFonts w:ascii="Arial" w:hAnsi="Arial" w:cs="Arial"/>
        </w:rPr>
        <w:t xml:space="preserve">e the literature review as it was the summative assessment. </w:t>
      </w:r>
      <w:r w:rsidRPr="00F5000B">
        <w:rPr>
          <w:rFonts w:ascii="Arial" w:hAnsi="Arial" w:cs="Arial"/>
        </w:rPr>
        <w:t>I</w:t>
      </w:r>
      <w:r w:rsidRPr="00F5000B">
        <w:rPr>
          <w:rFonts w:ascii="Arial" w:hAnsi="Arial" w:cs="Arial"/>
        </w:rPr>
        <w:t xml:space="preserve"> also had to </w:t>
      </w:r>
      <w:r w:rsidRPr="00F5000B">
        <w:rPr>
          <w:rFonts w:ascii="Arial" w:hAnsi="Arial" w:cs="Arial"/>
        </w:rPr>
        <w:t>submit</w:t>
      </w:r>
      <w:r w:rsidRPr="00F5000B">
        <w:rPr>
          <w:rFonts w:ascii="Arial" w:hAnsi="Arial" w:cs="Arial"/>
        </w:rPr>
        <w:t xml:space="preserve"> another assessment in</w:t>
      </w:r>
      <w:r w:rsidRPr="00F5000B">
        <w:rPr>
          <w:rFonts w:ascii="Arial" w:hAnsi="Arial" w:cs="Arial"/>
        </w:rPr>
        <w:t xml:space="preserve"> d</w:t>
      </w:r>
      <w:r w:rsidRPr="00F5000B">
        <w:rPr>
          <w:rFonts w:ascii="Arial" w:hAnsi="Arial" w:cs="Arial"/>
        </w:rPr>
        <w:t xml:space="preserve">igital forensics module and </w:t>
      </w:r>
      <w:r w:rsidRPr="00F5000B">
        <w:rPr>
          <w:rFonts w:ascii="Arial" w:hAnsi="Arial" w:cs="Arial"/>
        </w:rPr>
        <w:t xml:space="preserve">had </w:t>
      </w:r>
      <w:r w:rsidRPr="00F5000B">
        <w:rPr>
          <w:rFonts w:ascii="Arial" w:hAnsi="Arial" w:cs="Arial"/>
        </w:rPr>
        <w:t>work-related projects.</w:t>
      </w:r>
    </w:p>
    <w:p w14:paraId="4106EF56" w14:textId="04EBD56C" w:rsidR="00A67524"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lastRenderedPageBreak/>
        <w:t xml:space="preserve">Due to time constraints, </w:t>
      </w:r>
      <w:r w:rsidRPr="00F5000B">
        <w:rPr>
          <w:rFonts w:ascii="Arial" w:hAnsi="Arial" w:cs="Arial"/>
        </w:rPr>
        <w:t>I</w:t>
      </w:r>
      <w:r w:rsidRPr="00F5000B">
        <w:rPr>
          <w:rFonts w:ascii="Arial" w:hAnsi="Arial" w:cs="Arial"/>
        </w:rPr>
        <w:t xml:space="preserve"> focused solely on completing </w:t>
      </w:r>
      <w:r w:rsidRPr="00F5000B">
        <w:rPr>
          <w:rFonts w:ascii="Arial" w:hAnsi="Arial" w:cs="Arial"/>
        </w:rPr>
        <w:t>my</w:t>
      </w:r>
      <w:r w:rsidRPr="00F5000B">
        <w:rPr>
          <w:rFonts w:ascii="Arial" w:hAnsi="Arial" w:cs="Arial"/>
        </w:rPr>
        <w:t xml:space="preserve"> summative assessment before moving on to the formative assessments. </w:t>
      </w:r>
      <w:r w:rsidRPr="00F5000B">
        <w:rPr>
          <w:rFonts w:ascii="Arial" w:hAnsi="Arial" w:cs="Arial"/>
        </w:rPr>
        <w:t>I</w:t>
      </w:r>
      <w:r w:rsidRPr="00F5000B">
        <w:rPr>
          <w:rFonts w:ascii="Arial" w:hAnsi="Arial" w:cs="Arial"/>
        </w:rPr>
        <w:t xml:space="preserve"> did not have enough time to thoroughly go through the reading material but had to work against the clock and planned to catch up on the other activities at a later stage.</w:t>
      </w:r>
    </w:p>
    <w:p w14:paraId="0C79AA33" w14:textId="77777777" w:rsidR="004A5F82" w:rsidRPr="00F5000B" w:rsidRDefault="004A5F82" w:rsidP="00F5000B">
      <w:pPr>
        <w:spacing w:after="0" w:line="360" w:lineRule="auto"/>
        <w:rPr>
          <w:rFonts w:ascii="Arial" w:hAnsi="Arial" w:cs="Arial"/>
          <w:color w:val="000000" w:themeColor="text1"/>
          <w:sz w:val="24"/>
          <w:szCs w:val="24"/>
        </w:rPr>
      </w:pPr>
    </w:p>
    <w:p w14:paraId="32832A57" w14:textId="71E3EECC" w:rsidR="004A5F82" w:rsidRPr="00F5000B" w:rsidRDefault="004A5F82" w:rsidP="00F5000B">
      <w:pPr>
        <w:spacing w:after="0" w:line="360" w:lineRule="auto"/>
        <w:jc w:val="center"/>
        <w:rPr>
          <w:rFonts w:ascii="Arial" w:hAnsi="Arial" w:cs="Arial"/>
          <w:b/>
          <w:bCs/>
          <w:color w:val="000000" w:themeColor="text1"/>
          <w:sz w:val="24"/>
          <w:szCs w:val="24"/>
        </w:rPr>
      </w:pPr>
      <w:r w:rsidRPr="00F5000B">
        <w:rPr>
          <w:rFonts w:ascii="Arial" w:hAnsi="Arial" w:cs="Arial"/>
          <w:b/>
          <w:bCs/>
          <w:color w:val="000000" w:themeColor="text1"/>
          <w:sz w:val="24"/>
          <w:szCs w:val="24"/>
        </w:rPr>
        <w:t>Unit 9</w:t>
      </w:r>
    </w:p>
    <w:p w14:paraId="26885BB1" w14:textId="2603106B" w:rsidR="00A67524"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 xml:space="preserve">My </w:t>
      </w:r>
      <w:r w:rsidRPr="00F5000B">
        <w:rPr>
          <w:rFonts w:ascii="Arial" w:hAnsi="Arial" w:cs="Arial"/>
        </w:rPr>
        <w:t>focus during the unit</w:t>
      </w:r>
      <w:r w:rsidRPr="00F5000B">
        <w:rPr>
          <w:rFonts w:ascii="Arial" w:hAnsi="Arial" w:cs="Arial"/>
        </w:rPr>
        <w:t xml:space="preserve"> </w:t>
      </w:r>
      <w:r w:rsidRPr="00F5000B">
        <w:rPr>
          <w:rFonts w:ascii="Arial" w:hAnsi="Arial" w:cs="Arial"/>
        </w:rPr>
        <w:t xml:space="preserve">was on completing the statistical worksheets that involved summary measures, charts, and hypothesis testing. </w:t>
      </w:r>
      <w:r w:rsidRPr="00F5000B">
        <w:rPr>
          <w:rFonts w:ascii="Arial" w:hAnsi="Arial" w:cs="Arial"/>
        </w:rPr>
        <w:t>I</w:t>
      </w:r>
      <w:r w:rsidRPr="00F5000B">
        <w:rPr>
          <w:rFonts w:ascii="Arial" w:hAnsi="Arial" w:cs="Arial"/>
        </w:rPr>
        <w:t xml:space="preserve"> did not struggle much with the worksheets due to </w:t>
      </w:r>
      <w:r w:rsidRPr="00F5000B">
        <w:rPr>
          <w:rFonts w:ascii="Arial" w:hAnsi="Arial" w:cs="Arial"/>
        </w:rPr>
        <w:t>my</w:t>
      </w:r>
      <w:r w:rsidRPr="00F5000B">
        <w:rPr>
          <w:rFonts w:ascii="Arial" w:hAnsi="Arial" w:cs="Arial"/>
        </w:rPr>
        <w:t xml:space="preserve"> previous experience with similar exercises in </w:t>
      </w:r>
      <w:r w:rsidRPr="00F5000B">
        <w:rPr>
          <w:rFonts w:ascii="Arial" w:hAnsi="Arial" w:cs="Arial"/>
        </w:rPr>
        <w:t>my</w:t>
      </w:r>
      <w:r w:rsidRPr="00F5000B">
        <w:rPr>
          <w:rFonts w:ascii="Arial" w:hAnsi="Arial" w:cs="Arial"/>
        </w:rPr>
        <w:t xml:space="preserve"> undergraduate studies. </w:t>
      </w:r>
      <w:r w:rsidRPr="00F5000B">
        <w:rPr>
          <w:rFonts w:ascii="Arial" w:hAnsi="Arial" w:cs="Arial"/>
        </w:rPr>
        <w:t>I</w:t>
      </w:r>
      <w:r w:rsidRPr="00F5000B">
        <w:rPr>
          <w:rFonts w:ascii="Arial" w:hAnsi="Arial" w:cs="Arial"/>
        </w:rPr>
        <w:t xml:space="preserve"> found using an Excel spreadsheet to be valuable and simplified the process. </w:t>
      </w:r>
      <w:r w:rsidR="00370B25" w:rsidRPr="00F5000B">
        <w:rPr>
          <w:rFonts w:ascii="Arial" w:hAnsi="Arial" w:cs="Arial"/>
        </w:rPr>
        <w:t>I also appreciated the</w:t>
      </w:r>
      <w:r w:rsidRPr="00F5000B">
        <w:rPr>
          <w:rFonts w:ascii="Arial" w:hAnsi="Arial" w:cs="Arial"/>
        </w:rPr>
        <w:t xml:space="preserve"> examples and comprehensive guidelines, recognizing their value for future statistical analysis.</w:t>
      </w:r>
    </w:p>
    <w:p w14:paraId="58325810" w14:textId="04BB8DCD" w:rsidR="00A67524" w:rsidRPr="00F5000B" w:rsidRDefault="00370B25" w:rsidP="00F5000B">
      <w:pPr>
        <w:pStyle w:val="NormalWeb"/>
        <w:spacing w:before="0" w:beforeAutospacing="0" w:after="0" w:afterAutospacing="0" w:line="360" w:lineRule="auto"/>
        <w:rPr>
          <w:rFonts w:ascii="Arial" w:hAnsi="Arial" w:cs="Arial"/>
        </w:rPr>
      </w:pPr>
      <w:r w:rsidRPr="00F5000B">
        <w:rPr>
          <w:rFonts w:ascii="Arial" w:hAnsi="Arial" w:cs="Arial"/>
        </w:rPr>
        <w:t>I also received</w:t>
      </w:r>
      <w:r w:rsidR="00A67524" w:rsidRPr="00F5000B">
        <w:rPr>
          <w:rFonts w:ascii="Arial" w:hAnsi="Arial" w:cs="Arial"/>
        </w:rPr>
        <w:t xml:space="preserve"> feedback from </w:t>
      </w:r>
      <w:r w:rsidRPr="00F5000B">
        <w:rPr>
          <w:rFonts w:ascii="Arial" w:hAnsi="Arial" w:cs="Arial"/>
        </w:rPr>
        <w:t>my</w:t>
      </w:r>
      <w:r w:rsidR="00A67524" w:rsidRPr="00F5000B">
        <w:rPr>
          <w:rFonts w:ascii="Arial" w:hAnsi="Arial" w:cs="Arial"/>
        </w:rPr>
        <w:t xml:space="preserve"> tutor regarding </w:t>
      </w:r>
      <w:r w:rsidRPr="00F5000B">
        <w:rPr>
          <w:rFonts w:ascii="Arial" w:hAnsi="Arial" w:cs="Arial"/>
        </w:rPr>
        <w:t>my</w:t>
      </w:r>
      <w:r w:rsidR="00A67524" w:rsidRPr="00F5000B">
        <w:rPr>
          <w:rFonts w:ascii="Arial" w:hAnsi="Arial" w:cs="Arial"/>
        </w:rPr>
        <w:t xml:space="preserve"> literature review. </w:t>
      </w:r>
      <w:r w:rsidRPr="00F5000B">
        <w:rPr>
          <w:rFonts w:ascii="Arial" w:hAnsi="Arial" w:cs="Arial"/>
        </w:rPr>
        <w:t>T</w:t>
      </w:r>
      <w:r w:rsidR="00A67524" w:rsidRPr="00F5000B">
        <w:rPr>
          <w:rFonts w:ascii="Arial" w:hAnsi="Arial" w:cs="Arial"/>
        </w:rPr>
        <w:t xml:space="preserve">he results were not satisfactory and appreciate the tutor's feedback and constructive criticism. </w:t>
      </w:r>
      <w:r w:rsidRPr="00F5000B">
        <w:rPr>
          <w:rFonts w:ascii="Arial" w:hAnsi="Arial" w:cs="Arial"/>
        </w:rPr>
        <w:t>I</w:t>
      </w:r>
      <w:r w:rsidR="00A67524" w:rsidRPr="00F5000B">
        <w:rPr>
          <w:rFonts w:ascii="Arial" w:hAnsi="Arial" w:cs="Arial"/>
        </w:rPr>
        <w:t xml:space="preserve"> did not apply </w:t>
      </w:r>
      <w:r w:rsidRPr="00F5000B">
        <w:rPr>
          <w:rFonts w:ascii="Arial" w:hAnsi="Arial" w:cs="Arial"/>
        </w:rPr>
        <w:t xml:space="preserve">myself </w:t>
      </w:r>
      <w:r w:rsidR="00A67524" w:rsidRPr="00F5000B">
        <w:rPr>
          <w:rFonts w:ascii="Arial" w:hAnsi="Arial" w:cs="Arial"/>
        </w:rPr>
        <w:t xml:space="preserve">as expected and </w:t>
      </w:r>
      <w:r w:rsidRPr="00F5000B">
        <w:rPr>
          <w:rFonts w:ascii="Arial" w:hAnsi="Arial" w:cs="Arial"/>
        </w:rPr>
        <w:t>there were several</w:t>
      </w:r>
      <w:r w:rsidR="00A67524" w:rsidRPr="00F5000B">
        <w:rPr>
          <w:rFonts w:ascii="Arial" w:hAnsi="Arial" w:cs="Arial"/>
        </w:rPr>
        <w:t xml:space="preserve"> weaknesses in the assignment, particularly poor usage of sources and references. However, </w:t>
      </w:r>
      <w:r w:rsidRPr="00F5000B">
        <w:rPr>
          <w:rFonts w:ascii="Arial" w:hAnsi="Arial" w:cs="Arial"/>
        </w:rPr>
        <w:t>I</w:t>
      </w:r>
      <w:r w:rsidR="00A67524" w:rsidRPr="00F5000B">
        <w:rPr>
          <w:rFonts w:ascii="Arial" w:hAnsi="Arial" w:cs="Arial"/>
        </w:rPr>
        <w:t xml:space="preserve"> view</w:t>
      </w:r>
      <w:r w:rsidRPr="00F5000B">
        <w:rPr>
          <w:rFonts w:ascii="Arial" w:hAnsi="Arial" w:cs="Arial"/>
        </w:rPr>
        <w:t>ed</w:t>
      </w:r>
      <w:r w:rsidR="00A67524" w:rsidRPr="00F5000B">
        <w:rPr>
          <w:rFonts w:ascii="Arial" w:hAnsi="Arial" w:cs="Arial"/>
        </w:rPr>
        <w:t xml:space="preserve"> </w:t>
      </w:r>
      <w:r w:rsidRPr="00F5000B">
        <w:rPr>
          <w:rFonts w:ascii="Arial" w:hAnsi="Arial" w:cs="Arial"/>
        </w:rPr>
        <w:t>my</w:t>
      </w:r>
      <w:r w:rsidR="00A67524" w:rsidRPr="00F5000B">
        <w:rPr>
          <w:rFonts w:ascii="Arial" w:hAnsi="Arial" w:cs="Arial"/>
        </w:rPr>
        <w:t xml:space="preserve"> tutor's feedback as a valuable developmental tool to improve </w:t>
      </w:r>
      <w:r w:rsidRPr="00F5000B">
        <w:rPr>
          <w:rFonts w:ascii="Arial" w:hAnsi="Arial" w:cs="Arial"/>
        </w:rPr>
        <w:t>my</w:t>
      </w:r>
      <w:r w:rsidR="00A67524" w:rsidRPr="00F5000B">
        <w:rPr>
          <w:rFonts w:ascii="Arial" w:hAnsi="Arial" w:cs="Arial"/>
        </w:rPr>
        <w:t xml:space="preserve"> future work, as it highlight</w:t>
      </w:r>
      <w:r w:rsidRPr="00F5000B">
        <w:rPr>
          <w:rFonts w:ascii="Arial" w:hAnsi="Arial" w:cs="Arial"/>
        </w:rPr>
        <w:t>ed</w:t>
      </w:r>
      <w:r w:rsidR="00A67524" w:rsidRPr="00F5000B">
        <w:rPr>
          <w:rFonts w:ascii="Arial" w:hAnsi="Arial" w:cs="Arial"/>
        </w:rPr>
        <w:t xml:space="preserve"> areas for improvement and provides guidance for substantial improvement in </w:t>
      </w:r>
      <w:r w:rsidRPr="00F5000B">
        <w:rPr>
          <w:rFonts w:ascii="Arial" w:hAnsi="Arial" w:cs="Arial"/>
        </w:rPr>
        <w:t>upcoming</w:t>
      </w:r>
      <w:r w:rsidR="00A67524" w:rsidRPr="00F5000B">
        <w:rPr>
          <w:rFonts w:ascii="Arial" w:hAnsi="Arial" w:cs="Arial"/>
        </w:rPr>
        <w:t xml:space="preserve"> </w:t>
      </w:r>
      <w:r w:rsidRPr="00F5000B">
        <w:rPr>
          <w:rFonts w:ascii="Arial" w:hAnsi="Arial" w:cs="Arial"/>
        </w:rPr>
        <w:t>capstone project</w:t>
      </w:r>
      <w:r w:rsidR="00A67524" w:rsidRPr="00F5000B">
        <w:rPr>
          <w:rFonts w:ascii="Arial" w:hAnsi="Arial" w:cs="Arial"/>
        </w:rPr>
        <w:t>.</w:t>
      </w:r>
    </w:p>
    <w:p w14:paraId="40B5A140" w14:textId="77777777" w:rsidR="004A5F82" w:rsidRPr="00F5000B" w:rsidRDefault="004A5F82" w:rsidP="00F5000B">
      <w:pPr>
        <w:spacing w:after="0" w:line="360" w:lineRule="auto"/>
        <w:rPr>
          <w:rFonts w:ascii="Arial" w:hAnsi="Arial" w:cs="Arial"/>
          <w:color w:val="000000" w:themeColor="text1"/>
          <w:sz w:val="24"/>
          <w:szCs w:val="24"/>
        </w:rPr>
      </w:pPr>
    </w:p>
    <w:p w14:paraId="08DCD1E7" w14:textId="35F43A6E" w:rsidR="004A5F82" w:rsidRPr="00F5000B" w:rsidRDefault="004A5F82" w:rsidP="00F5000B">
      <w:pPr>
        <w:spacing w:after="0" w:line="360" w:lineRule="auto"/>
        <w:jc w:val="center"/>
        <w:rPr>
          <w:rFonts w:ascii="Arial" w:hAnsi="Arial" w:cs="Arial"/>
          <w:b/>
          <w:bCs/>
          <w:color w:val="000000" w:themeColor="text1"/>
          <w:sz w:val="24"/>
          <w:szCs w:val="24"/>
        </w:rPr>
      </w:pPr>
      <w:r w:rsidRPr="00F5000B">
        <w:rPr>
          <w:rFonts w:ascii="Arial" w:hAnsi="Arial" w:cs="Arial"/>
          <w:b/>
          <w:bCs/>
          <w:color w:val="000000" w:themeColor="text1"/>
          <w:sz w:val="24"/>
          <w:szCs w:val="24"/>
        </w:rPr>
        <w:t>Unit 10</w:t>
      </w:r>
    </w:p>
    <w:p w14:paraId="1A6D36D4" w14:textId="77777777" w:rsidR="004A5F82" w:rsidRPr="00F5000B" w:rsidRDefault="004A5F82" w:rsidP="00F5000B">
      <w:pPr>
        <w:pStyle w:val="NormalWeb"/>
        <w:spacing w:before="0" w:beforeAutospacing="0" w:after="0" w:afterAutospacing="0" w:line="360" w:lineRule="auto"/>
        <w:rPr>
          <w:rFonts w:ascii="Arial" w:hAnsi="Arial" w:cs="Arial"/>
          <w:color w:val="000000" w:themeColor="text1"/>
        </w:rPr>
      </w:pPr>
      <w:r w:rsidRPr="00F5000B">
        <w:rPr>
          <w:rFonts w:ascii="Arial" w:hAnsi="Arial" w:cs="Arial"/>
          <w:color w:val="000000" w:themeColor="text1"/>
        </w:rPr>
        <w:t xml:space="preserve">This unit was quite an interesting one as the focus was on research writing and drawing on all concepts we have learned in previous units and I’m happy I managed to submit the statistical worksheets on time which I enjoyed as I have always been good with statistics in the past. I also had a research proposal presentation submission in the form of an audio-visual. I was quite nervous about this assessment as I have always struggled with public speaking and conducting oral presentations. </w:t>
      </w:r>
    </w:p>
    <w:p w14:paraId="6ADD276C" w14:textId="77777777" w:rsidR="004A5F82" w:rsidRPr="00F5000B" w:rsidRDefault="004A5F82" w:rsidP="00F5000B">
      <w:pPr>
        <w:pStyle w:val="NormalWeb"/>
        <w:spacing w:before="0" w:beforeAutospacing="0" w:after="0" w:afterAutospacing="0" w:line="360" w:lineRule="auto"/>
        <w:rPr>
          <w:rFonts w:ascii="Arial" w:hAnsi="Arial" w:cs="Arial"/>
          <w:color w:val="000000" w:themeColor="text1"/>
        </w:rPr>
      </w:pPr>
      <w:r w:rsidRPr="00F5000B">
        <w:rPr>
          <w:rFonts w:ascii="Arial" w:hAnsi="Arial" w:cs="Arial"/>
          <w:color w:val="000000" w:themeColor="text1"/>
        </w:rPr>
        <w:t xml:space="preserve">What was important about this assessment is that it evaluated not only my ability to write a quality research proposal, but also to articulate it, communicate, and present it. This also focused on presentation skills. </w:t>
      </w:r>
    </w:p>
    <w:p w14:paraId="2406C02C" w14:textId="77777777" w:rsidR="004A5F82" w:rsidRPr="00F5000B" w:rsidRDefault="004A5F82" w:rsidP="00F5000B">
      <w:pPr>
        <w:pStyle w:val="NormalWeb"/>
        <w:spacing w:before="0" w:beforeAutospacing="0" w:after="0" w:afterAutospacing="0" w:line="360" w:lineRule="auto"/>
        <w:rPr>
          <w:rFonts w:ascii="Arial" w:hAnsi="Arial" w:cs="Arial"/>
          <w:color w:val="000000" w:themeColor="text1"/>
        </w:rPr>
      </w:pPr>
    </w:p>
    <w:p w14:paraId="413E5438" w14:textId="77777777" w:rsidR="004A5F82" w:rsidRPr="00F5000B" w:rsidRDefault="004A5F82" w:rsidP="00F5000B">
      <w:pPr>
        <w:pStyle w:val="NormalWeb"/>
        <w:spacing w:before="0" w:beforeAutospacing="0" w:after="0" w:afterAutospacing="0" w:line="360" w:lineRule="auto"/>
        <w:rPr>
          <w:rFonts w:ascii="Arial" w:hAnsi="Arial" w:cs="Arial"/>
          <w:b/>
          <w:bCs/>
          <w:color w:val="000000" w:themeColor="text1"/>
        </w:rPr>
      </w:pPr>
      <w:r w:rsidRPr="00F5000B">
        <w:rPr>
          <w:rFonts w:ascii="Arial" w:hAnsi="Arial" w:cs="Arial"/>
          <w:color w:val="000000" w:themeColor="text1"/>
        </w:rPr>
        <w:t>Muthusamy (2019) states that:</w:t>
      </w:r>
      <w:r w:rsidRPr="00F5000B">
        <w:rPr>
          <w:rFonts w:ascii="Arial" w:hAnsi="Arial" w:cs="Arial"/>
          <w:color w:val="000000" w:themeColor="text1"/>
        </w:rPr>
        <w:br/>
        <w:t xml:space="preserve"> “Learning to put together a simple and well-organized presentation will give students confidence and help them be more successful in the future. Therefore, students must </w:t>
      </w:r>
      <w:r w:rsidRPr="00F5000B">
        <w:rPr>
          <w:rFonts w:ascii="Arial" w:hAnsi="Arial" w:cs="Arial"/>
          <w:color w:val="000000" w:themeColor="text1"/>
        </w:rPr>
        <w:lastRenderedPageBreak/>
        <w:t>realize the importance of presentation skills before stepping into industrial training or a full-time job.</w:t>
      </w:r>
      <w:r w:rsidRPr="00F5000B">
        <w:rPr>
          <w:rFonts w:ascii="Arial" w:hAnsi="Arial" w:cs="Arial"/>
          <w:b/>
          <w:bCs/>
          <w:color w:val="000000" w:themeColor="text1"/>
        </w:rPr>
        <w:t>”</w:t>
      </w:r>
    </w:p>
    <w:p w14:paraId="44C2CBD6" w14:textId="77777777" w:rsidR="004A5F82" w:rsidRPr="00F5000B" w:rsidRDefault="004A5F82" w:rsidP="00F5000B">
      <w:pPr>
        <w:pStyle w:val="NormalWeb"/>
        <w:spacing w:before="0" w:beforeAutospacing="0" w:after="0" w:afterAutospacing="0" w:line="360" w:lineRule="auto"/>
        <w:rPr>
          <w:rFonts w:ascii="Arial" w:hAnsi="Arial" w:cs="Arial"/>
          <w:b/>
          <w:bCs/>
          <w:color w:val="000000" w:themeColor="text1"/>
        </w:rPr>
      </w:pPr>
    </w:p>
    <w:p w14:paraId="7D7848F5" w14:textId="420A8960" w:rsidR="004A5F82" w:rsidRPr="00F5000B" w:rsidRDefault="004A5F82" w:rsidP="00F5000B">
      <w:pPr>
        <w:spacing w:after="0" w:line="360" w:lineRule="auto"/>
        <w:jc w:val="center"/>
        <w:rPr>
          <w:rFonts w:ascii="Arial" w:hAnsi="Arial" w:cs="Arial"/>
          <w:b/>
          <w:bCs/>
          <w:color w:val="000000" w:themeColor="text1"/>
          <w:sz w:val="24"/>
          <w:szCs w:val="24"/>
        </w:rPr>
      </w:pPr>
      <w:r w:rsidRPr="00F5000B">
        <w:rPr>
          <w:rFonts w:ascii="Arial" w:hAnsi="Arial" w:cs="Arial"/>
          <w:b/>
          <w:bCs/>
          <w:color w:val="000000" w:themeColor="text1"/>
          <w:sz w:val="24"/>
          <w:szCs w:val="24"/>
        </w:rPr>
        <w:t xml:space="preserve">Unit 11 </w:t>
      </w:r>
    </w:p>
    <w:p w14:paraId="7946F931" w14:textId="50F0CE44" w:rsidR="00A67524" w:rsidRPr="00F5000B" w:rsidRDefault="00370B25" w:rsidP="00F5000B">
      <w:pPr>
        <w:pStyle w:val="NormalWeb"/>
        <w:spacing w:before="0" w:beforeAutospacing="0" w:after="0" w:afterAutospacing="0" w:line="360" w:lineRule="auto"/>
        <w:rPr>
          <w:rFonts w:ascii="Arial" w:hAnsi="Arial" w:cs="Arial"/>
        </w:rPr>
      </w:pPr>
      <w:r w:rsidRPr="00F5000B">
        <w:rPr>
          <w:rFonts w:ascii="Arial" w:hAnsi="Arial" w:cs="Arial"/>
        </w:rPr>
        <w:t>This unit is placed emphasis on my</w:t>
      </w:r>
      <w:r w:rsidR="00A67524" w:rsidRPr="00F5000B">
        <w:rPr>
          <w:rFonts w:ascii="Arial" w:hAnsi="Arial" w:cs="Arial"/>
        </w:rPr>
        <w:t xml:space="preserve"> reflective journey, the development of </w:t>
      </w:r>
      <w:r w:rsidRPr="00F5000B">
        <w:rPr>
          <w:rFonts w:ascii="Arial" w:hAnsi="Arial" w:cs="Arial"/>
        </w:rPr>
        <w:t>my</w:t>
      </w:r>
      <w:r w:rsidR="00A67524" w:rsidRPr="00F5000B">
        <w:rPr>
          <w:rFonts w:ascii="Arial" w:hAnsi="Arial" w:cs="Arial"/>
        </w:rPr>
        <w:t xml:space="preserve"> e-portfolio, professional skills matrices, and a SWOT analysis. </w:t>
      </w:r>
      <w:r w:rsidRPr="00F5000B">
        <w:rPr>
          <w:rFonts w:ascii="Arial" w:hAnsi="Arial" w:cs="Arial"/>
        </w:rPr>
        <w:t>T</w:t>
      </w:r>
      <w:r w:rsidR="00A67524" w:rsidRPr="00F5000B">
        <w:rPr>
          <w:rFonts w:ascii="Arial" w:hAnsi="Arial" w:cs="Arial"/>
        </w:rPr>
        <w:t xml:space="preserve">hese exercises have been helpful in </w:t>
      </w:r>
      <w:r w:rsidRPr="00F5000B">
        <w:rPr>
          <w:rFonts w:ascii="Arial" w:hAnsi="Arial" w:cs="Arial"/>
        </w:rPr>
        <w:t>reflecting on</w:t>
      </w:r>
      <w:r w:rsidR="00A67524" w:rsidRPr="00F5000B">
        <w:rPr>
          <w:rFonts w:ascii="Arial" w:hAnsi="Arial" w:cs="Arial"/>
        </w:rPr>
        <w:t xml:space="preserve"> what </w:t>
      </w:r>
      <w:r w:rsidRPr="00F5000B">
        <w:rPr>
          <w:rFonts w:ascii="Arial" w:hAnsi="Arial" w:cs="Arial"/>
        </w:rPr>
        <w:t>I</w:t>
      </w:r>
      <w:r w:rsidR="00A67524" w:rsidRPr="00F5000B">
        <w:rPr>
          <w:rFonts w:ascii="Arial" w:hAnsi="Arial" w:cs="Arial"/>
        </w:rPr>
        <w:t xml:space="preserve"> have learned in the </w:t>
      </w:r>
      <w:proofErr w:type="gramStart"/>
      <w:r w:rsidR="00A67524" w:rsidRPr="00F5000B">
        <w:rPr>
          <w:rFonts w:ascii="Arial" w:hAnsi="Arial" w:cs="Arial"/>
        </w:rPr>
        <w:t>course</w:t>
      </w:r>
      <w:proofErr w:type="gramEnd"/>
      <w:r w:rsidR="00A67524" w:rsidRPr="00F5000B">
        <w:rPr>
          <w:rFonts w:ascii="Arial" w:hAnsi="Arial" w:cs="Arial"/>
        </w:rPr>
        <w:t xml:space="preserve"> and </w:t>
      </w:r>
      <w:r w:rsidRPr="00F5000B">
        <w:rPr>
          <w:rFonts w:ascii="Arial" w:hAnsi="Arial" w:cs="Arial"/>
        </w:rPr>
        <w:t xml:space="preserve">I </w:t>
      </w:r>
      <w:r w:rsidR="00A67524" w:rsidRPr="00F5000B">
        <w:rPr>
          <w:rFonts w:ascii="Arial" w:hAnsi="Arial" w:cs="Arial"/>
        </w:rPr>
        <w:t xml:space="preserve">have </w:t>
      </w:r>
      <w:r w:rsidRPr="00F5000B">
        <w:rPr>
          <w:rFonts w:ascii="Arial" w:hAnsi="Arial" w:cs="Arial"/>
        </w:rPr>
        <w:t>become</w:t>
      </w:r>
      <w:r w:rsidR="00A67524" w:rsidRPr="00F5000B">
        <w:rPr>
          <w:rFonts w:ascii="Arial" w:hAnsi="Arial" w:cs="Arial"/>
        </w:rPr>
        <w:t xml:space="preserve"> self-aware of </w:t>
      </w:r>
      <w:r w:rsidRPr="00F5000B">
        <w:rPr>
          <w:rFonts w:ascii="Arial" w:hAnsi="Arial" w:cs="Arial"/>
        </w:rPr>
        <w:t>my</w:t>
      </w:r>
      <w:r w:rsidR="00A67524" w:rsidRPr="00F5000B">
        <w:rPr>
          <w:rFonts w:ascii="Arial" w:hAnsi="Arial" w:cs="Arial"/>
        </w:rPr>
        <w:t xml:space="preserve"> weaknesses, gaps, and areas for improvement.</w:t>
      </w:r>
    </w:p>
    <w:p w14:paraId="32D2B973" w14:textId="1D975334" w:rsidR="00A67524" w:rsidRPr="00F5000B" w:rsidRDefault="00370B25" w:rsidP="00F5000B">
      <w:pPr>
        <w:pStyle w:val="NormalWeb"/>
        <w:spacing w:before="0" w:beforeAutospacing="0" w:after="0" w:afterAutospacing="0" w:line="360" w:lineRule="auto"/>
        <w:rPr>
          <w:rFonts w:ascii="Arial" w:hAnsi="Arial" w:cs="Arial"/>
        </w:rPr>
      </w:pPr>
      <w:r w:rsidRPr="00F5000B">
        <w:rPr>
          <w:rFonts w:ascii="Arial" w:hAnsi="Arial" w:cs="Arial"/>
        </w:rPr>
        <w:t>I</w:t>
      </w:r>
      <w:r w:rsidR="00A67524" w:rsidRPr="00F5000B">
        <w:rPr>
          <w:rFonts w:ascii="Arial" w:hAnsi="Arial" w:cs="Arial"/>
        </w:rPr>
        <w:t xml:space="preserve"> initially struggled with creating an e-portfolio using GitHub but eventually improved </w:t>
      </w:r>
      <w:r w:rsidRPr="00F5000B">
        <w:rPr>
          <w:rFonts w:ascii="Arial" w:hAnsi="Arial" w:cs="Arial"/>
        </w:rPr>
        <w:t>my</w:t>
      </w:r>
      <w:r w:rsidR="00A67524" w:rsidRPr="00F5000B">
        <w:rPr>
          <w:rFonts w:ascii="Arial" w:hAnsi="Arial" w:cs="Arial"/>
        </w:rPr>
        <w:t xml:space="preserve"> skills in that area. </w:t>
      </w:r>
      <w:r w:rsidRPr="00F5000B">
        <w:rPr>
          <w:rFonts w:ascii="Arial" w:hAnsi="Arial" w:cs="Arial"/>
        </w:rPr>
        <w:t>I started my</w:t>
      </w:r>
      <w:r w:rsidR="00A67524" w:rsidRPr="00F5000B">
        <w:rPr>
          <w:rFonts w:ascii="Arial" w:hAnsi="Arial" w:cs="Arial"/>
        </w:rPr>
        <w:t xml:space="preserve"> e-portfolio early on, recognizing </w:t>
      </w:r>
      <w:r w:rsidR="00F52061" w:rsidRPr="00F5000B">
        <w:rPr>
          <w:rFonts w:ascii="Arial" w:hAnsi="Arial" w:cs="Arial"/>
        </w:rPr>
        <w:t xml:space="preserve">my shortfall, </w:t>
      </w:r>
      <w:r w:rsidR="00A67524" w:rsidRPr="00F5000B">
        <w:rPr>
          <w:rFonts w:ascii="Arial" w:hAnsi="Arial" w:cs="Arial"/>
        </w:rPr>
        <w:t>the amount of work and effort required.</w:t>
      </w:r>
    </w:p>
    <w:p w14:paraId="592132F0" w14:textId="494EA0C7" w:rsidR="00A67524" w:rsidRPr="00F5000B" w:rsidRDefault="00F52061" w:rsidP="00F5000B">
      <w:pPr>
        <w:pStyle w:val="NormalWeb"/>
        <w:spacing w:before="0" w:beforeAutospacing="0" w:after="0" w:afterAutospacing="0" w:line="360" w:lineRule="auto"/>
        <w:rPr>
          <w:rFonts w:ascii="Arial" w:hAnsi="Arial" w:cs="Arial"/>
        </w:rPr>
      </w:pPr>
      <w:r w:rsidRPr="00F5000B">
        <w:rPr>
          <w:rFonts w:ascii="Arial" w:hAnsi="Arial" w:cs="Arial"/>
        </w:rPr>
        <w:t xml:space="preserve">I was </w:t>
      </w:r>
      <w:r w:rsidR="00A67524" w:rsidRPr="00F5000B">
        <w:rPr>
          <w:rFonts w:ascii="Arial" w:hAnsi="Arial" w:cs="Arial"/>
        </w:rPr>
        <w:t>initial</w:t>
      </w:r>
      <w:r w:rsidRPr="00F5000B">
        <w:rPr>
          <w:rFonts w:ascii="Arial" w:hAnsi="Arial" w:cs="Arial"/>
        </w:rPr>
        <w:t>ly</w:t>
      </w:r>
      <w:r w:rsidR="00A67524" w:rsidRPr="00F5000B">
        <w:rPr>
          <w:rFonts w:ascii="Arial" w:hAnsi="Arial" w:cs="Arial"/>
        </w:rPr>
        <w:t xml:space="preserve"> </w:t>
      </w:r>
      <w:r w:rsidRPr="00F5000B">
        <w:rPr>
          <w:rFonts w:ascii="Arial" w:hAnsi="Arial" w:cs="Arial"/>
        </w:rPr>
        <w:t>sceptical</w:t>
      </w:r>
      <w:r w:rsidR="00A67524" w:rsidRPr="00F5000B">
        <w:rPr>
          <w:rFonts w:ascii="Arial" w:hAnsi="Arial" w:cs="Arial"/>
        </w:rPr>
        <w:t xml:space="preserve"> about the value of an e-portfolio, believing it to be a waste of time as recruiters don't usually require it. However, through </w:t>
      </w:r>
      <w:r w:rsidRPr="00F5000B">
        <w:rPr>
          <w:rFonts w:ascii="Arial" w:hAnsi="Arial" w:cs="Arial"/>
        </w:rPr>
        <w:t>my</w:t>
      </w:r>
      <w:r w:rsidR="00A67524" w:rsidRPr="00F5000B">
        <w:rPr>
          <w:rFonts w:ascii="Arial" w:hAnsi="Arial" w:cs="Arial"/>
        </w:rPr>
        <w:t xml:space="preserve"> involvement as a computing course committee representative, </w:t>
      </w:r>
      <w:r w:rsidRPr="00F5000B">
        <w:rPr>
          <w:rFonts w:ascii="Arial" w:hAnsi="Arial" w:cs="Arial"/>
        </w:rPr>
        <w:t>I</w:t>
      </w:r>
      <w:r w:rsidR="00A67524" w:rsidRPr="00F5000B">
        <w:rPr>
          <w:rFonts w:ascii="Arial" w:hAnsi="Arial" w:cs="Arial"/>
        </w:rPr>
        <w:t xml:space="preserve"> had a debate on the importance of e-portfolios and began to reali</w:t>
      </w:r>
      <w:r w:rsidRPr="00F5000B">
        <w:rPr>
          <w:rFonts w:ascii="Arial" w:hAnsi="Arial" w:cs="Arial"/>
        </w:rPr>
        <w:t xml:space="preserve">se its </w:t>
      </w:r>
      <w:r w:rsidR="00A67524" w:rsidRPr="00F5000B">
        <w:rPr>
          <w:rFonts w:ascii="Arial" w:hAnsi="Arial" w:cs="Arial"/>
        </w:rPr>
        <w:t>significance.</w:t>
      </w:r>
    </w:p>
    <w:p w14:paraId="69AC09EF" w14:textId="2A152912" w:rsidR="00A67524" w:rsidRPr="00F5000B" w:rsidRDefault="00A67524" w:rsidP="00F5000B">
      <w:pPr>
        <w:pStyle w:val="NormalWeb"/>
        <w:spacing w:before="0" w:beforeAutospacing="0" w:after="0" w:afterAutospacing="0" w:line="360" w:lineRule="auto"/>
        <w:rPr>
          <w:rFonts w:ascii="Arial" w:hAnsi="Arial" w:cs="Arial"/>
        </w:rPr>
      </w:pPr>
      <w:proofErr w:type="spellStart"/>
      <w:r w:rsidRPr="00F5000B">
        <w:rPr>
          <w:rFonts w:ascii="Arial" w:hAnsi="Arial" w:cs="Arial"/>
        </w:rPr>
        <w:t>Birgin</w:t>
      </w:r>
      <w:proofErr w:type="spellEnd"/>
      <w:r w:rsidRPr="00F5000B">
        <w:rPr>
          <w:rFonts w:ascii="Arial" w:hAnsi="Arial" w:cs="Arial"/>
        </w:rPr>
        <w:t xml:space="preserve"> (2007)</w:t>
      </w:r>
      <w:r w:rsidR="00F52061" w:rsidRPr="00F5000B">
        <w:rPr>
          <w:rFonts w:ascii="Arial" w:hAnsi="Arial" w:cs="Arial"/>
        </w:rPr>
        <w:t xml:space="preserve"> </w:t>
      </w:r>
      <w:r w:rsidRPr="00F5000B">
        <w:rPr>
          <w:rFonts w:ascii="Arial" w:hAnsi="Arial" w:cs="Arial"/>
        </w:rPr>
        <w:t xml:space="preserve">states that </w:t>
      </w:r>
      <w:proofErr w:type="spellStart"/>
      <w:r w:rsidR="00F52061" w:rsidRPr="00F5000B">
        <w:rPr>
          <w:rFonts w:ascii="Arial" w:hAnsi="Arial" w:cs="Arial"/>
        </w:rPr>
        <w:t>e</w:t>
      </w:r>
      <w:r w:rsidRPr="00F5000B">
        <w:rPr>
          <w:rFonts w:ascii="Arial" w:hAnsi="Arial" w:cs="Arial"/>
        </w:rPr>
        <w:t>portfolio</w:t>
      </w:r>
      <w:proofErr w:type="spellEnd"/>
      <w:r w:rsidRPr="00F5000B">
        <w:rPr>
          <w:rFonts w:ascii="Arial" w:hAnsi="Arial" w:cs="Arial"/>
        </w:rPr>
        <w:t xml:space="preserve"> assessment allows students to reflect on their performance, identify their strengths and weaknesses, observe their progress, and take responsibility for their own learning.</w:t>
      </w:r>
    </w:p>
    <w:p w14:paraId="3C242F34" w14:textId="77777777" w:rsidR="004A5F82" w:rsidRPr="00F5000B" w:rsidRDefault="004A5F82" w:rsidP="00F5000B">
      <w:pPr>
        <w:spacing w:after="0" w:line="360" w:lineRule="auto"/>
        <w:rPr>
          <w:rFonts w:ascii="Arial" w:hAnsi="Arial" w:cs="Arial"/>
          <w:color w:val="000000" w:themeColor="text1"/>
          <w:sz w:val="24"/>
          <w:szCs w:val="24"/>
        </w:rPr>
      </w:pPr>
    </w:p>
    <w:p w14:paraId="418FB2F2" w14:textId="28D7E0D7" w:rsidR="004A5F82" w:rsidRPr="00F5000B" w:rsidRDefault="004A5F82" w:rsidP="00F5000B">
      <w:pPr>
        <w:spacing w:after="0" w:line="360" w:lineRule="auto"/>
        <w:jc w:val="center"/>
        <w:rPr>
          <w:rFonts w:ascii="Arial" w:hAnsi="Arial" w:cs="Arial"/>
          <w:b/>
          <w:bCs/>
          <w:color w:val="000000" w:themeColor="text1"/>
          <w:sz w:val="24"/>
          <w:szCs w:val="24"/>
        </w:rPr>
      </w:pPr>
      <w:r w:rsidRPr="00F5000B">
        <w:rPr>
          <w:rFonts w:ascii="Arial" w:hAnsi="Arial" w:cs="Arial"/>
          <w:b/>
          <w:bCs/>
          <w:color w:val="000000" w:themeColor="text1"/>
          <w:sz w:val="24"/>
          <w:szCs w:val="24"/>
        </w:rPr>
        <w:t xml:space="preserve">Unit 12 </w:t>
      </w:r>
    </w:p>
    <w:p w14:paraId="092B7BD2" w14:textId="741350E4" w:rsidR="00A67524" w:rsidRPr="00F5000B" w:rsidRDefault="00F52061" w:rsidP="00F5000B">
      <w:pPr>
        <w:pStyle w:val="NormalWeb"/>
        <w:spacing w:before="0" w:beforeAutospacing="0" w:after="0" w:afterAutospacing="0" w:line="360" w:lineRule="auto"/>
        <w:rPr>
          <w:rFonts w:ascii="Arial" w:hAnsi="Arial" w:cs="Arial"/>
        </w:rPr>
      </w:pPr>
      <w:r w:rsidRPr="00F5000B">
        <w:rPr>
          <w:rFonts w:ascii="Arial" w:hAnsi="Arial" w:cs="Arial"/>
        </w:rPr>
        <w:t xml:space="preserve">In this unit I received feedback from my tutor pertaining to my research proposal assessment. </w:t>
      </w:r>
      <w:r w:rsidR="00A67524" w:rsidRPr="00F5000B">
        <w:rPr>
          <w:rFonts w:ascii="Arial" w:hAnsi="Arial" w:cs="Arial"/>
        </w:rPr>
        <w:t xml:space="preserve"> </w:t>
      </w:r>
      <w:r w:rsidRPr="00F5000B">
        <w:rPr>
          <w:rFonts w:ascii="Arial" w:hAnsi="Arial" w:cs="Arial"/>
        </w:rPr>
        <w:t xml:space="preserve">I was happy about the </w:t>
      </w:r>
      <w:r w:rsidR="00A67524" w:rsidRPr="00F5000B">
        <w:rPr>
          <w:rFonts w:ascii="Arial" w:hAnsi="Arial" w:cs="Arial"/>
        </w:rPr>
        <w:t xml:space="preserve">developmental feedback provided by </w:t>
      </w:r>
      <w:r w:rsidRPr="00F5000B">
        <w:rPr>
          <w:rFonts w:ascii="Arial" w:hAnsi="Arial" w:cs="Arial"/>
        </w:rPr>
        <w:t>my</w:t>
      </w:r>
      <w:r w:rsidR="00A67524" w:rsidRPr="00F5000B">
        <w:rPr>
          <w:rFonts w:ascii="Arial" w:hAnsi="Arial" w:cs="Arial"/>
        </w:rPr>
        <w:t xml:space="preserve"> </w:t>
      </w:r>
      <w:r w:rsidR="003B200C" w:rsidRPr="00F5000B">
        <w:rPr>
          <w:rFonts w:ascii="Arial" w:hAnsi="Arial" w:cs="Arial"/>
        </w:rPr>
        <w:t>tutor and</w:t>
      </w:r>
      <w:r w:rsidRPr="00F5000B">
        <w:rPr>
          <w:rFonts w:ascii="Arial" w:hAnsi="Arial" w:cs="Arial"/>
        </w:rPr>
        <w:t xml:space="preserve"> </w:t>
      </w:r>
      <w:r w:rsidR="00A67524" w:rsidRPr="00F5000B">
        <w:rPr>
          <w:rFonts w:ascii="Arial" w:hAnsi="Arial" w:cs="Arial"/>
        </w:rPr>
        <w:t>recogn</w:t>
      </w:r>
      <w:r w:rsidRPr="00F5000B">
        <w:rPr>
          <w:rFonts w:ascii="Arial" w:hAnsi="Arial" w:cs="Arial"/>
        </w:rPr>
        <w:t>ised</w:t>
      </w:r>
      <w:r w:rsidR="00A67524" w:rsidRPr="00F5000B">
        <w:rPr>
          <w:rFonts w:ascii="Arial" w:hAnsi="Arial" w:cs="Arial"/>
        </w:rPr>
        <w:t xml:space="preserve"> its value in preparing </w:t>
      </w:r>
      <w:r w:rsidRPr="00F5000B">
        <w:rPr>
          <w:rFonts w:ascii="Arial" w:hAnsi="Arial" w:cs="Arial"/>
        </w:rPr>
        <w:t>me</w:t>
      </w:r>
      <w:r w:rsidR="00A67524" w:rsidRPr="00F5000B">
        <w:rPr>
          <w:rFonts w:ascii="Arial" w:hAnsi="Arial" w:cs="Arial"/>
        </w:rPr>
        <w:t xml:space="preserve"> for </w:t>
      </w:r>
      <w:r w:rsidRPr="00F5000B">
        <w:rPr>
          <w:rFonts w:ascii="Arial" w:hAnsi="Arial" w:cs="Arial"/>
        </w:rPr>
        <w:t>my</w:t>
      </w:r>
      <w:r w:rsidR="00A67524" w:rsidRPr="00F5000B">
        <w:rPr>
          <w:rFonts w:ascii="Arial" w:hAnsi="Arial" w:cs="Arial"/>
        </w:rPr>
        <w:t xml:space="preserve"> capstone project. </w:t>
      </w:r>
      <w:r w:rsidRPr="00F5000B">
        <w:rPr>
          <w:rFonts w:ascii="Arial" w:hAnsi="Arial" w:cs="Arial"/>
        </w:rPr>
        <w:t>I have observed my</w:t>
      </w:r>
      <w:r w:rsidR="00A67524" w:rsidRPr="00F5000B">
        <w:rPr>
          <w:rFonts w:ascii="Arial" w:hAnsi="Arial" w:cs="Arial"/>
        </w:rPr>
        <w:t xml:space="preserve"> weaknesses and areas for improvement in research writing and plan to engage in self-study to enhance these skills after completing all module requirements.</w:t>
      </w:r>
    </w:p>
    <w:p w14:paraId="6439CF86" w14:textId="00FB525F" w:rsidR="00A67524" w:rsidRPr="00F5000B"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 xml:space="preserve">The unit also covered project management and risk management, which </w:t>
      </w:r>
      <w:r w:rsidR="00F52061" w:rsidRPr="00F5000B">
        <w:rPr>
          <w:rFonts w:ascii="Arial" w:hAnsi="Arial" w:cs="Arial"/>
        </w:rPr>
        <w:t>I</w:t>
      </w:r>
      <w:r w:rsidRPr="00F5000B">
        <w:rPr>
          <w:rFonts w:ascii="Arial" w:hAnsi="Arial" w:cs="Arial"/>
        </w:rPr>
        <w:t xml:space="preserve"> found relatively easy due to </w:t>
      </w:r>
      <w:r w:rsidR="00F52061" w:rsidRPr="00F5000B">
        <w:rPr>
          <w:rFonts w:ascii="Arial" w:hAnsi="Arial" w:cs="Arial"/>
        </w:rPr>
        <w:t xml:space="preserve">my </w:t>
      </w:r>
      <w:r w:rsidRPr="00F5000B">
        <w:rPr>
          <w:rFonts w:ascii="Arial" w:hAnsi="Arial" w:cs="Arial"/>
        </w:rPr>
        <w:t>professional work experience</w:t>
      </w:r>
      <w:r w:rsidR="00F52061" w:rsidRPr="00F5000B">
        <w:rPr>
          <w:rFonts w:ascii="Arial" w:hAnsi="Arial" w:cs="Arial"/>
        </w:rPr>
        <w:t xml:space="preserve"> and managing projects</w:t>
      </w:r>
      <w:r w:rsidRPr="00F5000B">
        <w:rPr>
          <w:rFonts w:ascii="Arial" w:hAnsi="Arial" w:cs="Arial"/>
        </w:rPr>
        <w:t xml:space="preserve">. Despite not performing as well as </w:t>
      </w:r>
      <w:r w:rsidR="00F52061" w:rsidRPr="00F5000B">
        <w:rPr>
          <w:rFonts w:ascii="Arial" w:hAnsi="Arial" w:cs="Arial"/>
        </w:rPr>
        <w:t xml:space="preserve">I </w:t>
      </w:r>
      <w:r w:rsidRPr="00F5000B">
        <w:rPr>
          <w:rFonts w:ascii="Arial" w:hAnsi="Arial" w:cs="Arial"/>
        </w:rPr>
        <w:t xml:space="preserve">had hoped, </w:t>
      </w:r>
      <w:r w:rsidR="00F52061" w:rsidRPr="00F5000B">
        <w:rPr>
          <w:rFonts w:ascii="Arial" w:hAnsi="Arial" w:cs="Arial"/>
        </w:rPr>
        <w:t xml:space="preserve">I can </w:t>
      </w:r>
      <w:r w:rsidRPr="00F5000B">
        <w:rPr>
          <w:rFonts w:ascii="Arial" w:hAnsi="Arial" w:cs="Arial"/>
        </w:rPr>
        <w:t xml:space="preserve">attribute this to juggling double modules, work commitments, time constraints, and </w:t>
      </w:r>
      <w:r w:rsidR="00F52061" w:rsidRPr="00F5000B">
        <w:rPr>
          <w:rFonts w:ascii="Arial" w:hAnsi="Arial" w:cs="Arial"/>
        </w:rPr>
        <w:t>my</w:t>
      </w:r>
      <w:r w:rsidRPr="00F5000B">
        <w:rPr>
          <w:rFonts w:ascii="Arial" w:hAnsi="Arial" w:cs="Arial"/>
        </w:rPr>
        <w:t xml:space="preserve"> medical condition.</w:t>
      </w:r>
    </w:p>
    <w:p w14:paraId="18DB3647" w14:textId="10B067E6" w:rsidR="00A67524" w:rsidRDefault="00A67524" w:rsidP="00F5000B">
      <w:pPr>
        <w:pStyle w:val="NormalWeb"/>
        <w:spacing w:before="0" w:beforeAutospacing="0" w:after="0" w:afterAutospacing="0" w:line="360" w:lineRule="auto"/>
        <w:rPr>
          <w:rFonts w:ascii="Arial" w:hAnsi="Arial" w:cs="Arial"/>
        </w:rPr>
      </w:pPr>
      <w:r w:rsidRPr="00F5000B">
        <w:rPr>
          <w:rFonts w:ascii="Arial" w:hAnsi="Arial" w:cs="Arial"/>
        </w:rPr>
        <w:t xml:space="preserve">Nonetheless, the module has been interesting and highly valuable in preparation for </w:t>
      </w:r>
      <w:r w:rsidR="003B200C" w:rsidRPr="00F5000B">
        <w:rPr>
          <w:rFonts w:ascii="Arial" w:hAnsi="Arial" w:cs="Arial"/>
        </w:rPr>
        <w:t>my</w:t>
      </w:r>
      <w:r w:rsidRPr="00F5000B">
        <w:rPr>
          <w:rFonts w:ascii="Arial" w:hAnsi="Arial" w:cs="Arial"/>
        </w:rPr>
        <w:t xml:space="preserve"> capstone project. The</w:t>
      </w:r>
      <w:r w:rsidR="003B200C" w:rsidRPr="00F5000B">
        <w:rPr>
          <w:rFonts w:ascii="Arial" w:hAnsi="Arial" w:cs="Arial"/>
        </w:rPr>
        <w:t xml:space="preserve"> </w:t>
      </w:r>
      <w:r w:rsidRPr="00F5000B">
        <w:rPr>
          <w:rFonts w:ascii="Arial" w:hAnsi="Arial" w:cs="Arial"/>
        </w:rPr>
        <w:t xml:space="preserve">lessons and learning materials from this module will continue to be relevant and useful during </w:t>
      </w:r>
      <w:r w:rsidR="003B200C" w:rsidRPr="00F5000B">
        <w:rPr>
          <w:rFonts w:ascii="Arial" w:hAnsi="Arial" w:cs="Arial"/>
        </w:rPr>
        <w:t>my</w:t>
      </w:r>
      <w:r w:rsidRPr="00F5000B">
        <w:rPr>
          <w:rFonts w:ascii="Arial" w:hAnsi="Arial" w:cs="Arial"/>
        </w:rPr>
        <w:t xml:space="preserve"> capstone project.</w:t>
      </w:r>
    </w:p>
    <w:p w14:paraId="2F5FA072" w14:textId="77777777" w:rsidR="00497DB6" w:rsidRDefault="00497DB6" w:rsidP="00F5000B">
      <w:pPr>
        <w:pStyle w:val="NormalWeb"/>
        <w:spacing w:before="0" w:beforeAutospacing="0" w:after="0" w:afterAutospacing="0" w:line="360" w:lineRule="auto"/>
        <w:rPr>
          <w:rFonts w:ascii="Arial" w:hAnsi="Arial" w:cs="Arial"/>
        </w:rPr>
      </w:pPr>
    </w:p>
    <w:p w14:paraId="7F8A4CEA" w14:textId="77777777" w:rsidR="00497DB6" w:rsidRPr="00F5000B" w:rsidRDefault="00497DB6" w:rsidP="00F5000B">
      <w:pPr>
        <w:pStyle w:val="NormalWeb"/>
        <w:spacing w:before="0" w:beforeAutospacing="0" w:after="0" w:afterAutospacing="0" w:line="360" w:lineRule="auto"/>
        <w:rPr>
          <w:rFonts w:ascii="Arial" w:hAnsi="Arial" w:cs="Arial"/>
        </w:rPr>
      </w:pPr>
    </w:p>
    <w:bookmarkEnd w:id="1"/>
    <w:p w14:paraId="47F1A0CA" w14:textId="77777777" w:rsidR="00F5000B" w:rsidRPr="00F5000B" w:rsidRDefault="00F5000B" w:rsidP="00497DB6">
      <w:pPr>
        <w:spacing w:after="0" w:line="360" w:lineRule="auto"/>
        <w:jc w:val="center"/>
        <w:rPr>
          <w:rFonts w:ascii="Arial" w:hAnsi="Arial" w:cs="Arial"/>
          <w:b/>
          <w:bCs/>
          <w:color w:val="000000" w:themeColor="text1"/>
          <w:sz w:val="24"/>
          <w:szCs w:val="24"/>
        </w:rPr>
      </w:pPr>
      <w:r w:rsidRPr="00F5000B">
        <w:rPr>
          <w:rFonts w:ascii="Arial" w:hAnsi="Arial" w:cs="Arial"/>
          <w:b/>
          <w:bCs/>
          <w:color w:val="000000" w:themeColor="text1"/>
          <w:sz w:val="24"/>
          <w:szCs w:val="24"/>
        </w:rPr>
        <w:lastRenderedPageBreak/>
        <w:t>References</w:t>
      </w:r>
    </w:p>
    <w:p w14:paraId="1BB23423" w14:textId="77777777" w:rsidR="00F5000B" w:rsidRPr="00F5000B" w:rsidRDefault="00F5000B" w:rsidP="00F5000B">
      <w:pPr>
        <w:spacing w:after="0" w:line="360" w:lineRule="auto"/>
        <w:rPr>
          <w:rFonts w:ascii="Arial" w:hAnsi="Arial" w:cs="Arial"/>
          <w:b/>
          <w:bCs/>
          <w:color w:val="000000" w:themeColor="text1"/>
          <w:sz w:val="24"/>
          <w:szCs w:val="24"/>
        </w:rPr>
      </w:pPr>
    </w:p>
    <w:p w14:paraId="1E86D285" w14:textId="77777777" w:rsidR="00F5000B" w:rsidRPr="00F5000B" w:rsidRDefault="00F5000B" w:rsidP="00F5000B">
      <w:pPr>
        <w:spacing w:after="0" w:line="360" w:lineRule="auto"/>
        <w:rPr>
          <w:rFonts w:ascii="Arial" w:eastAsia="Times New Roman" w:hAnsi="Arial" w:cs="Arial"/>
          <w:sz w:val="24"/>
          <w:szCs w:val="24"/>
          <w:lang w:eastAsia="en-ZA"/>
        </w:rPr>
      </w:pPr>
      <w:r w:rsidRPr="00F5000B">
        <w:rPr>
          <w:rFonts w:ascii="Arial" w:eastAsia="Times New Roman" w:hAnsi="Arial" w:cs="Arial"/>
          <w:sz w:val="24"/>
          <w:szCs w:val="24"/>
          <w:lang w:eastAsia="en-ZA"/>
        </w:rPr>
        <w:t xml:space="preserve">Adam, F. (2014) Methodological and Epistemic Framework: From Positivism to Post-positivism. In: Measuring National Innovation Performance. </w:t>
      </w:r>
    </w:p>
    <w:p w14:paraId="35470DD0" w14:textId="77777777" w:rsidR="00F5000B" w:rsidRPr="00F5000B" w:rsidRDefault="00F5000B" w:rsidP="00F5000B">
      <w:pPr>
        <w:spacing w:after="0" w:line="360" w:lineRule="auto"/>
        <w:rPr>
          <w:rFonts w:ascii="Arial" w:eastAsia="Times New Roman" w:hAnsi="Arial" w:cs="Arial"/>
          <w:sz w:val="24"/>
          <w:szCs w:val="24"/>
          <w:lang w:eastAsia="en-ZA"/>
        </w:rPr>
      </w:pPr>
    </w:p>
    <w:p w14:paraId="01E9A1B5" w14:textId="77777777" w:rsidR="00F5000B" w:rsidRDefault="00F5000B" w:rsidP="00F5000B">
      <w:pPr>
        <w:spacing w:after="0" w:line="360" w:lineRule="auto"/>
        <w:rPr>
          <w:rFonts w:ascii="Arial" w:eastAsia="Times New Roman" w:hAnsi="Arial" w:cs="Arial"/>
          <w:sz w:val="24"/>
          <w:szCs w:val="24"/>
          <w:lang w:eastAsia="en-ZA"/>
        </w:rPr>
      </w:pPr>
      <w:r w:rsidRPr="00F5000B">
        <w:rPr>
          <w:rFonts w:ascii="Arial" w:eastAsia="Times New Roman" w:hAnsi="Arial" w:cs="Arial"/>
          <w:sz w:val="24"/>
          <w:szCs w:val="24"/>
          <w:lang w:eastAsia="en-ZA"/>
        </w:rPr>
        <w:t xml:space="preserve">Aeon, B., Faber, A., &amp; Panaccio, A. (2021) Does time management work? A meta-analysis. </w:t>
      </w:r>
      <w:proofErr w:type="spellStart"/>
      <w:r w:rsidRPr="00F5000B">
        <w:rPr>
          <w:rFonts w:ascii="Arial" w:eastAsia="Times New Roman" w:hAnsi="Arial" w:cs="Arial"/>
          <w:sz w:val="24"/>
          <w:szCs w:val="24"/>
          <w:lang w:eastAsia="en-ZA"/>
        </w:rPr>
        <w:t>PloS</w:t>
      </w:r>
      <w:proofErr w:type="spellEnd"/>
      <w:r w:rsidRPr="00F5000B">
        <w:rPr>
          <w:rFonts w:ascii="Arial" w:eastAsia="Times New Roman" w:hAnsi="Arial" w:cs="Arial"/>
          <w:sz w:val="24"/>
          <w:szCs w:val="24"/>
          <w:lang w:eastAsia="en-ZA"/>
        </w:rPr>
        <w:t xml:space="preserve"> one. </w:t>
      </w:r>
    </w:p>
    <w:p w14:paraId="1CBF168E" w14:textId="77777777" w:rsidR="00F5000B" w:rsidRDefault="00F5000B" w:rsidP="00F5000B">
      <w:pPr>
        <w:spacing w:after="0" w:line="360" w:lineRule="auto"/>
        <w:rPr>
          <w:rFonts w:ascii="Arial" w:eastAsia="Times New Roman" w:hAnsi="Arial" w:cs="Arial"/>
          <w:sz w:val="24"/>
          <w:szCs w:val="24"/>
          <w:lang w:eastAsia="en-ZA"/>
        </w:rPr>
      </w:pPr>
    </w:p>
    <w:p w14:paraId="430BE960" w14:textId="77777777" w:rsidR="00F5000B" w:rsidRDefault="00F5000B" w:rsidP="00F5000B">
      <w:pPr>
        <w:spacing w:after="0" w:line="360" w:lineRule="auto"/>
        <w:rPr>
          <w:rStyle w:val="bkciteavail"/>
          <w:rFonts w:ascii="Arial" w:hAnsi="Arial" w:cs="Arial"/>
          <w:color w:val="000000" w:themeColor="text1"/>
          <w:sz w:val="24"/>
          <w:szCs w:val="24"/>
        </w:rPr>
      </w:pPr>
      <w:r w:rsidRPr="00F5000B">
        <w:rPr>
          <w:rFonts w:ascii="Arial" w:hAnsi="Arial" w:cs="Arial"/>
          <w:color w:val="000000" w:themeColor="text1"/>
          <w:sz w:val="24"/>
          <w:szCs w:val="24"/>
        </w:rPr>
        <w:t xml:space="preserve">Barrow, J., Brannan, G., &amp; </w:t>
      </w:r>
      <w:proofErr w:type="spellStart"/>
      <w:r w:rsidRPr="00F5000B">
        <w:rPr>
          <w:rFonts w:ascii="Arial" w:hAnsi="Arial" w:cs="Arial"/>
          <w:color w:val="000000" w:themeColor="text1"/>
          <w:sz w:val="24"/>
          <w:szCs w:val="24"/>
        </w:rPr>
        <w:t>Khandhar</w:t>
      </w:r>
      <w:proofErr w:type="spellEnd"/>
      <w:r w:rsidRPr="00F5000B">
        <w:rPr>
          <w:rFonts w:ascii="Arial" w:hAnsi="Arial" w:cs="Arial"/>
          <w:color w:val="000000" w:themeColor="text1"/>
          <w:sz w:val="24"/>
          <w:szCs w:val="24"/>
        </w:rPr>
        <w:t xml:space="preserve">, P. (2022) Research Ethics. </w:t>
      </w:r>
      <w:proofErr w:type="spellStart"/>
      <w:r w:rsidRPr="00F5000B">
        <w:rPr>
          <w:rFonts w:ascii="Arial" w:hAnsi="Arial" w:cs="Arial"/>
          <w:color w:val="000000" w:themeColor="text1"/>
          <w:sz w:val="24"/>
          <w:szCs w:val="24"/>
        </w:rPr>
        <w:t>StatPearls</w:t>
      </w:r>
      <w:proofErr w:type="spellEnd"/>
      <w:r w:rsidRPr="00F5000B">
        <w:rPr>
          <w:rFonts w:ascii="Arial" w:hAnsi="Arial" w:cs="Arial"/>
          <w:color w:val="000000" w:themeColor="text1"/>
          <w:sz w:val="24"/>
          <w:szCs w:val="24"/>
        </w:rPr>
        <w:t xml:space="preserve"> Publishing. [online] Available from: </w:t>
      </w:r>
      <w:r w:rsidRPr="00F5000B">
        <w:rPr>
          <w:rStyle w:val="bkciteavail"/>
          <w:rFonts w:ascii="Arial" w:hAnsi="Arial" w:cs="Arial"/>
          <w:color w:val="000000" w:themeColor="text1"/>
          <w:sz w:val="24"/>
          <w:szCs w:val="24"/>
        </w:rPr>
        <w:t>https://www.ncbi.nlm.nih.gov/books/NBK459281/ [Accessed 26 March 2023].</w:t>
      </w:r>
    </w:p>
    <w:p w14:paraId="455DE04A" w14:textId="77777777" w:rsidR="00F5000B" w:rsidRDefault="00F5000B" w:rsidP="00F5000B">
      <w:pPr>
        <w:spacing w:after="0" w:line="360" w:lineRule="auto"/>
        <w:rPr>
          <w:rStyle w:val="bkciteavail"/>
          <w:rFonts w:ascii="Arial" w:hAnsi="Arial" w:cs="Arial"/>
          <w:color w:val="000000" w:themeColor="text1"/>
          <w:sz w:val="24"/>
          <w:szCs w:val="24"/>
        </w:rPr>
      </w:pPr>
    </w:p>
    <w:p w14:paraId="683C2267" w14:textId="77777777" w:rsidR="00F5000B" w:rsidRPr="00F5000B" w:rsidRDefault="00F5000B" w:rsidP="00F5000B">
      <w:pPr>
        <w:spacing w:after="0" w:line="360" w:lineRule="auto"/>
        <w:rPr>
          <w:rFonts w:ascii="Arial" w:hAnsi="Arial" w:cs="Arial"/>
          <w:color w:val="000000" w:themeColor="text1"/>
          <w:sz w:val="24"/>
          <w:szCs w:val="24"/>
        </w:rPr>
      </w:pPr>
      <w:proofErr w:type="spellStart"/>
      <w:r w:rsidRPr="00F5000B">
        <w:rPr>
          <w:rFonts w:ascii="Arial" w:hAnsi="Arial" w:cs="Arial"/>
          <w:color w:val="000000" w:themeColor="text1"/>
          <w:sz w:val="24"/>
          <w:szCs w:val="24"/>
        </w:rPr>
        <w:t>Birgin</w:t>
      </w:r>
      <w:proofErr w:type="spellEnd"/>
      <w:r w:rsidRPr="00F5000B">
        <w:rPr>
          <w:rFonts w:ascii="Arial" w:hAnsi="Arial" w:cs="Arial"/>
          <w:color w:val="000000" w:themeColor="text1"/>
          <w:sz w:val="24"/>
          <w:szCs w:val="24"/>
        </w:rPr>
        <w:t xml:space="preserve">, O., &amp; </w:t>
      </w:r>
      <w:proofErr w:type="spellStart"/>
      <w:r w:rsidRPr="00F5000B">
        <w:rPr>
          <w:rFonts w:ascii="Arial" w:hAnsi="Arial" w:cs="Arial"/>
          <w:color w:val="000000" w:themeColor="text1"/>
          <w:sz w:val="24"/>
          <w:szCs w:val="24"/>
        </w:rPr>
        <w:t>Baki</w:t>
      </w:r>
      <w:proofErr w:type="spellEnd"/>
      <w:r w:rsidRPr="00F5000B">
        <w:rPr>
          <w:rFonts w:ascii="Arial" w:hAnsi="Arial" w:cs="Arial"/>
          <w:color w:val="000000" w:themeColor="text1"/>
          <w:sz w:val="24"/>
          <w:szCs w:val="24"/>
        </w:rPr>
        <w:t xml:space="preserve">, A. (2007) The Use of Portfolio to Assess Students’ Performance. Journal of Turkish Science Education. </w:t>
      </w:r>
    </w:p>
    <w:p w14:paraId="3C8227C2" w14:textId="77777777" w:rsidR="00F5000B" w:rsidRPr="00F5000B" w:rsidRDefault="00F5000B" w:rsidP="00F5000B">
      <w:pPr>
        <w:spacing w:after="0" w:line="360" w:lineRule="auto"/>
        <w:rPr>
          <w:rStyle w:val="bkciteavail"/>
          <w:rFonts w:ascii="Arial" w:hAnsi="Arial" w:cs="Arial"/>
          <w:color w:val="000000" w:themeColor="text1"/>
          <w:sz w:val="24"/>
          <w:szCs w:val="24"/>
        </w:rPr>
      </w:pPr>
    </w:p>
    <w:p w14:paraId="3B04F160" w14:textId="77777777" w:rsidR="00F5000B" w:rsidRPr="00F5000B" w:rsidRDefault="00F5000B" w:rsidP="00F5000B">
      <w:pPr>
        <w:spacing w:after="0" w:line="360" w:lineRule="auto"/>
        <w:rPr>
          <w:rStyle w:val="bkciteavail"/>
          <w:rFonts w:ascii="Arial" w:hAnsi="Arial" w:cs="Arial"/>
          <w:color w:val="000000" w:themeColor="text1"/>
          <w:sz w:val="24"/>
          <w:szCs w:val="24"/>
        </w:rPr>
      </w:pPr>
    </w:p>
    <w:p w14:paraId="47ACC020" w14:textId="77777777" w:rsidR="00F5000B" w:rsidRPr="00F5000B" w:rsidRDefault="00F5000B" w:rsidP="00F5000B">
      <w:pPr>
        <w:spacing w:after="0" w:line="360" w:lineRule="auto"/>
        <w:rPr>
          <w:rFonts w:ascii="Arial" w:hAnsi="Arial" w:cs="Arial"/>
          <w:color w:val="000000" w:themeColor="text1"/>
          <w:sz w:val="24"/>
          <w:szCs w:val="24"/>
        </w:rPr>
      </w:pPr>
      <w:proofErr w:type="spellStart"/>
      <w:r w:rsidRPr="00F5000B">
        <w:rPr>
          <w:rStyle w:val="c-resourcefield"/>
          <w:rFonts w:ascii="Arial" w:hAnsi="Arial" w:cs="Arial"/>
          <w:color w:val="000000" w:themeColor="text1"/>
          <w:sz w:val="24"/>
          <w:szCs w:val="24"/>
        </w:rPr>
        <w:t>Confessore</w:t>
      </w:r>
      <w:proofErr w:type="spellEnd"/>
      <w:r w:rsidRPr="00F5000B">
        <w:rPr>
          <w:rStyle w:val="c-resourcefield"/>
          <w:rFonts w:ascii="Arial" w:hAnsi="Arial" w:cs="Arial"/>
          <w:color w:val="000000" w:themeColor="text1"/>
          <w:sz w:val="24"/>
          <w:szCs w:val="24"/>
        </w:rPr>
        <w:t xml:space="preserve">, N. (2018) Cambridge Analytica and Facebook: The Scandal and the Fallout So Far. </w:t>
      </w:r>
      <w:r w:rsidRPr="00F5000B">
        <w:rPr>
          <w:rStyle w:val="HTMLCite"/>
          <w:rFonts w:ascii="Arial" w:hAnsi="Arial" w:cs="Arial"/>
          <w:i w:val="0"/>
          <w:iCs w:val="0"/>
          <w:color w:val="000000" w:themeColor="text1"/>
          <w:sz w:val="24"/>
          <w:szCs w:val="24"/>
        </w:rPr>
        <w:t>The New York Times</w:t>
      </w:r>
      <w:r w:rsidRPr="00F5000B">
        <w:rPr>
          <w:rFonts w:ascii="Arial" w:hAnsi="Arial" w:cs="Arial"/>
          <w:color w:val="000000" w:themeColor="text1"/>
          <w:sz w:val="24"/>
          <w:szCs w:val="24"/>
        </w:rPr>
        <w:t>.</w:t>
      </w:r>
    </w:p>
    <w:p w14:paraId="5150DACE" w14:textId="77777777" w:rsidR="00F5000B" w:rsidRDefault="00F5000B" w:rsidP="00F5000B">
      <w:pPr>
        <w:spacing w:after="0" w:line="360" w:lineRule="auto"/>
        <w:rPr>
          <w:rFonts w:ascii="Arial" w:hAnsi="Arial" w:cs="Arial"/>
          <w:color w:val="000000" w:themeColor="text1"/>
          <w:sz w:val="24"/>
          <w:szCs w:val="24"/>
        </w:rPr>
      </w:pPr>
    </w:p>
    <w:p w14:paraId="2EC2CBF5" w14:textId="02174223" w:rsidR="00F5000B" w:rsidRPr="00F5000B" w:rsidRDefault="00F5000B" w:rsidP="00F5000B">
      <w:pPr>
        <w:spacing w:after="0" w:line="360" w:lineRule="auto"/>
        <w:rPr>
          <w:rFonts w:ascii="Arial" w:hAnsi="Arial" w:cs="Arial"/>
          <w:color w:val="000000" w:themeColor="text1"/>
          <w:sz w:val="24"/>
          <w:szCs w:val="24"/>
        </w:rPr>
      </w:pPr>
      <w:r w:rsidRPr="00F5000B">
        <w:rPr>
          <w:rFonts w:ascii="Arial" w:hAnsi="Arial" w:cs="Arial"/>
          <w:color w:val="000000" w:themeColor="text1"/>
          <w:sz w:val="24"/>
          <w:szCs w:val="24"/>
        </w:rPr>
        <w:t xml:space="preserve">Crowe, S et al. (2011) The case study approach. </w:t>
      </w:r>
      <w:r w:rsidRPr="00F5000B">
        <w:rPr>
          <w:rFonts w:ascii="Arial" w:hAnsi="Arial" w:cs="Arial"/>
          <w:i/>
          <w:iCs/>
          <w:color w:val="000000" w:themeColor="text1"/>
          <w:sz w:val="24"/>
          <w:szCs w:val="24"/>
        </w:rPr>
        <w:t>BMC medical research methodology</w:t>
      </w:r>
      <w:r w:rsidRPr="00F5000B">
        <w:rPr>
          <w:rFonts w:ascii="Arial" w:hAnsi="Arial" w:cs="Arial"/>
          <w:color w:val="000000" w:themeColor="text1"/>
          <w:sz w:val="24"/>
          <w:szCs w:val="24"/>
        </w:rPr>
        <w:t>.</w:t>
      </w:r>
    </w:p>
    <w:p w14:paraId="4B62F7A1" w14:textId="77777777" w:rsidR="00F5000B" w:rsidRPr="00F5000B" w:rsidRDefault="00F5000B" w:rsidP="00F5000B">
      <w:pPr>
        <w:spacing w:after="0" w:line="360" w:lineRule="auto"/>
        <w:rPr>
          <w:rFonts w:ascii="Arial" w:eastAsia="Times New Roman" w:hAnsi="Arial" w:cs="Arial"/>
          <w:sz w:val="24"/>
          <w:szCs w:val="24"/>
          <w:lang w:eastAsia="en-ZA"/>
        </w:rPr>
      </w:pPr>
    </w:p>
    <w:p w14:paraId="2FF39EE7" w14:textId="77777777" w:rsidR="00F5000B" w:rsidRPr="00F5000B" w:rsidRDefault="00F5000B" w:rsidP="00F5000B">
      <w:pPr>
        <w:spacing w:after="0" w:line="360" w:lineRule="auto"/>
        <w:rPr>
          <w:rFonts w:ascii="Arial" w:hAnsi="Arial" w:cs="Arial"/>
          <w:color w:val="000000" w:themeColor="text1"/>
          <w:sz w:val="24"/>
          <w:szCs w:val="24"/>
        </w:rPr>
      </w:pPr>
      <w:r w:rsidRPr="00F5000B">
        <w:rPr>
          <w:rFonts w:ascii="Arial" w:hAnsi="Arial" w:cs="Arial"/>
          <w:color w:val="000000" w:themeColor="text1"/>
          <w:sz w:val="24"/>
          <w:szCs w:val="24"/>
        </w:rPr>
        <w:t>Dawson, C. (2015) Projects in Computing and Information Systems: A Student's Guide. 3</w:t>
      </w:r>
      <w:r w:rsidRPr="00F5000B">
        <w:rPr>
          <w:rFonts w:ascii="Arial" w:hAnsi="Arial" w:cs="Arial"/>
          <w:color w:val="000000" w:themeColor="text1"/>
          <w:sz w:val="24"/>
          <w:szCs w:val="24"/>
          <w:vertAlign w:val="superscript"/>
        </w:rPr>
        <w:t>rd</w:t>
      </w:r>
      <w:r w:rsidRPr="00F5000B">
        <w:rPr>
          <w:rFonts w:ascii="Arial" w:hAnsi="Arial" w:cs="Arial"/>
          <w:color w:val="000000" w:themeColor="text1"/>
          <w:sz w:val="24"/>
          <w:szCs w:val="24"/>
        </w:rPr>
        <w:t xml:space="preserve"> ed. Harlow: Pearson.</w:t>
      </w:r>
    </w:p>
    <w:p w14:paraId="66B81A4C" w14:textId="77777777" w:rsidR="00F5000B" w:rsidRPr="00F5000B" w:rsidRDefault="00F5000B" w:rsidP="00F5000B">
      <w:pPr>
        <w:spacing w:after="0" w:line="360" w:lineRule="auto"/>
        <w:rPr>
          <w:rFonts w:ascii="Arial" w:hAnsi="Arial" w:cs="Arial"/>
          <w:color w:val="000000" w:themeColor="text1"/>
          <w:sz w:val="24"/>
          <w:szCs w:val="24"/>
        </w:rPr>
      </w:pPr>
    </w:p>
    <w:p w14:paraId="3FD5BB36" w14:textId="77777777" w:rsidR="00F5000B" w:rsidRDefault="00F5000B" w:rsidP="00F5000B">
      <w:pPr>
        <w:spacing w:after="0" w:line="360" w:lineRule="auto"/>
        <w:rPr>
          <w:rFonts w:ascii="Arial" w:hAnsi="Arial" w:cs="Arial"/>
          <w:color w:val="000000" w:themeColor="text1"/>
          <w:sz w:val="24"/>
          <w:szCs w:val="24"/>
        </w:rPr>
      </w:pPr>
      <w:r w:rsidRPr="00F5000B">
        <w:rPr>
          <w:rFonts w:ascii="Arial" w:hAnsi="Arial" w:cs="Arial"/>
          <w:color w:val="000000" w:themeColor="text1"/>
          <w:sz w:val="24"/>
          <w:szCs w:val="24"/>
        </w:rPr>
        <w:t>Fisher, S. (2020) Ethical issues to consider when conducting survey research [online]. Available from: https://www.qualtrics.com/blog/ethical-issues-for-online-surveys [Accessed March 26</w:t>
      </w:r>
      <w:proofErr w:type="gramStart"/>
      <w:r w:rsidRPr="00F5000B">
        <w:rPr>
          <w:rFonts w:ascii="Arial" w:hAnsi="Arial" w:cs="Arial"/>
          <w:color w:val="000000" w:themeColor="text1"/>
          <w:sz w:val="24"/>
          <w:szCs w:val="24"/>
        </w:rPr>
        <w:t xml:space="preserve"> 2023</w:t>
      </w:r>
      <w:proofErr w:type="gramEnd"/>
      <w:r w:rsidRPr="00F5000B">
        <w:rPr>
          <w:rFonts w:ascii="Arial" w:hAnsi="Arial" w:cs="Arial"/>
          <w:color w:val="000000" w:themeColor="text1"/>
          <w:sz w:val="24"/>
          <w:szCs w:val="24"/>
        </w:rPr>
        <w:t>].</w:t>
      </w:r>
    </w:p>
    <w:p w14:paraId="78BEA811" w14:textId="77777777" w:rsidR="00F5000B" w:rsidRPr="00F5000B" w:rsidRDefault="00F5000B" w:rsidP="00F5000B">
      <w:pPr>
        <w:spacing w:after="0" w:line="360" w:lineRule="auto"/>
        <w:rPr>
          <w:rFonts w:ascii="Arial" w:hAnsi="Arial" w:cs="Arial"/>
          <w:b/>
          <w:bCs/>
          <w:color w:val="000000" w:themeColor="text1"/>
          <w:sz w:val="24"/>
          <w:szCs w:val="24"/>
        </w:rPr>
      </w:pPr>
    </w:p>
    <w:p w14:paraId="45428B50" w14:textId="77777777" w:rsidR="00F5000B" w:rsidRPr="00F5000B" w:rsidRDefault="00F5000B" w:rsidP="00F5000B">
      <w:pPr>
        <w:spacing w:after="0" w:line="360" w:lineRule="auto"/>
        <w:rPr>
          <w:rFonts w:ascii="Arial" w:hAnsi="Arial" w:cs="Arial"/>
          <w:color w:val="000000" w:themeColor="text1"/>
          <w:sz w:val="24"/>
          <w:szCs w:val="24"/>
        </w:rPr>
      </w:pPr>
      <w:r w:rsidRPr="00F5000B">
        <w:rPr>
          <w:rFonts w:ascii="Arial" w:hAnsi="Arial" w:cs="Arial"/>
          <w:color w:val="000000" w:themeColor="text1"/>
          <w:sz w:val="24"/>
          <w:szCs w:val="24"/>
        </w:rPr>
        <w:t xml:space="preserve">Hart, E. et al. (2016) Ten Simple Rules for Digital Data Storage. </w:t>
      </w:r>
      <w:proofErr w:type="spellStart"/>
      <w:r w:rsidRPr="00F5000B">
        <w:rPr>
          <w:rFonts w:ascii="Arial" w:hAnsi="Arial" w:cs="Arial"/>
          <w:color w:val="000000" w:themeColor="text1"/>
          <w:sz w:val="24"/>
          <w:szCs w:val="24"/>
        </w:rPr>
        <w:t>PLoS</w:t>
      </w:r>
      <w:proofErr w:type="spellEnd"/>
      <w:r w:rsidRPr="00F5000B">
        <w:rPr>
          <w:rFonts w:ascii="Arial" w:hAnsi="Arial" w:cs="Arial"/>
          <w:color w:val="000000" w:themeColor="text1"/>
          <w:sz w:val="24"/>
          <w:szCs w:val="24"/>
        </w:rPr>
        <w:t xml:space="preserve"> computational biology.</w:t>
      </w:r>
    </w:p>
    <w:p w14:paraId="057BEC26" w14:textId="77777777" w:rsidR="00F5000B" w:rsidRPr="00F5000B" w:rsidRDefault="00F5000B" w:rsidP="00F5000B">
      <w:pPr>
        <w:spacing w:after="0" w:line="360" w:lineRule="auto"/>
        <w:rPr>
          <w:rFonts w:ascii="Arial" w:hAnsi="Arial" w:cs="Arial"/>
          <w:color w:val="000000" w:themeColor="text1"/>
          <w:sz w:val="24"/>
          <w:szCs w:val="24"/>
        </w:rPr>
      </w:pPr>
    </w:p>
    <w:p w14:paraId="7E1F25FF" w14:textId="77777777" w:rsidR="00F5000B" w:rsidRDefault="00F5000B" w:rsidP="00F5000B">
      <w:pPr>
        <w:spacing w:after="0" w:line="360" w:lineRule="auto"/>
        <w:rPr>
          <w:rFonts w:ascii="Arial" w:hAnsi="Arial" w:cs="Arial"/>
          <w:color w:val="000000" w:themeColor="text1"/>
          <w:sz w:val="24"/>
          <w:szCs w:val="24"/>
        </w:rPr>
      </w:pPr>
      <w:r w:rsidRPr="00F5000B">
        <w:rPr>
          <w:rFonts w:ascii="Arial" w:hAnsi="Arial" w:cs="Arial"/>
          <w:color w:val="000000" w:themeColor="text1"/>
          <w:sz w:val="24"/>
          <w:szCs w:val="24"/>
        </w:rPr>
        <w:t>Kaiser, K. (2009) Protecting respondent confidentiality in qualitative research. Qualitative health research.</w:t>
      </w:r>
    </w:p>
    <w:p w14:paraId="6C118087" w14:textId="77777777" w:rsidR="00F5000B" w:rsidRPr="00F5000B" w:rsidRDefault="00F5000B" w:rsidP="00F5000B">
      <w:pPr>
        <w:spacing w:after="0" w:line="360" w:lineRule="auto"/>
        <w:rPr>
          <w:rFonts w:ascii="Arial" w:hAnsi="Arial" w:cs="Arial"/>
          <w:color w:val="000000" w:themeColor="text1"/>
          <w:sz w:val="24"/>
          <w:szCs w:val="24"/>
        </w:rPr>
      </w:pPr>
    </w:p>
    <w:p w14:paraId="294509F5" w14:textId="77777777" w:rsidR="00F5000B" w:rsidRPr="00F5000B" w:rsidRDefault="00F5000B" w:rsidP="00F5000B">
      <w:pPr>
        <w:spacing w:after="0" w:line="360" w:lineRule="auto"/>
        <w:rPr>
          <w:rFonts w:ascii="Arial" w:hAnsi="Arial" w:cs="Arial"/>
          <w:color w:val="000000" w:themeColor="text1"/>
          <w:sz w:val="24"/>
          <w:szCs w:val="24"/>
        </w:rPr>
      </w:pPr>
      <w:r w:rsidRPr="00F5000B">
        <w:rPr>
          <w:rFonts w:ascii="Arial" w:hAnsi="Arial" w:cs="Arial"/>
          <w:color w:val="000000" w:themeColor="text1"/>
          <w:sz w:val="24"/>
          <w:szCs w:val="24"/>
        </w:rPr>
        <w:t>Muthusamy, M. (2019) The importance of presentation skills in institutions of higher learning. Sunway University Press.</w:t>
      </w:r>
    </w:p>
    <w:p w14:paraId="57681187" w14:textId="77777777" w:rsidR="005D43E5" w:rsidRPr="00F5000B" w:rsidRDefault="005D43E5" w:rsidP="00F5000B">
      <w:pPr>
        <w:spacing w:after="0" w:line="360" w:lineRule="auto"/>
        <w:rPr>
          <w:rFonts w:ascii="Arial" w:hAnsi="Arial" w:cs="Arial"/>
          <w:color w:val="000000" w:themeColor="text1"/>
          <w:sz w:val="24"/>
          <w:szCs w:val="24"/>
        </w:rPr>
      </w:pPr>
    </w:p>
    <w:sectPr w:rsidR="005D43E5" w:rsidRPr="00F50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82"/>
    <w:rsid w:val="00370B25"/>
    <w:rsid w:val="003B200C"/>
    <w:rsid w:val="00497DB6"/>
    <w:rsid w:val="004A5F82"/>
    <w:rsid w:val="005D43E5"/>
    <w:rsid w:val="00A67524"/>
    <w:rsid w:val="00F5000B"/>
    <w:rsid w:val="00F520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752F"/>
  <w15:chartTrackingRefBased/>
  <w15:docId w15:val="{A034707F-E88F-478F-9049-FD5C29E0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5F8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bkciteavail">
    <w:name w:val="bk_cite_avail"/>
    <w:basedOn w:val="DefaultParagraphFont"/>
    <w:rsid w:val="004A5F82"/>
  </w:style>
  <w:style w:type="character" w:customStyle="1" w:styleId="c-resourcefield">
    <w:name w:val="c-resource__field"/>
    <w:basedOn w:val="DefaultParagraphFont"/>
    <w:rsid w:val="004A5F82"/>
  </w:style>
  <w:style w:type="character" w:styleId="HTMLCite">
    <w:name w:val="HTML Cite"/>
    <w:basedOn w:val="DefaultParagraphFont"/>
    <w:uiPriority w:val="99"/>
    <w:semiHidden/>
    <w:unhideWhenUsed/>
    <w:rsid w:val="004A5F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98138">
      <w:bodyDiv w:val="1"/>
      <w:marLeft w:val="0"/>
      <w:marRight w:val="0"/>
      <w:marTop w:val="0"/>
      <w:marBottom w:val="0"/>
      <w:divBdr>
        <w:top w:val="none" w:sz="0" w:space="0" w:color="auto"/>
        <w:left w:val="none" w:sz="0" w:space="0" w:color="auto"/>
        <w:bottom w:val="none" w:sz="0" w:space="0" w:color="auto"/>
        <w:right w:val="none" w:sz="0" w:space="0" w:color="auto"/>
      </w:divBdr>
      <w:divsChild>
        <w:div w:id="2108429057">
          <w:marLeft w:val="0"/>
          <w:marRight w:val="0"/>
          <w:marTop w:val="0"/>
          <w:marBottom w:val="0"/>
          <w:divBdr>
            <w:top w:val="none" w:sz="0" w:space="0" w:color="auto"/>
            <w:left w:val="none" w:sz="0" w:space="0" w:color="auto"/>
            <w:bottom w:val="none" w:sz="0" w:space="0" w:color="auto"/>
            <w:right w:val="none" w:sz="0" w:space="0" w:color="auto"/>
          </w:divBdr>
          <w:divsChild>
            <w:div w:id="247814457">
              <w:marLeft w:val="0"/>
              <w:marRight w:val="0"/>
              <w:marTop w:val="0"/>
              <w:marBottom w:val="0"/>
              <w:divBdr>
                <w:top w:val="none" w:sz="0" w:space="0" w:color="auto"/>
                <w:left w:val="none" w:sz="0" w:space="0" w:color="auto"/>
                <w:bottom w:val="none" w:sz="0" w:space="0" w:color="auto"/>
                <w:right w:val="none" w:sz="0" w:space="0" w:color="auto"/>
              </w:divBdr>
              <w:divsChild>
                <w:div w:id="9900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99830">
      <w:bodyDiv w:val="1"/>
      <w:marLeft w:val="0"/>
      <w:marRight w:val="0"/>
      <w:marTop w:val="0"/>
      <w:marBottom w:val="0"/>
      <w:divBdr>
        <w:top w:val="none" w:sz="0" w:space="0" w:color="auto"/>
        <w:left w:val="none" w:sz="0" w:space="0" w:color="auto"/>
        <w:bottom w:val="none" w:sz="0" w:space="0" w:color="auto"/>
        <w:right w:val="none" w:sz="0" w:space="0" w:color="auto"/>
      </w:divBdr>
      <w:divsChild>
        <w:div w:id="1850758341">
          <w:marLeft w:val="0"/>
          <w:marRight w:val="0"/>
          <w:marTop w:val="0"/>
          <w:marBottom w:val="0"/>
          <w:divBdr>
            <w:top w:val="none" w:sz="0" w:space="0" w:color="auto"/>
            <w:left w:val="none" w:sz="0" w:space="0" w:color="auto"/>
            <w:bottom w:val="none" w:sz="0" w:space="0" w:color="auto"/>
            <w:right w:val="none" w:sz="0" w:space="0" w:color="auto"/>
          </w:divBdr>
          <w:divsChild>
            <w:div w:id="28066230">
              <w:marLeft w:val="0"/>
              <w:marRight w:val="0"/>
              <w:marTop w:val="0"/>
              <w:marBottom w:val="0"/>
              <w:divBdr>
                <w:top w:val="none" w:sz="0" w:space="0" w:color="auto"/>
                <w:left w:val="none" w:sz="0" w:space="0" w:color="auto"/>
                <w:bottom w:val="none" w:sz="0" w:space="0" w:color="auto"/>
                <w:right w:val="none" w:sz="0" w:space="0" w:color="auto"/>
              </w:divBdr>
              <w:divsChild>
                <w:div w:id="8825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8198">
      <w:bodyDiv w:val="1"/>
      <w:marLeft w:val="0"/>
      <w:marRight w:val="0"/>
      <w:marTop w:val="0"/>
      <w:marBottom w:val="0"/>
      <w:divBdr>
        <w:top w:val="none" w:sz="0" w:space="0" w:color="auto"/>
        <w:left w:val="none" w:sz="0" w:space="0" w:color="auto"/>
        <w:bottom w:val="none" w:sz="0" w:space="0" w:color="auto"/>
        <w:right w:val="none" w:sz="0" w:space="0" w:color="auto"/>
      </w:divBdr>
      <w:divsChild>
        <w:div w:id="322926811">
          <w:marLeft w:val="0"/>
          <w:marRight w:val="0"/>
          <w:marTop w:val="0"/>
          <w:marBottom w:val="0"/>
          <w:divBdr>
            <w:top w:val="none" w:sz="0" w:space="0" w:color="auto"/>
            <w:left w:val="none" w:sz="0" w:space="0" w:color="auto"/>
            <w:bottom w:val="none" w:sz="0" w:space="0" w:color="auto"/>
            <w:right w:val="none" w:sz="0" w:space="0" w:color="auto"/>
          </w:divBdr>
          <w:divsChild>
            <w:div w:id="448205028">
              <w:marLeft w:val="0"/>
              <w:marRight w:val="0"/>
              <w:marTop w:val="0"/>
              <w:marBottom w:val="0"/>
              <w:divBdr>
                <w:top w:val="none" w:sz="0" w:space="0" w:color="auto"/>
                <w:left w:val="none" w:sz="0" w:space="0" w:color="auto"/>
                <w:bottom w:val="none" w:sz="0" w:space="0" w:color="auto"/>
                <w:right w:val="none" w:sz="0" w:space="0" w:color="auto"/>
              </w:divBdr>
              <w:divsChild>
                <w:div w:id="1867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1181">
      <w:bodyDiv w:val="1"/>
      <w:marLeft w:val="0"/>
      <w:marRight w:val="0"/>
      <w:marTop w:val="0"/>
      <w:marBottom w:val="0"/>
      <w:divBdr>
        <w:top w:val="none" w:sz="0" w:space="0" w:color="auto"/>
        <w:left w:val="none" w:sz="0" w:space="0" w:color="auto"/>
        <w:bottom w:val="none" w:sz="0" w:space="0" w:color="auto"/>
        <w:right w:val="none" w:sz="0" w:space="0" w:color="auto"/>
      </w:divBdr>
      <w:divsChild>
        <w:div w:id="1429623462">
          <w:marLeft w:val="0"/>
          <w:marRight w:val="0"/>
          <w:marTop w:val="0"/>
          <w:marBottom w:val="0"/>
          <w:divBdr>
            <w:top w:val="none" w:sz="0" w:space="0" w:color="auto"/>
            <w:left w:val="none" w:sz="0" w:space="0" w:color="auto"/>
            <w:bottom w:val="none" w:sz="0" w:space="0" w:color="auto"/>
            <w:right w:val="none" w:sz="0" w:space="0" w:color="auto"/>
          </w:divBdr>
          <w:divsChild>
            <w:div w:id="1713766729">
              <w:marLeft w:val="0"/>
              <w:marRight w:val="0"/>
              <w:marTop w:val="0"/>
              <w:marBottom w:val="0"/>
              <w:divBdr>
                <w:top w:val="none" w:sz="0" w:space="0" w:color="auto"/>
                <w:left w:val="none" w:sz="0" w:space="0" w:color="auto"/>
                <w:bottom w:val="none" w:sz="0" w:space="0" w:color="auto"/>
                <w:right w:val="none" w:sz="0" w:space="0" w:color="auto"/>
              </w:divBdr>
              <w:divsChild>
                <w:div w:id="19223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34341">
      <w:bodyDiv w:val="1"/>
      <w:marLeft w:val="0"/>
      <w:marRight w:val="0"/>
      <w:marTop w:val="0"/>
      <w:marBottom w:val="0"/>
      <w:divBdr>
        <w:top w:val="none" w:sz="0" w:space="0" w:color="auto"/>
        <w:left w:val="none" w:sz="0" w:space="0" w:color="auto"/>
        <w:bottom w:val="none" w:sz="0" w:space="0" w:color="auto"/>
        <w:right w:val="none" w:sz="0" w:space="0" w:color="auto"/>
      </w:divBdr>
      <w:divsChild>
        <w:div w:id="717902235">
          <w:marLeft w:val="0"/>
          <w:marRight w:val="0"/>
          <w:marTop w:val="0"/>
          <w:marBottom w:val="0"/>
          <w:divBdr>
            <w:top w:val="none" w:sz="0" w:space="0" w:color="auto"/>
            <w:left w:val="none" w:sz="0" w:space="0" w:color="auto"/>
            <w:bottom w:val="none" w:sz="0" w:space="0" w:color="auto"/>
            <w:right w:val="none" w:sz="0" w:space="0" w:color="auto"/>
          </w:divBdr>
          <w:divsChild>
            <w:div w:id="524946454">
              <w:marLeft w:val="0"/>
              <w:marRight w:val="0"/>
              <w:marTop w:val="0"/>
              <w:marBottom w:val="0"/>
              <w:divBdr>
                <w:top w:val="none" w:sz="0" w:space="0" w:color="auto"/>
                <w:left w:val="none" w:sz="0" w:space="0" w:color="auto"/>
                <w:bottom w:val="none" w:sz="0" w:space="0" w:color="auto"/>
                <w:right w:val="none" w:sz="0" w:space="0" w:color="auto"/>
              </w:divBdr>
              <w:divsChild>
                <w:div w:id="158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1900">
      <w:bodyDiv w:val="1"/>
      <w:marLeft w:val="0"/>
      <w:marRight w:val="0"/>
      <w:marTop w:val="0"/>
      <w:marBottom w:val="0"/>
      <w:divBdr>
        <w:top w:val="none" w:sz="0" w:space="0" w:color="auto"/>
        <w:left w:val="none" w:sz="0" w:space="0" w:color="auto"/>
        <w:bottom w:val="none" w:sz="0" w:space="0" w:color="auto"/>
        <w:right w:val="none" w:sz="0" w:space="0" w:color="auto"/>
      </w:divBdr>
      <w:divsChild>
        <w:div w:id="1355038390">
          <w:marLeft w:val="0"/>
          <w:marRight w:val="0"/>
          <w:marTop w:val="0"/>
          <w:marBottom w:val="0"/>
          <w:divBdr>
            <w:top w:val="none" w:sz="0" w:space="0" w:color="auto"/>
            <w:left w:val="none" w:sz="0" w:space="0" w:color="auto"/>
            <w:bottom w:val="none" w:sz="0" w:space="0" w:color="auto"/>
            <w:right w:val="none" w:sz="0" w:space="0" w:color="auto"/>
          </w:divBdr>
          <w:divsChild>
            <w:div w:id="2017228433">
              <w:marLeft w:val="0"/>
              <w:marRight w:val="0"/>
              <w:marTop w:val="0"/>
              <w:marBottom w:val="0"/>
              <w:divBdr>
                <w:top w:val="none" w:sz="0" w:space="0" w:color="auto"/>
                <w:left w:val="none" w:sz="0" w:space="0" w:color="auto"/>
                <w:bottom w:val="none" w:sz="0" w:space="0" w:color="auto"/>
                <w:right w:val="none" w:sz="0" w:space="0" w:color="auto"/>
              </w:divBdr>
              <w:divsChild>
                <w:div w:id="19194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5684">
      <w:bodyDiv w:val="1"/>
      <w:marLeft w:val="0"/>
      <w:marRight w:val="0"/>
      <w:marTop w:val="0"/>
      <w:marBottom w:val="0"/>
      <w:divBdr>
        <w:top w:val="none" w:sz="0" w:space="0" w:color="auto"/>
        <w:left w:val="none" w:sz="0" w:space="0" w:color="auto"/>
        <w:bottom w:val="none" w:sz="0" w:space="0" w:color="auto"/>
        <w:right w:val="none" w:sz="0" w:space="0" w:color="auto"/>
      </w:divBdr>
      <w:divsChild>
        <w:div w:id="981957209">
          <w:marLeft w:val="0"/>
          <w:marRight w:val="0"/>
          <w:marTop w:val="0"/>
          <w:marBottom w:val="0"/>
          <w:divBdr>
            <w:top w:val="none" w:sz="0" w:space="0" w:color="auto"/>
            <w:left w:val="none" w:sz="0" w:space="0" w:color="auto"/>
            <w:bottom w:val="none" w:sz="0" w:space="0" w:color="auto"/>
            <w:right w:val="none" w:sz="0" w:space="0" w:color="auto"/>
          </w:divBdr>
          <w:divsChild>
            <w:div w:id="836073579">
              <w:marLeft w:val="0"/>
              <w:marRight w:val="0"/>
              <w:marTop w:val="0"/>
              <w:marBottom w:val="0"/>
              <w:divBdr>
                <w:top w:val="none" w:sz="0" w:space="0" w:color="auto"/>
                <w:left w:val="none" w:sz="0" w:space="0" w:color="auto"/>
                <w:bottom w:val="none" w:sz="0" w:space="0" w:color="auto"/>
                <w:right w:val="none" w:sz="0" w:space="0" w:color="auto"/>
              </w:divBdr>
              <w:divsChild>
                <w:div w:id="7635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5334">
      <w:bodyDiv w:val="1"/>
      <w:marLeft w:val="0"/>
      <w:marRight w:val="0"/>
      <w:marTop w:val="0"/>
      <w:marBottom w:val="0"/>
      <w:divBdr>
        <w:top w:val="none" w:sz="0" w:space="0" w:color="auto"/>
        <w:left w:val="none" w:sz="0" w:space="0" w:color="auto"/>
        <w:bottom w:val="none" w:sz="0" w:space="0" w:color="auto"/>
        <w:right w:val="none" w:sz="0" w:space="0" w:color="auto"/>
      </w:divBdr>
      <w:divsChild>
        <w:div w:id="426776684">
          <w:marLeft w:val="0"/>
          <w:marRight w:val="0"/>
          <w:marTop w:val="0"/>
          <w:marBottom w:val="0"/>
          <w:divBdr>
            <w:top w:val="none" w:sz="0" w:space="0" w:color="auto"/>
            <w:left w:val="none" w:sz="0" w:space="0" w:color="auto"/>
            <w:bottom w:val="none" w:sz="0" w:space="0" w:color="auto"/>
            <w:right w:val="none" w:sz="0" w:space="0" w:color="auto"/>
          </w:divBdr>
          <w:divsChild>
            <w:div w:id="703755419">
              <w:marLeft w:val="0"/>
              <w:marRight w:val="0"/>
              <w:marTop w:val="0"/>
              <w:marBottom w:val="0"/>
              <w:divBdr>
                <w:top w:val="none" w:sz="0" w:space="0" w:color="auto"/>
                <w:left w:val="none" w:sz="0" w:space="0" w:color="auto"/>
                <w:bottom w:val="none" w:sz="0" w:space="0" w:color="auto"/>
                <w:right w:val="none" w:sz="0" w:space="0" w:color="auto"/>
              </w:divBdr>
              <w:divsChild>
                <w:div w:id="3773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2</cp:revision>
  <dcterms:created xsi:type="dcterms:W3CDTF">2023-05-29T00:07:00Z</dcterms:created>
  <dcterms:modified xsi:type="dcterms:W3CDTF">2023-05-29T00:07:00Z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ec84bb08-849f-4e09-9615-a895dd0fb23b</vt:lpwstr>
  </property>
</Properties>
</file>