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FDC" w:rsidRPr="009A78A2" w:rsidRDefault="008F577C" w:rsidP="009A78A2">
      <w:pPr>
        <w:pStyle w:val="Standard"/>
        <w:spacing w:line="360" w:lineRule="auto"/>
        <w:rPr>
          <w:rFonts w:ascii="Arial" w:hAnsi="Arial" w:cs="Arial"/>
        </w:rPr>
      </w:pPr>
      <w:r w:rsidRPr="009A78A2">
        <w:rPr>
          <w:rFonts w:ascii="Arial" w:hAnsi="Arial" w:cs="Arial"/>
          <w:u w:val="single"/>
        </w:rPr>
        <w:t>CSC2002S</w:t>
      </w:r>
      <w:r w:rsidR="00CA1DB0" w:rsidRPr="009A78A2">
        <w:rPr>
          <w:rFonts w:ascii="Arial" w:hAnsi="Arial" w:cs="Arial"/>
        </w:rPr>
        <w:tab/>
      </w:r>
      <w:r w:rsidR="00CA1DB0" w:rsidRPr="009A78A2">
        <w:rPr>
          <w:rFonts w:ascii="Arial" w:hAnsi="Arial" w:cs="Arial"/>
        </w:rPr>
        <w:tab/>
      </w:r>
      <w:r w:rsidR="00CA1DB0" w:rsidRPr="009A78A2">
        <w:rPr>
          <w:rFonts w:ascii="Arial" w:hAnsi="Arial" w:cs="Arial"/>
        </w:rPr>
        <w:tab/>
      </w:r>
      <w:r w:rsidR="00CA1DB0" w:rsidRPr="009A78A2">
        <w:rPr>
          <w:rFonts w:ascii="Arial" w:hAnsi="Arial" w:cs="Arial"/>
        </w:rPr>
        <w:tab/>
      </w:r>
      <w:r w:rsidR="00CA1DB0" w:rsidRPr="009A78A2">
        <w:rPr>
          <w:rFonts w:ascii="Arial" w:hAnsi="Arial" w:cs="Arial"/>
        </w:rPr>
        <w:tab/>
      </w:r>
      <w:r w:rsidR="00CA1DB0" w:rsidRPr="009A78A2">
        <w:rPr>
          <w:rFonts w:ascii="Arial" w:hAnsi="Arial" w:cs="Arial"/>
        </w:rPr>
        <w:tab/>
      </w:r>
      <w:r w:rsidR="00CA1DB0" w:rsidRPr="009A78A2">
        <w:rPr>
          <w:rFonts w:ascii="Arial" w:hAnsi="Arial" w:cs="Arial"/>
        </w:rPr>
        <w:tab/>
      </w:r>
      <w:r w:rsidR="00CA1DB0" w:rsidRPr="009A78A2">
        <w:rPr>
          <w:rFonts w:ascii="Arial" w:hAnsi="Arial" w:cs="Arial"/>
        </w:rPr>
        <w:tab/>
        <w:t>Nkosingiphile Gumede</w:t>
      </w:r>
    </w:p>
    <w:p w:rsidR="00412FDC" w:rsidRPr="009A78A2" w:rsidRDefault="00CA1DB0" w:rsidP="009A78A2">
      <w:pPr>
        <w:pStyle w:val="Standard"/>
        <w:spacing w:line="360" w:lineRule="auto"/>
        <w:rPr>
          <w:rFonts w:ascii="Arial" w:hAnsi="Arial" w:cs="Arial"/>
          <w:u w:val="single"/>
        </w:rPr>
      </w:pPr>
      <w:r w:rsidRPr="009A78A2">
        <w:rPr>
          <w:rFonts w:ascii="Arial" w:hAnsi="Arial" w:cs="Arial"/>
          <w:u w:val="single"/>
        </w:rPr>
        <w:t>Assignment 1 – Parall</w:t>
      </w:r>
      <w:r w:rsidR="008F577C" w:rsidRPr="009A78A2">
        <w:rPr>
          <w:rFonts w:ascii="Arial" w:hAnsi="Arial" w:cs="Arial"/>
          <w:u w:val="single"/>
        </w:rPr>
        <w:t>el Sorting</w:t>
      </w:r>
      <w:r w:rsidRPr="009A78A2">
        <w:rPr>
          <w:rFonts w:ascii="Arial" w:hAnsi="Arial" w:cs="Arial"/>
        </w:rPr>
        <w:tab/>
      </w:r>
      <w:r w:rsidRPr="009A78A2">
        <w:rPr>
          <w:rFonts w:ascii="Arial" w:hAnsi="Arial" w:cs="Arial"/>
        </w:rPr>
        <w:tab/>
      </w:r>
      <w:r w:rsidRPr="009A78A2">
        <w:rPr>
          <w:rFonts w:ascii="Arial" w:hAnsi="Arial" w:cs="Arial"/>
        </w:rPr>
        <w:tab/>
      </w:r>
      <w:r w:rsidRPr="009A78A2">
        <w:rPr>
          <w:rFonts w:ascii="Arial" w:hAnsi="Arial" w:cs="Arial"/>
        </w:rPr>
        <w:tab/>
      </w:r>
      <w:r w:rsidR="009A78A2">
        <w:rPr>
          <w:rFonts w:ascii="Arial" w:hAnsi="Arial" w:cs="Arial"/>
        </w:rPr>
        <w:tab/>
      </w:r>
      <w:r w:rsidRPr="009A78A2">
        <w:rPr>
          <w:rFonts w:ascii="Arial" w:hAnsi="Arial" w:cs="Arial"/>
        </w:rPr>
        <w:t>GMDNKO003</w:t>
      </w:r>
    </w:p>
    <w:p w:rsidR="00412FDC" w:rsidRPr="009A78A2" w:rsidRDefault="00412FDC" w:rsidP="009A78A2">
      <w:pPr>
        <w:pStyle w:val="Standard"/>
        <w:spacing w:line="360" w:lineRule="auto"/>
        <w:rPr>
          <w:rFonts w:ascii="Arial" w:hAnsi="Arial" w:cs="Arial"/>
          <w:u w:val="single"/>
        </w:rPr>
      </w:pPr>
    </w:p>
    <w:p w:rsidR="00412FDC" w:rsidRPr="009A78A2" w:rsidRDefault="00412FDC" w:rsidP="009A78A2">
      <w:pPr>
        <w:pStyle w:val="Standard"/>
        <w:spacing w:line="360" w:lineRule="auto"/>
        <w:rPr>
          <w:rFonts w:ascii="Arial" w:hAnsi="Arial" w:cs="Arial"/>
          <w:u w:val="single"/>
        </w:rPr>
      </w:pPr>
    </w:p>
    <w:p w:rsidR="00412FDC" w:rsidRPr="009A78A2" w:rsidRDefault="008F577C" w:rsidP="009A78A2">
      <w:pPr>
        <w:pStyle w:val="Standard"/>
        <w:spacing w:line="360" w:lineRule="auto"/>
        <w:rPr>
          <w:rFonts w:ascii="Arial" w:hAnsi="Arial" w:cs="Arial"/>
          <w:u w:val="single"/>
        </w:rPr>
      </w:pPr>
      <w:r w:rsidRPr="009A78A2">
        <w:rPr>
          <w:rFonts w:ascii="Arial" w:hAnsi="Arial" w:cs="Arial"/>
          <w:u w:val="single"/>
        </w:rPr>
        <w:t>1.5</w:t>
      </w:r>
      <w:r w:rsidR="00CA1DB0" w:rsidRPr="009A78A2">
        <w:rPr>
          <w:rFonts w:ascii="Arial" w:hAnsi="Arial" w:cs="Arial"/>
          <w:u w:val="single"/>
        </w:rPr>
        <w:t>) Report</w:t>
      </w:r>
    </w:p>
    <w:p w:rsidR="00412FDC" w:rsidRPr="009A78A2" w:rsidRDefault="00412FDC" w:rsidP="009A78A2">
      <w:pPr>
        <w:pStyle w:val="Standard"/>
        <w:spacing w:line="360" w:lineRule="auto"/>
        <w:rPr>
          <w:rFonts w:ascii="Arial" w:hAnsi="Arial" w:cs="Arial"/>
          <w:u w:val="single"/>
        </w:rPr>
      </w:pPr>
    </w:p>
    <w:p w:rsidR="00412FDC" w:rsidRPr="009A78A2" w:rsidRDefault="008F577C" w:rsidP="009A78A2">
      <w:pPr>
        <w:pStyle w:val="Standard"/>
        <w:spacing w:line="360" w:lineRule="auto"/>
        <w:rPr>
          <w:rFonts w:ascii="Arial" w:hAnsi="Arial" w:cs="Arial"/>
          <w:u w:val="single"/>
        </w:rPr>
      </w:pPr>
      <w:r w:rsidRPr="009A78A2">
        <w:rPr>
          <w:rFonts w:ascii="Arial" w:hAnsi="Arial" w:cs="Arial"/>
          <w:u w:val="single"/>
        </w:rPr>
        <w:t>1.5</w:t>
      </w:r>
      <w:r w:rsidR="00CA1DB0" w:rsidRPr="009A78A2">
        <w:rPr>
          <w:rFonts w:ascii="Arial" w:hAnsi="Arial" w:cs="Arial"/>
          <w:u w:val="single"/>
        </w:rPr>
        <w:t>.1) Introduction:</w:t>
      </w:r>
    </w:p>
    <w:p w:rsidR="009A78A2" w:rsidRPr="009A78A2" w:rsidRDefault="009A78A2" w:rsidP="009A78A2">
      <w:pPr>
        <w:pStyle w:val="Standard"/>
        <w:spacing w:line="360" w:lineRule="auto"/>
        <w:rPr>
          <w:rFonts w:ascii="Arial" w:hAnsi="Arial" w:cs="Arial"/>
          <w:color w:val="FF0000"/>
        </w:rPr>
      </w:pPr>
    </w:p>
    <w:p w:rsidR="009A78A2" w:rsidRPr="009A78A2" w:rsidRDefault="009618DE" w:rsidP="009A78A2">
      <w:pPr>
        <w:pStyle w:val="Standard"/>
        <w:spacing w:line="360" w:lineRule="auto"/>
        <w:rPr>
          <w:rFonts w:ascii="Arial" w:hAnsi="Arial" w:cs="Arial"/>
        </w:rPr>
      </w:pPr>
      <w:r w:rsidRPr="009A78A2">
        <w:rPr>
          <w:rFonts w:ascii="Arial" w:hAnsi="Arial" w:cs="Arial"/>
        </w:rPr>
        <w:t>This report aims to explore the effects of parallel computing in the java programming language with the built-in java fork/ join framework. This framework will be applied to sorting one dimensional arrays with a number of sorting methods namely; merge-</w:t>
      </w:r>
      <w:r w:rsidR="009A78A2" w:rsidRPr="009A78A2">
        <w:rPr>
          <w:rFonts w:ascii="Arial" w:hAnsi="Arial" w:cs="Arial"/>
        </w:rPr>
        <w:t>sort, quick-sort and radix-sort. The fork-</w:t>
      </w:r>
      <w:r w:rsidR="009A78A2" w:rsidRPr="009A78A2">
        <w:rPr>
          <w:rFonts w:ascii="Arial" w:hAnsi="Arial" w:cs="Arial"/>
        </w:rPr>
        <w:t xml:space="preserve">join </w:t>
      </w:r>
      <w:r w:rsidR="009A78A2" w:rsidRPr="009A78A2">
        <w:rPr>
          <w:rFonts w:ascii="Arial" w:hAnsi="Arial" w:cs="Arial"/>
        </w:rPr>
        <w:t>framework is essentially required</w:t>
      </w:r>
      <w:r w:rsidR="009A78A2" w:rsidRPr="009A78A2">
        <w:rPr>
          <w:rFonts w:ascii="Arial" w:hAnsi="Arial" w:cs="Arial"/>
        </w:rPr>
        <w:t xml:space="preserve"> to split the work required to be computed into a number of proc</w:t>
      </w:r>
      <w:r w:rsidR="009A78A2" w:rsidRPr="009A78A2">
        <w:rPr>
          <w:rFonts w:ascii="Arial" w:hAnsi="Arial" w:cs="Arial"/>
        </w:rPr>
        <w:t>esses. This algorithm had it</w:t>
      </w:r>
      <w:r w:rsidR="009A78A2" w:rsidRPr="009A78A2">
        <w:rPr>
          <w:rFonts w:ascii="Arial" w:hAnsi="Arial" w:cs="Arial"/>
        </w:rPr>
        <w:t>s foundations rooted in the necessity to run a number of process. Without which, things like operating systems and graphical user interfaces could not exist.</w:t>
      </w:r>
    </w:p>
    <w:p w:rsidR="00412FDC" w:rsidRPr="009A78A2" w:rsidRDefault="00412FDC" w:rsidP="009A78A2">
      <w:pPr>
        <w:pStyle w:val="Standard"/>
        <w:spacing w:line="360" w:lineRule="auto"/>
        <w:rPr>
          <w:rFonts w:ascii="Arial" w:hAnsi="Arial" w:cs="Arial"/>
          <w:u w:val="single"/>
        </w:rPr>
      </w:pPr>
    </w:p>
    <w:p w:rsidR="00412FDC" w:rsidRPr="009A78A2" w:rsidRDefault="008F577C" w:rsidP="009A78A2">
      <w:pPr>
        <w:pStyle w:val="Standard"/>
        <w:spacing w:line="360" w:lineRule="auto"/>
        <w:rPr>
          <w:rFonts w:ascii="Arial" w:hAnsi="Arial" w:cs="Arial"/>
          <w:u w:val="single"/>
        </w:rPr>
      </w:pPr>
      <w:r w:rsidRPr="009A78A2">
        <w:rPr>
          <w:rFonts w:ascii="Arial" w:hAnsi="Arial" w:cs="Arial"/>
          <w:u w:val="single"/>
        </w:rPr>
        <w:t>1.5</w:t>
      </w:r>
      <w:r w:rsidR="00CA1DB0" w:rsidRPr="009A78A2">
        <w:rPr>
          <w:rFonts w:ascii="Arial" w:hAnsi="Arial" w:cs="Arial"/>
          <w:u w:val="single"/>
        </w:rPr>
        <w:t>.2) Methods:</w:t>
      </w:r>
    </w:p>
    <w:p w:rsidR="00412FDC" w:rsidRPr="009A78A2" w:rsidRDefault="00412FDC" w:rsidP="009A78A2">
      <w:pPr>
        <w:pStyle w:val="Standard"/>
        <w:spacing w:line="360" w:lineRule="auto"/>
        <w:rPr>
          <w:rFonts w:ascii="Arial" w:hAnsi="Arial" w:cs="Arial"/>
          <w:color w:val="FF0000"/>
          <w:u w:val="single"/>
        </w:rPr>
      </w:pPr>
    </w:p>
    <w:p w:rsidR="00412FDC" w:rsidRPr="009A78A2" w:rsidRDefault="00CA1DB0" w:rsidP="009A78A2">
      <w:pPr>
        <w:pStyle w:val="Standard"/>
        <w:spacing w:line="360" w:lineRule="auto"/>
        <w:rPr>
          <w:rFonts w:ascii="Arial" w:hAnsi="Arial" w:cs="Arial"/>
        </w:rPr>
      </w:pPr>
      <w:r w:rsidRPr="009A78A2">
        <w:rPr>
          <w:rFonts w:ascii="Arial" w:hAnsi="Arial" w:cs="Arial"/>
        </w:rPr>
        <w:t xml:space="preserve">A sequential solution will consistently be pitted against a parallel one to derive a speed-up value. This speed-up value equates to the ratio of the times given to compute the sequential and parallel algorithms respectively, given by </w:t>
      </w:r>
      <w:r w:rsidR="009A78A2" w:rsidRPr="009A78A2">
        <w:rPr>
          <w:rFonts w:ascii="Arial" w:hAnsi="Arial" w:cs="Arial"/>
        </w:rPr>
        <w:t>the equation: time of parallel</w:t>
      </w:r>
      <w:r w:rsidRPr="009A78A2">
        <w:rPr>
          <w:rFonts w:ascii="Arial" w:hAnsi="Arial" w:cs="Arial"/>
        </w:rPr>
        <w:t xml:space="preserve"> algorithm</w:t>
      </w:r>
      <w:r w:rsidR="009A78A2" w:rsidRPr="009A78A2">
        <w:rPr>
          <w:rFonts w:ascii="Arial" w:hAnsi="Arial" w:cs="Arial"/>
        </w:rPr>
        <w:t xml:space="preserve"> divided by time of sequential </w:t>
      </w:r>
      <w:r w:rsidRPr="009A78A2">
        <w:rPr>
          <w:rFonts w:ascii="Arial" w:hAnsi="Arial" w:cs="Arial"/>
        </w:rPr>
        <w:t>algorithm. The va</w:t>
      </w:r>
      <w:r w:rsidR="009A78A2" w:rsidRPr="009A78A2">
        <w:rPr>
          <w:rFonts w:ascii="Arial" w:hAnsi="Arial" w:cs="Arial"/>
        </w:rPr>
        <w:t>riables of change include array</w:t>
      </w:r>
      <w:r w:rsidRPr="009A78A2">
        <w:rPr>
          <w:rFonts w:ascii="Arial" w:hAnsi="Arial" w:cs="Arial"/>
        </w:rPr>
        <w:t xml:space="preserve"> size, sequential cut-off and the </w:t>
      </w:r>
      <w:r w:rsidR="009A78A2" w:rsidRPr="009A78A2">
        <w:rPr>
          <w:rFonts w:ascii="Arial" w:hAnsi="Arial" w:cs="Arial"/>
        </w:rPr>
        <w:t>desired type of sort (either merge-sort, quick-sort or bubble-sort)</w:t>
      </w:r>
      <w:r w:rsidRPr="009A78A2">
        <w:rPr>
          <w:rFonts w:ascii="Arial" w:hAnsi="Arial" w:cs="Arial"/>
        </w:rPr>
        <w:t>. The number of processors/ cores will also be a variable of interest in understanding the comparison between sequential and parallel algorithms.</w:t>
      </w:r>
    </w:p>
    <w:p w:rsidR="00412FDC" w:rsidRPr="009A78A2" w:rsidRDefault="00412FDC" w:rsidP="009A78A2">
      <w:pPr>
        <w:pStyle w:val="Standard"/>
        <w:spacing w:line="360" w:lineRule="auto"/>
        <w:rPr>
          <w:rFonts w:ascii="Arial" w:hAnsi="Arial" w:cs="Arial"/>
        </w:rPr>
      </w:pPr>
    </w:p>
    <w:p w:rsidR="00412FDC" w:rsidRPr="009A78A2" w:rsidRDefault="00CA1DB0" w:rsidP="009A78A2">
      <w:pPr>
        <w:pStyle w:val="Standard"/>
        <w:spacing w:line="360" w:lineRule="auto"/>
        <w:rPr>
          <w:rFonts w:ascii="Arial" w:hAnsi="Arial" w:cs="Arial"/>
        </w:rPr>
      </w:pPr>
      <w:r w:rsidRPr="009A78A2">
        <w:rPr>
          <w:rFonts w:ascii="Arial" w:hAnsi="Arial" w:cs="Arial"/>
        </w:rPr>
        <w:t xml:space="preserve">The sequential cut-off represents the size that the sub-array is required to be to compute sequentially. If this array is greater in length than the sequential cut-off, the original array will split at the mid-point index using the fork-join framework. The sub-arrays will follow the same rules </w:t>
      </w:r>
      <w:r w:rsidR="009618DE" w:rsidRPr="009A78A2">
        <w:rPr>
          <w:rFonts w:ascii="Arial" w:hAnsi="Arial" w:cs="Arial"/>
        </w:rPr>
        <w:t xml:space="preserve">and so on. This implies the </w:t>
      </w:r>
      <w:r w:rsidRPr="009A78A2">
        <w:rPr>
          <w:rFonts w:ascii="Arial" w:hAnsi="Arial" w:cs="Arial"/>
        </w:rPr>
        <w:t>value of the sequential cut-off will represent the number of threads the algorithm will generate. A sequential cut-off value equal to the size of the original/ input array is essentially just the sequential method. This yields only on</w:t>
      </w:r>
      <w:r w:rsidR="009A78A2" w:rsidRPr="009A78A2">
        <w:rPr>
          <w:rFonts w:ascii="Arial" w:hAnsi="Arial" w:cs="Arial"/>
        </w:rPr>
        <w:t>e</w:t>
      </w:r>
      <w:r w:rsidRPr="009A78A2">
        <w:rPr>
          <w:rFonts w:ascii="Arial" w:hAnsi="Arial" w:cs="Arial"/>
        </w:rPr>
        <w:t xml:space="preserve"> thread. Any sequential cut-off less than the size of the original array will yield more than one thread, the point at which parallelization occurs. This can be best understood via the following code extract:</w:t>
      </w:r>
    </w:p>
    <w:p w:rsidR="00412FDC" w:rsidRPr="009A78A2" w:rsidRDefault="00412FDC" w:rsidP="009A78A2">
      <w:pPr>
        <w:pStyle w:val="Standard"/>
        <w:spacing w:line="360" w:lineRule="auto"/>
        <w:rPr>
          <w:rFonts w:ascii="Arial" w:hAnsi="Arial" w:cs="Arial"/>
          <w:b/>
          <w:bCs/>
        </w:rPr>
      </w:pPr>
    </w:p>
    <w:p w:rsidR="00412FDC" w:rsidRPr="009A78A2" w:rsidRDefault="00CA1DB0" w:rsidP="009A78A2">
      <w:pPr>
        <w:pStyle w:val="Standard"/>
        <w:spacing w:line="360" w:lineRule="auto"/>
        <w:rPr>
          <w:rFonts w:ascii="Arial" w:hAnsi="Arial" w:cs="Arial"/>
          <w:i/>
          <w:iCs/>
        </w:rPr>
      </w:pPr>
      <w:r w:rsidRPr="009A78A2">
        <w:rPr>
          <w:rFonts w:ascii="Arial" w:hAnsi="Arial" w:cs="Arial"/>
          <w:i/>
          <w:iCs/>
        </w:rPr>
        <w:t>if ((hi-lo) &lt; SEQUENTIAL_CUTOFF) { //the size of the sub-array is less than the sequential cut-off</w:t>
      </w:r>
    </w:p>
    <w:p w:rsidR="00412FDC" w:rsidRPr="009A78A2" w:rsidRDefault="00CA1DB0" w:rsidP="009A78A2">
      <w:pPr>
        <w:pStyle w:val="Standard"/>
        <w:spacing w:line="360" w:lineRule="auto"/>
        <w:rPr>
          <w:rFonts w:ascii="Arial" w:hAnsi="Arial" w:cs="Arial"/>
          <w:i/>
          <w:iCs/>
        </w:rPr>
      </w:pPr>
      <w:r w:rsidRPr="009A78A2">
        <w:rPr>
          <w:rFonts w:ascii="Arial" w:hAnsi="Arial" w:cs="Arial"/>
          <w:i/>
          <w:iCs/>
        </w:rPr>
        <w:tab/>
        <w:t>//median filter the array sequentially...</w:t>
      </w:r>
    </w:p>
    <w:p w:rsidR="00412FDC" w:rsidRPr="009A78A2" w:rsidRDefault="00CA1DB0" w:rsidP="009A78A2">
      <w:pPr>
        <w:pStyle w:val="Standard"/>
        <w:spacing w:line="360" w:lineRule="auto"/>
        <w:rPr>
          <w:rFonts w:ascii="Arial" w:hAnsi="Arial" w:cs="Arial"/>
          <w:i/>
          <w:iCs/>
        </w:rPr>
      </w:pPr>
      <w:r w:rsidRPr="009A78A2">
        <w:rPr>
          <w:rFonts w:ascii="Arial" w:hAnsi="Arial" w:cs="Arial"/>
          <w:i/>
          <w:iCs/>
        </w:rPr>
        <w:t xml:space="preserve">}           </w:t>
      </w:r>
    </w:p>
    <w:p w:rsidR="00412FDC" w:rsidRPr="009A78A2" w:rsidRDefault="00CA1DB0" w:rsidP="009A78A2">
      <w:pPr>
        <w:pStyle w:val="Standard"/>
        <w:spacing w:line="360" w:lineRule="auto"/>
        <w:rPr>
          <w:rFonts w:ascii="Arial" w:hAnsi="Arial" w:cs="Arial"/>
          <w:i/>
          <w:iCs/>
        </w:rPr>
      </w:pPr>
      <w:r w:rsidRPr="009A78A2">
        <w:rPr>
          <w:rFonts w:ascii="Arial" w:hAnsi="Arial" w:cs="Arial"/>
          <w:i/>
          <w:iCs/>
        </w:rPr>
        <w:t>else {</w:t>
      </w:r>
      <w:r w:rsidRPr="009A78A2">
        <w:rPr>
          <w:rFonts w:ascii="Arial" w:hAnsi="Arial" w:cs="Arial"/>
          <w:i/>
          <w:iCs/>
        </w:rPr>
        <w:tab/>
        <w:t xml:space="preserve">    </w:t>
      </w:r>
      <w:r w:rsidRPr="009A78A2">
        <w:rPr>
          <w:rFonts w:ascii="Arial" w:hAnsi="Arial" w:cs="Arial"/>
          <w:i/>
          <w:iCs/>
        </w:rPr>
        <w:tab/>
      </w:r>
    </w:p>
    <w:p w:rsidR="00412FDC" w:rsidRPr="009A78A2" w:rsidRDefault="00CA1DB0" w:rsidP="009A78A2">
      <w:pPr>
        <w:pStyle w:val="Standard"/>
        <w:spacing w:line="360" w:lineRule="auto"/>
        <w:rPr>
          <w:rFonts w:ascii="Arial" w:hAnsi="Arial" w:cs="Arial"/>
          <w:i/>
          <w:iCs/>
        </w:rPr>
      </w:pPr>
      <w:r w:rsidRPr="009A78A2">
        <w:rPr>
          <w:rFonts w:ascii="Arial" w:hAnsi="Arial" w:cs="Arial"/>
          <w:i/>
          <w:iCs/>
        </w:rPr>
        <w:t xml:space="preserve"> </w:t>
      </w:r>
      <w:r w:rsidRPr="009A78A2">
        <w:rPr>
          <w:rFonts w:ascii="Arial" w:hAnsi="Arial" w:cs="Arial"/>
          <w:i/>
          <w:iCs/>
        </w:rPr>
        <w:tab/>
        <w:t>ParallelSolution left = new ParallelSolution(arr,lo,(hi+lo)/2,filterSize);</w:t>
      </w:r>
    </w:p>
    <w:p w:rsidR="00412FDC" w:rsidRPr="009A78A2" w:rsidRDefault="00CA1DB0" w:rsidP="009A78A2">
      <w:pPr>
        <w:pStyle w:val="Standard"/>
        <w:spacing w:line="360" w:lineRule="auto"/>
        <w:rPr>
          <w:rFonts w:ascii="Arial" w:hAnsi="Arial" w:cs="Arial"/>
          <w:i/>
          <w:iCs/>
        </w:rPr>
      </w:pPr>
      <w:r w:rsidRPr="009A78A2">
        <w:rPr>
          <w:rFonts w:ascii="Arial" w:hAnsi="Arial" w:cs="Arial"/>
          <w:i/>
          <w:iCs/>
        </w:rPr>
        <w:t xml:space="preserve"> </w:t>
      </w:r>
      <w:r w:rsidRPr="009A78A2">
        <w:rPr>
          <w:rFonts w:ascii="Arial" w:hAnsi="Arial" w:cs="Arial"/>
          <w:i/>
          <w:iCs/>
        </w:rPr>
        <w:tab/>
        <w:t xml:space="preserve">ParallelSolution right= new ParallelSolution(arr,(hi+lo)/2,hi,filterSize);           </w:t>
      </w:r>
    </w:p>
    <w:p w:rsidR="00412FDC" w:rsidRPr="009A78A2" w:rsidRDefault="00CA1DB0" w:rsidP="009A78A2">
      <w:pPr>
        <w:pStyle w:val="Standard"/>
        <w:spacing w:line="360" w:lineRule="auto"/>
        <w:rPr>
          <w:rFonts w:ascii="Arial" w:hAnsi="Arial" w:cs="Arial"/>
          <w:i/>
          <w:iCs/>
        </w:rPr>
      </w:pPr>
      <w:r w:rsidRPr="009A78A2">
        <w:rPr>
          <w:rFonts w:ascii="Arial" w:hAnsi="Arial" w:cs="Arial"/>
          <w:i/>
          <w:iCs/>
        </w:rPr>
        <w:t xml:space="preserve"> </w:t>
      </w:r>
      <w:r w:rsidRPr="009A78A2">
        <w:rPr>
          <w:rFonts w:ascii="Arial" w:hAnsi="Arial" w:cs="Arial"/>
          <w:i/>
          <w:iCs/>
        </w:rPr>
        <w:tab/>
        <w:t>left.fork();</w:t>
      </w:r>
    </w:p>
    <w:p w:rsidR="00412FDC" w:rsidRPr="009A78A2" w:rsidRDefault="00CA1DB0" w:rsidP="009A78A2">
      <w:pPr>
        <w:pStyle w:val="Standard"/>
        <w:spacing w:line="360" w:lineRule="auto"/>
        <w:rPr>
          <w:rFonts w:ascii="Arial" w:hAnsi="Arial" w:cs="Arial"/>
          <w:i/>
          <w:iCs/>
        </w:rPr>
      </w:pPr>
      <w:r w:rsidRPr="009A78A2">
        <w:rPr>
          <w:rFonts w:ascii="Arial" w:hAnsi="Arial" w:cs="Arial"/>
          <w:i/>
          <w:iCs/>
        </w:rPr>
        <w:t xml:space="preserve"> </w:t>
      </w:r>
      <w:r w:rsidRPr="009A78A2">
        <w:rPr>
          <w:rFonts w:ascii="Arial" w:hAnsi="Arial" w:cs="Arial"/>
          <w:i/>
          <w:iCs/>
        </w:rPr>
        <w:tab/>
        <w:t>right.compute();</w:t>
      </w:r>
    </w:p>
    <w:p w:rsidR="00412FDC" w:rsidRPr="009A78A2" w:rsidRDefault="00CA1DB0" w:rsidP="009A78A2">
      <w:pPr>
        <w:pStyle w:val="Standard"/>
        <w:spacing w:line="360" w:lineRule="auto"/>
        <w:rPr>
          <w:rFonts w:ascii="Arial" w:hAnsi="Arial" w:cs="Arial"/>
          <w:i/>
          <w:iCs/>
        </w:rPr>
      </w:pPr>
      <w:r w:rsidRPr="009A78A2">
        <w:rPr>
          <w:rFonts w:ascii="Arial" w:hAnsi="Arial" w:cs="Arial"/>
          <w:i/>
          <w:iCs/>
        </w:rPr>
        <w:t xml:space="preserve"> </w:t>
      </w:r>
      <w:r w:rsidRPr="009A78A2">
        <w:rPr>
          <w:rFonts w:ascii="Arial" w:hAnsi="Arial" w:cs="Arial"/>
          <w:i/>
          <w:iCs/>
        </w:rPr>
        <w:tab/>
        <w:t xml:space="preserve">left.join();  </w:t>
      </w:r>
    </w:p>
    <w:p w:rsidR="00412FDC" w:rsidRPr="009A78A2" w:rsidRDefault="00CA1DB0" w:rsidP="009A78A2">
      <w:pPr>
        <w:pStyle w:val="Standard"/>
        <w:spacing w:line="360" w:lineRule="auto"/>
        <w:rPr>
          <w:rFonts w:ascii="Arial" w:hAnsi="Arial" w:cs="Arial"/>
          <w:i/>
          <w:iCs/>
        </w:rPr>
      </w:pPr>
      <w:r w:rsidRPr="009A78A2">
        <w:rPr>
          <w:rFonts w:ascii="Arial" w:hAnsi="Arial" w:cs="Arial"/>
          <w:i/>
          <w:iCs/>
        </w:rPr>
        <w:t xml:space="preserve"> }</w:t>
      </w:r>
    </w:p>
    <w:p w:rsidR="00412FDC" w:rsidRPr="009A78A2" w:rsidRDefault="00412FDC" w:rsidP="009A78A2">
      <w:pPr>
        <w:pStyle w:val="Standard"/>
        <w:spacing w:line="360" w:lineRule="auto"/>
        <w:rPr>
          <w:rFonts w:ascii="Arial" w:hAnsi="Arial" w:cs="Arial"/>
          <w:u w:val="single"/>
        </w:rPr>
      </w:pPr>
    </w:p>
    <w:p w:rsidR="00412FDC" w:rsidRPr="009A78A2" w:rsidRDefault="008F577C" w:rsidP="009A78A2">
      <w:pPr>
        <w:pStyle w:val="Standard"/>
        <w:spacing w:line="360" w:lineRule="auto"/>
        <w:rPr>
          <w:rFonts w:ascii="Arial" w:hAnsi="Arial" w:cs="Arial"/>
          <w:u w:val="single"/>
        </w:rPr>
      </w:pPr>
      <w:r w:rsidRPr="009A78A2">
        <w:rPr>
          <w:rFonts w:ascii="Arial" w:hAnsi="Arial" w:cs="Arial"/>
          <w:u w:val="single"/>
        </w:rPr>
        <w:t>1.5</w:t>
      </w:r>
      <w:r w:rsidR="00CA1DB0" w:rsidRPr="009A78A2">
        <w:rPr>
          <w:rFonts w:ascii="Arial" w:hAnsi="Arial" w:cs="Arial"/>
          <w:u w:val="single"/>
        </w:rPr>
        <w:t>.3) Results and Discussions:</w:t>
      </w:r>
    </w:p>
    <w:p w:rsidR="00412FDC" w:rsidRPr="009A78A2" w:rsidRDefault="00412FDC" w:rsidP="009A78A2">
      <w:pPr>
        <w:pStyle w:val="Standard"/>
        <w:spacing w:line="360" w:lineRule="auto"/>
        <w:rPr>
          <w:rFonts w:ascii="Arial" w:hAnsi="Arial" w:cs="Arial"/>
        </w:rPr>
      </w:pPr>
    </w:p>
    <w:p w:rsidR="00412FDC" w:rsidRPr="009A78A2" w:rsidRDefault="00CA1DB0" w:rsidP="009A78A2">
      <w:pPr>
        <w:pStyle w:val="Standard"/>
        <w:spacing w:line="360" w:lineRule="auto"/>
        <w:rPr>
          <w:rFonts w:ascii="Arial" w:hAnsi="Arial" w:cs="Arial"/>
        </w:rPr>
      </w:pPr>
      <w:r w:rsidRPr="009A78A2">
        <w:rPr>
          <w:rFonts w:ascii="Arial" w:hAnsi="Arial" w:cs="Arial"/>
        </w:rPr>
        <w:t>By running the relevant tests numerously over a variation of changing variables, it is possible to establish any observation trends in which variables relate to the output data values we derive. The outputs of a number of relevant relationships have been graphed and discussed below.</w:t>
      </w:r>
    </w:p>
    <w:p w:rsidR="00412FDC" w:rsidRPr="009A78A2" w:rsidRDefault="00412FDC" w:rsidP="009A78A2">
      <w:pPr>
        <w:pStyle w:val="Standard"/>
        <w:spacing w:line="360" w:lineRule="auto"/>
        <w:rPr>
          <w:rFonts w:ascii="Arial" w:hAnsi="Arial" w:cs="Arial"/>
        </w:rPr>
      </w:pPr>
    </w:p>
    <w:p w:rsidR="00412FDC" w:rsidRPr="009A78A2" w:rsidRDefault="00412FDC" w:rsidP="009A78A2">
      <w:pPr>
        <w:pStyle w:val="Standard"/>
        <w:spacing w:line="360" w:lineRule="auto"/>
        <w:rPr>
          <w:rFonts w:ascii="Arial" w:hAnsi="Arial" w:cs="Arial"/>
        </w:rPr>
      </w:pPr>
    </w:p>
    <w:p w:rsidR="00412FDC" w:rsidRPr="009A78A2" w:rsidRDefault="009A78A2" w:rsidP="009A78A2">
      <w:pPr>
        <w:pStyle w:val="Standard"/>
        <w:spacing w:line="360" w:lineRule="auto"/>
        <w:rPr>
          <w:rFonts w:ascii="Arial" w:hAnsi="Arial" w:cs="Arial"/>
        </w:rPr>
      </w:pPr>
      <w:r w:rsidRPr="009A78A2">
        <w:rPr>
          <w:rFonts w:ascii="Arial" w:hAnsi="Arial" w:cs="Arial"/>
          <w:noProof/>
          <w:lang w:eastAsia="en-ZA" w:bidi="ar-SA"/>
        </w:rPr>
        <w:drawing>
          <wp:anchor distT="0" distB="0" distL="114300" distR="114300" simplePos="0" relativeHeight="251658240" behindDoc="1" locked="0" layoutInCell="1" allowOverlap="1" wp14:anchorId="0174D19F" wp14:editId="799A6998">
            <wp:simplePos x="0" y="0"/>
            <wp:positionH relativeFrom="margin">
              <wp:align>left</wp:align>
            </wp:positionH>
            <wp:positionV relativeFrom="paragraph">
              <wp:posOffset>3810</wp:posOffset>
            </wp:positionV>
            <wp:extent cx="4572000" cy="2743200"/>
            <wp:effectExtent l="0" t="0" r="0" b="0"/>
            <wp:wrapTight wrapText="bothSides">
              <wp:wrapPolygon edited="0">
                <wp:start x="0" y="0"/>
                <wp:lineTo x="0" y="21450"/>
                <wp:lineTo x="21510" y="21450"/>
                <wp:lineTo x="2151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412FDC" w:rsidRPr="009A78A2" w:rsidRDefault="00412FDC" w:rsidP="009A78A2">
      <w:pPr>
        <w:pStyle w:val="Standard"/>
        <w:spacing w:line="360" w:lineRule="auto"/>
        <w:rPr>
          <w:rFonts w:ascii="Arial" w:hAnsi="Arial" w:cs="Arial"/>
        </w:rPr>
      </w:pPr>
    </w:p>
    <w:p w:rsidR="00412FDC" w:rsidRPr="009A78A2" w:rsidRDefault="00412FDC" w:rsidP="009A78A2">
      <w:pPr>
        <w:pStyle w:val="Standard"/>
        <w:spacing w:line="360" w:lineRule="auto"/>
        <w:rPr>
          <w:rFonts w:ascii="Arial" w:hAnsi="Arial" w:cs="Arial"/>
        </w:rPr>
      </w:pPr>
    </w:p>
    <w:p w:rsidR="00412FDC" w:rsidRPr="009A78A2" w:rsidRDefault="00412FDC" w:rsidP="009A78A2">
      <w:pPr>
        <w:pStyle w:val="Standard"/>
        <w:spacing w:line="360" w:lineRule="auto"/>
        <w:rPr>
          <w:rFonts w:ascii="Arial" w:hAnsi="Arial" w:cs="Arial"/>
        </w:rPr>
      </w:pPr>
    </w:p>
    <w:p w:rsidR="00412FDC" w:rsidRPr="009A78A2" w:rsidRDefault="00412FDC" w:rsidP="009A78A2">
      <w:pPr>
        <w:pStyle w:val="Standard"/>
        <w:spacing w:line="360" w:lineRule="auto"/>
        <w:rPr>
          <w:rFonts w:ascii="Arial" w:hAnsi="Arial" w:cs="Arial"/>
          <w:u w:val="single"/>
        </w:rPr>
      </w:pPr>
    </w:p>
    <w:p w:rsidR="00412FDC" w:rsidRPr="009A78A2" w:rsidRDefault="00412FDC" w:rsidP="009A78A2">
      <w:pPr>
        <w:pStyle w:val="Standard"/>
        <w:spacing w:line="360" w:lineRule="auto"/>
        <w:rPr>
          <w:rFonts w:ascii="Arial" w:hAnsi="Arial" w:cs="Arial"/>
          <w:u w:val="single"/>
        </w:rPr>
      </w:pPr>
    </w:p>
    <w:p w:rsidR="00412FDC" w:rsidRPr="009A78A2" w:rsidRDefault="00412FDC" w:rsidP="009A78A2">
      <w:pPr>
        <w:pStyle w:val="Standard"/>
        <w:spacing w:line="360" w:lineRule="auto"/>
        <w:rPr>
          <w:rFonts w:ascii="Arial" w:hAnsi="Arial" w:cs="Arial"/>
          <w:u w:val="single"/>
        </w:rPr>
      </w:pPr>
    </w:p>
    <w:p w:rsidR="00412FDC" w:rsidRPr="009A78A2" w:rsidRDefault="00412FDC" w:rsidP="009A78A2">
      <w:pPr>
        <w:pStyle w:val="Standard"/>
        <w:spacing w:line="360" w:lineRule="auto"/>
        <w:rPr>
          <w:rFonts w:ascii="Arial" w:hAnsi="Arial" w:cs="Arial"/>
          <w:u w:val="single"/>
        </w:rPr>
      </w:pPr>
    </w:p>
    <w:p w:rsidR="009618DE" w:rsidRPr="009A78A2" w:rsidRDefault="009618DE" w:rsidP="009A78A2">
      <w:pPr>
        <w:pStyle w:val="Standard"/>
        <w:spacing w:line="360" w:lineRule="auto"/>
        <w:rPr>
          <w:rFonts w:ascii="Arial" w:hAnsi="Arial" w:cs="Arial"/>
        </w:rPr>
      </w:pPr>
      <w:r w:rsidRPr="009A78A2">
        <w:rPr>
          <w:rFonts w:ascii="Arial" w:hAnsi="Arial" w:cs="Arial"/>
        </w:rPr>
        <w:t xml:space="preserve"> </w:t>
      </w:r>
    </w:p>
    <w:p w:rsidR="009618DE" w:rsidRPr="009A78A2" w:rsidRDefault="009618DE" w:rsidP="009A78A2">
      <w:pPr>
        <w:pStyle w:val="Standard"/>
        <w:spacing w:line="360" w:lineRule="auto"/>
        <w:rPr>
          <w:rFonts w:ascii="Arial" w:hAnsi="Arial" w:cs="Arial"/>
        </w:rPr>
      </w:pPr>
    </w:p>
    <w:p w:rsidR="009618DE" w:rsidRPr="009A78A2" w:rsidRDefault="009618DE" w:rsidP="009A78A2">
      <w:pPr>
        <w:pStyle w:val="Standard"/>
        <w:spacing w:line="360" w:lineRule="auto"/>
        <w:rPr>
          <w:rFonts w:ascii="Arial" w:hAnsi="Arial" w:cs="Arial"/>
        </w:rPr>
      </w:pPr>
    </w:p>
    <w:p w:rsidR="009618DE" w:rsidRPr="009A78A2" w:rsidRDefault="009618DE" w:rsidP="009A78A2">
      <w:pPr>
        <w:pStyle w:val="Standard"/>
        <w:spacing w:line="360" w:lineRule="auto"/>
        <w:rPr>
          <w:rFonts w:ascii="Arial" w:hAnsi="Arial" w:cs="Arial"/>
        </w:rPr>
      </w:pPr>
    </w:p>
    <w:p w:rsidR="009618DE" w:rsidRPr="009A78A2" w:rsidRDefault="009618DE" w:rsidP="009A78A2">
      <w:pPr>
        <w:pStyle w:val="Standard"/>
        <w:spacing w:line="360" w:lineRule="auto"/>
        <w:rPr>
          <w:rFonts w:ascii="Arial" w:hAnsi="Arial" w:cs="Arial"/>
        </w:rPr>
      </w:pPr>
    </w:p>
    <w:p w:rsidR="009618DE" w:rsidRPr="009A78A2" w:rsidRDefault="009618DE" w:rsidP="009A78A2">
      <w:pPr>
        <w:pStyle w:val="Standard"/>
        <w:spacing w:line="360" w:lineRule="auto"/>
        <w:rPr>
          <w:rFonts w:ascii="Arial" w:hAnsi="Arial" w:cs="Arial"/>
        </w:rPr>
      </w:pPr>
    </w:p>
    <w:p w:rsidR="009618DE" w:rsidRPr="009A78A2" w:rsidRDefault="009A78A2" w:rsidP="009A78A2">
      <w:pPr>
        <w:pStyle w:val="Standard"/>
        <w:spacing w:line="360" w:lineRule="auto"/>
        <w:rPr>
          <w:rFonts w:ascii="Arial" w:hAnsi="Arial" w:cs="Arial"/>
        </w:rPr>
      </w:pPr>
      <w:r w:rsidRPr="009A78A2">
        <w:rPr>
          <w:rFonts w:ascii="Arial" w:hAnsi="Arial" w:cs="Arial"/>
          <w:noProof/>
          <w:lang w:eastAsia="en-ZA" w:bidi="ar-SA"/>
        </w:rPr>
        <w:lastRenderedPageBreak/>
        <w:drawing>
          <wp:anchor distT="0" distB="0" distL="114300" distR="114300" simplePos="0" relativeHeight="251660288" behindDoc="1" locked="0" layoutInCell="1" allowOverlap="1" wp14:anchorId="5CCA56CF" wp14:editId="597123DB">
            <wp:simplePos x="0" y="0"/>
            <wp:positionH relativeFrom="margin">
              <wp:align>left</wp:align>
            </wp:positionH>
            <wp:positionV relativeFrom="paragraph">
              <wp:posOffset>86360</wp:posOffset>
            </wp:positionV>
            <wp:extent cx="4572000" cy="2743200"/>
            <wp:effectExtent l="0" t="0" r="0" b="0"/>
            <wp:wrapTight wrapText="bothSides">
              <wp:wrapPolygon edited="0">
                <wp:start x="0" y="0"/>
                <wp:lineTo x="0" y="21450"/>
                <wp:lineTo x="21510" y="21450"/>
                <wp:lineTo x="21510"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9618DE" w:rsidRPr="009A78A2" w:rsidRDefault="009618DE" w:rsidP="009A78A2">
      <w:pPr>
        <w:pStyle w:val="Standard"/>
        <w:spacing w:line="360" w:lineRule="auto"/>
        <w:rPr>
          <w:rFonts w:ascii="Arial" w:hAnsi="Arial" w:cs="Arial"/>
        </w:rPr>
      </w:pPr>
    </w:p>
    <w:p w:rsidR="009618DE" w:rsidRPr="009A78A2" w:rsidRDefault="009618DE" w:rsidP="009A78A2">
      <w:pPr>
        <w:pStyle w:val="Standard"/>
        <w:spacing w:line="360" w:lineRule="auto"/>
        <w:rPr>
          <w:rFonts w:ascii="Arial" w:hAnsi="Arial" w:cs="Arial"/>
        </w:rPr>
      </w:pPr>
    </w:p>
    <w:p w:rsidR="009618DE" w:rsidRPr="009A78A2" w:rsidRDefault="009618DE" w:rsidP="009A78A2">
      <w:pPr>
        <w:pStyle w:val="Standard"/>
        <w:spacing w:line="360" w:lineRule="auto"/>
        <w:rPr>
          <w:rFonts w:ascii="Arial" w:hAnsi="Arial" w:cs="Arial"/>
        </w:rPr>
      </w:pPr>
    </w:p>
    <w:p w:rsidR="009618DE" w:rsidRPr="009A78A2" w:rsidRDefault="009618DE" w:rsidP="009A78A2">
      <w:pPr>
        <w:pStyle w:val="Standard"/>
        <w:spacing w:line="360" w:lineRule="auto"/>
        <w:rPr>
          <w:rFonts w:ascii="Arial" w:hAnsi="Arial" w:cs="Arial"/>
        </w:rPr>
      </w:pPr>
    </w:p>
    <w:p w:rsidR="009618DE" w:rsidRPr="009A78A2" w:rsidRDefault="009618DE" w:rsidP="009A78A2">
      <w:pPr>
        <w:pStyle w:val="Standard"/>
        <w:spacing w:line="360" w:lineRule="auto"/>
        <w:rPr>
          <w:rFonts w:ascii="Arial" w:hAnsi="Arial" w:cs="Arial"/>
        </w:rPr>
      </w:pPr>
    </w:p>
    <w:p w:rsidR="009618DE" w:rsidRPr="009A78A2" w:rsidRDefault="009618DE" w:rsidP="009A78A2">
      <w:pPr>
        <w:pStyle w:val="Standard"/>
        <w:spacing w:line="360" w:lineRule="auto"/>
        <w:rPr>
          <w:rFonts w:ascii="Arial" w:hAnsi="Arial" w:cs="Arial"/>
        </w:rPr>
      </w:pPr>
    </w:p>
    <w:p w:rsidR="009618DE" w:rsidRPr="009A78A2" w:rsidRDefault="009618DE" w:rsidP="009A78A2">
      <w:pPr>
        <w:pStyle w:val="Standard"/>
        <w:spacing w:line="360" w:lineRule="auto"/>
        <w:rPr>
          <w:rFonts w:ascii="Arial" w:hAnsi="Arial" w:cs="Arial"/>
        </w:rPr>
      </w:pPr>
    </w:p>
    <w:p w:rsidR="009618DE" w:rsidRPr="009A78A2" w:rsidRDefault="009618DE" w:rsidP="009A78A2">
      <w:pPr>
        <w:pStyle w:val="Standard"/>
        <w:spacing w:line="360" w:lineRule="auto"/>
        <w:rPr>
          <w:rFonts w:ascii="Arial" w:hAnsi="Arial" w:cs="Arial"/>
        </w:rPr>
      </w:pPr>
    </w:p>
    <w:p w:rsidR="009A78A2" w:rsidRPr="009A78A2" w:rsidRDefault="009A78A2" w:rsidP="009A78A2">
      <w:pPr>
        <w:pStyle w:val="Standard"/>
        <w:spacing w:line="360" w:lineRule="auto"/>
        <w:rPr>
          <w:rFonts w:ascii="Arial" w:hAnsi="Arial" w:cs="Arial"/>
          <w:color w:val="FF0000"/>
        </w:rPr>
      </w:pPr>
    </w:p>
    <w:p w:rsidR="009A78A2" w:rsidRPr="009A78A2" w:rsidRDefault="009A78A2" w:rsidP="009A78A2">
      <w:pPr>
        <w:pStyle w:val="Standard"/>
        <w:spacing w:line="360" w:lineRule="auto"/>
        <w:rPr>
          <w:rFonts w:ascii="Arial" w:hAnsi="Arial" w:cs="Arial"/>
          <w:color w:val="FF0000"/>
        </w:rPr>
      </w:pPr>
    </w:p>
    <w:p w:rsidR="009A78A2" w:rsidRPr="009A78A2" w:rsidRDefault="009A78A2" w:rsidP="009A78A2">
      <w:pPr>
        <w:pStyle w:val="Standard"/>
        <w:spacing w:line="360" w:lineRule="auto"/>
        <w:rPr>
          <w:rFonts w:ascii="Arial" w:hAnsi="Arial" w:cs="Arial"/>
          <w:color w:val="FF0000"/>
        </w:rPr>
      </w:pPr>
    </w:p>
    <w:p w:rsidR="009A78A2" w:rsidRPr="009A78A2" w:rsidRDefault="009A78A2" w:rsidP="009A78A2">
      <w:pPr>
        <w:pStyle w:val="Standard"/>
        <w:spacing w:line="360" w:lineRule="auto"/>
        <w:rPr>
          <w:rFonts w:ascii="Arial" w:hAnsi="Arial" w:cs="Arial"/>
          <w:color w:val="FF0000"/>
        </w:rPr>
      </w:pPr>
    </w:p>
    <w:p w:rsidR="009A78A2" w:rsidRPr="009A78A2" w:rsidRDefault="009A78A2" w:rsidP="009A78A2">
      <w:pPr>
        <w:pStyle w:val="Standard"/>
        <w:spacing w:line="360" w:lineRule="auto"/>
        <w:rPr>
          <w:rFonts w:ascii="Arial" w:hAnsi="Arial" w:cs="Arial"/>
          <w:color w:val="FF0000"/>
        </w:rPr>
      </w:pPr>
      <w:r w:rsidRPr="009A78A2">
        <w:rPr>
          <w:rFonts w:ascii="Arial" w:hAnsi="Arial" w:cs="Arial"/>
          <w:noProof/>
          <w:lang w:eastAsia="en-ZA" w:bidi="ar-SA"/>
        </w:rPr>
        <w:drawing>
          <wp:anchor distT="0" distB="0" distL="114300" distR="114300" simplePos="0" relativeHeight="251659264" behindDoc="1" locked="0" layoutInCell="1" allowOverlap="1" wp14:anchorId="2D3E0BE9" wp14:editId="405BB313">
            <wp:simplePos x="0" y="0"/>
            <wp:positionH relativeFrom="margin">
              <wp:align>left</wp:align>
            </wp:positionH>
            <wp:positionV relativeFrom="paragraph">
              <wp:posOffset>11430</wp:posOffset>
            </wp:positionV>
            <wp:extent cx="4572000" cy="2743200"/>
            <wp:effectExtent l="0" t="0" r="0" b="0"/>
            <wp:wrapTight wrapText="bothSides">
              <wp:wrapPolygon edited="0">
                <wp:start x="0" y="0"/>
                <wp:lineTo x="0" y="21450"/>
                <wp:lineTo x="21510" y="21450"/>
                <wp:lineTo x="21510"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9A78A2" w:rsidRPr="009A78A2" w:rsidRDefault="009A78A2" w:rsidP="009A78A2">
      <w:pPr>
        <w:pStyle w:val="Standard"/>
        <w:spacing w:line="360" w:lineRule="auto"/>
        <w:rPr>
          <w:rFonts w:ascii="Arial" w:hAnsi="Arial" w:cs="Arial"/>
          <w:color w:val="FF0000"/>
        </w:rPr>
      </w:pPr>
    </w:p>
    <w:p w:rsidR="009A78A2" w:rsidRPr="009A78A2" w:rsidRDefault="009A78A2" w:rsidP="009A78A2">
      <w:pPr>
        <w:pStyle w:val="Standard"/>
        <w:spacing w:line="360" w:lineRule="auto"/>
        <w:rPr>
          <w:rFonts w:ascii="Arial" w:hAnsi="Arial" w:cs="Arial"/>
          <w:color w:val="FF0000"/>
        </w:rPr>
      </w:pPr>
    </w:p>
    <w:p w:rsidR="009A78A2" w:rsidRPr="009A78A2" w:rsidRDefault="009A78A2" w:rsidP="009A78A2">
      <w:pPr>
        <w:pStyle w:val="Standard"/>
        <w:spacing w:line="360" w:lineRule="auto"/>
        <w:rPr>
          <w:rFonts w:ascii="Arial" w:hAnsi="Arial" w:cs="Arial"/>
          <w:color w:val="FF0000"/>
        </w:rPr>
      </w:pPr>
    </w:p>
    <w:p w:rsidR="009A78A2" w:rsidRPr="009A78A2" w:rsidRDefault="009A78A2" w:rsidP="009A78A2">
      <w:pPr>
        <w:pStyle w:val="Standard"/>
        <w:spacing w:line="360" w:lineRule="auto"/>
        <w:rPr>
          <w:rFonts w:ascii="Arial" w:hAnsi="Arial" w:cs="Arial"/>
          <w:color w:val="FF0000"/>
        </w:rPr>
      </w:pPr>
    </w:p>
    <w:p w:rsidR="009A78A2" w:rsidRPr="009A78A2" w:rsidRDefault="009A78A2" w:rsidP="009A78A2">
      <w:pPr>
        <w:pStyle w:val="Standard"/>
        <w:spacing w:line="360" w:lineRule="auto"/>
        <w:rPr>
          <w:rFonts w:ascii="Arial" w:hAnsi="Arial" w:cs="Arial"/>
          <w:color w:val="FF0000"/>
        </w:rPr>
      </w:pPr>
    </w:p>
    <w:p w:rsidR="009A78A2" w:rsidRPr="009A78A2" w:rsidRDefault="009A78A2" w:rsidP="009A78A2">
      <w:pPr>
        <w:pStyle w:val="Standard"/>
        <w:spacing w:line="360" w:lineRule="auto"/>
        <w:rPr>
          <w:rFonts w:ascii="Arial" w:hAnsi="Arial" w:cs="Arial"/>
          <w:color w:val="FF0000"/>
        </w:rPr>
      </w:pPr>
    </w:p>
    <w:p w:rsidR="009A78A2" w:rsidRPr="009A78A2" w:rsidRDefault="009A78A2" w:rsidP="009A78A2">
      <w:pPr>
        <w:pStyle w:val="Standard"/>
        <w:spacing w:line="360" w:lineRule="auto"/>
        <w:rPr>
          <w:rFonts w:ascii="Arial" w:hAnsi="Arial" w:cs="Arial"/>
          <w:color w:val="FF0000"/>
        </w:rPr>
      </w:pPr>
    </w:p>
    <w:p w:rsidR="009A78A2" w:rsidRPr="009A78A2" w:rsidRDefault="009A78A2" w:rsidP="009A78A2">
      <w:pPr>
        <w:pStyle w:val="Standard"/>
        <w:spacing w:line="360" w:lineRule="auto"/>
        <w:rPr>
          <w:rFonts w:ascii="Arial" w:hAnsi="Arial" w:cs="Arial"/>
          <w:color w:val="FF0000"/>
        </w:rPr>
      </w:pPr>
    </w:p>
    <w:p w:rsidR="009A78A2" w:rsidRPr="009A78A2" w:rsidRDefault="009A78A2" w:rsidP="009A78A2">
      <w:pPr>
        <w:pStyle w:val="Standard"/>
        <w:spacing w:line="360" w:lineRule="auto"/>
        <w:rPr>
          <w:rFonts w:ascii="Arial" w:hAnsi="Arial" w:cs="Arial"/>
          <w:color w:val="FF0000"/>
        </w:rPr>
      </w:pPr>
    </w:p>
    <w:p w:rsidR="009A78A2" w:rsidRPr="009A78A2" w:rsidRDefault="009A78A2" w:rsidP="009A78A2">
      <w:pPr>
        <w:pStyle w:val="Standard"/>
        <w:spacing w:line="360" w:lineRule="auto"/>
        <w:rPr>
          <w:rFonts w:ascii="Arial" w:hAnsi="Arial" w:cs="Arial"/>
          <w:color w:val="FF0000"/>
        </w:rPr>
      </w:pPr>
    </w:p>
    <w:p w:rsidR="009A78A2" w:rsidRPr="009A78A2" w:rsidRDefault="009A78A2" w:rsidP="009A78A2">
      <w:pPr>
        <w:pStyle w:val="Standard"/>
        <w:spacing w:line="360" w:lineRule="auto"/>
        <w:rPr>
          <w:rFonts w:ascii="Arial" w:hAnsi="Arial" w:cs="Arial"/>
          <w:color w:val="FF0000"/>
        </w:rPr>
      </w:pPr>
    </w:p>
    <w:p w:rsidR="009A78A2" w:rsidRPr="009A78A2" w:rsidRDefault="009A78A2" w:rsidP="009A78A2">
      <w:pPr>
        <w:pStyle w:val="Standard"/>
        <w:spacing w:line="360" w:lineRule="auto"/>
        <w:rPr>
          <w:rFonts w:ascii="Arial" w:hAnsi="Arial" w:cs="Arial"/>
          <w:color w:val="FF0000"/>
        </w:rPr>
      </w:pPr>
    </w:p>
    <w:p w:rsidR="009A78A2" w:rsidRPr="009A78A2" w:rsidRDefault="009A78A2" w:rsidP="009A78A2">
      <w:pPr>
        <w:pStyle w:val="Standard"/>
        <w:spacing w:line="360" w:lineRule="auto"/>
        <w:rPr>
          <w:rFonts w:ascii="Arial" w:hAnsi="Arial" w:cs="Arial"/>
          <w:color w:val="FF0000"/>
        </w:rPr>
      </w:pPr>
    </w:p>
    <w:p w:rsidR="00412FDC" w:rsidRPr="009A78A2" w:rsidRDefault="00CA1DB0" w:rsidP="009A78A2">
      <w:pPr>
        <w:pStyle w:val="Standard"/>
        <w:spacing w:line="360" w:lineRule="auto"/>
        <w:rPr>
          <w:rFonts w:ascii="Arial" w:hAnsi="Arial" w:cs="Arial"/>
          <w:i/>
        </w:rPr>
      </w:pPr>
      <w:r w:rsidRPr="009A78A2">
        <w:rPr>
          <w:rFonts w:ascii="Arial" w:hAnsi="Arial" w:cs="Arial"/>
          <w:i/>
        </w:rPr>
        <w:t>In these graphs;</w:t>
      </w:r>
      <w:r w:rsidR="009A78A2" w:rsidRPr="009A78A2">
        <w:rPr>
          <w:rFonts w:ascii="Arial" w:hAnsi="Arial" w:cs="Arial"/>
          <w:i/>
        </w:rPr>
        <w:t xml:space="preserve"> array size ‘1’ was used to represent the set of arrays ranging from size 100 to 1000 and array size ‘2’ was used to represent the set of arrays ranging from size 1000 to 10000.</w:t>
      </w:r>
    </w:p>
    <w:p w:rsidR="00412FDC" w:rsidRPr="009A78A2" w:rsidRDefault="00412FDC" w:rsidP="009A78A2">
      <w:pPr>
        <w:pStyle w:val="Standard"/>
        <w:spacing w:line="360" w:lineRule="auto"/>
        <w:rPr>
          <w:rFonts w:ascii="Arial" w:hAnsi="Arial" w:cs="Arial"/>
          <w:color w:val="FF0000"/>
          <w:u w:val="single"/>
        </w:rPr>
      </w:pPr>
    </w:p>
    <w:p w:rsidR="00412FDC" w:rsidRPr="009A78A2" w:rsidRDefault="009A78A2" w:rsidP="009A78A2">
      <w:pPr>
        <w:pStyle w:val="Standard"/>
        <w:spacing w:line="360" w:lineRule="auto"/>
        <w:rPr>
          <w:rFonts w:ascii="Arial" w:hAnsi="Arial" w:cs="Arial"/>
        </w:rPr>
      </w:pPr>
      <w:r w:rsidRPr="009A78A2">
        <w:rPr>
          <w:rFonts w:ascii="Arial" w:hAnsi="Arial" w:cs="Arial"/>
        </w:rPr>
        <w:t>As visualized in the graphs above, there is big difference between the speedup times of sequential and parallel algorithms.</w:t>
      </w:r>
      <w:r w:rsidRPr="009A78A2">
        <w:rPr>
          <w:rFonts w:ascii="Arial" w:hAnsi="Arial" w:cs="Arial"/>
        </w:rPr>
        <w:t xml:space="preserve"> F</w:t>
      </w:r>
      <w:r w:rsidR="00CA1DB0" w:rsidRPr="009A78A2">
        <w:rPr>
          <w:rFonts w:ascii="Arial" w:hAnsi="Arial" w:cs="Arial"/>
        </w:rPr>
        <w:t>rom the given speed up values</w:t>
      </w:r>
      <w:r w:rsidRPr="009A78A2">
        <w:rPr>
          <w:rFonts w:ascii="Arial" w:hAnsi="Arial" w:cs="Arial"/>
        </w:rPr>
        <w:t xml:space="preserve"> m</w:t>
      </w:r>
      <w:r w:rsidR="00CA1DB0" w:rsidRPr="009A78A2">
        <w:rPr>
          <w:rFonts w:ascii="Arial" w:hAnsi="Arial" w:cs="Arial"/>
        </w:rPr>
        <w:t>ulti-threading is clearly efficient and well worth implementing to speed up the computation of programs i</w:t>
      </w:r>
      <w:r w:rsidRPr="009A78A2">
        <w:rPr>
          <w:rFonts w:ascii="Arial" w:hAnsi="Arial" w:cs="Arial"/>
        </w:rPr>
        <w:t xml:space="preserve">n cases where the array size is considerably large and the given algorithm takes long to </w:t>
      </w:r>
      <w:r w:rsidRPr="009A78A2">
        <w:rPr>
          <w:rFonts w:ascii="Arial" w:hAnsi="Arial" w:cs="Arial"/>
        </w:rPr>
        <w:lastRenderedPageBreak/>
        <w:t>compute single task, as was mostly the case in the bubble sort method.</w:t>
      </w:r>
    </w:p>
    <w:p w:rsidR="00412FDC" w:rsidRPr="009A78A2" w:rsidRDefault="00412FDC" w:rsidP="009A78A2">
      <w:pPr>
        <w:pStyle w:val="Standard"/>
        <w:spacing w:line="360" w:lineRule="auto"/>
        <w:rPr>
          <w:rFonts w:ascii="Arial" w:hAnsi="Arial" w:cs="Arial"/>
          <w:u w:val="single"/>
        </w:rPr>
      </w:pPr>
    </w:p>
    <w:p w:rsidR="00412FDC" w:rsidRPr="009A78A2" w:rsidRDefault="00CA1DB0" w:rsidP="009A78A2">
      <w:pPr>
        <w:pStyle w:val="Standard"/>
        <w:spacing w:line="360" w:lineRule="auto"/>
        <w:rPr>
          <w:rFonts w:ascii="Arial" w:hAnsi="Arial" w:cs="Arial"/>
        </w:rPr>
      </w:pPr>
      <w:r w:rsidRPr="009A78A2">
        <w:rPr>
          <w:rFonts w:ascii="Arial" w:hAnsi="Arial" w:cs="Arial"/>
        </w:rPr>
        <w:t>Generally speaking, parallel programming performs superiorly with</w:t>
      </w:r>
      <w:r w:rsidR="009A78A2" w:rsidRPr="009A78A2">
        <w:rPr>
          <w:rFonts w:ascii="Arial" w:hAnsi="Arial" w:cs="Arial"/>
        </w:rPr>
        <w:t xml:space="preserve"> the minimum amount of subsequent threads and on significantly large array</w:t>
      </w:r>
      <w:r w:rsidRPr="009A78A2">
        <w:rPr>
          <w:rFonts w:ascii="Arial" w:hAnsi="Arial" w:cs="Arial"/>
        </w:rPr>
        <w:t xml:space="preserve"> sizes. Based on the data from the Excel spreadsheet, the </w:t>
      </w:r>
      <w:r w:rsidR="009A78A2" w:rsidRPr="009A78A2">
        <w:rPr>
          <w:rFonts w:ascii="Arial" w:hAnsi="Arial" w:cs="Arial"/>
        </w:rPr>
        <w:t xml:space="preserve">merge-sort (O(n log n)) algorithm performed best in this regard, followed by the quick-sort </w:t>
      </w:r>
      <w:r w:rsidR="009A78A2" w:rsidRPr="009A78A2">
        <w:rPr>
          <w:rFonts w:ascii="Arial" w:hAnsi="Arial" w:cs="Arial"/>
        </w:rPr>
        <w:t>(O(n log n))</w:t>
      </w:r>
      <w:r w:rsidR="009A78A2" w:rsidRPr="009A78A2">
        <w:rPr>
          <w:rFonts w:ascii="Arial" w:hAnsi="Arial" w:cs="Arial"/>
        </w:rPr>
        <w:t xml:space="preserve"> and bubble-sort (O(n^2)) algorithms respectively.</w:t>
      </w:r>
    </w:p>
    <w:p w:rsidR="00412FDC" w:rsidRPr="009A78A2" w:rsidRDefault="00412FDC" w:rsidP="009A78A2">
      <w:pPr>
        <w:pStyle w:val="Standard"/>
        <w:spacing w:line="360" w:lineRule="auto"/>
        <w:rPr>
          <w:rFonts w:ascii="Arial" w:hAnsi="Arial" w:cs="Arial"/>
          <w:color w:val="FF0000"/>
          <w:u w:val="single"/>
        </w:rPr>
      </w:pPr>
    </w:p>
    <w:p w:rsidR="00412FDC" w:rsidRPr="009A78A2" w:rsidRDefault="00CA1DB0" w:rsidP="009A78A2">
      <w:pPr>
        <w:pStyle w:val="Standard"/>
        <w:spacing w:line="360" w:lineRule="auto"/>
        <w:rPr>
          <w:rFonts w:ascii="Arial" w:hAnsi="Arial" w:cs="Arial"/>
        </w:rPr>
      </w:pPr>
      <w:r w:rsidRPr="009A78A2">
        <w:rPr>
          <w:rFonts w:ascii="Arial" w:hAnsi="Arial" w:cs="Arial"/>
        </w:rPr>
        <w:t xml:space="preserve">As given by the data above, the </w:t>
      </w:r>
      <w:r w:rsidR="009A78A2" w:rsidRPr="009A78A2">
        <w:rPr>
          <w:rFonts w:ascii="Arial" w:hAnsi="Arial" w:cs="Arial"/>
        </w:rPr>
        <w:t>best average speedup obtainable was 0,01 (by the quick-sort algortithm)</w:t>
      </w:r>
      <w:r w:rsidRPr="009A78A2">
        <w:rPr>
          <w:rFonts w:ascii="Arial" w:hAnsi="Arial" w:cs="Arial"/>
        </w:rPr>
        <w:t>. The</w:t>
      </w:r>
      <w:r w:rsidR="009A78A2" w:rsidRPr="009A78A2">
        <w:rPr>
          <w:rFonts w:ascii="Arial" w:hAnsi="Arial" w:cs="Arial"/>
        </w:rPr>
        <w:t>re</w:t>
      </w:r>
      <w:r w:rsidRPr="009A78A2">
        <w:rPr>
          <w:rFonts w:ascii="Arial" w:hAnsi="Arial" w:cs="Arial"/>
        </w:rPr>
        <w:t xml:space="preserve"> were no identifiable trends in the maximum speedup obtainable, therefore from this output data it is not possible to establish an actual maximum given that this variable is so varied. Theoretically speaking, doubling the number of threads should half the time taken to compute the parallel solution.</w:t>
      </w:r>
    </w:p>
    <w:p w:rsidR="00412FDC" w:rsidRPr="009A78A2" w:rsidRDefault="00412FDC" w:rsidP="009A78A2">
      <w:pPr>
        <w:pStyle w:val="Standard"/>
        <w:spacing w:line="360" w:lineRule="auto"/>
        <w:rPr>
          <w:rFonts w:ascii="Arial" w:hAnsi="Arial" w:cs="Arial"/>
          <w:color w:val="FF0000"/>
          <w:u w:val="single"/>
        </w:rPr>
      </w:pPr>
    </w:p>
    <w:p w:rsidR="00412FDC" w:rsidRPr="009A78A2" w:rsidRDefault="00412FDC" w:rsidP="009A78A2">
      <w:pPr>
        <w:pStyle w:val="Standard"/>
        <w:spacing w:line="360" w:lineRule="auto"/>
        <w:rPr>
          <w:rFonts w:ascii="Arial" w:hAnsi="Arial" w:cs="Arial"/>
          <w:u w:val="single"/>
        </w:rPr>
      </w:pPr>
    </w:p>
    <w:p w:rsidR="00412FDC" w:rsidRPr="009A78A2" w:rsidRDefault="008F577C" w:rsidP="009A78A2">
      <w:pPr>
        <w:pStyle w:val="Standard"/>
        <w:spacing w:line="360" w:lineRule="auto"/>
        <w:rPr>
          <w:rFonts w:ascii="Arial" w:hAnsi="Arial" w:cs="Arial"/>
          <w:u w:val="single"/>
        </w:rPr>
      </w:pPr>
      <w:r w:rsidRPr="009A78A2">
        <w:rPr>
          <w:rFonts w:ascii="Arial" w:hAnsi="Arial" w:cs="Arial"/>
          <w:u w:val="single"/>
        </w:rPr>
        <w:t>1.5</w:t>
      </w:r>
      <w:r w:rsidR="00CA1DB0" w:rsidRPr="009A78A2">
        <w:rPr>
          <w:rFonts w:ascii="Arial" w:hAnsi="Arial" w:cs="Arial"/>
          <w:u w:val="single"/>
        </w:rPr>
        <w:t>.4) Conclusion:</w:t>
      </w:r>
    </w:p>
    <w:p w:rsidR="00412FDC" w:rsidRPr="009A78A2" w:rsidRDefault="00412FDC" w:rsidP="009A78A2">
      <w:pPr>
        <w:pStyle w:val="Standard"/>
        <w:spacing w:line="360" w:lineRule="auto"/>
        <w:rPr>
          <w:rFonts w:ascii="Arial" w:hAnsi="Arial" w:cs="Arial"/>
          <w:u w:val="single"/>
        </w:rPr>
      </w:pPr>
    </w:p>
    <w:p w:rsidR="00412FDC" w:rsidRPr="009A78A2" w:rsidRDefault="00CA1DB0" w:rsidP="009A78A2">
      <w:pPr>
        <w:pStyle w:val="Standard"/>
        <w:spacing w:line="360" w:lineRule="auto"/>
        <w:rPr>
          <w:rFonts w:ascii="Arial" w:hAnsi="Arial" w:cs="Arial"/>
        </w:rPr>
      </w:pPr>
      <w:r w:rsidRPr="009A78A2">
        <w:rPr>
          <w:rFonts w:ascii="Arial" w:hAnsi="Arial" w:cs="Arial"/>
        </w:rPr>
        <w:t>From the above-mentioned finding</w:t>
      </w:r>
      <w:r w:rsidR="009618DE" w:rsidRPr="009A78A2">
        <w:rPr>
          <w:rFonts w:ascii="Arial" w:hAnsi="Arial" w:cs="Arial"/>
        </w:rPr>
        <w:t>s</w:t>
      </w:r>
      <w:r w:rsidRPr="009A78A2">
        <w:rPr>
          <w:rFonts w:ascii="Arial" w:hAnsi="Arial" w:cs="Arial"/>
        </w:rPr>
        <w:t xml:space="preserve"> it is possible to conclude that parallel programming is effective in producing more efficient algorithms which aid in the implementation of relatively lengthy sequential programs and innovation in the field of computer science. The number of processors a computer possesses further enhanced the efficiency of parallel algorithms. This is especially useful with large data sets. Variables such as sequential cut-off, which dictated the number of threads</w:t>
      </w:r>
      <w:r w:rsidR="009618DE" w:rsidRPr="009A78A2">
        <w:rPr>
          <w:rFonts w:ascii="Arial" w:hAnsi="Arial" w:cs="Arial"/>
        </w:rPr>
        <w:t>/ processors; and data set</w:t>
      </w:r>
      <w:r w:rsidRPr="009A78A2">
        <w:rPr>
          <w:rFonts w:ascii="Arial" w:hAnsi="Arial" w:cs="Arial"/>
        </w:rPr>
        <w:t xml:space="preserve"> sizes have also had an observable effect on the effectiveness of parallelization.</w:t>
      </w:r>
      <w:bookmarkStart w:id="0" w:name="_GoBack"/>
      <w:bookmarkEnd w:id="0"/>
    </w:p>
    <w:sectPr w:rsidR="00412FDC" w:rsidRPr="009A78A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DB0" w:rsidRDefault="00CA1DB0">
      <w:r>
        <w:separator/>
      </w:r>
    </w:p>
  </w:endnote>
  <w:endnote w:type="continuationSeparator" w:id="0">
    <w:p w:rsidR="00CA1DB0" w:rsidRDefault="00CA1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DB0" w:rsidRDefault="00CA1DB0">
      <w:r>
        <w:rPr>
          <w:color w:val="000000"/>
        </w:rPr>
        <w:separator/>
      </w:r>
    </w:p>
  </w:footnote>
  <w:footnote w:type="continuationSeparator" w:id="0">
    <w:p w:rsidR="00CA1DB0" w:rsidRDefault="00CA1D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12FDC"/>
    <w:rsid w:val="00412FDC"/>
    <w:rsid w:val="008F577C"/>
    <w:rsid w:val="009618DE"/>
    <w:rsid w:val="009A78A2"/>
    <w:rsid w:val="00CA1D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0BEBAC1-2CD4-4020-BABD-76E97D07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Z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apple-converted-space">
    <w:name w:val="apple-converted-space"/>
    <w:basedOn w:val="DefaultParagraphFont"/>
    <w:rsid w:val="009A7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CSC2002S%202016\Assignments\Parallel%20Sorting\Parallel%20Sorting%20Spreadsheet.od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CSC2002S%202016\Assignments\Parallel%20Sorting\Parallel%20Sorting%20Spreadsheet.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CSC2002S%202016\Assignments\Parallel%20Sorting\Parallel%20Sorting%20Spreadsheet.ods"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800" b="0" i="0" baseline="0">
                <a:effectLst/>
              </a:rPr>
              <a:t>Graph showing speed-up over array size (mergesort)</a:t>
            </a:r>
            <a:endParaRPr lang="en-ZA">
              <a:effectLst/>
            </a:endParaRPr>
          </a:p>
        </c:rich>
      </c:tx>
      <c:layout>
        <c:manualLayout>
          <c:xMode val="edge"/>
          <c:yMode val="edge"/>
          <c:x val="0.1305345581802274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Sheet1!$I$4:$I$5</c:f>
              <c:numCache>
                <c:formatCode>General</c:formatCode>
                <c:ptCount val="2"/>
                <c:pt idx="0">
                  <c:v>9.5744680851063815E-2</c:v>
                </c:pt>
                <c:pt idx="1">
                  <c:v>5.0550600078382905E-2</c:v>
                </c:pt>
              </c:numCache>
            </c:numRef>
          </c:val>
          <c:smooth val="0"/>
        </c:ser>
        <c:dLbls>
          <c:showLegendKey val="0"/>
          <c:showVal val="0"/>
          <c:showCatName val="0"/>
          <c:showSerName val="0"/>
          <c:showPercent val="0"/>
          <c:showBubbleSize val="0"/>
        </c:dLbls>
        <c:marker val="1"/>
        <c:smooth val="0"/>
        <c:axId val="435967616"/>
        <c:axId val="435970360"/>
      </c:lineChart>
      <c:catAx>
        <c:axId val="435967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Array</a:t>
                </a:r>
                <a:r>
                  <a:rPr lang="en-ZA" baseline="0"/>
                  <a:t> Size</a:t>
                </a:r>
                <a:endParaRPr lang="en-ZA"/>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70360"/>
        <c:crosses val="autoZero"/>
        <c:auto val="1"/>
        <c:lblAlgn val="ctr"/>
        <c:lblOffset val="100"/>
        <c:noMultiLvlLbl val="0"/>
      </c:catAx>
      <c:valAx>
        <c:axId val="435970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Speed-Up</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67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Graph showing speed-up over array</a:t>
            </a:r>
            <a:r>
              <a:rPr lang="en-ZA" baseline="0"/>
              <a:t> size</a:t>
            </a:r>
            <a:r>
              <a:rPr lang="en-ZA"/>
              <a:t> (quicksort)</a:t>
            </a:r>
          </a:p>
        </c:rich>
      </c:tx>
      <c:layout>
        <c:manualLayout>
          <c:xMode val="edge"/>
          <c:yMode val="edge"/>
          <c:x val="0.17181233595800524"/>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Sheet1!$I$10:$I$11</c:f>
              <c:numCache>
                <c:formatCode>General</c:formatCode>
                <c:ptCount val="2"/>
                <c:pt idx="0">
                  <c:v>1.0329171411773246E-2</c:v>
                </c:pt>
                <c:pt idx="1">
                  <c:v>2.4533187951478803E-2</c:v>
                </c:pt>
              </c:numCache>
            </c:numRef>
          </c:val>
          <c:smooth val="0"/>
        </c:ser>
        <c:dLbls>
          <c:showLegendKey val="0"/>
          <c:showVal val="0"/>
          <c:showCatName val="0"/>
          <c:showSerName val="0"/>
          <c:showPercent val="0"/>
          <c:showBubbleSize val="0"/>
        </c:dLbls>
        <c:marker val="1"/>
        <c:smooth val="0"/>
        <c:axId val="435958600"/>
        <c:axId val="435952720"/>
      </c:lineChart>
      <c:catAx>
        <c:axId val="435958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Array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52720"/>
        <c:crosses val="autoZero"/>
        <c:auto val="1"/>
        <c:lblAlgn val="ctr"/>
        <c:lblOffset val="100"/>
        <c:noMultiLvlLbl val="0"/>
      </c:catAx>
      <c:valAx>
        <c:axId val="43595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Speed-Up</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58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sz="1800" b="0" i="0" baseline="0">
                <a:effectLst/>
              </a:rPr>
              <a:t>Graph showing speed-up over array size (bubblesort)</a:t>
            </a:r>
            <a:endParaRPr lang="en-ZA">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Sheet1!$I$16:$I$17</c:f>
              <c:numCache>
                <c:formatCode>General</c:formatCode>
                <c:ptCount val="2"/>
                <c:pt idx="0">
                  <c:v>0.25144508670520227</c:v>
                </c:pt>
                <c:pt idx="1">
                  <c:v>0.15359410198648374</c:v>
                </c:pt>
              </c:numCache>
            </c:numRef>
          </c:val>
          <c:smooth val="0"/>
        </c:ser>
        <c:dLbls>
          <c:showLegendKey val="0"/>
          <c:showVal val="0"/>
          <c:showCatName val="0"/>
          <c:showSerName val="0"/>
          <c:showPercent val="0"/>
          <c:showBubbleSize val="0"/>
        </c:dLbls>
        <c:marker val="1"/>
        <c:smooth val="0"/>
        <c:axId val="434712312"/>
        <c:axId val="434712704"/>
      </c:lineChart>
      <c:catAx>
        <c:axId val="434712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Array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712704"/>
        <c:crosses val="autoZero"/>
        <c:auto val="1"/>
        <c:lblAlgn val="ctr"/>
        <c:lblOffset val="100"/>
        <c:noMultiLvlLbl val="0"/>
      </c:catAx>
      <c:valAx>
        <c:axId val="434712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Speed-Up</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712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Nkosingiphile</dc:creator>
  <cp:keywords/>
  <dc:description/>
  <cp:lastModifiedBy>Nkosingiphile</cp:lastModifiedBy>
  <cp:revision>1</cp:revision>
  <dcterms:created xsi:type="dcterms:W3CDTF">2016-08-01T13:01:00Z</dcterms:created>
  <dcterms:modified xsi:type="dcterms:W3CDTF">2016-08-07T22:10:00Z</dcterms:modified>
</cp:coreProperties>
</file>