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3BC87" w14:textId="710F948B" w:rsidR="00C25937" w:rsidRDefault="003922F2" w:rsidP="00960DDB">
      <w:pPr>
        <w:jc w:val="both"/>
        <w:rPr>
          <w:b/>
          <w:bCs/>
          <w:sz w:val="60"/>
          <w:szCs w:val="60"/>
        </w:rPr>
      </w:pPr>
      <w:r w:rsidRPr="003922F2">
        <w:rPr>
          <w:b/>
          <w:bCs/>
          <w:sz w:val="60"/>
          <w:szCs w:val="60"/>
        </w:rPr>
        <w:t>COMPTE RENDU DE LA REUNION</w:t>
      </w:r>
    </w:p>
    <w:p w14:paraId="2AD0F692" w14:textId="77777777" w:rsidR="006355F1" w:rsidRDefault="006355F1" w:rsidP="00960DDB">
      <w:pPr>
        <w:jc w:val="both"/>
        <w:rPr>
          <w:b/>
          <w:bCs/>
          <w:sz w:val="60"/>
          <w:szCs w:val="60"/>
        </w:rPr>
      </w:pPr>
    </w:p>
    <w:tbl>
      <w:tblPr>
        <w:tblStyle w:val="Grilledutableau"/>
        <w:tblW w:w="951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2"/>
        <w:gridCol w:w="3079"/>
        <w:gridCol w:w="2093"/>
        <w:gridCol w:w="977"/>
      </w:tblGrid>
      <w:tr w:rsidR="006355F1" w14:paraId="5B7EC568" w14:textId="6D240189" w:rsidTr="006355F1">
        <w:trPr>
          <w:trHeight w:val="104"/>
          <w:jc w:val="center"/>
        </w:trPr>
        <w:tc>
          <w:tcPr>
            <w:tcW w:w="3362" w:type="dxa"/>
            <w:shd w:val="clear" w:color="auto" w:fill="538135" w:themeFill="accent6" w:themeFillShade="BF"/>
          </w:tcPr>
          <w:p w14:paraId="46BFCE7F" w14:textId="6AFF8CD3" w:rsidR="006355F1" w:rsidRPr="006355F1" w:rsidRDefault="006355F1" w:rsidP="00960DDB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355F1">
              <w:rPr>
                <w:b/>
                <w:bCs/>
                <w:color w:val="FFFFFF" w:themeColor="background1"/>
                <w:sz w:val="24"/>
                <w:szCs w:val="24"/>
              </w:rPr>
              <w:t>Objet de la réunion</w:t>
            </w:r>
          </w:p>
        </w:tc>
        <w:tc>
          <w:tcPr>
            <w:tcW w:w="3079" w:type="dxa"/>
            <w:shd w:val="clear" w:color="auto" w:fill="538135" w:themeFill="accent6" w:themeFillShade="BF"/>
          </w:tcPr>
          <w:p w14:paraId="4761AACA" w14:textId="3E3370EC" w:rsidR="006355F1" w:rsidRPr="006355F1" w:rsidRDefault="006355F1" w:rsidP="00960DDB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355F1">
              <w:rPr>
                <w:b/>
                <w:bCs/>
                <w:color w:val="FFFFFF" w:themeColor="background1"/>
                <w:sz w:val="24"/>
                <w:szCs w:val="24"/>
              </w:rPr>
              <w:t>Organisateur</w:t>
            </w:r>
          </w:p>
        </w:tc>
        <w:tc>
          <w:tcPr>
            <w:tcW w:w="2093" w:type="dxa"/>
            <w:shd w:val="clear" w:color="auto" w:fill="538135" w:themeFill="accent6" w:themeFillShade="BF"/>
          </w:tcPr>
          <w:p w14:paraId="08E1DA42" w14:textId="639C8BA4" w:rsidR="006355F1" w:rsidRPr="006355F1" w:rsidRDefault="006355F1" w:rsidP="00960DDB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355F1">
              <w:rPr>
                <w:b/>
                <w:bCs/>
                <w:color w:val="FFFFFF" w:themeColor="background1"/>
                <w:sz w:val="24"/>
                <w:szCs w:val="24"/>
              </w:rPr>
              <w:t>Date/Heure</w:t>
            </w:r>
          </w:p>
        </w:tc>
        <w:tc>
          <w:tcPr>
            <w:tcW w:w="977" w:type="dxa"/>
            <w:shd w:val="clear" w:color="auto" w:fill="538135" w:themeFill="accent6" w:themeFillShade="BF"/>
          </w:tcPr>
          <w:p w14:paraId="70D44B2C" w14:textId="5D8A9994" w:rsidR="006355F1" w:rsidRPr="006355F1" w:rsidRDefault="006355F1" w:rsidP="00960DDB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355F1">
              <w:rPr>
                <w:b/>
                <w:bCs/>
                <w:color w:val="FFFFFF" w:themeColor="background1"/>
                <w:sz w:val="24"/>
                <w:szCs w:val="24"/>
              </w:rPr>
              <w:t xml:space="preserve">Durée </w:t>
            </w:r>
          </w:p>
        </w:tc>
      </w:tr>
      <w:tr w:rsidR="006355F1" w14:paraId="3877047A" w14:textId="1CB6ED77" w:rsidTr="006355F1">
        <w:trPr>
          <w:trHeight w:val="1850"/>
          <w:jc w:val="center"/>
        </w:trPr>
        <w:tc>
          <w:tcPr>
            <w:tcW w:w="3362" w:type="dxa"/>
          </w:tcPr>
          <w:p w14:paraId="2AC6DCDC" w14:textId="77777777" w:rsidR="006355F1" w:rsidRDefault="006355F1" w:rsidP="00960DDB">
            <w:pPr>
              <w:jc w:val="both"/>
            </w:pPr>
          </w:p>
          <w:p w14:paraId="3BE7854F" w14:textId="0D30E219" w:rsidR="005F3052" w:rsidRDefault="005F3052" w:rsidP="00960D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6355F1" w:rsidRPr="006355F1">
              <w:rPr>
                <w:sz w:val="20"/>
                <w:szCs w:val="20"/>
              </w:rPr>
              <w:t>Passer en revue les</w:t>
            </w:r>
            <w:r>
              <w:rPr>
                <w:sz w:val="20"/>
                <w:szCs w:val="20"/>
              </w:rPr>
              <w:t xml:space="preserve"> systèmes</w:t>
            </w:r>
            <w:r w:rsidR="006355F1" w:rsidRPr="006355F1">
              <w:rPr>
                <w:sz w:val="20"/>
                <w:szCs w:val="20"/>
              </w:rPr>
              <w:t xml:space="preserve"> applicatifs (site web et appli mobile) </w:t>
            </w:r>
          </w:p>
          <w:p w14:paraId="57359CB3" w14:textId="60CC0035" w:rsidR="006355F1" w:rsidRPr="006355F1" w:rsidRDefault="005F3052" w:rsidP="00960D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  <w:r w:rsidR="006355F1" w:rsidRPr="006355F1">
              <w:rPr>
                <w:sz w:val="20"/>
                <w:szCs w:val="20"/>
              </w:rPr>
              <w:t>ormuler des</w:t>
            </w:r>
            <w:r w:rsidR="006355F1">
              <w:rPr>
                <w:sz w:val="20"/>
                <w:szCs w:val="20"/>
              </w:rPr>
              <w:t xml:space="preserve"> propositions d’</w:t>
            </w:r>
            <w:r w:rsidR="006355F1" w:rsidRPr="006355F1">
              <w:rPr>
                <w:sz w:val="20"/>
                <w:szCs w:val="20"/>
              </w:rPr>
              <w:t>amélioration</w:t>
            </w:r>
            <w:r w:rsidR="00394E7D">
              <w:rPr>
                <w:sz w:val="20"/>
                <w:szCs w:val="20"/>
              </w:rPr>
              <w:t xml:space="preserve"> pour leur mise à jour</w:t>
            </w:r>
          </w:p>
          <w:p w14:paraId="2967FFCC" w14:textId="77777777" w:rsidR="006355F1" w:rsidRPr="006355F1" w:rsidRDefault="006355F1" w:rsidP="00960DDB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</w:tcPr>
          <w:p w14:paraId="39D692E1" w14:textId="77777777" w:rsidR="006355F1" w:rsidRPr="006355F1" w:rsidRDefault="006355F1" w:rsidP="00960DDB">
            <w:pPr>
              <w:jc w:val="both"/>
              <w:rPr>
                <w:b/>
                <w:bCs/>
                <w:sz w:val="20"/>
                <w:szCs w:val="20"/>
              </w:rPr>
            </w:pPr>
          </w:p>
          <w:p w14:paraId="1D0135BB" w14:textId="74EFDB0F" w:rsidR="006355F1" w:rsidRDefault="006355F1" w:rsidP="00960DDB">
            <w:pPr>
              <w:jc w:val="both"/>
              <w:rPr>
                <w:sz w:val="20"/>
                <w:szCs w:val="20"/>
              </w:rPr>
            </w:pPr>
            <w:r w:rsidRPr="006355F1">
              <w:rPr>
                <w:sz w:val="20"/>
                <w:szCs w:val="20"/>
              </w:rPr>
              <w:t>Viny NDOLO EMANE</w:t>
            </w:r>
          </w:p>
          <w:p w14:paraId="15CD06DC" w14:textId="32503417" w:rsidR="006355F1" w:rsidRPr="006355F1" w:rsidRDefault="006355F1" w:rsidP="00960D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Directeur Digital Banking</w:t>
            </w:r>
          </w:p>
        </w:tc>
        <w:tc>
          <w:tcPr>
            <w:tcW w:w="2093" w:type="dxa"/>
          </w:tcPr>
          <w:p w14:paraId="36071A50" w14:textId="77777777" w:rsidR="006355F1" w:rsidRDefault="006355F1" w:rsidP="00960DDB">
            <w:pPr>
              <w:jc w:val="both"/>
              <w:rPr>
                <w:b/>
                <w:bCs/>
                <w:sz w:val="20"/>
                <w:szCs w:val="20"/>
              </w:rPr>
            </w:pPr>
          </w:p>
          <w:p w14:paraId="19EE8CC8" w14:textId="77777777" w:rsidR="006355F1" w:rsidRDefault="006355F1" w:rsidP="00960DDB">
            <w:pPr>
              <w:jc w:val="both"/>
              <w:rPr>
                <w:sz w:val="20"/>
                <w:szCs w:val="20"/>
              </w:rPr>
            </w:pPr>
            <w:r w:rsidRPr="006355F1">
              <w:rPr>
                <w:sz w:val="20"/>
                <w:szCs w:val="20"/>
              </w:rPr>
              <w:t>29 Février 2024</w:t>
            </w:r>
          </w:p>
          <w:p w14:paraId="758CDFEA" w14:textId="5FA6B805" w:rsidR="006355F1" w:rsidRPr="006355F1" w:rsidRDefault="006355F1" w:rsidP="00960DDB">
            <w:pPr>
              <w:jc w:val="both"/>
              <w:rPr>
                <w:sz w:val="20"/>
                <w:szCs w:val="20"/>
              </w:rPr>
            </w:pPr>
            <w:r w:rsidRPr="006355F1">
              <w:rPr>
                <w:sz w:val="20"/>
                <w:szCs w:val="20"/>
              </w:rPr>
              <w:t>14H00</w:t>
            </w:r>
          </w:p>
        </w:tc>
        <w:tc>
          <w:tcPr>
            <w:tcW w:w="977" w:type="dxa"/>
          </w:tcPr>
          <w:p w14:paraId="3FDE8E33" w14:textId="77777777" w:rsidR="006355F1" w:rsidRDefault="006355F1" w:rsidP="00960DDB">
            <w:pPr>
              <w:jc w:val="both"/>
              <w:rPr>
                <w:b/>
                <w:bCs/>
                <w:sz w:val="20"/>
                <w:szCs w:val="20"/>
              </w:rPr>
            </w:pPr>
          </w:p>
          <w:p w14:paraId="6C41694F" w14:textId="67BBB267" w:rsidR="006355F1" w:rsidRPr="00394E7D" w:rsidRDefault="006355F1" w:rsidP="00960DDB">
            <w:pPr>
              <w:jc w:val="both"/>
              <w:rPr>
                <w:b/>
                <w:bCs/>
                <w:sz w:val="20"/>
                <w:szCs w:val="20"/>
              </w:rPr>
            </w:pPr>
            <w:r w:rsidRPr="00394E7D">
              <w:rPr>
                <w:b/>
                <w:bCs/>
                <w:sz w:val="20"/>
                <w:szCs w:val="20"/>
              </w:rPr>
              <w:t>3H</w:t>
            </w:r>
          </w:p>
        </w:tc>
      </w:tr>
    </w:tbl>
    <w:p w14:paraId="52EFB944" w14:textId="77777777" w:rsidR="003922F2" w:rsidRDefault="003922F2" w:rsidP="00960DDB">
      <w:pPr>
        <w:jc w:val="both"/>
        <w:rPr>
          <w:b/>
          <w:bCs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355F1" w14:paraId="01443655" w14:textId="77777777" w:rsidTr="006355F1">
        <w:tc>
          <w:tcPr>
            <w:tcW w:w="4531" w:type="dxa"/>
          </w:tcPr>
          <w:p w14:paraId="7F46EF2E" w14:textId="53D4E44F" w:rsidR="006355F1" w:rsidRDefault="006355F1" w:rsidP="00960DD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Participants</w:t>
            </w:r>
          </w:p>
        </w:tc>
        <w:tc>
          <w:tcPr>
            <w:tcW w:w="4531" w:type="dxa"/>
          </w:tcPr>
          <w:p w14:paraId="5F52A9AD" w14:textId="14A92333" w:rsidR="006355F1" w:rsidRDefault="005F3052" w:rsidP="00960DD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Absents</w:t>
            </w:r>
          </w:p>
        </w:tc>
      </w:tr>
      <w:tr w:rsidR="006355F1" w14:paraId="35081E55" w14:textId="77777777" w:rsidTr="006355F1">
        <w:tc>
          <w:tcPr>
            <w:tcW w:w="4531" w:type="dxa"/>
          </w:tcPr>
          <w:p w14:paraId="5CC8D36C" w14:textId="21A5E932" w:rsidR="00015CF3" w:rsidRDefault="00015CF3" w:rsidP="002C7F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NDOLO EMANE Viny</w:t>
            </w:r>
          </w:p>
          <w:p w14:paraId="316EE7D8" w14:textId="3B184380" w:rsidR="00960DDB" w:rsidRDefault="00960DDB" w:rsidP="002C7F94">
            <w:pPr>
              <w:rPr>
                <w:sz w:val="20"/>
                <w:szCs w:val="20"/>
              </w:rPr>
            </w:pPr>
            <w:r w:rsidRPr="00015CF3">
              <w:rPr>
                <w:sz w:val="20"/>
                <w:szCs w:val="20"/>
              </w:rPr>
              <w:t>YEMIRO TCHEOU Constantin</w:t>
            </w:r>
          </w:p>
          <w:p w14:paraId="29ECC210" w14:textId="325C7FF7" w:rsidR="00015CF3" w:rsidRDefault="00015CF3" w:rsidP="002C7F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NGUEMA</w:t>
            </w:r>
            <w:r w:rsidR="002C7F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Mike</w:t>
            </w:r>
            <w:r>
              <w:rPr>
                <w:sz w:val="20"/>
                <w:szCs w:val="20"/>
              </w:rPr>
              <w:br/>
              <w:t>OLLOMO Stephane</w:t>
            </w:r>
          </w:p>
          <w:p w14:paraId="5A801073" w14:textId="278AD427" w:rsidR="00015CF3" w:rsidRDefault="00015CF3" w:rsidP="002C7F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MBOUI Jovite </w:t>
            </w:r>
          </w:p>
          <w:p w14:paraId="4AD6A8AD" w14:textId="1E46F3A3" w:rsidR="00015CF3" w:rsidRDefault="00015CF3" w:rsidP="002C7F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BORIS YAO</w:t>
            </w:r>
          </w:p>
          <w:p w14:paraId="6D833F80" w14:textId="7B5A1E81" w:rsidR="00015CF3" w:rsidRDefault="00015CF3" w:rsidP="002C7F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ELLAME Henry</w:t>
            </w:r>
          </w:p>
          <w:p w14:paraId="02DE74C2" w14:textId="6A779D8B" w:rsidR="00015CF3" w:rsidRDefault="00015CF3" w:rsidP="002C7F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SIMA Elisé</w:t>
            </w:r>
          </w:p>
          <w:p w14:paraId="0078CA5B" w14:textId="79DD2072" w:rsidR="00015CF3" w:rsidRDefault="00015CF3" w:rsidP="002C7F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NKOUKOU NDZOGO Cévérine</w:t>
            </w:r>
          </w:p>
          <w:p w14:paraId="30E4FE3F" w14:textId="7D54F437" w:rsidR="00015CF3" w:rsidRPr="00015CF3" w:rsidRDefault="00015CF3" w:rsidP="002C7F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MABIKA MAGANGA Flo</w:t>
            </w:r>
          </w:p>
        </w:tc>
        <w:tc>
          <w:tcPr>
            <w:tcW w:w="4531" w:type="dxa"/>
          </w:tcPr>
          <w:p w14:paraId="5BFA8689" w14:textId="77777777" w:rsidR="006355F1" w:rsidRDefault="006355F1" w:rsidP="00960DDB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14:paraId="35333C5D" w14:textId="77777777" w:rsidR="006355F1" w:rsidRDefault="006355F1" w:rsidP="00960DDB">
      <w:pPr>
        <w:jc w:val="both"/>
        <w:rPr>
          <w:b/>
          <w:bCs/>
          <w:sz w:val="24"/>
          <w:szCs w:val="24"/>
        </w:rPr>
      </w:pPr>
    </w:p>
    <w:p w14:paraId="32759675" w14:textId="77777777" w:rsidR="00960DDB" w:rsidRDefault="00960DDB" w:rsidP="00960DDB">
      <w:pPr>
        <w:jc w:val="both"/>
        <w:rPr>
          <w:b/>
          <w:bCs/>
          <w:sz w:val="24"/>
          <w:szCs w:val="24"/>
        </w:rPr>
      </w:pPr>
    </w:p>
    <w:p w14:paraId="2E041BD7" w14:textId="42BF13D4" w:rsidR="00015CF3" w:rsidRDefault="00394E7D" w:rsidP="00960DDB">
      <w:pPr>
        <w:jc w:val="both"/>
        <w:rPr>
          <w:b/>
          <w:bCs/>
        </w:rPr>
      </w:pPr>
      <w:r>
        <w:rPr>
          <w:b/>
          <w:bCs/>
        </w:rPr>
        <w:t>DECISIONS/AXES PRIORITAIRES</w:t>
      </w:r>
    </w:p>
    <w:p w14:paraId="31C354F3" w14:textId="77777777" w:rsidR="00015CF3" w:rsidRDefault="00015CF3" w:rsidP="00960DDB">
      <w:pPr>
        <w:jc w:val="both"/>
        <w:rPr>
          <w:b/>
          <w:bCs/>
        </w:rPr>
      </w:pPr>
    </w:p>
    <w:p w14:paraId="6EACDB2D" w14:textId="77777777" w:rsidR="00015CF3" w:rsidRDefault="00015CF3" w:rsidP="00960DDB">
      <w:pPr>
        <w:pStyle w:val="Paragraphedeliste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Application mobile</w:t>
      </w:r>
    </w:p>
    <w:p w14:paraId="7861368B" w14:textId="77777777" w:rsidR="00015CF3" w:rsidRPr="0082310A" w:rsidRDefault="00015CF3" w:rsidP="00960DDB">
      <w:pPr>
        <w:pStyle w:val="Paragraphedeliste"/>
        <w:jc w:val="both"/>
        <w:rPr>
          <w:b/>
          <w:bCs/>
        </w:rPr>
      </w:pPr>
    </w:p>
    <w:p w14:paraId="44767399" w14:textId="77777777" w:rsidR="00015CF3" w:rsidRDefault="00015CF3" w:rsidP="00960DDB">
      <w:pPr>
        <w:pStyle w:val="Paragraphedeliste"/>
        <w:jc w:val="both"/>
        <w:rPr>
          <w:b/>
          <w:bCs/>
        </w:rPr>
      </w:pPr>
      <w:r w:rsidRPr="00F06843">
        <w:rPr>
          <w:b/>
          <w:bCs/>
        </w:rPr>
        <w:t>Page de connexion</w:t>
      </w:r>
    </w:p>
    <w:p w14:paraId="0C182F2A" w14:textId="77777777" w:rsidR="00015CF3" w:rsidRPr="00F06843" w:rsidRDefault="00015CF3" w:rsidP="00960DDB">
      <w:pPr>
        <w:pStyle w:val="Paragraphedeliste"/>
        <w:jc w:val="both"/>
        <w:rPr>
          <w:b/>
          <w:bCs/>
        </w:rPr>
      </w:pPr>
    </w:p>
    <w:p w14:paraId="0F3D8D3A" w14:textId="33D4E612" w:rsidR="00015CF3" w:rsidRPr="0082310A" w:rsidRDefault="00015CF3" w:rsidP="00960DDB">
      <w:pPr>
        <w:pStyle w:val="Paragraphedeliste"/>
        <w:numPr>
          <w:ilvl w:val="0"/>
          <w:numId w:val="2"/>
        </w:numPr>
        <w:jc w:val="both"/>
        <w:rPr>
          <w:b/>
          <w:bCs/>
        </w:rPr>
      </w:pPr>
      <w:r>
        <w:t xml:space="preserve">Revoir la notion de compte groupés pour l’authentification </w:t>
      </w:r>
    </w:p>
    <w:p w14:paraId="475F98FA" w14:textId="098B1AFB" w:rsidR="00015CF3" w:rsidRPr="0082310A" w:rsidRDefault="00015CF3" w:rsidP="00960DDB">
      <w:pPr>
        <w:pStyle w:val="Paragraphedeliste"/>
        <w:numPr>
          <w:ilvl w:val="0"/>
          <w:numId w:val="2"/>
        </w:numPr>
        <w:jc w:val="both"/>
        <w:rPr>
          <w:b/>
          <w:bCs/>
        </w:rPr>
      </w:pPr>
      <w:r>
        <w:t>Enlever la phrase se souvenir de moi si inactive</w:t>
      </w:r>
    </w:p>
    <w:p w14:paraId="397C7D6C" w14:textId="77777777" w:rsidR="00015CF3" w:rsidRPr="009E0B8C" w:rsidRDefault="00015CF3" w:rsidP="00960DDB">
      <w:pPr>
        <w:pStyle w:val="Paragraphedeliste"/>
        <w:numPr>
          <w:ilvl w:val="0"/>
          <w:numId w:val="2"/>
        </w:numPr>
        <w:jc w:val="both"/>
        <w:rPr>
          <w:b/>
          <w:bCs/>
        </w:rPr>
      </w:pPr>
      <w:r>
        <w:t>Veiller à ce que le mot de passe soit modifié au clic de mot de passe oublié</w:t>
      </w:r>
    </w:p>
    <w:p w14:paraId="77E46076" w14:textId="77777777" w:rsidR="00015CF3" w:rsidRPr="00F06843" w:rsidRDefault="00015CF3" w:rsidP="00960DDB">
      <w:pPr>
        <w:pStyle w:val="Paragraphedeliste"/>
        <w:jc w:val="both"/>
        <w:rPr>
          <w:b/>
          <w:bCs/>
        </w:rPr>
      </w:pPr>
    </w:p>
    <w:p w14:paraId="0F5592F8" w14:textId="77777777" w:rsidR="00015CF3" w:rsidRPr="00F06843" w:rsidRDefault="00015CF3" w:rsidP="00960DDB">
      <w:pPr>
        <w:pStyle w:val="Paragraphedeliste"/>
        <w:jc w:val="both"/>
        <w:rPr>
          <w:b/>
          <w:bCs/>
        </w:rPr>
      </w:pPr>
      <w:r w:rsidRPr="00F06843">
        <w:rPr>
          <w:b/>
          <w:bCs/>
        </w:rPr>
        <w:t>Page d</w:t>
      </w:r>
      <w:r>
        <w:rPr>
          <w:b/>
          <w:bCs/>
        </w:rPr>
        <w:t>’accueil</w:t>
      </w:r>
    </w:p>
    <w:p w14:paraId="60F3F08F" w14:textId="77777777" w:rsidR="00015CF3" w:rsidRPr="00F06843" w:rsidRDefault="00015CF3" w:rsidP="00960DDB">
      <w:pPr>
        <w:pStyle w:val="Paragraphedeliste"/>
        <w:jc w:val="both"/>
        <w:rPr>
          <w:b/>
          <w:bCs/>
        </w:rPr>
      </w:pPr>
    </w:p>
    <w:p w14:paraId="09608E32" w14:textId="16D6091F" w:rsidR="00015CF3" w:rsidRPr="00381F6B" w:rsidRDefault="00015CF3" w:rsidP="00960DDB">
      <w:pPr>
        <w:pStyle w:val="Paragraphedeliste"/>
        <w:numPr>
          <w:ilvl w:val="0"/>
          <w:numId w:val="2"/>
        </w:numPr>
        <w:jc w:val="both"/>
        <w:rPr>
          <w:b/>
          <w:bCs/>
        </w:rPr>
      </w:pPr>
      <w:r>
        <w:t xml:space="preserve">Mettre le logo complet </w:t>
      </w:r>
    </w:p>
    <w:p w14:paraId="583BCB63" w14:textId="73EF40E0" w:rsidR="00015CF3" w:rsidRPr="00381F6B" w:rsidRDefault="00015CF3" w:rsidP="00960DDB">
      <w:pPr>
        <w:pStyle w:val="Paragraphedeliste"/>
        <w:numPr>
          <w:ilvl w:val="0"/>
          <w:numId w:val="2"/>
        </w:numPr>
        <w:jc w:val="both"/>
        <w:rPr>
          <w:b/>
          <w:bCs/>
        </w:rPr>
      </w:pPr>
      <w:r>
        <w:t>Retirer l’emoji de la main</w:t>
      </w:r>
    </w:p>
    <w:p w14:paraId="08F669CA" w14:textId="5EC12589" w:rsidR="00015CF3" w:rsidRPr="00381F6B" w:rsidRDefault="00015CF3" w:rsidP="00960DDB">
      <w:pPr>
        <w:pStyle w:val="Paragraphedeliste"/>
        <w:numPr>
          <w:ilvl w:val="0"/>
          <w:numId w:val="2"/>
        </w:numPr>
        <w:jc w:val="both"/>
        <w:rPr>
          <w:b/>
          <w:bCs/>
        </w:rPr>
      </w:pPr>
      <w:r>
        <w:t xml:space="preserve">Retirer la salutation </w:t>
      </w:r>
    </w:p>
    <w:p w14:paraId="70450F2C" w14:textId="77777777" w:rsidR="00015CF3" w:rsidRPr="00381F6B" w:rsidRDefault="00015CF3" w:rsidP="00960DDB">
      <w:pPr>
        <w:pStyle w:val="Paragraphedeliste"/>
        <w:numPr>
          <w:ilvl w:val="0"/>
          <w:numId w:val="2"/>
        </w:numPr>
        <w:jc w:val="both"/>
        <w:rPr>
          <w:b/>
          <w:bCs/>
        </w:rPr>
      </w:pPr>
      <w:r>
        <w:t>Mettre le nom de l’utilisateur en gras et le prénom en calligraphie</w:t>
      </w:r>
    </w:p>
    <w:p w14:paraId="2463EBF2" w14:textId="3EA101E2" w:rsidR="00015CF3" w:rsidRPr="00182652" w:rsidRDefault="00015CF3" w:rsidP="00960DDB">
      <w:pPr>
        <w:pStyle w:val="Paragraphedeliste"/>
        <w:numPr>
          <w:ilvl w:val="0"/>
          <w:numId w:val="2"/>
        </w:numPr>
        <w:jc w:val="both"/>
        <w:rPr>
          <w:b/>
          <w:bCs/>
        </w:rPr>
      </w:pPr>
      <w:r>
        <w:t>Mettre le même nombre d’étoiles(standard) des deux côtés pour garder le coté confidentiel</w:t>
      </w:r>
    </w:p>
    <w:p w14:paraId="285F5831" w14:textId="77777777" w:rsidR="00015CF3" w:rsidRPr="00182652" w:rsidRDefault="00015CF3" w:rsidP="00960DDB">
      <w:pPr>
        <w:pStyle w:val="Paragraphedeliste"/>
        <w:numPr>
          <w:ilvl w:val="0"/>
          <w:numId w:val="2"/>
        </w:numPr>
        <w:jc w:val="both"/>
        <w:rPr>
          <w:b/>
          <w:bCs/>
        </w:rPr>
      </w:pPr>
      <w:r>
        <w:lastRenderedPageBreak/>
        <w:t>Remplacer QUITTER par le raccourci RIB</w:t>
      </w:r>
    </w:p>
    <w:p w14:paraId="6CC708E5" w14:textId="1B431855" w:rsidR="00015CF3" w:rsidRPr="00182652" w:rsidRDefault="00015CF3" w:rsidP="00960DDB">
      <w:pPr>
        <w:pStyle w:val="Paragraphedeliste"/>
        <w:numPr>
          <w:ilvl w:val="0"/>
          <w:numId w:val="2"/>
        </w:numPr>
        <w:jc w:val="both"/>
        <w:rPr>
          <w:b/>
          <w:bCs/>
        </w:rPr>
      </w:pPr>
      <w:r>
        <w:t>Mettre une flèche au niveau de la consultation des comptes pour facilement voir l’option ajouter un compte</w:t>
      </w:r>
    </w:p>
    <w:p w14:paraId="2AAD22C4" w14:textId="77777777" w:rsidR="00015CF3" w:rsidRPr="00F06843" w:rsidRDefault="00015CF3" w:rsidP="00960DDB">
      <w:pPr>
        <w:pStyle w:val="Paragraphedeliste"/>
        <w:numPr>
          <w:ilvl w:val="0"/>
          <w:numId w:val="2"/>
        </w:numPr>
        <w:jc w:val="both"/>
        <w:rPr>
          <w:b/>
          <w:bCs/>
        </w:rPr>
      </w:pPr>
      <w:r>
        <w:t>Mettre les montants en rouge et vert selon l’opération(débit/crédit), et au solde</w:t>
      </w:r>
    </w:p>
    <w:p w14:paraId="4F1B907E" w14:textId="77777777" w:rsidR="00015CF3" w:rsidRPr="00F06843" w:rsidRDefault="00015CF3" w:rsidP="00960DDB">
      <w:pPr>
        <w:pStyle w:val="Paragraphedeliste"/>
        <w:numPr>
          <w:ilvl w:val="0"/>
          <w:numId w:val="2"/>
        </w:numPr>
        <w:jc w:val="both"/>
        <w:rPr>
          <w:b/>
          <w:bCs/>
        </w:rPr>
      </w:pPr>
      <w:r>
        <w:t xml:space="preserve">Afficher le solde comptable sur l’accueil et sur l’historique </w:t>
      </w:r>
    </w:p>
    <w:p w14:paraId="6F832310" w14:textId="455D9735" w:rsidR="00015CF3" w:rsidRPr="00F06843" w:rsidRDefault="00015CF3" w:rsidP="00960DDB">
      <w:pPr>
        <w:pStyle w:val="Paragraphedeliste"/>
        <w:numPr>
          <w:ilvl w:val="0"/>
          <w:numId w:val="2"/>
        </w:numPr>
        <w:jc w:val="both"/>
        <w:rPr>
          <w:b/>
          <w:bCs/>
        </w:rPr>
      </w:pPr>
      <w:r>
        <w:t>Afficher le signe sur le solde</w:t>
      </w:r>
      <w:r w:rsidR="00394E7D">
        <w:t xml:space="preserve"> négatif</w:t>
      </w:r>
    </w:p>
    <w:p w14:paraId="32860BFF" w14:textId="7F8DEF08" w:rsidR="00015CF3" w:rsidRDefault="00015CF3" w:rsidP="00960DDB">
      <w:pPr>
        <w:pStyle w:val="Paragraphedeliste"/>
        <w:numPr>
          <w:ilvl w:val="0"/>
          <w:numId w:val="2"/>
        </w:numPr>
        <w:jc w:val="both"/>
      </w:pPr>
      <w:r>
        <w:t>Revoir l’homogénéité des icones des raccourcis et l’icône des services/crédit à la page d’accueil (retirer/déposer doivent être des icones inversées)</w:t>
      </w:r>
    </w:p>
    <w:p w14:paraId="5B870D00" w14:textId="34EF9CA2" w:rsidR="00015CF3" w:rsidRDefault="00015CF3" w:rsidP="00960DDB">
      <w:pPr>
        <w:pStyle w:val="Paragraphedeliste"/>
        <w:numPr>
          <w:ilvl w:val="0"/>
          <w:numId w:val="2"/>
        </w:numPr>
        <w:jc w:val="both"/>
      </w:pPr>
      <w:r>
        <w:t>Raccourci transfert</w:t>
      </w:r>
      <w:r w:rsidR="00394E7D">
        <w:t> :</w:t>
      </w:r>
      <w:r>
        <w:t xml:space="preserve"> ajouter le bouton intermédiaire au clic, griser les transferts indisponibles</w:t>
      </w:r>
    </w:p>
    <w:p w14:paraId="670AB142" w14:textId="77777777" w:rsidR="00015CF3" w:rsidRDefault="00015CF3" w:rsidP="00960DDB">
      <w:pPr>
        <w:pStyle w:val="Paragraphedeliste"/>
        <w:jc w:val="both"/>
      </w:pPr>
    </w:p>
    <w:p w14:paraId="203F1F46" w14:textId="77777777" w:rsidR="00015CF3" w:rsidRDefault="00015CF3" w:rsidP="00960DDB">
      <w:pPr>
        <w:pStyle w:val="Paragraphedeliste"/>
        <w:jc w:val="both"/>
        <w:rPr>
          <w:b/>
          <w:bCs/>
        </w:rPr>
      </w:pPr>
      <w:r w:rsidRPr="00F06843">
        <w:rPr>
          <w:b/>
          <w:bCs/>
        </w:rPr>
        <w:t>Pag</w:t>
      </w:r>
      <w:r>
        <w:rPr>
          <w:b/>
          <w:bCs/>
        </w:rPr>
        <w:t>e scan/Paiement</w:t>
      </w:r>
    </w:p>
    <w:p w14:paraId="782A3C52" w14:textId="77777777" w:rsidR="00394E7D" w:rsidRDefault="00394E7D" w:rsidP="00960DDB">
      <w:pPr>
        <w:pStyle w:val="Paragraphedeliste"/>
        <w:jc w:val="both"/>
        <w:rPr>
          <w:b/>
          <w:bCs/>
        </w:rPr>
      </w:pPr>
    </w:p>
    <w:p w14:paraId="7256441F" w14:textId="2FA7076E" w:rsidR="00015CF3" w:rsidRDefault="00015CF3" w:rsidP="00960DDB">
      <w:pPr>
        <w:pStyle w:val="Paragraphedeliste"/>
        <w:numPr>
          <w:ilvl w:val="0"/>
          <w:numId w:val="2"/>
        </w:numPr>
        <w:jc w:val="both"/>
      </w:pPr>
      <w:r w:rsidRPr="000E7E0A">
        <w:t>Enlever le code de facturation au d</w:t>
      </w:r>
      <w:r>
        <w:t>é</w:t>
      </w:r>
      <w:r w:rsidRPr="000E7E0A">
        <w:t>tail de paiement</w:t>
      </w:r>
    </w:p>
    <w:p w14:paraId="72804109" w14:textId="77777777" w:rsidR="00015CF3" w:rsidRDefault="00015CF3" w:rsidP="00960DDB">
      <w:pPr>
        <w:pStyle w:val="Paragraphedeliste"/>
        <w:numPr>
          <w:ilvl w:val="0"/>
          <w:numId w:val="2"/>
        </w:numPr>
        <w:jc w:val="both"/>
      </w:pPr>
      <w:r>
        <w:t>Mettre moins d’écran intermédiaires</w:t>
      </w:r>
    </w:p>
    <w:p w14:paraId="3D4BE623" w14:textId="77777777" w:rsidR="00015CF3" w:rsidRDefault="00015CF3" w:rsidP="00960DDB">
      <w:pPr>
        <w:pStyle w:val="Paragraphedeliste"/>
        <w:numPr>
          <w:ilvl w:val="0"/>
          <w:numId w:val="2"/>
        </w:numPr>
        <w:jc w:val="both"/>
      </w:pPr>
      <w:r>
        <w:t>Faire un écran unique (marchand, entreprise)</w:t>
      </w:r>
    </w:p>
    <w:p w14:paraId="23C8ADE6" w14:textId="77777777" w:rsidR="00015CF3" w:rsidRPr="005A6218" w:rsidRDefault="00015CF3" w:rsidP="00960DDB">
      <w:pPr>
        <w:pStyle w:val="Paragraphedeliste"/>
        <w:jc w:val="both"/>
      </w:pPr>
    </w:p>
    <w:p w14:paraId="64C41A95" w14:textId="77777777" w:rsidR="00015CF3" w:rsidRDefault="00015CF3" w:rsidP="00960DDB">
      <w:pPr>
        <w:pStyle w:val="Paragraphedeliste"/>
        <w:jc w:val="both"/>
        <w:rPr>
          <w:b/>
          <w:bCs/>
        </w:rPr>
      </w:pPr>
      <w:r w:rsidRPr="00F06843">
        <w:rPr>
          <w:b/>
          <w:bCs/>
        </w:rPr>
        <w:t xml:space="preserve">Page </w:t>
      </w:r>
      <w:r>
        <w:rPr>
          <w:b/>
          <w:bCs/>
        </w:rPr>
        <w:t>Historique</w:t>
      </w:r>
    </w:p>
    <w:p w14:paraId="523CB1A6" w14:textId="77777777" w:rsidR="00015CF3" w:rsidRPr="00F06843" w:rsidRDefault="00015CF3" w:rsidP="00960DDB">
      <w:pPr>
        <w:pStyle w:val="Paragraphedeliste"/>
        <w:jc w:val="both"/>
        <w:rPr>
          <w:b/>
          <w:bCs/>
        </w:rPr>
      </w:pPr>
    </w:p>
    <w:p w14:paraId="7D78203E" w14:textId="32869136" w:rsidR="00015CF3" w:rsidRPr="00F06843" w:rsidRDefault="00015CF3" w:rsidP="00960DDB">
      <w:pPr>
        <w:pStyle w:val="Paragraphedeliste"/>
        <w:numPr>
          <w:ilvl w:val="0"/>
          <w:numId w:val="2"/>
        </w:numPr>
        <w:jc w:val="both"/>
        <w:rPr>
          <w:b/>
          <w:bCs/>
        </w:rPr>
      </w:pPr>
      <w:r>
        <w:t>Enlever les signes</w:t>
      </w:r>
      <w:r w:rsidR="00394E7D">
        <w:t xml:space="preserve"> de gauche</w:t>
      </w:r>
      <w:r>
        <w:t xml:space="preserve"> (plus et moins) au niveau de l’historique</w:t>
      </w:r>
    </w:p>
    <w:p w14:paraId="0479DCCB" w14:textId="7C4A2B84" w:rsidR="00015CF3" w:rsidRPr="00FC5F4C" w:rsidRDefault="00015CF3" w:rsidP="00960DDB">
      <w:pPr>
        <w:pStyle w:val="Paragraphedeliste"/>
        <w:numPr>
          <w:ilvl w:val="0"/>
          <w:numId w:val="2"/>
        </w:numPr>
        <w:jc w:val="both"/>
        <w:rPr>
          <w:b/>
          <w:bCs/>
        </w:rPr>
      </w:pPr>
      <w:r>
        <w:t>Changement du nom extrait de compte à relev</w:t>
      </w:r>
      <w:r w:rsidR="00394E7D">
        <w:t>é</w:t>
      </w:r>
      <w:r>
        <w:t xml:space="preserve"> de compte </w:t>
      </w:r>
    </w:p>
    <w:p w14:paraId="52180B5F" w14:textId="77777777" w:rsidR="00015CF3" w:rsidRDefault="00015CF3" w:rsidP="00960DDB">
      <w:pPr>
        <w:pStyle w:val="Paragraphedeliste"/>
        <w:numPr>
          <w:ilvl w:val="0"/>
          <w:numId w:val="2"/>
        </w:numPr>
        <w:jc w:val="both"/>
      </w:pPr>
      <w:r>
        <w:t>Revoir la durée du temps du téléchargement du RIB</w:t>
      </w:r>
    </w:p>
    <w:p w14:paraId="7F791B1E" w14:textId="77777777" w:rsidR="00015CF3" w:rsidRDefault="00015CF3" w:rsidP="00960DDB">
      <w:pPr>
        <w:pStyle w:val="Paragraphedeliste"/>
        <w:numPr>
          <w:ilvl w:val="0"/>
          <w:numId w:val="2"/>
        </w:numPr>
        <w:jc w:val="both"/>
      </w:pPr>
      <w:r>
        <w:t>A part le filtre de la date et des virements, le reste des boutons ne marchent pas au niveau de la recherche dans l’historique des opérations</w:t>
      </w:r>
    </w:p>
    <w:p w14:paraId="64124568" w14:textId="77777777" w:rsidR="00015CF3" w:rsidRPr="00F06843" w:rsidRDefault="00015CF3" w:rsidP="00960DDB">
      <w:pPr>
        <w:pStyle w:val="Paragraphedeliste"/>
        <w:numPr>
          <w:ilvl w:val="0"/>
          <w:numId w:val="2"/>
        </w:numPr>
        <w:jc w:val="both"/>
      </w:pPr>
      <w:r>
        <w:t>Ajouter la possibilité d’annuler le filtre</w:t>
      </w:r>
    </w:p>
    <w:p w14:paraId="2BFD9C32" w14:textId="77777777" w:rsidR="00015CF3" w:rsidRDefault="00015CF3" w:rsidP="00960DDB">
      <w:pPr>
        <w:pStyle w:val="Paragraphedeliste"/>
        <w:jc w:val="both"/>
        <w:rPr>
          <w:b/>
          <w:bCs/>
        </w:rPr>
      </w:pPr>
    </w:p>
    <w:p w14:paraId="3B5DF5D8" w14:textId="77777777" w:rsidR="00015CF3" w:rsidRDefault="00015CF3" w:rsidP="00960DDB">
      <w:pPr>
        <w:pStyle w:val="Paragraphedeliste"/>
        <w:jc w:val="both"/>
        <w:rPr>
          <w:b/>
          <w:bCs/>
        </w:rPr>
      </w:pPr>
      <w:r w:rsidRPr="00F06843">
        <w:rPr>
          <w:b/>
          <w:bCs/>
        </w:rPr>
        <w:t xml:space="preserve">Page </w:t>
      </w:r>
      <w:r>
        <w:rPr>
          <w:b/>
          <w:bCs/>
        </w:rPr>
        <w:t>crédit</w:t>
      </w:r>
    </w:p>
    <w:p w14:paraId="1EAD247B" w14:textId="77777777" w:rsidR="00015CF3" w:rsidRPr="00F06843" w:rsidRDefault="00015CF3" w:rsidP="00960DDB">
      <w:pPr>
        <w:pStyle w:val="Paragraphedeliste"/>
        <w:jc w:val="both"/>
        <w:rPr>
          <w:b/>
          <w:bCs/>
        </w:rPr>
      </w:pPr>
    </w:p>
    <w:p w14:paraId="735D4152" w14:textId="77777777" w:rsidR="00015CF3" w:rsidRPr="00F06843" w:rsidRDefault="00015CF3" w:rsidP="00960DDB">
      <w:pPr>
        <w:pStyle w:val="Paragraphedeliste"/>
        <w:numPr>
          <w:ilvl w:val="0"/>
          <w:numId w:val="2"/>
        </w:numPr>
        <w:jc w:val="both"/>
        <w:rPr>
          <w:b/>
          <w:bCs/>
        </w:rPr>
      </w:pPr>
      <w:r>
        <w:t>Afficher un simulateur de crédit dès que l’on clique sur crédit et le message doit être clair, une fois terminée proposer la possibilité de faire une demande de crédit réelle</w:t>
      </w:r>
    </w:p>
    <w:p w14:paraId="5B9FE14C" w14:textId="77777777" w:rsidR="00015CF3" w:rsidRPr="00F06843" w:rsidRDefault="00015CF3" w:rsidP="00960DDB">
      <w:pPr>
        <w:pStyle w:val="Paragraphedeliste"/>
        <w:numPr>
          <w:ilvl w:val="0"/>
          <w:numId w:val="2"/>
        </w:numPr>
        <w:jc w:val="both"/>
        <w:rPr>
          <w:b/>
          <w:bCs/>
        </w:rPr>
      </w:pPr>
      <w:r>
        <w:t xml:space="preserve">Ajouter le bouton faire une demande de crédit au milieu directement quand on clique sur l’historique de crédit s’il n’y a pas de crédit en cours </w:t>
      </w:r>
    </w:p>
    <w:p w14:paraId="1F92F9DA" w14:textId="77777777" w:rsidR="00015CF3" w:rsidRDefault="00015CF3" w:rsidP="00960DDB">
      <w:pPr>
        <w:pStyle w:val="Paragraphedeliste"/>
        <w:numPr>
          <w:ilvl w:val="0"/>
          <w:numId w:val="2"/>
        </w:numPr>
        <w:jc w:val="both"/>
      </w:pPr>
      <w:r>
        <w:t>Changer le message à la demande de crédit</w:t>
      </w:r>
    </w:p>
    <w:p w14:paraId="6487E07B" w14:textId="77777777" w:rsidR="00015CF3" w:rsidRDefault="00015CF3" w:rsidP="00960DDB">
      <w:pPr>
        <w:pStyle w:val="Paragraphedeliste"/>
        <w:numPr>
          <w:ilvl w:val="0"/>
          <w:numId w:val="2"/>
        </w:numPr>
        <w:jc w:val="both"/>
      </w:pPr>
      <w:r>
        <w:t>Pour le montant de crédit le mettre en champs saisissable sur le même écran et afficher juste la limite, Retirer la jauge</w:t>
      </w:r>
    </w:p>
    <w:p w14:paraId="4BBBC90B" w14:textId="77777777" w:rsidR="00015CF3" w:rsidRDefault="00015CF3" w:rsidP="00960DDB">
      <w:pPr>
        <w:pStyle w:val="Paragraphedeliste"/>
        <w:numPr>
          <w:ilvl w:val="0"/>
          <w:numId w:val="2"/>
        </w:numPr>
        <w:jc w:val="both"/>
      </w:pPr>
      <w:r>
        <w:t>Apres validation de la simulation, afficher directement les informations sur l’écran au lieu du téléchargement de fichiers</w:t>
      </w:r>
    </w:p>
    <w:p w14:paraId="7E1C7638" w14:textId="77777777" w:rsidR="00015CF3" w:rsidRDefault="00015CF3" w:rsidP="00960DDB">
      <w:pPr>
        <w:pStyle w:val="Paragraphedeliste"/>
        <w:numPr>
          <w:ilvl w:val="0"/>
          <w:numId w:val="2"/>
        </w:numPr>
        <w:jc w:val="both"/>
      </w:pPr>
      <w:r>
        <w:t xml:space="preserve">Mettre en avant le bouton précédent </w:t>
      </w:r>
    </w:p>
    <w:p w14:paraId="24F050A2" w14:textId="21831136" w:rsidR="00015CF3" w:rsidRDefault="00394E7D" w:rsidP="00960DDB">
      <w:pPr>
        <w:pStyle w:val="Paragraphedeliste"/>
        <w:numPr>
          <w:ilvl w:val="0"/>
          <w:numId w:val="2"/>
        </w:numPr>
        <w:jc w:val="both"/>
      </w:pPr>
      <w:r>
        <w:t>Retire</w:t>
      </w:r>
      <w:r w:rsidR="00015CF3">
        <w:t>r la vérification des informations personnelles lors de la demande de crédit</w:t>
      </w:r>
    </w:p>
    <w:p w14:paraId="32522E4B" w14:textId="77777777" w:rsidR="00015CF3" w:rsidRDefault="00015CF3" w:rsidP="00960DDB">
      <w:pPr>
        <w:pStyle w:val="Paragraphedeliste"/>
        <w:numPr>
          <w:ilvl w:val="0"/>
          <w:numId w:val="2"/>
        </w:numPr>
        <w:jc w:val="both"/>
      </w:pPr>
      <w:r>
        <w:t>Afficher le montant réel de remboursement (avec les intérêts, frais etc.)</w:t>
      </w:r>
    </w:p>
    <w:p w14:paraId="15C6CC1D" w14:textId="77777777" w:rsidR="00015CF3" w:rsidRDefault="00015CF3" w:rsidP="00960DDB">
      <w:pPr>
        <w:pStyle w:val="Paragraphedeliste"/>
        <w:numPr>
          <w:ilvl w:val="0"/>
          <w:numId w:val="2"/>
        </w:numPr>
        <w:jc w:val="both"/>
      </w:pPr>
      <w:r>
        <w:t>Afficher les échéances au complet</w:t>
      </w:r>
    </w:p>
    <w:p w14:paraId="096D1475" w14:textId="240EC85C" w:rsidR="00015CF3" w:rsidRDefault="00015CF3" w:rsidP="00960DDB">
      <w:pPr>
        <w:pStyle w:val="Paragraphedeliste"/>
        <w:numPr>
          <w:ilvl w:val="0"/>
          <w:numId w:val="2"/>
        </w:numPr>
        <w:jc w:val="both"/>
      </w:pPr>
      <w:r>
        <w:t>Définir les champs à afficher au récapitulatif,</w:t>
      </w:r>
      <w:r w:rsidRPr="0082310A">
        <w:t xml:space="preserve"> </w:t>
      </w:r>
      <w:r>
        <w:t>Ajouter le taux d’intérêt</w:t>
      </w:r>
    </w:p>
    <w:p w14:paraId="56817A4F" w14:textId="77777777" w:rsidR="00394E7D" w:rsidRDefault="00394E7D" w:rsidP="00960DDB">
      <w:pPr>
        <w:jc w:val="both"/>
      </w:pPr>
    </w:p>
    <w:p w14:paraId="3697FB3C" w14:textId="77777777" w:rsidR="00394E7D" w:rsidRDefault="00394E7D" w:rsidP="00960DDB">
      <w:pPr>
        <w:jc w:val="both"/>
      </w:pPr>
    </w:p>
    <w:p w14:paraId="798A5A64" w14:textId="31E20597" w:rsidR="00015CF3" w:rsidRDefault="00015CF3" w:rsidP="00960DDB">
      <w:pPr>
        <w:jc w:val="both"/>
        <w:rPr>
          <w:b/>
          <w:bCs/>
        </w:rPr>
      </w:pPr>
      <w:r>
        <w:rPr>
          <w:b/>
          <w:bCs/>
        </w:rPr>
        <w:lastRenderedPageBreak/>
        <w:t>Suggestions de phrase :</w:t>
      </w:r>
    </w:p>
    <w:p w14:paraId="4BBAA7DD" w14:textId="740DE04B" w:rsidR="00015CF3" w:rsidRDefault="00015CF3" w:rsidP="00960DDB">
      <w:pPr>
        <w:pStyle w:val="Paragraphedeliste"/>
        <w:numPr>
          <w:ilvl w:val="0"/>
          <w:numId w:val="1"/>
        </w:numPr>
        <w:jc w:val="both"/>
      </w:pPr>
      <w:r>
        <w:t>Obtenez une réponse rapide à votre demande de crédit (page demande de crédit)</w:t>
      </w:r>
    </w:p>
    <w:p w14:paraId="52C694BD" w14:textId="77777777" w:rsidR="00015CF3" w:rsidRDefault="00015CF3" w:rsidP="00960DDB">
      <w:pPr>
        <w:pStyle w:val="Paragraphedeliste"/>
        <w:numPr>
          <w:ilvl w:val="0"/>
          <w:numId w:val="1"/>
        </w:numPr>
        <w:jc w:val="both"/>
      </w:pPr>
      <w:r>
        <w:t>Montant sollicité</w:t>
      </w:r>
    </w:p>
    <w:p w14:paraId="2744ED21" w14:textId="77777777" w:rsidR="00015CF3" w:rsidRDefault="00015CF3" w:rsidP="00960DDB">
      <w:pPr>
        <w:pStyle w:val="Paragraphedeliste"/>
        <w:numPr>
          <w:ilvl w:val="0"/>
          <w:numId w:val="1"/>
        </w:numPr>
        <w:jc w:val="both"/>
      </w:pPr>
      <w:r>
        <w:t xml:space="preserve">Montant à rembourser </w:t>
      </w:r>
    </w:p>
    <w:p w14:paraId="1C30CE6F" w14:textId="77777777" w:rsidR="00394E7D" w:rsidRDefault="00394E7D" w:rsidP="00960DDB">
      <w:pPr>
        <w:jc w:val="both"/>
      </w:pPr>
    </w:p>
    <w:p w14:paraId="1FF67E6E" w14:textId="77777777" w:rsidR="00394E7D" w:rsidRDefault="00394E7D" w:rsidP="00960DDB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94E7D" w14:paraId="5A0F7B4F" w14:textId="77777777" w:rsidTr="00394E7D">
        <w:tc>
          <w:tcPr>
            <w:tcW w:w="4531" w:type="dxa"/>
            <w:shd w:val="clear" w:color="auto" w:fill="538135" w:themeFill="accent6" w:themeFillShade="BF"/>
          </w:tcPr>
          <w:p w14:paraId="5BA74E25" w14:textId="569A4379" w:rsidR="00394E7D" w:rsidRPr="00394E7D" w:rsidRDefault="00394E7D" w:rsidP="00960DDB">
            <w:pPr>
              <w:jc w:val="both"/>
              <w:rPr>
                <w:b/>
                <w:bCs/>
                <w:color w:val="FFFFFF" w:themeColor="background1"/>
              </w:rPr>
            </w:pPr>
            <w:r w:rsidRPr="00394E7D">
              <w:rPr>
                <w:b/>
                <w:bCs/>
                <w:color w:val="FFFFFF" w:themeColor="background1"/>
              </w:rPr>
              <w:t>Prochaine réunion</w:t>
            </w:r>
          </w:p>
        </w:tc>
        <w:tc>
          <w:tcPr>
            <w:tcW w:w="4531" w:type="dxa"/>
            <w:shd w:val="clear" w:color="auto" w:fill="538135" w:themeFill="accent6" w:themeFillShade="BF"/>
          </w:tcPr>
          <w:p w14:paraId="3C6DC446" w14:textId="726E4930" w:rsidR="00394E7D" w:rsidRPr="00394E7D" w:rsidRDefault="00394E7D" w:rsidP="00960DDB">
            <w:pPr>
              <w:jc w:val="both"/>
              <w:rPr>
                <w:b/>
                <w:bCs/>
                <w:color w:val="FFFFFF" w:themeColor="background1"/>
              </w:rPr>
            </w:pPr>
            <w:r w:rsidRPr="00394E7D">
              <w:rPr>
                <w:b/>
                <w:bCs/>
                <w:color w:val="FFFFFF" w:themeColor="background1"/>
              </w:rPr>
              <w:t>Suggestion</w:t>
            </w:r>
          </w:p>
        </w:tc>
      </w:tr>
      <w:tr w:rsidR="00394E7D" w14:paraId="04A920C3" w14:textId="77777777" w:rsidTr="00394E7D">
        <w:tc>
          <w:tcPr>
            <w:tcW w:w="4531" w:type="dxa"/>
          </w:tcPr>
          <w:p w14:paraId="31CA7BEF" w14:textId="40015F22" w:rsidR="00394E7D" w:rsidRDefault="00394E7D" w:rsidP="00960DDB">
            <w:pPr>
              <w:jc w:val="both"/>
            </w:pPr>
            <w:r>
              <w:t>Mercredi 06 Mars 2024</w:t>
            </w:r>
          </w:p>
          <w:p w14:paraId="1EFA6349" w14:textId="0FAB76FE" w:rsidR="00394E7D" w:rsidRDefault="00394E7D" w:rsidP="00960DDB">
            <w:pPr>
              <w:jc w:val="both"/>
            </w:pPr>
            <w:r w:rsidRPr="00394E7D">
              <w:rPr>
                <w:b/>
                <w:bCs/>
              </w:rPr>
              <w:t>10H</w:t>
            </w:r>
          </w:p>
        </w:tc>
        <w:tc>
          <w:tcPr>
            <w:tcW w:w="4531" w:type="dxa"/>
          </w:tcPr>
          <w:p w14:paraId="06BFBC58" w14:textId="0AEC7D9A" w:rsidR="00394E7D" w:rsidRDefault="00394E7D" w:rsidP="00960DDB">
            <w:pPr>
              <w:jc w:val="both"/>
            </w:pPr>
            <w:r>
              <w:t>Faire un tour de table avec les différentes remarques relevées au préalable</w:t>
            </w:r>
          </w:p>
        </w:tc>
      </w:tr>
    </w:tbl>
    <w:p w14:paraId="63934991" w14:textId="77777777" w:rsidR="00394E7D" w:rsidRDefault="00394E7D" w:rsidP="00960DDB">
      <w:pPr>
        <w:jc w:val="both"/>
      </w:pPr>
    </w:p>
    <w:p w14:paraId="01DA47E0" w14:textId="6419DE51" w:rsidR="00015CF3" w:rsidRPr="00960DDB" w:rsidRDefault="00960DDB" w:rsidP="00960DDB">
      <w:pPr>
        <w:jc w:val="both"/>
        <w:rPr>
          <w:sz w:val="24"/>
          <w:szCs w:val="24"/>
        </w:rPr>
      </w:pPr>
      <w:r w:rsidRPr="00960DDB">
        <w:rPr>
          <w:sz w:val="24"/>
          <w:szCs w:val="24"/>
        </w:rPr>
        <w:t xml:space="preserve">Rédactrice : Flo MABIKA </w:t>
      </w:r>
    </w:p>
    <w:p w14:paraId="0EDBDABF" w14:textId="32F69AC8" w:rsidR="006355F1" w:rsidRPr="003922F2" w:rsidRDefault="006355F1" w:rsidP="00960DDB">
      <w:pPr>
        <w:jc w:val="both"/>
        <w:rPr>
          <w:b/>
          <w:bCs/>
          <w:sz w:val="24"/>
          <w:szCs w:val="24"/>
        </w:rPr>
      </w:pPr>
    </w:p>
    <w:sectPr w:rsidR="006355F1" w:rsidRPr="003922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B3BE4"/>
    <w:multiLevelType w:val="hybridMultilevel"/>
    <w:tmpl w:val="7B04BDBA"/>
    <w:lvl w:ilvl="0" w:tplc="11E83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6172A"/>
    <w:multiLevelType w:val="hybridMultilevel"/>
    <w:tmpl w:val="62D892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0246F"/>
    <w:multiLevelType w:val="hybridMultilevel"/>
    <w:tmpl w:val="FBD4A6F8"/>
    <w:lvl w:ilvl="0" w:tplc="EA4C0D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290040">
    <w:abstractNumId w:val="2"/>
  </w:num>
  <w:num w:numId="2" w16cid:durableId="697119260">
    <w:abstractNumId w:val="0"/>
  </w:num>
  <w:num w:numId="3" w16cid:durableId="2062633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F2"/>
    <w:rsid w:val="00015CF3"/>
    <w:rsid w:val="002C7F94"/>
    <w:rsid w:val="003922F2"/>
    <w:rsid w:val="00394E7D"/>
    <w:rsid w:val="005F3052"/>
    <w:rsid w:val="006355F1"/>
    <w:rsid w:val="006920EE"/>
    <w:rsid w:val="00960DDB"/>
    <w:rsid w:val="00C2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30511"/>
  <w15:chartTrackingRefBased/>
  <w15:docId w15:val="{D1260A57-3728-4A76-9FDE-E1470007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92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15CF3"/>
    <w:pPr>
      <w:spacing w:after="200" w:line="27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511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2024-03-01T11:10:00Z</dcterms:created>
  <dcterms:modified xsi:type="dcterms:W3CDTF">2024-03-01T11:10:00Z</dcterms:modified>
</cp:coreProperties>
</file>