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Perguntas: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não fosse adicionado o espaço ia ficar por cima do menu de navegação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 o fixed ele fica na tela mesmo se for scrollada (acompanha a janela do navegador),  já com o absolute ele fica no lugar da pagina mesmo se a tela for scrollada então ele ‘desaparece’ (acompanha a pagina)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modelo da ciaxa é o width, paddings e bordas se colocar width: 100% e colocar padding o padding passa a ser maior que a tela (100%) então aparece o scroll na horizontal, ja com o box-sizing: border-box o padding é adicionado dentro dos 100%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