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0060" w14:textId="2D5AF2A1" w:rsidR="00206F9B" w:rsidRPr="00A0121B" w:rsidRDefault="00A0121B" w:rsidP="00A0121B">
      <w:pPr>
        <w:jc w:val="center"/>
        <w:rPr>
          <w:rFonts w:ascii="Monotype Corsiva" w:hAnsi="Monotype Corsiva"/>
          <w:b/>
          <w:bCs/>
          <w:sz w:val="56"/>
          <w:szCs w:val="56"/>
        </w:rPr>
      </w:pPr>
      <w:r w:rsidRPr="00A0121B">
        <w:rPr>
          <w:rFonts w:ascii="Monotype Corsiva" w:hAnsi="Monotype Corsiva"/>
          <w:b/>
          <w:bCs/>
          <w:sz w:val="56"/>
          <w:szCs w:val="56"/>
        </w:rPr>
        <w:t>Programación Orientada A Objetos</w:t>
      </w:r>
    </w:p>
    <w:p w14:paraId="151AE455" w14:textId="0767BF19" w:rsidR="00A0121B" w:rsidRDefault="00A0121B" w:rsidP="00A0121B">
      <w:pPr>
        <w:jc w:val="both"/>
        <w:rPr>
          <w:rFonts w:ascii="Arial" w:hAnsi="Arial" w:cs="Arial"/>
          <w:sz w:val="24"/>
          <w:szCs w:val="24"/>
        </w:rPr>
      </w:pPr>
      <w:r w:rsidRPr="00A0121B">
        <w:rPr>
          <w:rFonts w:ascii="Arial" w:hAnsi="Arial" w:cs="Arial"/>
          <w:sz w:val="24"/>
          <w:szCs w:val="24"/>
        </w:rPr>
        <w:t xml:space="preserve">La programación orientada a objetos es un paradigma de la programación en el que se crean objetos para la </w:t>
      </w:r>
      <w:r w:rsidRPr="00A0121B">
        <w:rPr>
          <w:rFonts w:ascii="Arial" w:hAnsi="Arial" w:cs="Arial"/>
          <w:sz w:val="24"/>
          <w:szCs w:val="24"/>
        </w:rPr>
        <w:t>manipulación</w:t>
      </w:r>
      <w:r w:rsidRPr="00A0121B">
        <w:rPr>
          <w:rFonts w:ascii="Arial" w:hAnsi="Arial" w:cs="Arial"/>
          <w:sz w:val="24"/>
          <w:szCs w:val="24"/>
        </w:rPr>
        <w:t xml:space="preserve"> de datos y donde, por lo general, cada objeto ofrece una funcionalidad especial.</w:t>
      </w:r>
    </w:p>
    <w:p w14:paraId="06BB8A49" w14:textId="77777777" w:rsidR="00627988" w:rsidRDefault="00627988" w:rsidP="00A0121B">
      <w:pPr>
        <w:jc w:val="both"/>
        <w:rPr>
          <w:rFonts w:ascii="Arial" w:hAnsi="Arial" w:cs="Arial"/>
          <w:sz w:val="24"/>
          <w:szCs w:val="24"/>
        </w:rPr>
      </w:pPr>
      <w:r w:rsidRPr="00627988">
        <w:rPr>
          <w:rFonts w:ascii="Arial" w:hAnsi="Arial" w:cs="Arial"/>
          <w:sz w:val="24"/>
          <w:szCs w:val="24"/>
        </w:rPr>
        <w:t xml:space="preserve">Las bases de la programación orientada a objetos son: abstracción, encapsulación, modularidad y jerarquización. </w:t>
      </w:r>
    </w:p>
    <w:p w14:paraId="321ACC7E" w14:textId="247990CF" w:rsidR="00627988" w:rsidRDefault="00627988" w:rsidP="00A0121B">
      <w:pPr>
        <w:jc w:val="both"/>
        <w:rPr>
          <w:rFonts w:ascii="Arial" w:hAnsi="Arial" w:cs="Arial"/>
          <w:sz w:val="24"/>
          <w:szCs w:val="24"/>
        </w:rPr>
      </w:pPr>
      <w:r w:rsidRPr="00627988">
        <w:rPr>
          <w:rFonts w:ascii="Arial" w:hAnsi="Arial" w:cs="Arial"/>
          <w:sz w:val="24"/>
          <w:szCs w:val="24"/>
        </w:rPr>
        <w:t>La abstracción es un proceso mental de extracción de las características esenciales, ignorando los detalles</w:t>
      </w:r>
      <w:r>
        <w:rPr>
          <w:rFonts w:ascii="Arial" w:hAnsi="Arial" w:cs="Arial"/>
          <w:sz w:val="24"/>
          <w:szCs w:val="24"/>
        </w:rPr>
        <w:t>.</w:t>
      </w:r>
    </w:p>
    <w:p w14:paraId="66B51BB4" w14:textId="0D606B67" w:rsidR="00627988" w:rsidRDefault="00627988" w:rsidP="00A0121B">
      <w:pPr>
        <w:jc w:val="both"/>
        <w:rPr>
          <w:rFonts w:ascii="Arial" w:hAnsi="Arial" w:cs="Arial"/>
          <w:sz w:val="24"/>
          <w:szCs w:val="24"/>
        </w:rPr>
      </w:pPr>
      <w:r w:rsidRPr="00627988">
        <w:rPr>
          <w:rFonts w:ascii="Arial" w:hAnsi="Arial" w:cs="Arial"/>
          <w:sz w:val="24"/>
          <w:szCs w:val="24"/>
        </w:rPr>
        <w:t>La encapsulación es ocultar los detalles que dan soporte a un conjunto de características esenciales de una abstracción. Existirán dos partes, una visible que todos tienen acceso y se aporta la funcionalidad, y una oculta que implementa los detalles internos.</w:t>
      </w:r>
    </w:p>
    <w:p w14:paraId="2F552921" w14:textId="75C5156A" w:rsidR="00234ECD" w:rsidRDefault="00234ECD" w:rsidP="00234ECD">
      <w:pPr>
        <w:jc w:val="both"/>
        <w:rPr>
          <w:rFonts w:ascii="Arial" w:hAnsi="Arial" w:cs="Arial"/>
          <w:sz w:val="24"/>
          <w:szCs w:val="24"/>
        </w:rPr>
      </w:pPr>
      <w:r w:rsidRPr="00234ECD">
        <w:rPr>
          <w:rFonts w:ascii="Arial" w:hAnsi="Arial" w:cs="Arial"/>
          <w:sz w:val="24"/>
          <w:szCs w:val="24"/>
        </w:rPr>
        <w:t>El modularidad</w:t>
      </w:r>
      <w:r w:rsidRPr="00234ECD">
        <w:rPr>
          <w:rFonts w:ascii="Arial" w:hAnsi="Arial" w:cs="Arial"/>
          <w:sz w:val="24"/>
          <w:szCs w:val="24"/>
        </w:rPr>
        <w:t xml:space="preserve"> es descomponer un sistema en un conjunto de partes. Aparecen dos conceptos muy importantes: acoplamiento y cohesión.</w:t>
      </w:r>
    </w:p>
    <w:p w14:paraId="72E756E6" w14:textId="66AE84A3" w:rsidR="00234ECD" w:rsidRDefault="00234ECD" w:rsidP="00234ECD">
      <w:pPr>
        <w:pStyle w:val="Prrafodelista"/>
        <w:numPr>
          <w:ilvl w:val="0"/>
          <w:numId w:val="2"/>
        </w:numPr>
        <w:jc w:val="both"/>
        <w:rPr>
          <w:rFonts w:ascii="Arial" w:hAnsi="Arial" w:cs="Arial"/>
          <w:sz w:val="24"/>
          <w:szCs w:val="24"/>
        </w:rPr>
      </w:pPr>
      <w:r w:rsidRPr="00234ECD">
        <w:rPr>
          <w:rFonts w:ascii="Arial" w:hAnsi="Arial" w:cs="Arial"/>
          <w:sz w:val="24"/>
          <w:szCs w:val="24"/>
        </w:rPr>
        <w:t xml:space="preserve">El acoplamiento entre dos módulos mide el nivel de asociación entre ellos; nos interesa buscar módulos poco </w:t>
      </w:r>
      <w:r w:rsidRPr="00234ECD">
        <w:rPr>
          <w:rFonts w:ascii="Arial" w:hAnsi="Arial" w:cs="Arial"/>
          <w:sz w:val="24"/>
          <w:szCs w:val="24"/>
        </w:rPr>
        <w:t>acoplados.</w:t>
      </w:r>
    </w:p>
    <w:p w14:paraId="4705185F" w14:textId="2FC8CC8A" w:rsidR="00627988" w:rsidRPr="00234ECD" w:rsidRDefault="00234ECD" w:rsidP="00234ECD">
      <w:pPr>
        <w:pStyle w:val="Prrafodelista"/>
        <w:numPr>
          <w:ilvl w:val="0"/>
          <w:numId w:val="2"/>
        </w:numPr>
        <w:jc w:val="both"/>
        <w:rPr>
          <w:rFonts w:ascii="Arial" w:hAnsi="Arial" w:cs="Arial"/>
          <w:sz w:val="24"/>
          <w:szCs w:val="24"/>
        </w:rPr>
      </w:pPr>
      <w:r w:rsidRPr="00234ECD">
        <w:rPr>
          <w:rFonts w:ascii="Arial" w:hAnsi="Arial" w:cs="Arial"/>
          <w:sz w:val="24"/>
          <w:szCs w:val="24"/>
        </w:rPr>
        <w:t xml:space="preserve"> La cohesión de un módulo mide el grado de conectividad entre los elementos que los forman; nos interesa buscar una cohesión alta</w:t>
      </w:r>
      <w:r>
        <w:rPr>
          <w:rFonts w:ascii="Arial" w:hAnsi="Arial" w:cs="Arial"/>
          <w:sz w:val="24"/>
          <w:szCs w:val="24"/>
        </w:rPr>
        <w:t>.</w:t>
      </w:r>
    </w:p>
    <w:p w14:paraId="604E5C00" w14:textId="392C4D8F" w:rsidR="00234ECD" w:rsidRDefault="00A0121B" w:rsidP="00A0121B">
      <w:pPr>
        <w:jc w:val="both"/>
        <w:rPr>
          <w:rFonts w:ascii="Monotype Corsiva" w:hAnsi="Monotype Corsiva"/>
          <w:b/>
          <w:bCs/>
          <w:sz w:val="52"/>
          <w:szCs w:val="52"/>
        </w:rPr>
      </w:pPr>
      <w:r w:rsidRPr="00A0121B">
        <w:rPr>
          <w:rFonts w:ascii="Monotype Corsiva" w:hAnsi="Monotype Corsiva"/>
          <w:b/>
          <w:bCs/>
          <w:sz w:val="52"/>
          <w:szCs w:val="52"/>
        </w:rPr>
        <w:t>Variables</w:t>
      </w:r>
      <w:r>
        <w:rPr>
          <w:rFonts w:ascii="Monotype Corsiva" w:hAnsi="Monotype Corsiva"/>
          <w:b/>
          <w:bCs/>
          <w:sz w:val="52"/>
          <w:szCs w:val="52"/>
        </w:rPr>
        <w:t>:</w:t>
      </w:r>
    </w:p>
    <w:p w14:paraId="01AD0524" w14:textId="43C19EE0" w:rsidR="00A0121B" w:rsidRDefault="00953798" w:rsidP="00A0121B">
      <w:pPr>
        <w:jc w:val="both"/>
        <w:rPr>
          <w:rFonts w:ascii="Arial" w:hAnsi="Arial" w:cs="Arial"/>
          <w:sz w:val="24"/>
          <w:szCs w:val="24"/>
        </w:rPr>
      </w:pPr>
      <w:r w:rsidRPr="00953798">
        <w:rPr>
          <w:rFonts w:ascii="Arial" w:hAnsi="Arial" w:cs="Arial"/>
          <w:sz w:val="24"/>
          <w:szCs w:val="24"/>
        </w:rPr>
        <w:t xml:space="preserve">es un identificador que representa un espacio de memoria que contiene información. La información es del tipo con que se </w:t>
      </w:r>
      <w:r w:rsidRPr="00953798">
        <w:rPr>
          <w:rFonts w:ascii="Arial" w:hAnsi="Arial" w:cs="Arial"/>
          <w:sz w:val="24"/>
          <w:szCs w:val="24"/>
        </w:rPr>
        <w:t>declaró</w:t>
      </w:r>
      <w:r w:rsidRPr="00953798">
        <w:rPr>
          <w:rFonts w:ascii="Arial" w:hAnsi="Arial" w:cs="Arial"/>
          <w:sz w:val="24"/>
          <w:szCs w:val="24"/>
        </w:rPr>
        <w:t xml:space="preserve"> la variable. Hay 2 categorías de tipos para variables, los tipos primitivos (como </w:t>
      </w:r>
      <w:proofErr w:type="spellStart"/>
      <w:r w:rsidRPr="00953798">
        <w:rPr>
          <w:rFonts w:ascii="Arial" w:hAnsi="Arial" w:cs="Arial"/>
          <w:sz w:val="24"/>
          <w:szCs w:val="24"/>
        </w:rPr>
        <w:t>int</w:t>
      </w:r>
      <w:proofErr w:type="spellEnd"/>
      <w:r w:rsidRPr="00953798">
        <w:rPr>
          <w:rFonts w:ascii="Arial" w:hAnsi="Arial" w:cs="Arial"/>
          <w:sz w:val="24"/>
          <w:szCs w:val="24"/>
        </w:rPr>
        <w:t xml:space="preserve">, short, byte, </w:t>
      </w:r>
      <w:proofErr w:type="spellStart"/>
      <w:r w:rsidRPr="00953798">
        <w:rPr>
          <w:rFonts w:ascii="Arial" w:hAnsi="Arial" w:cs="Arial"/>
          <w:sz w:val="24"/>
          <w:szCs w:val="24"/>
        </w:rPr>
        <w:t>long</w:t>
      </w:r>
      <w:proofErr w:type="spellEnd"/>
      <w:r w:rsidRPr="00953798">
        <w:rPr>
          <w:rFonts w:ascii="Arial" w:hAnsi="Arial" w:cs="Arial"/>
          <w:sz w:val="24"/>
          <w:szCs w:val="24"/>
        </w:rPr>
        <w:t xml:space="preserve">, </w:t>
      </w:r>
      <w:proofErr w:type="spellStart"/>
      <w:r w:rsidRPr="00953798">
        <w:rPr>
          <w:rFonts w:ascii="Arial" w:hAnsi="Arial" w:cs="Arial"/>
          <w:sz w:val="24"/>
          <w:szCs w:val="24"/>
        </w:rPr>
        <w:t>char</w:t>
      </w:r>
      <w:proofErr w:type="spellEnd"/>
      <w:r w:rsidRPr="00953798">
        <w:rPr>
          <w:rFonts w:ascii="Arial" w:hAnsi="Arial" w:cs="Arial"/>
          <w:sz w:val="24"/>
          <w:szCs w:val="24"/>
        </w:rPr>
        <w:t xml:space="preserve">, </w:t>
      </w:r>
      <w:proofErr w:type="spellStart"/>
      <w:r w:rsidRPr="00953798">
        <w:rPr>
          <w:rFonts w:ascii="Arial" w:hAnsi="Arial" w:cs="Arial"/>
          <w:sz w:val="24"/>
          <w:szCs w:val="24"/>
        </w:rPr>
        <w:t>boolen</w:t>
      </w:r>
      <w:proofErr w:type="spellEnd"/>
      <w:r w:rsidRPr="00953798">
        <w:rPr>
          <w:rFonts w:ascii="Arial" w:hAnsi="Arial" w:cs="Arial"/>
          <w:sz w:val="24"/>
          <w:szCs w:val="24"/>
        </w:rPr>
        <w:t xml:space="preserve"> y </w:t>
      </w:r>
      <w:proofErr w:type="spellStart"/>
      <w:r w:rsidRPr="00953798">
        <w:rPr>
          <w:rFonts w:ascii="Arial" w:hAnsi="Arial" w:cs="Arial"/>
          <w:sz w:val="24"/>
          <w:szCs w:val="24"/>
        </w:rPr>
        <w:t>double</w:t>
      </w:r>
      <w:proofErr w:type="spellEnd"/>
      <w:r w:rsidRPr="00953798">
        <w:rPr>
          <w:rFonts w:ascii="Arial" w:hAnsi="Arial" w:cs="Arial"/>
          <w:sz w:val="24"/>
          <w:szCs w:val="24"/>
        </w:rPr>
        <w:t xml:space="preserve">) y las referencias a objetos (como </w:t>
      </w:r>
      <w:proofErr w:type="spellStart"/>
      <w:r w:rsidRPr="00953798">
        <w:rPr>
          <w:rFonts w:ascii="Arial" w:hAnsi="Arial" w:cs="Arial"/>
          <w:sz w:val="24"/>
          <w:szCs w:val="24"/>
        </w:rPr>
        <w:t>String</w:t>
      </w:r>
      <w:proofErr w:type="spellEnd"/>
      <w:r w:rsidRPr="00953798">
        <w:rPr>
          <w:rFonts w:ascii="Arial" w:hAnsi="Arial" w:cs="Arial"/>
          <w:sz w:val="24"/>
          <w:szCs w:val="24"/>
        </w:rPr>
        <w:t>, Array y otros objetos).</w:t>
      </w:r>
    </w:p>
    <w:p w14:paraId="7F3709C5" w14:textId="35B03EBA" w:rsidR="00953798" w:rsidRDefault="00953798" w:rsidP="00A0121B">
      <w:pPr>
        <w:jc w:val="both"/>
        <w:rPr>
          <w:rFonts w:ascii="Arial" w:hAnsi="Arial" w:cs="Arial"/>
          <w:sz w:val="24"/>
          <w:szCs w:val="24"/>
        </w:rPr>
      </w:pPr>
      <w:r w:rsidRPr="00953798">
        <w:rPr>
          <w:rFonts w:ascii="Arial" w:hAnsi="Arial" w:cs="Arial"/>
          <w:sz w:val="24"/>
          <w:szCs w:val="24"/>
        </w:rPr>
        <w:t xml:space="preserve">Java </w:t>
      </w:r>
      <w:r w:rsidRPr="00953798">
        <w:rPr>
          <w:rFonts w:ascii="Arial" w:hAnsi="Arial" w:cs="Arial"/>
          <w:sz w:val="24"/>
          <w:szCs w:val="24"/>
        </w:rPr>
        <w:t>tiene,</w:t>
      </w:r>
      <w:r w:rsidRPr="00953798">
        <w:rPr>
          <w:rFonts w:ascii="Arial" w:hAnsi="Arial" w:cs="Arial"/>
          <w:sz w:val="24"/>
          <w:szCs w:val="24"/>
        </w:rPr>
        <w:t xml:space="preserve"> </w:t>
      </w:r>
      <w:r w:rsidRPr="00953798">
        <w:rPr>
          <w:rFonts w:ascii="Arial" w:hAnsi="Arial" w:cs="Arial"/>
          <w:sz w:val="24"/>
          <w:szCs w:val="24"/>
        </w:rPr>
        <w:t>además</w:t>
      </w:r>
      <w:r w:rsidRPr="00953798">
        <w:rPr>
          <w:rFonts w:ascii="Arial" w:hAnsi="Arial" w:cs="Arial"/>
          <w:sz w:val="24"/>
          <w:szCs w:val="24"/>
        </w:rPr>
        <w:t>, tres tipos de variables, que son: De instancia De clase Locales Las variables de instancia, se usan para guardar los atributos de un objeto particular.</w:t>
      </w:r>
    </w:p>
    <w:p w14:paraId="412C1E22" w14:textId="3B99329A" w:rsidR="00953798" w:rsidRDefault="00953798" w:rsidP="00A0121B">
      <w:pPr>
        <w:jc w:val="both"/>
        <w:rPr>
          <w:rFonts w:ascii="Arial" w:hAnsi="Arial" w:cs="Arial"/>
          <w:sz w:val="24"/>
          <w:szCs w:val="24"/>
        </w:rPr>
      </w:pPr>
      <w:r w:rsidRPr="00953798">
        <w:rPr>
          <w:rFonts w:ascii="Arial" w:hAnsi="Arial" w:cs="Arial"/>
          <w:sz w:val="24"/>
          <w:szCs w:val="24"/>
        </w:rPr>
        <w:t xml:space="preserve">Las variables de </w:t>
      </w:r>
      <w:r w:rsidRPr="00953798">
        <w:rPr>
          <w:rFonts w:ascii="Arial" w:hAnsi="Arial" w:cs="Arial"/>
          <w:sz w:val="24"/>
          <w:szCs w:val="24"/>
        </w:rPr>
        <w:t>clase</w:t>
      </w:r>
      <w:r w:rsidRPr="00953798">
        <w:rPr>
          <w:rFonts w:ascii="Arial" w:hAnsi="Arial" w:cs="Arial"/>
          <w:sz w:val="24"/>
          <w:szCs w:val="24"/>
        </w:rPr>
        <w:t xml:space="preserve"> son variables que guardan el mismo valor, para todos los objetos de una clase determinada. </w:t>
      </w:r>
    </w:p>
    <w:p w14:paraId="75F8CF1D" w14:textId="6559610B" w:rsidR="00953798" w:rsidRDefault="00953798" w:rsidP="00A0121B">
      <w:pPr>
        <w:jc w:val="both"/>
        <w:rPr>
          <w:rFonts w:ascii="Arial" w:hAnsi="Arial" w:cs="Arial"/>
          <w:sz w:val="24"/>
          <w:szCs w:val="24"/>
        </w:rPr>
      </w:pPr>
      <w:r w:rsidRPr="00953798">
        <w:rPr>
          <w:rFonts w:ascii="Arial" w:hAnsi="Arial" w:cs="Arial"/>
          <w:sz w:val="24"/>
          <w:szCs w:val="24"/>
        </w:rPr>
        <w:t>Las variables locales, se utilizan dentro de los métodos, en Java, las variables locales pueden declararse en el momento en que serán utilizadas, y una buena costumbre es inicializar las variables al momento de declararlas.</w:t>
      </w:r>
    </w:p>
    <w:p w14:paraId="06BBBC68" w14:textId="6F9E8034" w:rsidR="00953798" w:rsidRDefault="00953798" w:rsidP="00953798">
      <w:pPr>
        <w:jc w:val="both"/>
        <w:rPr>
          <w:rFonts w:ascii="Monotype Corsiva" w:hAnsi="Monotype Corsiva"/>
          <w:b/>
          <w:bCs/>
          <w:sz w:val="52"/>
          <w:szCs w:val="52"/>
        </w:rPr>
      </w:pPr>
      <w:r>
        <w:rPr>
          <w:rFonts w:ascii="Monotype Corsiva" w:hAnsi="Monotype Corsiva"/>
          <w:b/>
          <w:bCs/>
          <w:sz w:val="52"/>
          <w:szCs w:val="52"/>
        </w:rPr>
        <w:t>Constantes</w:t>
      </w:r>
      <w:r>
        <w:rPr>
          <w:rFonts w:ascii="Monotype Corsiva" w:hAnsi="Monotype Corsiva"/>
          <w:b/>
          <w:bCs/>
          <w:sz w:val="52"/>
          <w:szCs w:val="52"/>
        </w:rPr>
        <w:t>:</w:t>
      </w:r>
    </w:p>
    <w:p w14:paraId="30ECC7DA" w14:textId="766DE84A" w:rsidR="00953798" w:rsidRDefault="00AB65B5" w:rsidP="00A0121B">
      <w:pPr>
        <w:jc w:val="both"/>
        <w:rPr>
          <w:rFonts w:ascii="Arial" w:hAnsi="Arial" w:cs="Arial"/>
          <w:sz w:val="24"/>
          <w:szCs w:val="24"/>
        </w:rPr>
      </w:pPr>
      <w:r w:rsidRPr="00AB65B5">
        <w:rPr>
          <w:rFonts w:ascii="Arial" w:hAnsi="Arial" w:cs="Arial"/>
          <w:sz w:val="24"/>
          <w:szCs w:val="24"/>
        </w:rPr>
        <w:t>es una variable que mantiene un valor inmutable durante la ejecución del programa, se define utilizando el modificador "final".</w:t>
      </w:r>
    </w:p>
    <w:p w14:paraId="0C5ACE6E" w14:textId="12ADF87A" w:rsidR="00FD19CE" w:rsidRDefault="00704423" w:rsidP="00AB65B5">
      <w:pPr>
        <w:jc w:val="both"/>
        <w:rPr>
          <w:rFonts w:ascii="Monotype Corsiva" w:hAnsi="Monotype Corsiva"/>
          <w:b/>
          <w:bCs/>
          <w:sz w:val="52"/>
          <w:szCs w:val="52"/>
        </w:rPr>
      </w:pPr>
      <w:r>
        <w:rPr>
          <w:rFonts w:ascii="Monotype Corsiva" w:hAnsi="Monotype Corsiva"/>
          <w:b/>
          <w:bCs/>
          <w:sz w:val="52"/>
          <w:szCs w:val="52"/>
        </w:rPr>
        <w:lastRenderedPageBreak/>
        <w:t>Operadores</w:t>
      </w:r>
      <w:r w:rsidR="00AB65B5">
        <w:rPr>
          <w:rFonts w:ascii="Monotype Corsiva" w:hAnsi="Monotype Corsiva"/>
          <w:b/>
          <w:bCs/>
          <w:sz w:val="52"/>
          <w:szCs w:val="52"/>
        </w:rPr>
        <w:t>:</w:t>
      </w:r>
    </w:p>
    <w:p w14:paraId="3374F2BA" w14:textId="2F20B740" w:rsidR="00FD19CE" w:rsidRDefault="00FD19CE" w:rsidP="00FD19CE">
      <w:pPr>
        <w:pStyle w:val="Prrafodelista"/>
        <w:jc w:val="both"/>
        <w:rPr>
          <w:rFonts w:ascii="Arial" w:hAnsi="Arial" w:cs="Arial"/>
          <w:sz w:val="24"/>
          <w:szCs w:val="24"/>
        </w:rPr>
      </w:pPr>
      <w:r>
        <w:rPr>
          <w:rFonts w:ascii="Arial" w:hAnsi="Arial" w:cs="Arial"/>
          <w:sz w:val="24"/>
          <w:szCs w:val="24"/>
        </w:rPr>
        <w:t>Los operadores en JavaScript son:</w:t>
      </w:r>
    </w:p>
    <w:p w14:paraId="5E266DD9" w14:textId="372221BC" w:rsidR="00DF4AC2" w:rsidRDefault="00704423" w:rsidP="00DF4AC2">
      <w:pPr>
        <w:pStyle w:val="Prrafodelista"/>
        <w:numPr>
          <w:ilvl w:val="0"/>
          <w:numId w:val="3"/>
        </w:numPr>
        <w:jc w:val="both"/>
        <w:rPr>
          <w:rFonts w:ascii="Arial" w:hAnsi="Arial" w:cs="Arial"/>
          <w:sz w:val="24"/>
          <w:szCs w:val="24"/>
        </w:rPr>
      </w:pPr>
      <w:r w:rsidRPr="00DF4AC2">
        <w:rPr>
          <w:rFonts w:ascii="Arial" w:hAnsi="Arial" w:cs="Arial"/>
          <w:sz w:val="24"/>
          <w:szCs w:val="24"/>
        </w:rPr>
        <w:t xml:space="preserve">operadores aritméticos </w:t>
      </w:r>
    </w:p>
    <w:p w14:paraId="5AD4FE8D"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 xml:space="preserve">+ suma </w:t>
      </w:r>
    </w:p>
    <w:p w14:paraId="5193C064"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 xml:space="preserve">-resta </w:t>
      </w:r>
    </w:p>
    <w:p w14:paraId="7F059C5A" w14:textId="77777777" w:rsidR="00DF4AC2" w:rsidRDefault="00704423" w:rsidP="00DF4AC2">
      <w:pPr>
        <w:pStyle w:val="Prrafodelista"/>
        <w:jc w:val="both"/>
        <w:rPr>
          <w:rFonts w:ascii="Arial" w:hAnsi="Arial" w:cs="Arial"/>
          <w:sz w:val="24"/>
          <w:szCs w:val="24"/>
        </w:rPr>
      </w:pPr>
      <w:r w:rsidRPr="00704423">
        <w:rPr>
          <w:rFonts w:ascii="Arial" w:hAnsi="Arial" w:cs="Arial"/>
          <w:sz w:val="24"/>
          <w:szCs w:val="24"/>
        </w:rPr>
        <w:t xml:space="preserve">* multiplicación </w:t>
      </w:r>
    </w:p>
    <w:p w14:paraId="1155AFC5" w14:textId="77777777" w:rsidR="00DF4AC2" w:rsidRDefault="00704423" w:rsidP="00DF4AC2">
      <w:pPr>
        <w:pStyle w:val="Prrafodelista"/>
        <w:jc w:val="both"/>
        <w:rPr>
          <w:rFonts w:ascii="Arial" w:hAnsi="Arial" w:cs="Arial"/>
          <w:sz w:val="24"/>
          <w:szCs w:val="24"/>
        </w:rPr>
      </w:pPr>
      <w:r w:rsidRPr="00704423">
        <w:rPr>
          <w:rFonts w:ascii="Arial" w:hAnsi="Arial" w:cs="Arial"/>
          <w:sz w:val="24"/>
          <w:szCs w:val="24"/>
        </w:rPr>
        <w:t xml:space="preserve">/división </w:t>
      </w:r>
    </w:p>
    <w:p w14:paraId="1A4285AE" w14:textId="77777777" w:rsidR="00DF4AC2" w:rsidRDefault="00704423" w:rsidP="00DF4AC2">
      <w:pPr>
        <w:pStyle w:val="Prrafodelista"/>
        <w:jc w:val="both"/>
        <w:rPr>
          <w:rFonts w:ascii="Arial" w:hAnsi="Arial" w:cs="Arial"/>
          <w:sz w:val="24"/>
          <w:szCs w:val="24"/>
        </w:rPr>
      </w:pPr>
      <w:r w:rsidRPr="00704423">
        <w:rPr>
          <w:rFonts w:ascii="Arial" w:hAnsi="Arial" w:cs="Arial"/>
          <w:sz w:val="24"/>
          <w:szCs w:val="24"/>
        </w:rPr>
        <w:t xml:space="preserve">%residuo </w:t>
      </w:r>
    </w:p>
    <w:p w14:paraId="1104A2CF" w14:textId="77777777" w:rsidR="00DF4AC2" w:rsidRDefault="00704423" w:rsidP="00DF4AC2">
      <w:pPr>
        <w:pStyle w:val="Prrafodelista"/>
        <w:jc w:val="both"/>
        <w:rPr>
          <w:rFonts w:ascii="Arial" w:hAnsi="Arial" w:cs="Arial"/>
          <w:sz w:val="24"/>
          <w:szCs w:val="24"/>
        </w:rPr>
      </w:pPr>
      <w:r w:rsidRPr="00704423">
        <w:rPr>
          <w:rFonts w:ascii="Arial" w:hAnsi="Arial" w:cs="Arial"/>
          <w:sz w:val="24"/>
          <w:szCs w:val="24"/>
        </w:rPr>
        <w:t>++var</w:t>
      </w:r>
      <w:r>
        <w:rPr>
          <w:rFonts w:ascii="Arial" w:hAnsi="Arial" w:cs="Arial"/>
          <w:sz w:val="24"/>
          <w:szCs w:val="24"/>
        </w:rPr>
        <w:t xml:space="preserve"> </w:t>
      </w:r>
      <w:r w:rsidRPr="00704423">
        <w:rPr>
          <w:rFonts w:ascii="Arial" w:hAnsi="Arial" w:cs="Arial"/>
          <w:sz w:val="24"/>
          <w:szCs w:val="24"/>
        </w:rPr>
        <w:t xml:space="preserve">preincremento </w:t>
      </w:r>
    </w:p>
    <w:p w14:paraId="3FA0827B" w14:textId="77777777" w:rsidR="00DF4AC2" w:rsidRDefault="00704423" w:rsidP="00DF4AC2">
      <w:pPr>
        <w:pStyle w:val="Prrafodelista"/>
        <w:jc w:val="both"/>
        <w:rPr>
          <w:rFonts w:ascii="Arial" w:hAnsi="Arial" w:cs="Arial"/>
          <w:sz w:val="24"/>
          <w:szCs w:val="24"/>
        </w:rPr>
      </w:pPr>
      <w:r w:rsidRPr="00704423">
        <w:rPr>
          <w:rFonts w:ascii="Arial" w:hAnsi="Arial" w:cs="Arial"/>
          <w:sz w:val="24"/>
          <w:szCs w:val="24"/>
        </w:rPr>
        <w:t>--var</w:t>
      </w:r>
      <w:r>
        <w:rPr>
          <w:rFonts w:ascii="Arial" w:hAnsi="Arial" w:cs="Arial"/>
          <w:sz w:val="24"/>
          <w:szCs w:val="24"/>
        </w:rPr>
        <w:t xml:space="preserve"> </w:t>
      </w:r>
      <w:r w:rsidRPr="00704423">
        <w:rPr>
          <w:rFonts w:ascii="Arial" w:hAnsi="Arial" w:cs="Arial"/>
          <w:sz w:val="24"/>
          <w:szCs w:val="24"/>
        </w:rPr>
        <w:t xml:space="preserve">predecremento </w:t>
      </w:r>
    </w:p>
    <w:p w14:paraId="672125D0" w14:textId="77777777" w:rsidR="00DF4AC2" w:rsidRDefault="00704423" w:rsidP="00DF4AC2">
      <w:pPr>
        <w:pStyle w:val="Prrafodelista"/>
        <w:jc w:val="both"/>
        <w:rPr>
          <w:rFonts w:ascii="Arial" w:hAnsi="Arial" w:cs="Arial"/>
          <w:sz w:val="24"/>
          <w:szCs w:val="24"/>
        </w:rPr>
      </w:pPr>
      <w:r w:rsidRPr="00704423">
        <w:rPr>
          <w:rFonts w:ascii="Arial" w:hAnsi="Arial" w:cs="Arial"/>
          <w:sz w:val="24"/>
          <w:szCs w:val="24"/>
        </w:rPr>
        <w:t>var++</w:t>
      </w:r>
      <w:r>
        <w:rPr>
          <w:rFonts w:ascii="Arial" w:hAnsi="Arial" w:cs="Arial"/>
          <w:sz w:val="24"/>
          <w:szCs w:val="24"/>
        </w:rPr>
        <w:t xml:space="preserve"> </w:t>
      </w:r>
      <w:r w:rsidRPr="00704423">
        <w:rPr>
          <w:rFonts w:ascii="Arial" w:hAnsi="Arial" w:cs="Arial"/>
          <w:sz w:val="24"/>
          <w:szCs w:val="24"/>
        </w:rPr>
        <w:t xml:space="preserve">postincremento </w:t>
      </w:r>
    </w:p>
    <w:p w14:paraId="3B5F527E" w14:textId="0C2E4BDD" w:rsidR="00DF4AC2" w:rsidRDefault="00704423" w:rsidP="00DF4AC2">
      <w:pPr>
        <w:pStyle w:val="Prrafodelista"/>
        <w:jc w:val="both"/>
        <w:rPr>
          <w:rFonts w:ascii="Arial" w:hAnsi="Arial" w:cs="Arial"/>
          <w:sz w:val="24"/>
          <w:szCs w:val="24"/>
        </w:rPr>
      </w:pPr>
      <w:r w:rsidRPr="00704423">
        <w:rPr>
          <w:rFonts w:ascii="Arial" w:hAnsi="Arial" w:cs="Arial"/>
          <w:sz w:val="24"/>
          <w:szCs w:val="24"/>
        </w:rPr>
        <w:t>var--</w:t>
      </w:r>
      <w:r>
        <w:rPr>
          <w:rFonts w:ascii="Arial" w:hAnsi="Arial" w:cs="Arial"/>
          <w:sz w:val="24"/>
          <w:szCs w:val="24"/>
        </w:rPr>
        <w:t xml:space="preserve"> </w:t>
      </w:r>
      <w:r w:rsidRPr="00704423">
        <w:rPr>
          <w:rFonts w:ascii="Arial" w:hAnsi="Arial" w:cs="Arial"/>
          <w:sz w:val="24"/>
          <w:szCs w:val="24"/>
        </w:rPr>
        <w:t xml:space="preserve">postdecremento </w:t>
      </w:r>
    </w:p>
    <w:p w14:paraId="3D63C140" w14:textId="77777777" w:rsidR="00DF4AC2" w:rsidRDefault="00704423" w:rsidP="00DF4AC2">
      <w:pPr>
        <w:pStyle w:val="Prrafodelista"/>
        <w:numPr>
          <w:ilvl w:val="0"/>
          <w:numId w:val="3"/>
        </w:numPr>
        <w:jc w:val="both"/>
        <w:rPr>
          <w:rFonts w:ascii="Arial" w:hAnsi="Arial" w:cs="Arial"/>
          <w:sz w:val="24"/>
          <w:szCs w:val="24"/>
        </w:rPr>
      </w:pPr>
      <w:r w:rsidRPr="00DF4AC2">
        <w:rPr>
          <w:rFonts w:ascii="Arial" w:hAnsi="Arial" w:cs="Arial"/>
          <w:sz w:val="24"/>
          <w:szCs w:val="24"/>
        </w:rPr>
        <w:t xml:space="preserve">Operadores de asignación </w:t>
      </w:r>
    </w:p>
    <w:p w14:paraId="4267F089" w14:textId="5B9DF206" w:rsidR="00DF4AC2" w:rsidRDefault="00704423" w:rsidP="00DF4AC2">
      <w:pPr>
        <w:pStyle w:val="Prrafodelista"/>
        <w:jc w:val="both"/>
        <w:rPr>
          <w:rFonts w:ascii="Arial" w:hAnsi="Arial" w:cs="Arial"/>
          <w:sz w:val="24"/>
          <w:szCs w:val="24"/>
        </w:rPr>
      </w:pPr>
      <w:r w:rsidRPr="00DF4AC2">
        <w:rPr>
          <w:rFonts w:ascii="Arial" w:hAnsi="Arial" w:cs="Arial"/>
          <w:sz w:val="24"/>
          <w:szCs w:val="24"/>
        </w:rPr>
        <w:t>= asignación</w:t>
      </w:r>
    </w:p>
    <w:p w14:paraId="2A87D69B"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w:t>
      </w:r>
      <w:r w:rsidR="00DF4AC2">
        <w:rPr>
          <w:rFonts w:ascii="Arial" w:hAnsi="Arial" w:cs="Arial"/>
          <w:sz w:val="24"/>
          <w:szCs w:val="24"/>
        </w:rPr>
        <w:t xml:space="preserve"> </w:t>
      </w:r>
      <w:r w:rsidRPr="00DF4AC2">
        <w:rPr>
          <w:rFonts w:ascii="Arial" w:hAnsi="Arial" w:cs="Arial"/>
          <w:sz w:val="24"/>
          <w:szCs w:val="24"/>
        </w:rPr>
        <w:t xml:space="preserve">asignación de suma </w:t>
      </w:r>
    </w:p>
    <w:p w14:paraId="76E64262" w14:textId="28DA0764" w:rsidR="00DF4AC2" w:rsidRDefault="00704423" w:rsidP="00DF4AC2">
      <w:pPr>
        <w:pStyle w:val="Prrafodelista"/>
        <w:jc w:val="both"/>
        <w:rPr>
          <w:rFonts w:ascii="Arial" w:hAnsi="Arial" w:cs="Arial"/>
          <w:sz w:val="24"/>
          <w:szCs w:val="24"/>
        </w:rPr>
      </w:pPr>
      <w:r w:rsidRPr="00DF4AC2">
        <w:rPr>
          <w:rFonts w:ascii="Arial" w:hAnsi="Arial" w:cs="Arial"/>
          <w:sz w:val="24"/>
          <w:szCs w:val="24"/>
        </w:rPr>
        <w:t>-= asignación de resta</w:t>
      </w:r>
    </w:p>
    <w:p w14:paraId="556BED0A"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 xml:space="preserve"> *= asignación de multiplicación</w:t>
      </w:r>
    </w:p>
    <w:p w14:paraId="2612AA5A"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 xml:space="preserve"> /=</w:t>
      </w:r>
      <w:r w:rsidR="00DF4AC2">
        <w:rPr>
          <w:rFonts w:ascii="Arial" w:hAnsi="Arial" w:cs="Arial"/>
          <w:sz w:val="24"/>
          <w:szCs w:val="24"/>
        </w:rPr>
        <w:t xml:space="preserve"> </w:t>
      </w:r>
      <w:r w:rsidRPr="00DF4AC2">
        <w:rPr>
          <w:rFonts w:ascii="Arial" w:hAnsi="Arial" w:cs="Arial"/>
          <w:sz w:val="24"/>
          <w:szCs w:val="24"/>
        </w:rPr>
        <w:t xml:space="preserve">asignación de división </w:t>
      </w:r>
    </w:p>
    <w:p w14:paraId="0EBA242C"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w:t>
      </w:r>
      <w:r w:rsidR="00DF4AC2">
        <w:rPr>
          <w:rFonts w:ascii="Arial" w:hAnsi="Arial" w:cs="Arial"/>
          <w:sz w:val="24"/>
          <w:szCs w:val="24"/>
        </w:rPr>
        <w:t xml:space="preserve"> </w:t>
      </w:r>
      <w:r w:rsidRPr="00DF4AC2">
        <w:rPr>
          <w:rFonts w:ascii="Arial" w:hAnsi="Arial" w:cs="Arial"/>
          <w:sz w:val="24"/>
          <w:szCs w:val="24"/>
        </w:rPr>
        <w:t>asignación de residuo</w:t>
      </w:r>
    </w:p>
    <w:p w14:paraId="56D46AB8" w14:textId="77777777" w:rsidR="00DF4AC2" w:rsidRDefault="00704423" w:rsidP="00DF4AC2">
      <w:pPr>
        <w:pStyle w:val="Prrafodelista"/>
        <w:numPr>
          <w:ilvl w:val="0"/>
          <w:numId w:val="3"/>
        </w:numPr>
        <w:jc w:val="both"/>
        <w:rPr>
          <w:rFonts w:ascii="Arial" w:hAnsi="Arial" w:cs="Arial"/>
          <w:sz w:val="24"/>
          <w:szCs w:val="24"/>
        </w:rPr>
      </w:pPr>
      <w:r w:rsidRPr="00DF4AC2">
        <w:rPr>
          <w:rFonts w:ascii="Arial" w:hAnsi="Arial" w:cs="Arial"/>
          <w:sz w:val="24"/>
          <w:szCs w:val="24"/>
        </w:rPr>
        <w:t xml:space="preserve">Operadores relacionales </w:t>
      </w:r>
    </w:p>
    <w:p w14:paraId="6EB951FE"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&lt;</w:t>
      </w:r>
      <w:r w:rsidR="00DF4AC2">
        <w:rPr>
          <w:rFonts w:ascii="Arial" w:hAnsi="Arial" w:cs="Arial"/>
          <w:sz w:val="24"/>
          <w:szCs w:val="24"/>
        </w:rPr>
        <w:t xml:space="preserve"> </w:t>
      </w:r>
      <w:r w:rsidRPr="00DF4AC2">
        <w:rPr>
          <w:rFonts w:ascii="Arial" w:hAnsi="Arial" w:cs="Arial"/>
          <w:sz w:val="24"/>
          <w:szCs w:val="24"/>
        </w:rPr>
        <w:t xml:space="preserve">menor que </w:t>
      </w:r>
    </w:p>
    <w:p w14:paraId="08E55604"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&lt;=</w:t>
      </w:r>
      <w:r w:rsidR="00DF4AC2">
        <w:rPr>
          <w:rFonts w:ascii="Arial" w:hAnsi="Arial" w:cs="Arial"/>
          <w:sz w:val="24"/>
          <w:szCs w:val="24"/>
        </w:rPr>
        <w:t xml:space="preserve"> </w:t>
      </w:r>
      <w:r w:rsidRPr="00DF4AC2">
        <w:rPr>
          <w:rFonts w:ascii="Arial" w:hAnsi="Arial" w:cs="Arial"/>
          <w:sz w:val="24"/>
          <w:szCs w:val="24"/>
        </w:rPr>
        <w:t xml:space="preserve">menor o igual que </w:t>
      </w:r>
    </w:p>
    <w:p w14:paraId="3EC5CC52"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&gt;</w:t>
      </w:r>
      <w:r w:rsidR="00DF4AC2">
        <w:rPr>
          <w:rFonts w:ascii="Arial" w:hAnsi="Arial" w:cs="Arial"/>
          <w:sz w:val="24"/>
          <w:szCs w:val="24"/>
        </w:rPr>
        <w:t xml:space="preserve"> </w:t>
      </w:r>
      <w:r w:rsidRPr="00DF4AC2">
        <w:rPr>
          <w:rFonts w:ascii="Arial" w:hAnsi="Arial" w:cs="Arial"/>
          <w:sz w:val="24"/>
          <w:szCs w:val="24"/>
        </w:rPr>
        <w:t xml:space="preserve">mayor que </w:t>
      </w:r>
    </w:p>
    <w:p w14:paraId="7CD665DC"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&gt;= mayor o igual que</w:t>
      </w:r>
    </w:p>
    <w:p w14:paraId="1EBA3E6A" w14:textId="77777777" w:rsidR="00DF4AC2" w:rsidRDefault="00704423" w:rsidP="00DF4AC2">
      <w:pPr>
        <w:pStyle w:val="Prrafodelista"/>
        <w:jc w:val="both"/>
        <w:rPr>
          <w:rFonts w:ascii="Arial" w:hAnsi="Arial" w:cs="Arial"/>
          <w:sz w:val="24"/>
          <w:szCs w:val="24"/>
        </w:rPr>
      </w:pPr>
      <w:r w:rsidRPr="00DF4AC2">
        <w:rPr>
          <w:rFonts w:ascii="Arial" w:hAnsi="Arial" w:cs="Arial"/>
          <w:sz w:val="24"/>
          <w:szCs w:val="24"/>
        </w:rPr>
        <w:t xml:space="preserve"> == igual a </w:t>
      </w:r>
    </w:p>
    <w:p w14:paraId="6526C732" w14:textId="3A394724" w:rsidR="00DF4AC2" w:rsidRDefault="00DF4AC2" w:rsidP="00DF4AC2">
      <w:pPr>
        <w:pStyle w:val="Prrafodelista"/>
        <w:jc w:val="both"/>
        <w:rPr>
          <w:rFonts w:ascii="Arial" w:hAnsi="Arial" w:cs="Arial"/>
          <w:sz w:val="24"/>
          <w:szCs w:val="24"/>
        </w:rPr>
      </w:pPr>
      <w:proofErr w:type="gramStart"/>
      <w:r w:rsidRPr="00DF4AC2">
        <w:rPr>
          <w:rFonts w:ascii="Arial" w:hAnsi="Arial" w:cs="Arial"/>
          <w:sz w:val="24"/>
          <w:szCs w:val="24"/>
        </w:rPr>
        <w:t>!=</w:t>
      </w:r>
      <w:proofErr w:type="gramEnd"/>
      <w:r>
        <w:rPr>
          <w:rFonts w:ascii="Arial" w:hAnsi="Arial" w:cs="Arial"/>
          <w:sz w:val="24"/>
          <w:szCs w:val="24"/>
        </w:rPr>
        <w:t xml:space="preserve"> </w:t>
      </w:r>
      <w:r w:rsidR="00704423" w:rsidRPr="00DF4AC2">
        <w:rPr>
          <w:rFonts w:ascii="Arial" w:hAnsi="Arial" w:cs="Arial"/>
          <w:sz w:val="24"/>
          <w:szCs w:val="24"/>
        </w:rPr>
        <w:t>no igual</w:t>
      </w:r>
    </w:p>
    <w:p w14:paraId="207681E3" w14:textId="77777777" w:rsidR="00FD19CE" w:rsidRDefault="00704423" w:rsidP="00DF4AC2">
      <w:pPr>
        <w:pStyle w:val="Prrafodelista"/>
        <w:numPr>
          <w:ilvl w:val="0"/>
          <w:numId w:val="3"/>
        </w:numPr>
        <w:jc w:val="both"/>
        <w:rPr>
          <w:rFonts w:ascii="Arial" w:hAnsi="Arial" w:cs="Arial"/>
          <w:sz w:val="24"/>
          <w:szCs w:val="24"/>
        </w:rPr>
      </w:pPr>
      <w:r w:rsidRPr="00DF4AC2">
        <w:rPr>
          <w:rFonts w:ascii="Arial" w:hAnsi="Arial" w:cs="Arial"/>
          <w:sz w:val="24"/>
          <w:szCs w:val="24"/>
        </w:rPr>
        <w:t xml:space="preserve">Operadores lógicos </w:t>
      </w:r>
    </w:p>
    <w:p w14:paraId="28BA7840" w14:textId="6ACE38D2" w:rsidR="00FD19CE" w:rsidRDefault="00704423" w:rsidP="00FD19CE">
      <w:pPr>
        <w:pStyle w:val="Prrafodelista"/>
        <w:jc w:val="both"/>
        <w:rPr>
          <w:rFonts w:ascii="Arial" w:hAnsi="Arial" w:cs="Arial"/>
          <w:sz w:val="24"/>
          <w:szCs w:val="24"/>
        </w:rPr>
      </w:pPr>
      <w:r w:rsidRPr="00DF4AC2">
        <w:rPr>
          <w:rFonts w:ascii="Arial" w:hAnsi="Arial" w:cs="Arial"/>
          <w:sz w:val="24"/>
          <w:szCs w:val="24"/>
        </w:rPr>
        <w:t>&amp;&amp;</w:t>
      </w:r>
      <w:r w:rsidR="00FD19CE">
        <w:rPr>
          <w:rFonts w:ascii="Arial" w:hAnsi="Arial" w:cs="Arial"/>
          <w:sz w:val="24"/>
          <w:szCs w:val="24"/>
        </w:rPr>
        <w:t xml:space="preserve"> </w:t>
      </w:r>
      <w:r w:rsidRPr="00DF4AC2">
        <w:rPr>
          <w:rFonts w:ascii="Arial" w:hAnsi="Arial" w:cs="Arial"/>
          <w:sz w:val="24"/>
          <w:szCs w:val="24"/>
        </w:rPr>
        <w:t xml:space="preserve">AND </w:t>
      </w:r>
    </w:p>
    <w:p w14:paraId="3E1B770E" w14:textId="77777777" w:rsidR="00FD19CE" w:rsidRDefault="00704423" w:rsidP="00FD19CE">
      <w:pPr>
        <w:pStyle w:val="Prrafodelista"/>
        <w:jc w:val="both"/>
        <w:rPr>
          <w:rFonts w:ascii="Arial" w:hAnsi="Arial" w:cs="Arial"/>
          <w:sz w:val="24"/>
          <w:szCs w:val="24"/>
        </w:rPr>
      </w:pPr>
      <w:r w:rsidRPr="00DF4AC2">
        <w:rPr>
          <w:rFonts w:ascii="Arial" w:hAnsi="Arial" w:cs="Arial"/>
          <w:sz w:val="24"/>
          <w:szCs w:val="24"/>
        </w:rPr>
        <w:t>||</w:t>
      </w:r>
      <w:r w:rsidR="00FD19CE">
        <w:rPr>
          <w:rFonts w:ascii="Arial" w:hAnsi="Arial" w:cs="Arial"/>
          <w:sz w:val="24"/>
          <w:szCs w:val="24"/>
        </w:rPr>
        <w:t xml:space="preserve"> </w:t>
      </w:r>
      <w:r w:rsidRPr="00DF4AC2">
        <w:rPr>
          <w:rFonts w:ascii="Arial" w:hAnsi="Arial" w:cs="Arial"/>
          <w:sz w:val="24"/>
          <w:szCs w:val="24"/>
        </w:rPr>
        <w:t xml:space="preserve">OR </w:t>
      </w:r>
    </w:p>
    <w:p w14:paraId="6A56520E" w14:textId="77777777" w:rsidR="00FD19CE" w:rsidRDefault="00704423" w:rsidP="00FD19CE">
      <w:pPr>
        <w:pStyle w:val="Prrafodelista"/>
        <w:jc w:val="both"/>
        <w:rPr>
          <w:rFonts w:ascii="Arial" w:hAnsi="Arial" w:cs="Arial"/>
          <w:sz w:val="24"/>
          <w:szCs w:val="24"/>
        </w:rPr>
      </w:pPr>
      <w:r w:rsidRPr="00DF4AC2">
        <w:rPr>
          <w:rFonts w:ascii="Arial" w:hAnsi="Arial" w:cs="Arial"/>
          <w:sz w:val="24"/>
          <w:szCs w:val="24"/>
        </w:rPr>
        <w:t>!</w:t>
      </w:r>
      <w:r w:rsidR="00FD19CE">
        <w:rPr>
          <w:rFonts w:ascii="Arial" w:hAnsi="Arial" w:cs="Arial"/>
          <w:sz w:val="24"/>
          <w:szCs w:val="24"/>
        </w:rPr>
        <w:t xml:space="preserve"> </w:t>
      </w:r>
      <w:r w:rsidRPr="00DF4AC2">
        <w:rPr>
          <w:rFonts w:ascii="Arial" w:hAnsi="Arial" w:cs="Arial"/>
          <w:sz w:val="24"/>
          <w:szCs w:val="24"/>
        </w:rPr>
        <w:t xml:space="preserve">NOT </w:t>
      </w:r>
    </w:p>
    <w:p w14:paraId="71756441" w14:textId="5AAEB4B3" w:rsidR="00AB65B5" w:rsidRDefault="00704423" w:rsidP="00FD19CE">
      <w:pPr>
        <w:pStyle w:val="Prrafodelista"/>
        <w:jc w:val="both"/>
        <w:rPr>
          <w:rFonts w:ascii="Arial" w:hAnsi="Arial" w:cs="Arial"/>
          <w:sz w:val="24"/>
          <w:szCs w:val="24"/>
        </w:rPr>
      </w:pPr>
      <w:r w:rsidRPr="00DF4AC2">
        <w:rPr>
          <w:rFonts w:ascii="Arial" w:hAnsi="Arial" w:cs="Arial"/>
          <w:sz w:val="24"/>
          <w:szCs w:val="24"/>
        </w:rPr>
        <w:t>^</w:t>
      </w:r>
      <w:r w:rsidR="00FD19CE">
        <w:rPr>
          <w:rFonts w:ascii="Arial" w:hAnsi="Arial" w:cs="Arial"/>
          <w:sz w:val="24"/>
          <w:szCs w:val="24"/>
        </w:rPr>
        <w:t xml:space="preserve"> </w:t>
      </w:r>
      <w:r w:rsidRPr="00DF4AC2">
        <w:rPr>
          <w:rFonts w:ascii="Arial" w:hAnsi="Arial" w:cs="Arial"/>
          <w:sz w:val="24"/>
          <w:szCs w:val="24"/>
        </w:rPr>
        <w:t>OR exclusivo</w:t>
      </w:r>
    </w:p>
    <w:p w14:paraId="2615C80B" w14:textId="402B2FB5" w:rsidR="00553309" w:rsidRDefault="00553309" w:rsidP="00FD19CE">
      <w:pPr>
        <w:jc w:val="both"/>
        <w:rPr>
          <w:rFonts w:ascii="Monotype Corsiva" w:hAnsi="Monotype Corsiva"/>
          <w:b/>
          <w:bCs/>
          <w:sz w:val="52"/>
          <w:szCs w:val="52"/>
        </w:rPr>
      </w:pPr>
      <w:r>
        <w:rPr>
          <w:rFonts w:ascii="Monotype Corsiva" w:hAnsi="Monotype Corsiva"/>
          <w:b/>
          <w:bCs/>
          <w:sz w:val="52"/>
          <w:szCs w:val="52"/>
        </w:rPr>
        <w:t>Expresiones</w:t>
      </w:r>
      <w:r w:rsidR="00FD19CE">
        <w:rPr>
          <w:rFonts w:ascii="Monotype Corsiva" w:hAnsi="Monotype Corsiva"/>
          <w:b/>
          <w:bCs/>
          <w:sz w:val="52"/>
          <w:szCs w:val="52"/>
        </w:rPr>
        <w:t>:</w:t>
      </w:r>
    </w:p>
    <w:p w14:paraId="7B571403" w14:textId="222EE42D" w:rsidR="00FD19CE" w:rsidRDefault="005B6E99" w:rsidP="00FD19CE">
      <w:pPr>
        <w:pStyle w:val="Prrafodelista"/>
        <w:jc w:val="both"/>
        <w:rPr>
          <w:rFonts w:ascii="Arial" w:hAnsi="Arial" w:cs="Arial"/>
          <w:sz w:val="24"/>
          <w:szCs w:val="24"/>
        </w:rPr>
      </w:pPr>
      <w:r w:rsidRPr="005B6E99">
        <w:rPr>
          <w:rFonts w:ascii="Arial" w:hAnsi="Arial" w:cs="Arial"/>
          <w:sz w:val="24"/>
          <w:szCs w:val="24"/>
        </w:rPr>
        <w:t>Las expresiones aparecen dentro del cuerpo de los métodos y están formadas por operandos y operadores. Los operandos pueden ser atributos, parámetros, literales, constantes o llamadas de métodos, mientras que los operadores son los que indican la manera de calcular el valor de la expresión. Los operadores que se pueden utilizar en una expresión dependen del tipo de los datos de los operandos que allí aparezcan.</w:t>
      </w:r>
    </w:p>
    <w:p w14:paraId="33E5C983" w14:textId="11708839" w:rsidR="0059338A" w:rsidRDefault="00D9263D" w:rsidP="00D9263D">
      <w:pPr>
        <w:jc w:val="both"/>
        <w:rPr>
          <w:rFonts w:ascii="Monotype Corsiva" w:hAnsi="Monotype Corsiva"/>
          <w:b/>
          <w:bCs/>
          <w:sz w:val="52"/>
          <w:szCs w:val="52"/>
        </w:rPr>
      </w:pPr>
      <w:r>
        <w:rPr>
          <w:rFonts w:ascii="Monotype Corsiva" w:hAnsi="Monotype Corsiva"/>
          <w:b/>
          <w:bCs/>
          <w:sz w:val="52"/>
          <w:szCs w:val="52"/>
        </w:rPr>
        <w:lastRenderedPageBreak/>
        <w:t>Ciclos</w:t>
      </w:r>
      <w:r>
        <w:rPr>
          <w:rFonts w:ascii="Monotype Corsiva" w:hAnsi="Monotype Corsiva"/>
          <w:b/>
          <w:bCs/>
          <w:sz w:val="52"/>
          <w:szCs w:val="52"/>
        </w:rPr>
        <w:t>:</w:t>
      </w:r>
    </w:p>
    <w:p w14:paraId="241DFB11" w14:textId="77777777" w:rsidR="0059338A" w:rsidRDefault="0059338A" w:rsidP="00FD19CE">
      <w:pPr>
        <w:pStyle w:val="Prrafodelista"/>
        <w:jc w:val="both"/>
        <w:rPr>
          <w:rFonts w:ascii="Arial" w:hAnsi="Arial" w:cs="Arial"/>
          <w:sz w:val="24"/>
          <w:szCs w:val="24"/>
        </w:rPr>
      </w:pPr>
      <w:r w:rsidRPr="0059338A">
        <w:rPr>
          <w:rFonts w:ascii="Arial" w:hAnsi="Arial" w:cs="Arial"/>
          <w:sz w:val="24"/>
          <w:szCs w:val="24"/>
        </w:rPr>
        <w:t>Existen tres tipos diferentes de ciclos:</w:t>
      </w:r>
    </w:p>
    <w:p w14:paraId="793E47AB" w14:textId="5871897D" w:rsidR="0059338A" w:rsidRDefault="0059338A" w:rsidP="00FD19CE">
      <w:pPr>
        <w:pStyle w:val="Prrafodelista"/>
        <w:jc w:val="both"/>
        <w:rPr>
          <w:rFonts w:ascii="Arial" w:hAnsi="Arial" w:cs="Arial"/>
          <w:sz w:val="24"/>
          <w:szCs w:val="24"/>
        </w:rPr>
      </w:pPr>
      <w:r w:rsidRPr="0059338A">
        <w:rPr>
          <w:rFonts w:ascii="Arial" w:hAnsi="Arial" w:cs="Arial"/>
          <w:sz w:val="24"/>
          <w:szCs w:val="24"/>
        </w:rPr>
        <w:t xml:space="preserve"> </w:t>
      </w:r>
      <w:r w:rsidRPr="0059338A">
        <w:rPr>
          <w:rFonts w:ascii="Arial" w:hAnsi="Arial" w:cs="Arial"/>
          <w:sz w:val="24"/>
          <w:szCs w:val="24"/>
        </w:rPr>
        <w:t>W</w:t>
      </w:r>
      <w:r w:rsidRPr="0059338A">
        <w:rPr>
          <w:rFonts w:ascii="Arial" w:hAnsi="Arial" w:cs="Arial"/>
          <w:sz w:val="24"/>
          <w:szCs w:val="24"/>
        </w:rPr>
        <w:t>hile</w:t>
      </w:r>
    </w:p>
    <w:p w14:paraId="21082EA3" w14:textId="77777777" w:rsidR="0059338A" w:rsidRDefault="0059338A" w:rsidP="00FD19CE">
      <w:pPr>
        <w:pStyle w:val="Prrafodelista"/>
        <w:jc w:val="both"/>
        <w:rPr>
          <w:rFonts w:ascii="Arial" w:hAnsi="Arial" w:cs="Arial"/>
          <w:sz w:val="24"/>
          <w:szCs w:val="24"/>
        </w:rPr>
      </w:pPr>
      <w:r w:rsidRPr="0059338A">
        <w:rPr>
          <w:rFonts w:ascii="Arial" w:hAnsi="Arial" w:cs="Arial"/>
          <w:sz w:val="24"/>
          <w:szCs w:val="24"/>
        </w:rPr>
        <w:t xml:space="preserve"> </w:t>
      </w:r>
      <w:r w:rsidRPr="0059338A">
        <w:rPr>
          <w:rFonts w:ascii="Arial" w:hAnsi="Arial" w:cs="Arial"/>
          <w:sz w:val="24"/>
          <w:szCs w:val="24"/>
        </w:rPr>
        <w:t>do...</w:t>
      </w:r>
      <w:r w:rsidRPr="0059338A">
        <w:rPr>
          <w:rFonts w:ascii="Arial" w:hAnsi="Arial" w:cs="Arial"/>
          <w:sz w:val="24"/>
          <w:szCs w:val="24"/>
        </w:rPr>
        <w:t>while</w:t>
      </w:r>
    </w:p>
    <w:p w14:paraId="337004C8" w14:textId="16B4615F" w:rsidR="0059338A" w:rsidRDefault="0059338A" w:rsidP="00FD19CE">
      <w:pPr>
        <w:pStyle w:val="Prrafodelista"/>
        <w:jc w:val="both"/>
        <w:rPr>
          <w:rFonts w:ascii="Arial" w:hAnsi="Arial" w:cs="Arial"/>
          <w:sz w:val="24"/>
          <w:szCs w:val="24"/>
        </w:rPr>
      </w:pPr>
      <w:r w:rsidRPr="0059338A">
        <w:rPr>
          <w:rFonts w:ascii="Arial" w:hAnsi="Arial" w:cs="Arial"/>
          <w:sz w:val="24"/>
          <w:szCs w:val="24"/>
        </w:rPr>
        <w:t xml:space="preserve"> </w:t>
      </w:r>
      <w:proofErr w:type="spellStart"/>
      <w:r w:rsidRPr="0059338A">
        <w:rPr>
          <w:rFonts w:ascii="Arial" w:hAnsi="Arial" w:cs="Arial"/>
          <w:sz w:val="24"/>
          <w:szCs w:val="24"/>
        </w:rPr>
        <w:t>for</w:t>
      </w:r>
      <w:proofErr w:type="spellEnd"/>
      <w:r w:rsidRPr="0059338A">
        <w:rPr>
          <w:rFonts w:ascii="Arial" w:hAnsi="Arial" w:cs="Arial"/>
          <w:sz w:val="24"/>
          <w:szCs w:val="24"/>
        </w:rPr>
        <w:t xml:space="preserve"> </w:t>
      </w:r>
    </w:p>
    <w:p w14:paraId="29BFE2EC" w14:textId="6FB14385" w:rsidR="0059338A" w:rsidRDefault="0059338A" w:rsidP="0059338A">
      <w:pPr>
        <w:pStyle w:val="Prrafodelista"/>
        <w:numPr>
          <w:ilvl w:val="0"/>
          <w:numId w:val="3"/>
        </w:numPr>
        <w:jc w:val="both"/>
        <w:rPr>
          <w:rFonts w:ascii="Arial" w:hAnsi="Arial" w:cs="Arial"/>
          <w:sz w:val="24"/>
          <w:szCs w:val="24"/>
        </w:rPr>
      </w:pPr>
      <w:r w:rsidRPr="0059338A">
        <w:rPr>
          <w:rFonts w:ascii="Arial" w:hAnsi="Arial" w:cs="Arial"/>
          <w:sz w:val="24"/>
          <w:szCs w:val="24"/>
        </w:rPr>
        <w:t xml:space="preserve">Los cuales funcionan siempre y cuando, la condición que </w:t>
      </w:r>
      <w:r w:rsidRPr="0059338A">
        <w:rPr>
          <w:rFonts w:ascii="Arial" w:hAnsi="Arial" w:cs="Arial"/>
          <w:sz w:val="24"/>
          <w:szCs w:val="24"/>
        </w:rPr>
        <w:t>evalúa</w:t>
      </w:r>
      <w:r w:rsidRPr="0059338A">
        <w:rPr>
          <w:rFonts w:ascii="Arial" w:hAnsi="Arial" w:cs="Arial"/>
          <w:sz w:val="24"/>
          <w:szCs w:val="24"/>
        </w:rPr>
        <w:t xml:space="preserve"> sea verdadera. </w:t>
      </w:r>
    </w:p>
    <w:p w14:paraId="212E7447" w14:textId="77777777" w:rsidR="0059338A" w:rsidRDefault="0059338A" w:rsidP="0059338A">
      <w:pPr>
        <w:pStyle w:val="Prrafodelista"/>
        <w:numPr>
          <w:ilvl w:val="0"/>
          <w:numId w:val="3"/>
        </w:numPr>
        <w:jc w:val="both"/>
        <w:rPr>
          <w:rFonts w:ascii="Arial" w:hAnsi="Arial" w:cs="Arial"/>
          <w:sz w:val="24"/>
          <w:szCs w:val="24"/>
        </w:rPr>
      </w:pPr>
      <w:r w:rsidRPr="0059338A">
        <w:rPr>
          <w:rFonts w:ascii="Arial" w:hAnsi="Arial" w:cs="Arial"/>
          <w:sz w:val="24"/>
          <w:szCs w:val="24"/>
        </w:rPr>
        <w:t xml:space="preserve">El ciclo </w:t>
      </w:r>
      <w:r w:rsidRPr="0059338A">
        <w:rPr>
          <w:rFonts w:ascii="Arial" w:hAnsi="Arial" w:cs="Arial"/>
          <w:sz w:val="24"/>
          <w:szCs w:val="24"/>
        </w:rPr>
        <w:t>do...</w:t>
      </w:r>
      <w:r w:rsidRPr="0059338A">
        <w:rPr>
          <w:rFonts w:ascii="Arial" w:hAnsi="Arial" w:cs="Arial"/>
          <w:sz w:val="24"/>
          <w:szCs w:val="24"/>
        </w:rPr>
        <w:t xml:space="preserve">while se ejecuta cuando menos una vez, si la condición es verdadera se vuelve a ejecutar. </w:t>
      </w:r>
    </w:p>
    <w:p w14:paraId="73B6345E" w14:textId="77777777" w:rsidR="0059338A" w:rsidRDefault="0059338A" w:rsidP="0059338A">
      <w:pPr>
        <w:pStyle w:val="Prrafodelista"/>
        <w:numPr>
          <w:ilvl w:val="0"/>
          <w:numId w:val="3"/>
        </w:numPr>
        <w:jc w:val="both"/>
        <w:rPr>
          <w:rFonts w:ascii="Arial" w:hAnsi="Arial" w:cs="Arial"/>
          <w:sz w:val="24"/>
          <w:szCs w:val="24"/>
        </w:rPr>
      </w:pPr>
      <w:r w:rsidRPr="0059338A">
        <w:rPr>
          <w:rFonts w:ascii="Arial" w:hAnsi="Arial" w:cs="Arial"/>
          <w:sz w:val="24"/>
          <w:szCs w:val="24"/>
        </w:rPr>
        <w:t xml:space="preserve">Por el contrario, while y el ciclo </w:t>
      </w:r>
      <w:proofErr w:type="spellStart"/>
      <w:r w:rsidRPr="0059338A">
        <w:rPr>
          <w:rFonts w:ascii="Arial" w:hAnsi="Arial" w:cs="Arial"/>
          <w:sz w:val="24"/>
          <w:szCs w:val="24"/>
        </w:rPr>
        <w:t>for</w:t>
      </w:r>
      <w:proofErr w:type="spellEnd"/>
      <w:r w:rsidRPr="0059338A">
        <w:rPr>
          <w:rFonts w:ascii="Arial" w:hAnsi="Arial" w:cs="Arial"/>
          <w:sz w:val="24"/>
          <w:szCs w:val="24"/>
        </w:rPr>
        <w:t xml:space="preserve"> evalúan primero la condición, en caso de ser falsa, los ciclos nunca se ejecutan.</w:t>
      </w:r>
    </w:p>
    <w:p w14:paraId="7BF44BF7" w14:textId="51F1F4BC" w:rsidR="000E167E" w:rsidRDefault="0059338A" w:rsidP="0059338A">
      <w:pPr>
        <w:pStyle w:val="Prrafodelista"/>
        <w:numPr>
          <w:ilvl w:val="0"/>
          <w:numId w:val="3"/>
        </w:numPr>
        <w:jc w:val="both"/>
        <w:rPr>
          <w:rFonts w:ascii="Arial" w:hAnsi="Arial" w:cs="Arial"/>
          <w:sz w:val="24"/>
          <w:szCs w:val="24"/>
        </w:rPr>
      </w:pPr>
      <w:r w:rsidRPr="0059338A">
        <w:rPr>
          <w:rFonts w:ascii="Arial" w:hAnsi="Arial" w:cs="Arial"/>
          <w:sz w:val="24"/>
          <w:szCs w:val="24"/>
        </w:rPr>
        <w:t>Para que la condición vaya cambiando, incluimos un contador dentro del código del ciclo, el cual avanza cada vez que se ejecuta el ciclo. Y dentro de la condición se evalúa a la variable del contador.</w:t>
      </w:r>
    </w:p>
    <w:p w14:paraId="4A46C21D" w14:textId="77777777" w:rsidR="0059338A" w:rsidRPr="0059338A" w:rsidRDefault="0059338A" w:rsidP="0059338A">
      <w:pPr>
        <w:pStyle w:val="Prrafodelista"/>
        <w:jc w:val="both"/>
        <w:rPr>
          <w:rFonts w:ascii="Arial" w:hAnsi="Arial" w:cs="Arial"/>
          <w:sz w:val="24"/>
          <w:szCs w:val="24"/>
        </w:rPr>
      </w:pPr>
    </w:p>
    <w:p w14:paraId="7885B77D" w14:textId="77777777" w:rsidR="00FD19CE" w:rsidRPr="00DF4AC2" w:rsidRDefault="00FD19CE" w:rsidP="00FD19CE">
      <w:pPr>
        <w:pStyle w:val="Prrafodelista"/>
        <w:jc w:val="both"/>
        <w:rPr>
          <w:rFonts w:ascii="Arial" w:hAnsi="Arial" w:cs="Arial"/>
          <w:sz w:val="24"/>
          <w:szCs w:val="24"/>
        </w:rPr>
      </w:pPr>
    </w:p>
    <w:p w14:paraId="3089B113" w14:textId="75E478D5" w:rsidR="00A0121B" w:rsidRDefault="00E67900" w:rsidP="00A0121B">
      <w:pPr>
        <w:jc w:val="center"/>
        <w:rPr>
          <w:rFonts w:ascii="Monotype Corsiva" w:hAnsi="Monotype Corsiva"/>
          <w:sz w:val="56"/>
          <w:szCs w:val="56"/>
        </w:rPr>
      </w:pPr>
      <w:r>
        <w:rPr>
          <w:rFonts w:ascii="Monotype Corsiva" w:hAnsi="Monotype Corsiva"/>
          <w:noProof/>
          <w:sz w:val="56"/>
          <w:szCs w:val="56"/>
        </w:rPr>
        <w:drawing>
          <wp:inline distT="0" distB="0" distL="0" distR="0" wp14:anchorId="58FC83CE" wp14:editId="6A595C8F">
            <wp:extent cx="4876800" cy="2790825"/>
            <wp:effectExtent l="0" t="0" r="0" b="952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rotWithShape="1">
                    <a:blip r:embed="rId5">
                      <a:extLst>
                        <a:ext uri="{28A0092B-C50C-407E-A947-70E740481C1C}">
                          <a14:useLocalDpi xmlns:a14="http://schemas.microsoft.com/office/drawing/2010/main" val="0"/>
                        </a:ext>
                      </a:extLst>
                    </a:blip>
                    <a:srcRect t="23698"/>
                    <a:stretch/>
                  </pic:blipFill>
                  <pic:spPr bwMode="auto">
                    <a:xfrm>
                      <a:off x="0" y="0"/>
                      <a:ext cx="4876800" cy="2790825"/>
                    </a:xfrm>
                    <a:prstGeom prst="rect">
                      <a:avLst/>
                    </a:prstGeom>
                    <a:ln>
                      <a:noFill/>
                    </a:ln>
                    <a:extLst>
                      <a:ext uri="{53640926-AAD7-44D8-BBD7-CCE9431645EC}">
                        <a14:shadowObscured xmlns:a14="http://schemas.microsoft.com/office/drawing/2010/main"/>
                      </a:ext>
                    </a:extLst>
                  </pic:spPr>
                </pic:pic>
              </a:graphicData>
            </a:graphic>
          </wp:inline>
        </w:drawing>
      </w:r>
    </w:p>
    <w:p w14:paraId="7DB8B422" w14:textId="4DB55B83" w:rsidR="00E67900" w:rsidRPr="00A0121B" w:rsidRDefault="00E67900" w:rsidP="00A0121B">
      <w:pPr>
        <w:jc w:val="center"/>
        <w:rPr>
          <w:rFonts w:ascii="Monotype Corsiva" w:hAnsi="Monotype Corsiva"/>
          <w:sz w:val="56"/>
          <w:szCs w:val="56"/>
        </w:rPr>
      </w:pPr>
    </w:p>
    <w:sectPr w:rsidR="00E67900" w:rsidRPr="00A012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605EC"/>
    <w:multiLevelType w:val="hybridMultilevel"/>
    <w:tmpl w:val="A4387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EB551E"/>
    <w:multiLevelType w:val="hybridMultilevel"/>
    <w:tmpl w:val="610448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1635BD"/>
    <w:multiLevelType w:val="hybridMultilevel"/>
    <w:tmpl w:val="9148E47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1B"/>
    <w:rsid w:val="000E167E"/>
    <w:rsid w:val="00234ECD"/>
    <w:rsid w:val="0044294F"/>
    <w:rsid w:val="00553309"/>
    <w:rsid w:val="0059338A"/>
    <w:rsid w:val="005B6E99"/>
    <w:rsid w:val="00627988"/>
    <w:rsid w:val="00704423"/>
    <w:rsid w:val="00953798"/>
    <w:rsid w:val="00A0121B"/>
    <w:rsid w:val="00AB65B5"/>
    <w:rsid w:val="00D9263D"/>
    <w:rsid w:val="00DF4AC2"/>
    <w:rsid w:val="00E65FF1"/>
    <w:rsid w:val="00E67900"/>
    <w:rsid w:val="00F819B9"/>
    <w:rsid w:val="00FD1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E5C7"/>
  <w15:chartTrackingRefBased/>
  <w15:docId w15:val="{744537BE-4D3B-43A0-B842-6C535CC2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15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LOPEZ MORA</dc:creator>
  <cp:keywords/>
  <dc:description/>
  <cp:lastModifiedBy>RUTH LOPEZ MORA</cp:lastModifiedBy>
  <cp:revision>1</cp:revision>
  <dcterms:created xsi:type="dcterms:W3CDTF">2021-10-06T00:18:00Z</dcterms:created>
  <dcterms:modified xsi:type="dcterms:W3CDTF">2021-10-06T02:13:00Z</dcterms:modified>
</cp:coreProperties>
</file>