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34" w:rsidRDefault="00D83911">
      <w:pPr>
        <w:rPr>
          <w:b/>
          <w:sz w:val="24"/>
          <w:szCs w:val="24"/>
          <w:lang w:val="en-GB"/>
        </w:rPr>
      </w:pPr>
      <w:r w:rsidRPr="00D83911">
        <w:rPr>
          <w:b/>
          <w:sz w:val="24"/>
          <w:szCs w:val="24"/>
          <w:lang w:val="en-GB"/>
        </w:rPr>
        <w:t>HOW TO GRANT EXECUTABLE PERMISSION TO OWNER, GROUP AND OTHERS</w:t>
      </w:r>
    </w:p>
    <w:p w:rsidR="00933D46" w:rsidRDefault="00933D46" w:rsidP="00933D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Inter" w:eastAsia="Times New Roman" w:hAnsi="Inter" w:cs="Times New Roman"/>
          <w:sz w:val="27"/>
          <w:szCs w:val="27"/>
        </w:rPr>
      </w:pPr>
      <w:r w:rsidRPr="00933D46">
        <w:rPr>
          <w:rFonts w:ascii="Inter" w:eastAsia="Times New Roman" w:hAnsi="Inter" w:cs="Times New Roman"/>
          <w:sz w:val="27"/>
          <w:szCs w:val="27"/>
        </w:rPr>
        <w:t>In a bid to automate backup processes, the </w:t>
      </w:r>
      <w:proofErr w:type="spellStart"/>
      <w:r w:rsidRPr="00933D46">
        <w:rPr>
          <w:rFonts w:ascii="Consolas" w:eastAsia="Times New Roman" w:hAnsi="Consolas" w:cs="Courier New"/>
          <w:color w:val="1DACFE"/>
          <w:sz w:val="20"/>
          <w:szCs w:val="20"/>
          <w:bdr w:val="single" w:sz="2" w:space="2" w:color="E5E7EB" w:frame="1"/>
        </w:rPr>
        <w:t>xFusionCorp</w:t>
      </w:r>
      <w:proofErr w:type="spellEnd"/>
      <w:r w:rsidRPr="00933D46">
        <w:rPr>
          <w:rFonts w:ascii="Consolas" w:eastAsia="Times New Roman" w:hAnsi="Consolas" w:cs="Courier New"/>
          <w:color w:val="1DACFE"/>
          <w:sz w:val="20"/>
          <w:szCs w:val="20"/>
          <w:bdr w:val="single" w:sz="2" w:space="2" w:color="E5E7EB" w:frame="1"/>
        </w:rPr>
        <w:t xml:space="preserve"> Industries</w:t>
      </w:r>
      <w:r w:rsidRPr="00933D46">
        <w:rPr>
          <w:rFonts w:ascii="Inter" w:eastAsia="Times New Roman" w:hAnsi="Inter" w:cs="Times New Roman"/>
          <w:sz w:val="27"/>
          <w:szCs w:val="27"/>
        </w:rPr>
        <w:t> sysadmin team has developed a new bash script named </w:t>
      </w:r>
      <w:r w:rsidRPr="00933D46">
        <w:rPr>
          <w:rFonts w:ascii="Consolas" w:eastAsia="Times New Roman" w:hAnsi="Consolas" w:cs="Courier New"/>
          <w:color w:val="1DACFE"/>
          <w:sz w:val="20"/>
          <w:szCs w:val="20"/>
          <w:bdr w:val="single" w:sz="2" w:space="2" w:color="E5E7EB" w:frame="1"/>
        </w:rPr>
        <w:t>xfusioncorp.sh</w:t>
      </w:r>
      <w:r w:rsidRPr="00933D46">
        <w:rPr>
          <w:rFonts w:ascii="Inter" w:eastAsia="Times New Roman" w:hAnsi="Inter" w:cs="Times New Roman"/>
          <w:sz w:val="27"/>
          <w:szCs w:val="27"/>
        </w:rPr>
        <w:t>. While the script has been distributed to all necessary servers, it lacks executable permissions on </w:t>
      </w:r>
      <w:r w:rsidRPr="00933D46">
        <w:rPr>
          <w:rFonts w:ascii="Consolas" w:eastAsia="Times New Roman" w:hAnsi="Consolas" w:cs="Courier New"/>
          <w:color w:val="1DACFE"/>
          <w:sz w:val="20"/>
          <w:szCs w:val="20"/>
          <w:bdr w:val="single" w:sz="2" w:space="2" w:color="E5E7EB" w:frame="1"/>
        </w:rPr>
        <w:t>App Server 2</w:t>
      </w:r>
      <w:r w:rsidRPr="00933D46">
        <w:rPr>
          <w:rFonts w:ascii="Inter" w:eastAsia="Times New Roman" w:hAnsi="Inter" w:cs="Times New Roman"/>
          <w:sz w:val="27"/>
          <w:szCs w:val="27"/>
        </w:rPr>
        <w:t xml:space="preserve"> within the </w:t>
      </w:r>
      <w:proofErr w:type="spellStart"/>
      <w:r w:rsidRPr="00933D46">
        <w:rPr>
          <w:rFonts w:ascii="Inter" w:eastAsia="Times New Roman" w:hAnsi="Inter" w:cs="Times New Roman"/>
          <w:sz w:val="27"/>
          <w:szCs w:val="27"/>
        </w:rPr>
        <w:t>Stratos</w:t>
      </w:r>
      <w:proofErr w:type="spellEnd"/>
      <w:r w:rsidRPr="00933D46">
        <w:rPr>
          <w:rFonts w:ascii="Inter" w:eastAsia="Times New Roman" w:hAnsi="Inter" w:cs="Times New Roman"/>
          <w:sz w:val="27"/>
          <w:szCs w:val="27"/>
        </w:rPr>
        <w:t xml:space="preserve"> Datacenter.</w:t>
      </w:r>
    </w:p>
    <w:p w:rsidR="00933D46" w:rsidRPr="00933D46" w:rsidRDefault="00933D46" w:rsidP="00933D4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Inter" w:eastAsia="Times New Roman" w:hAnsi="Inter" w:cs="Times New Roman"/>
          <w:sz w:val="27"/>
          <w:szCs w:val="27"/>
        </w:rPr>
      </w:pPr>
      <w:r w:rsidRPr="00933D46">
        <w:rPr>
          <w:rFonts w:ascii="Inter" w:eastAsia="Times New Roman" w:hAnsi="Inter" w:cs="Times New Roman"/>
          <w:sz w:val="24"/>
          <w:szCs w:val="24"/>
        </w:rPr>
        <w:t>Your task is to grant executable permissions to the </w:t>
      </w:r>
      <w:r w:rsidRPr="00933D46">
        <w:rPr>
          <w:rFonts w:ascii="Consolas" w:eastAsia="Times New Roman" w:hAnsi="Consolas" w:cs="Courier New"/>
          <w:color w:val="1DACFE"/>
          <w:sz w:val="18"/>
          <w:szCs w:val="18"/>
          <w:bdr w:val="single" w:sz="2" w:space="2" w:color="E5E7EB" w:frame="1"/>
        </w:rPr>
        <w:t>/tmp/xfusioncorp.sh</w:t>
      </w:r>
      <w:r w:rsidRPr="00933D46">
        <w:rPr>
          <w:rFonts w:ascii="Inter" w:eastAsia="Times New Roman" w:hAnsi="Inter" w:cs="Times New Roman"/>
          <w:sz w:val="24"/>
          <w:szCs w:val="24"/>
        </w:rPr>
        <w:t> script on </w:t>
      </w:r>
      <w:r w:rsidRPr="00933D46">
        <w:rPr>
          <w:rFonts w:ascii="Consolas" w:eastAsia="Times New Roman" w:hAnsi="Consolas" w:cs="Courier New"/>
          <w:color w:val="1DACFE"/>
          <w:sz w:val="18"/>
          <w:szCs w:val="18"/>
          <w:bdr w:val="single" w:sz="2" w:space="2" w:color="E5E7EB" w:frame="1"/>
        </w:rPr>
        <w:t>App Server 2</w:t>
      </w:r>
      <w:r w:rsidRPr="00933D46">
        <w:rPr>
          <w:rFonts w:ascii="Inter" w:eastAsia="Times New Roman" w:hAnsi="Inter" w:cs="Times New Roman"/>
          <w:sz w:val="24"/>
          <w:szCs w:val="24"/>
        </w:rPr>
        <w:t>. Additionally, ensure that all users have the capability to execute it.</w:t>
      </w:r>
    </w:p>
    <w:p w:rsidR="00D83911" w:rsidRDefault="00933D46">
      <w:pPr>
        <w:rPr>
          <w:b/>
          <w:sz w:val="24"/>
          <w:szCs w:val="24"/>
          <w:lang w:val="en-GB"/>
        </w:rPr>
      </w:pPr>
      <w:r w:rsidRPr="00933D46">
        <w:rPr>
          <w:b/>
          <w:sz w:val="24"/>
          <w:szCs w:val="24"/>
          <w:lang w:val="en-GB"/>
        </w:rPr>
        <w:drawing>
          <wp:inline distT="0" distB="0" distL="0" distR="0" wp14:anchorId="07058F49" wp14:editId="5D6FFC8B">
            <wp:extent cx="5943600" cy="246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46" w:rsidRPr="00D83911" w:rsidRDefault="00933D46">
      <w:pPr>
        <w:rPr>
          <w:b/>
          <w:sz w:val="24"/>
          <w:szCs w:val="24"/>
          <w:lang w:val="en-GB"/>
        </w:rPr>
      </w:pPr>
      <w:r w:rsidRPr="00933D46">
        <w:rPr>
          <w:b/>
          <w:sz w:val="24"/>
          <w:szCs w:val="24"/>
          <w:lang w:val="en-GB"/>
        </w:rPr>
        <w:drawing>
          <wp:inline distT="0" distB="0" distL="0" distR="0" wp14:anchorId="312A8661" wp14:editId="573AE00D">
            <wp:extent cx="5943600" cy="2291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D46" w:rsidRPr="00D8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11"/>
    <w:rsid w:val="00543E34"/>
    <w:rsid w:val="00933D46"/>
    <w:rsid w:val="00D8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23A52-CC4E-49D7-AFB4-FEFBDEEC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3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71009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4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9353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39787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718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195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3654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0771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4751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5128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207238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63551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5037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9001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61393241">
                                                      <w:marLeft w:val="75"/>
                                                      <w:marRight w:val="75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1807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706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8" w:color="E5E7EB"/>
                                                        <w:left w:val="single" w:sz="2" w:space="8" w:color="E5E7EB"/>
                                                        <w:bottom w:val="single" w:sz="2" w:space="8" w:color="E5E7EB"/>
                                                        <w:right w:val="single" w:sz="2" w:space="8" w:color="E5E7EB"/>
                                                      </w:divBdr>
                                                    </w:div>
                                                    <w:div w:id="1139690406">
                                                      <w:marLeft w:val="75"/>
                                                      <w:marRight w:val="75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11626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232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2025-09-12T16:20:00Z</dcterms:created>
  <dcterms:modified xsi:type="dcterms:W3CDTF">2025-09-12T16:27:00Z</dcterms:modified>
</cp:coreProperties>
</file>