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D95080" wp14:paraId="1D1EC827" wp14:textId="5B648D70">
      <w:pPr>
        <w:jc w:val="center"/>
        <w:rPr>
          <w:rFonts w:ascii="Calibri" w:hAnsi="Calibri" w:eastAsia="Calibri" w:cs="Calibri"/>
          <w:b w:val="1"/>
          <w:bCs w:val="1"/>
          <w:sz w:val="36"/>
          <w:szCs w:val="36"/>
        </w:rPr>
      </w:pPr>
      <w:r w:rsidRPr="09D95080" w:rsidR="6F35911A">
        <w:rPr>
          <w:rFonts w:ascii="Calibri" w:hAnsi="Calibri" w:eastAsia="Calibri" w:cs="Calibri"/>
          <w:b w:val="1"/>
          <w:bCs w:val="1"/>
          <w:sz w:val="36"/>
          <w:szCs w:val="36"/>
        </w:rPr>
        <w:t xml:space="preserve">Adaptive </w:t>
      </w:r>
      <w:r w:rsidRPr="09D95080" w:rsidR="6F35911A">
        <w:rPr>
          <w:rFonts w:ascii="Calibri" w:hAnsi="Calibri" w:eastAsia="Calibri" w:cs="Calibri"/>
          <w:b w:val="1"/>
          <w:bCs w:val="1"/>
          <w:sz w:val="36"/>
          <w:szCs w:val="36"/>
        </w:rPr>
        <w:t>Geo</w:t>
      </w:r>
      <w:r w:rsidRPr="09D95080" w:rsidR="6A181602">
        <w:rPr>
          <w:rFonts w:ascii="Calibri" w:hAnsi="Calibri" w:eastAsia="Calibri" w:cs="Calibri"/>
          <w:b w:val="1"/>
          <w:bCs w:val="1"/>
          <w:sz w:val="36"/>
          <w:szCs w:val="36"/>
        </w:rPr>
        <w:t>-</w:t>
      </w:r>
      <w:r w:rsidRPr="09D95080" w:rsidR="6F35911A">
        <w:rPr>
          <w:rFonts w:ascii="Calibri" w:hAnsi="Calibri" w:eastAsia="Calibri" w:cs="Calibri"/>
          <w:b w:val="1"/>
          <w:bCs w:val="1"/>
          <w:sz w:val="36"/>
          <w:szCs w:val="36"/>
        </w:rPr>
        <w:t>AI</w:t>
      </w:r>
      <w:r w:rsidRPr="09D95080" w:rsidR="6F35911A">
        <w:rPr>
          <w:rFonts w:ascii="Calibri" w:hAnsi="Calibri" w:eastAsia="Calibri" w:cs="Calibri"/>
          <w:b w:val="1"/>
          <w:bCs w:val="1"/>
          <w:sz w:val="36"/>
          <w:szCs w:val="36"/>
        </w:rPr>
        <w:t xml:space="preserve"> Agent for Multimodal Urban Planning and Risk Assessment </w:t>
      </w:r>
    </w:p>
    <w:p xmlns:wp14="http://schemas.microsoft.com/office/word/2010/wordml" w:rsidP="09D95080" wp14:paraId="25CCC768" wp14:textId="634A11DC">
      <w:pPr>
        <w:pStyle w:val="Normal"/>
        <w:rPr>
          <w:rFonts w:ascii="Calibri" w:hAnsi="Calibri" w:eastAsia="Calibri" w:cs="Calibri"/>
        </w:rPr>
      </w:pPr>
      <w:r w:rsidRPr="09D95080" w:rsidR="6F35911A">
        <w:rPr>
          <w:rFonts w:ascii="Calibri" w:hAnsi="Calibri" w:eastAsia="Calibri" w:cs="Calibri"/>
        </w:rPr>
        <w:t xml:space="preserve"> </w:t>
      </w:r>
    </w:p>
    <w:p xmlns:wp14="http://schemas.microsoft.com/office/word/2010/wordml" w:rsidP="09D95080" wp14:paraId="4B13FB25" wp14:textId="7DFAAB35">
      <w:pPr>
        <w:pStyle w:val="ListParagraph"/>
        <w:numPr>
          <w:ilvl w:val="0"/>
          <w:numId w:val="11"/>
        </w:numPr>
        <w:rPr>
          <w:rFonts w:ascii="Calibri" w:hAnsi="Calibri" w:eastAsia="Calibri" w:cs="Calibri"/>
          <w:b w:val="1"/>
          <w:bCs w:val="1"/>
          <w:sz w:val="20"/>
          <w:szCs w:val="20"/>
        </w:rPr>
      </w:pPr>
      <w:r w:rsidRPr="09D95080" w:rsidR="6F35911A">
        <w:rPr>
          <w:rFonts w:ascii="Calibri" w:hAnsi="Calibri" w:eastAsia="Calibri" w:cs="Calibri"/>
          <w:b w:val="1"/>
          <w:bCs w:val="1"/>
          <w:sz w:val="20"/>
          <w:szCs w:val="20"/>
        </w:rPr>
        <w:t xml:space="preserve">Name: </w:t>
      </w:r>
      <w:r w:rsidRPr="09D95080" w:rsidR="2B903B6E">
        <w:rPr>
          <w:rFonts w:ascii="Calibri" w:hAnsi="Calibri" w:eastAsia="Calibri" w:cs="Calibri"/>
          <w:b w:val="1"/>
          <w:bCs w:val="1"/>
          <w:sz w:val="20"/>
          <w:szCs w:val="20"/>
        </w:rPr>
        <w:t>H A N M Hettiarachchi</w:t>
      </w:r>
    </w:p>
    <w:p xmlns:wp14="http://schemas.microsoft.com/office/word/2010/wordml" w:rsidP="09D95080" wp14:paraId="78C66D3E" wp14:textId="03F52908">
      <w:pPr>
        <w:pStyle w:val="ListParagraph"/>
        <w:numPr>
          <w:ilvl w:val="0"/>
          <w:numId w:val="11"/>
        </w:numPr>
        <w:rPr>
          <w:rFonts w:ascii="Calibri" w:hAnsi="Calibri" w:eastAsia="Calibri" w:cs="Calibri"/>
          <w:b w:val="1"/>
          <w:bCs w:val="1"/>
          <w:sz w:val="20"/>
          <w:szCs w:val="20"/>
        </w:rPr>
      </w:pPr>
      <w:r w:rsidRPr="09D95080" w:rsidR="2B903B6E">
        <w:rPr>
          <w:rFonts w:ascii="Calibri" w:hAnsi="Calibri" w:eastAsia="Calibri" w:cs="Calibri"/>
          <w:b w:val="1"/>
          <w:bCs w:val="1"/>
          <w:sz w:val="20"/>
          <w:szCs w:val="20"/>
        </w:rPr>
        <w:t xml:space="preserve">Index: </w:t>
      </w:r>
      <w:r w:rsidRPr="09D95080" w:rsidR="18CD9295">
        <w:rPr>
          <w:rFonts w:ascii="Calibri" w:hAnsi="Calibri" w:eastAsia="Calibri" w:cs="Calibri"/>
          <w:b w:val="1"/>
          <w:bCs w:val="1"/>
          <w:sz w:val="20"/>
          <w:szCs w:val="20"/>
        </w:rPr>
        <w:t>258727X</w:t>
      </w:r>
    </w:p>
    <w:p xmlns:wp14="http://schemas.microsoft.com/office/word/2010/wordml" w:rsidP="09D95080" wp14:paraId="19B73AB0" wp14:textId="6BBB561B">
      <w:pPr>
        <w:pStyle w:val="ListParagraph"/>
        <w:ind w:left="720"/>
        <w:rPr>
          <w:rFonts w:ascii="Calibri" w:hAnsi="Calibri" w:eastAsia="Calibri" w:cs="Calibri"/>
          <w:b w:val="1"/>
          <w:bCs w:val="1"/>
          <w:sz w:val="20"/>
          <w:szCs w:val="20"/>
        </w:rPr>
      </w:pPr>
    </w:p>
    <w:p xmlns:wp14="http://schemas.microsoft.com/office/word/2010/wordml" w:rsidP="09D95080" wp14:paraId="076C7B46" wp14:textId="77FFECAD">
      <w:pPr>
        <w:pStyle w:val="ListParagraph"/>
        <w:numPr>
          <w:ilvl w:val="0"/>
          <w:numId w:val="2"/>
        </w:numPr>
        <w:rPr>
          <w:rFonts w:ascii="Calibri" w:hAnsi="Calibri" w:eastAsia="Calibri" w:cs="Calibri"/>
          <w:b w:val="1"/>
          <w:bCs w:val="1"/>
          <w:sz w:val="28"/>
          <w:szCs w:val="28"/>
        </w:rPr>
      </w:pPr>
      <w:r w:rsidRPr="09D95080" w:rsidR="6F35911A">
        <w:rPr>
          <w:rFonts w:ascii="Calibri" w:hAnsi="Calibri" w:eastAsia="Calibri" w:cs="Calibri"/>
          <w:b w:val="1"/>
          <w:bCs w:val="1"/>
          <w:sz w:val="28"/>
          <w:szCs w:val="28"/>
        </w:rPr>
        <w:t>Problem Statement</w:t>
      </w:r>
    </w:p>
    <w:p xmlns:wp14="http://schemas.microsoft.com/office/word/2010/wordml" w:rsidP="09D95080" wp14:paraId="1AB324D2" wp14:textId="4FDF9F96">
      <w:pPr>
        <w:pStyle w:val="Normal"/>
        <w:ind w:left="720"/>
      </w:pPr>
      <w:r w:rsidRPr="09D95080" w:rsidR="148A7A12">
        <w:rPr>
          <w:rFonts w:ascii="Calibri" w:hAnsi="Calibri" w:eastAsia="Calibri" w:cs="Calibri"/>
          <w:sz w:val="20"/>
          <w:szCs w:val="20"/>
        </w:rPr>
        <w:t xml:space="preserve">Sri Lanka is currently undergoing a massive urban transformation, but our planning systems seem stuck in the past. From what </w:t>
      </w:r>
      <w:r w:rsidRPr="09D95080" w:rsidR="148A7A12">
        <w:rPr>
          <w:rFonts w:ascii="Calibri" w:hAnsi="Calibri" w:eastAsia="Calibri" w:cs="Calibri"/>
          <w:sz w:val="20"/>
          <w:szCs w:val="20"/>
        </w:rPr>
        <w:t>I’ve</w:t>
      </w:r>
      <w:r w:rsidRPr="09D95080" w:rsidR="148A7A12">
        <w:rPr>
          <w:rFonts w:ascii="Calibri" w:hAnsi="Calibri" w:eastAsia="Calibri" w:cs="Calibri"/>
          <w:sz w:val="20"/>
          <w:szCs w:val="20"/>
        </w:rPr>
        <w:t xml:space="preserve"> </w:t>
      </w:r>
      <w:r w:rsidRPr="09D95080" w:rsidR="148A7A12">
        <w:rPr>
          <w:rFonts w:ascii="Calibri" w:hAnsi="Calibri" w:eastAsia="Calibri" w:cs="Calibri"/>
          <w:sz w:val="20"/>
          <w:szCs w:val="20"/>
        </w:rPr>
        <w:t>observed</w:t>
      </w:r>
      <w:r w:rsidRPr="09D95080" w:rsidR="148A7A12">
        <w:rPr>
          <w:rFonts w:ascii="Calibri" w:hAnsi="Calibri" w:eastAsia="Calibri" w:cs="Calibri"/>
          <w:sz w:val="20"/>
          <w:szCs w:val="20"/>
        </w:rPr>
        <w:t xml:space="preserve"> traveling around the country, the lack of a smart, data-driven approach to new constructions </w:t>
      </w:r>
      <w:r w:rsidRPr="09D95080" w:rsidR="148A7A12">
        <w:rPr>
          <w:rFonts w:ascii="Calibri" w:hAnsi="Calibri" w:eastAsia="Calibri" w:cs="Calibri"/>
          <w:sz w:val="20"/>
          <w:szCs w:val="20"/>
        </w:rPr>
        <w:t>isn't</w:t>
      </w:r>
      <w:r w:rsidRPr="09D95080" w:rsidR="148A7A12">
        <w:rPr>
          <w:rFonts w:ascii="Calibri" w:hAnsi="Calibri" w:eastAsia="Calibri" w:cs="Calibri"/>
          <w:sz w:val="20"/>
          <w:szCs w:val="20"/>
        </w:rPr>
        <w:t xml:space="preserve"> just a local issue; </w:t>
      </w:r>
      <w:r w:rsidRPr="09D95080" w:rsidR="148A7A12">
        <w:rPr>
          <w:rFonts w:ascii="Calibri" w:hAnsi="Calibri" w:eastAsia="Calibri" w:cs="Calibri"/>
          <w:sz w:val="20"/>
          <w:szCs w:val="20"/>
        </w:rPr>
        <w:t>it’s</w:t>
      </w:r>
      <w:r w:rsidRPr="09D95080" w:rsidR="148A7A12">
        <w:rPr>
          <w:rFonts w:ascii="Calibri" w:hAnsi="Calibri" w:eastAsia="Calibri" w:cs="Calibri"/>
          <w:sz w:val="20"/>
          <w:szCs w:val="20"/>
        </w:rPr>
        <w:t xml:space="preserve"> a nationwide headache. Whether </w:t>
      </w:r>
      <w:r w:rsidRPr="09D95080" w:rsidR="148A7A12">
        <w:rPr>
          <w:rFonts w:ascii="Calibri" w:hAnsi="Calibri" w:eastAsia="Calibri" w:cs="Calibri"/>
          <w:sz w:val="20"/>
          <w:szCs w:val="20"/>
        </w:rPr>
        <w:t>it’s</w:t>
      </w:r>
      <w:r w:rsidRPr="09D95080" w:rsidR="148A7A12">
        <w:rPr>
          <w:rFonts w:ascii="Calibri" w:hAnsi="Calibri" w:eastAsia="Calibri" w:cs="Calibri"/>
          <w:sz w:val="20"/>
          <w:szCs w:val="20"/>
        </w:rPr>
        <w:t xml:space="preserve"> a developing suburb </w:t>
      </w:r>
      <w:r w:rsidRPr="09D95080" w:rsidR="148A7A12">
        <w:rPr>
          <w:rFonts w:ascii="Calibri" w:hAnsi="Calibri" w:eastAsia="Calibri" w:cs="Calibri"/>
          <w:sz w:val="20"/>
          <w:szCs w:val="20"/>
        </w:rPr>
        <w:t>in</w:t>
      </w:r>
      <w:r w:rsidRPr="09D95080" w:rsidR="148A7A12">
        <w:rPr>
          <w:rFonts w:ascii="Calibri" w:hAnsi="Calibri" w:eastAsia="Calibri" w:cs="Calibri"/>
          <w:sz w:val="20"/>
          <w:szCs w:val="20"/>
        </w:rPr>
        <w:t xml:space="preserve"> the outskirts or a major city center, we see buildings popping up in areas that are environmentally sensitive or technically unsuitable.</w:t>
      </w:r>
    </w:p>
    <w:p xmlns:wp14="http://schemas.microsoft.com/office/word/2010/wordml" w:rsidP="09D95080" wp14:paraId="20D6E07A" wp14:textId="45047C84">
      <w:pPr>
        <w:pStyle w:val="Normal"/>
        <w:ind w:left="720"/>
      </w:pPr>
      <w:r w:rsidRPr="09D95080" w:rsidR="148A7A12">
        <w:rPr>
          <w:rFonts w:ascii="Calibri" w:hAnsi="Calibri" w:eastAsia="Calibri" w:cs="Calibri"/>
          <w:sz w:val="20"/>
          <w:szCs w:val="20"/>
        </w:rPr>
        <w:t xml:space="preserve">However, the situation in Colombo North specifically in wards like </w:t>
      </w:r>
      <w:r w:rsidRPr="09D95080" w:rsidR="148A7A12">
        <w:rPr>
          <w:rFonts w:ascii="Calibri" w:hAnsi="Calibri" w:eastAsia="Calibri" w:cs="Calibri"/>
          <w:sz w:val="20"/>
          <w:szCs w:val="20"/>
        </w:rPr>
        <w:t>Modara</w:t>
      </w:r>
      <w:r w:rsidRPr="09D95080" w:rsidR="148A7A12">
        <w:rPr>
          <w:rFonts w:ascii="Calibri" w:hAnsi="Calibri" w:eastAsia="Calibri" w:cs="Calibri"/>
          <w:sz w:val="20"/>
          <w:szCs w:val="20"/>
        </w:rPr>
        <w:t xml:space="preserve">, </w:t>
      </w:r>
      <w:r w:rsidRPr="09D95080" w:rsidR="148A7A12">
        <w:rPr>
          <w:rFonts w:ascii="Calibri" w:hAnsi="Calibri" w:eastAsia="Calibri" w:cs="Calibri"/>
          <w:sz w:val="20"/>
          <w:szCs w:val="20"/>
        </w:rPr>
        <w:t>Grandpass</w:t>
      </w:r>
      <w:r w:rsidRPr="09D95080" w:rsidR="148A7A12">
        <w:rPr>
          <w:rFonts w:ascii="Calibri" w:hAnsi="Calibri" w:eastAsia="Calibri" w:cs="Calibri"/>
          <w:sz w:val="20"/>
          <w:szCs w:val="20"/>
        </w:rPr>
        <w:t xml:space="preserve">, and </w:t>
      </w:r>
      <w:r w:rsidRPr="09D95080" w:rsidR="148A7A12">
        <w:rPr>
          <w:rFonts w:ascii="Calibri" w:hAnsi="Calibri" w:eastAsia="Calibri" w:cs="Calibri"/>
          <w:sz w:val="20"/>
          <w:szCs w:val="20"/>
        </w:rPr>
        <w:t>Mattakkuliya</w:t>
      </w:r>
      <w:r w:rsidRPr="09D95080" w:rsidR="148A7A12">
        <w:rPr>
          <w:rFonts w:ascii="Calibri" w:hAnsi="Calibri" w:eastAsia="Calibri" w:cs="Calibri"/>
          <w:sz w:val="20"/>
          <w:szCs w:val="20"/>
        </w:rPr>
        <w:t xml:space="preserve"> is where this crisis is most visible. This area is the "perfect storm" for an urban planner's nightmare: it has some of the highest building densities in the country and is simultaneously sitting in a high-risk flood zone of the Kelani River.</w:t>
      </w:r>
    </w:p>
    <w:p xmlns:wp14="http://schemas.microsoft.com/office/word/2010/wordml" w:rsidP="09D95080" wp14:paraId="1FFC3A5E" wp14:textId="24F1F233">
      <w:pPr>
        <w:pStyle w:val="Normal"/>
        <w:ind w:left="720"/>
      </w:pPr>
      <w:r w:rsidRPr="09D95080" w:rsidR="148A7A12">
        <w:rPr>
          <w:rFonts w:ascii="Calibri" w:hAnsi="Calibri" w:eastAsia="Calibri" w:cs="Calibri"/>
          <w:sz w:val="20"/>
          <w:szCs w:val="20"/>
        </w:rPr>
        <w:t xml:space="preserve">Right now, the process for a developer or a common citizen to check site suitability is frustratingly manual. You </w:t>
      </w:r>
      <w:r w:rsidRPr="09D95080" w:rsidR="148A7A12">
        <w:rPr>
          <w:rFonts w:ascii="Calibri" w:hAnsi="Calibri" w:eastAsia="Calibri" w:cs="Calibri"/>
          <w:sz w:val="20"/>
          <w:szCs w:val="20"/>
        </w:rPr>
        <w:t>have to</w:t>
      </w:r>
      <w:r w:rsidRPr="09D95080" w:rsidR="148A7A12">
        <w:rPr>
          <w:rFonts w:ascii="Calibri" w:hAnsi="Calibri" w:eastAsia="Calibri" w:cs="Calibri"/>
          <w:sz w:val="20"/>
          <w:szCs w:val="20"/>
        </w:rPr>
        <w:t xml:space="preserve"> hunt down specific UDA zoning PDFs to check for land-use rules, then dig through NBRO safety guidelines to see if the soil or elevation is even safe for building. After all that, you still </w:t>
      </w:r>
      <w:r w:rsidRPr="09D95080" w:rsidR="148A7A12">
        <w:rPr>
          <w:rFonts w:ascii="Calibri" w:hAnsi="Calibri" w:eastAsia="Calibri" w:cs="Calibri"/>
          <w:sz w:val="20"/>
          <w:szCs w:val="20"/>
        </w:rPr>
        <w:t>have to</w:t>
      </w:r>
      <w:r w:rsidRPr="09D95080" w:rsidR="148A7A12">
        <w:rPr>
          <w:rFonts w:ascii="Calibri" w:hAnsi="Calibri" w:eastAsia="Calibri" w:cs="Calibri"/>
          <w:sz w:val="20"/>
          <w:szCs w:val="20"/>
        </w:rPr>
        <w:t xml:space="preserve"> overlay this information mentally against flood hazard maps. </w:t>
      </w:r>
      <w:r w:rsidRPr="09D95080" w:rsidR="148A7A12">
        <w:rPr>
          <w:rFonts w:ascii="Calibri" w:hAnsi="Calibri" w:eastAsia="Calibri" w:cs="Calibri"/>
          <w:sz w:val="20"/>
          <w:szCs w:val="20"/>
        </w:rPr>
        <w:t>It’s</w:t>
      </w:r>
      <w:r w:rsidRPr="09D95080" w:rsidR="148A7A12">
        <w:rPr>
          <w:rFonts w:ascii="Calibri" w:hAnsi="Calibri" w:eastAsia="Calibri" w:cs="Calibri"/>
          <w:sz w:val="20"/>
          <w:szCs w:val="20"/>
        </w:rPr>
        <w:t xml:space="preserve"> slow, </w:t>
      </w:r>
      <w:r w:rsidRPr="09D95080" w:rsidR="148A7A12">
        <w:rPr>
          <w:rFonts w:ascii="Calibri" w:hAnsi="Calibri" w:eastAsia="Calibri" w:cs="Calibri"/>
          <w:sz w:val="20"/>
          <w:szCs w:val="20"/>
        </w:rPr>
        <w:t>it’s</w:t>
      </w:r>
      <w:r w:rsidRPr="09D95080" w:rsidR="148A7A12">
        <w:rPr>
          <w:rFonts w:ascii="Calibri" w:hAnsi="Calibri" w:eastAsia="Calibri" w:cs="Calibri"/>
          <w:sz w:val="20"/>
          <w:szCs w:val="20"/>
        </w:rPr>
        <w:t xml:space="preserve"> confusing, and it leaves way too much room for human error.</w:t>
      </w:r>
    </w:p>
    <w:p xmlns:wp14="http://schemas.microsoft.com/office/word/2010/wordml" w:rsidP="09D95080" wp14:paraId="67F2340A" wp14:textId="52681CA7">
      <w:pPr>
        <w:pStyle w:val="Normal"/>
        <w:ind w:left="720"/>
      </w:pPr>
      <w:r w:rsidRPr="09D95080" w:rsidR="148A7A12">
        <w:rPr>
          <w:rFonts w:ascii="Calibri" w:hAnsi="Calibri" w:eastAsia="Calibri" w:cs="Calibri"/>
          <w:sz w:val="20"/>
          <w:szCs w:val="20"/>
        </w:rPr>
        <w:t>I’ve</w:t>
      </w:r>
      <w:r w:rsidRPr="09D95080" w:rsidR="148A7A12">
        <w:rPr>
          <w:rFonts w:ascii="Calibri" w:hAnsi="Calibri" w:eastAsia="Calibri" w:cs="Calibri"/>
          <w:sz w:val="20"/>
          <w:szCs w:val="20"/>
        </w:rPr>
        <w:t xml:space="preserve"> decided to use Colombo North as my pilot area because if the system can handle the complexity of this region, it can eventually be scaled to work anywhere in Sri Lanka. My project aims to bridge this gap by building a </w:t>
      </w:r>
      <w:r w:rsidRPr="09D95080" w:rsidR="148A7A12">
        <w:rPr>
          <w:rFonts w:ascii="Calibri" w:hAnsi="Calibri" w:eastAsia="Calibri" w:cs="Calibri"/>
          <w:sz w:val="20"/>
          <w:szCs w:val="20"/>
        </w:rPr>
        <w:t>GeoAI</w:t>
      </w:r>
      <w:r w:rsidRPr="09D95080" w:rsidR="148A7A12">
        <w:rPr>
          <w:rFonts w:ascii="Calibri" w:hAnsi="Calibri" w:eastAsia="Calibri" w:cs="Calibri"/>
          <w:sz w:val="20"/>
          <w:szCs w:val="20"/>
        </w:rPr>
        <w:t xml:space="preserve"> Agent. Instead of a person manually juggling maps and legal documents, they can just ask a question in plain English. The system will then do the heavy </w:t>
      </w:r>
      <w:r w:rsidRPr="09D95080" w:rsidR="55D8FB9D">
        <w:rPr>
          <w:rFonts w:ascii="Calibri" w:hAnsi="Calibri" w:eastAsia="Calibri" w:cs="Calibri"/>
          <w:sz w:val="20"/>
          <w:szCs w:val="20"/>
        </w:rPr>
        <w:t>lifting scanning</w:t>
      </w:r>
      <w:r w:rsidRPr="09D95080" w:rsidR="148A7A12">
        <w:rPr>
          <w:rFonts w:ascii="Calibri" w:hAnsi="Calibri" w:eastAsia="Calibri" w:cs="Calibri"/>
          <w:sz w:val="20"/>
          <w:szCs w:val="20"/>
        </w:rPr>
        <w:t xml:space="preserve"> spatial data and government regulations to provide a recommendation that is both legally sound and scientifically backed.</w:t>
      </w:r>
    </w:p>
    <w:p xmlns:wp14="http://schemas.microsoft.com/office/word/2010/wordml" w:rsidP="09D95080" wp14:paraId="1DED98B8" wp14:textId="04F2F8D8">
      <w:pPr>
        <w:pStyle w:val="Normal"/>
        <w:ind w:left="720"/>
        <w:rPr>
          <w:rFonts w:ascii="Calibri" w:hAnsi="Calibri" w:eastAsia="Calibri" w:cs="Calibri"/>
          <w:sz w:val="20"/>
          <w:szCs w:val="20"/>
        </w:rPr>
      </w:pPr>
    </w:p>
    <w:p xmlns:wp14="http://schemas.microsoft.com/office/word/2010/wordml" w:rsidP="09D95080" wp14:paraId="025FF9B4" wp14:textId="2C028F3C">
      <w:pPr>
        <w:pStyle w:val="ListParagraph"/>
        <w:numPr>
          <w:ilvl w:val="0"/>
          <w:numId w:val="3"/>
        </w:numPr>
        <w:rPr>
          <w:rFonts w:ascii="Calibri" w:hAnsi="Calibri" w:eastAsia="Calibri" w:cs="Calibri"/>
          <w:b w:val="1"/>
          <w:bCs w:val="1"/>
          <w:sz w:val="28"/>
          <w:szCs w:val="28"/>
        </w:rPr>
      </w:pPr>
      <w:r w:rsidRPr="09D95080" w:rsidR="6F35911A">
        <w:rPr>
          <w:rFonts w:ascii="Calibri" w:hAnsi="Calibri" w:eastAsia="Calibri" w:cs="Calibri"/>
          <w:b w:val="1"/>
          <w:bCs w:val="1"/>
          <w:sz w:val="28"/>
          <w:szCs w:val="28"/>
        </w:rPr>
        <w:t>Data Sources</w:t>
      </w:r>
    </w:p>
    <w:p xmlns:wp14="http://schemas.microsoft.com/office/word/2010/wordml" w:rsidP="09D95080" wp14:paraId="76E820DE" wp14:textId="7E7F2B66">
      <w:pPr>
        <w:pStyle w:val="Normal"/>
        <w:ind w:left="720"/>
        <w:rPr>
          <w:rFonts w:ascii="Calibri" w:hAnsi="Calibri" w:eastAsia="Calibri" w:cs="Calibri"/>
          <w:sz w:val="20"/>
          <w:szCs w:val="20"/>
        </w:rPr>
      </w:pPr>
      <w:r w:rsidRPr="09D95080" w:rsidR="6F35911A">
        <w:rPr>
          <w:rFonts w:ascii="Calibri" w:hAnsi="Calibri" w:eastAsia="Calibri" w:cs="Calibri"/>
          <w:sz w:val="20"/>
          <w:szCs w:val="20"/>
        </w:rPr>
        <w:t xml:space="preserve">The project </w:t>
      </w:r>
      <w:r w:rsidRPr="09D95080" w:rsidR="6F35911A">
        <w:rPr>
          <w:rFonts w:ascii="Calibri" w:hAnsi="Calibri" w:eastAsia="Calibri" w:cs="Calibri"/>
          <w:sz w:val="20"/>
          <w:szCs w:val="20"/>
        </w:rPr>
        <w:t>utilizes</w:t>
      </w:r>
      <w:r w:rsidRPr="09D95080" w:rsidR="6F35911A">
        <w:rPr>
          <w:rFonts w:ascii="Calibri" w:hAnsi="Calibri" w:eastAsia="Calibri" w:cs="Calibri"/>
          <w:sz w:val="20"/>
          <w:szCs w:val="20"/>
        </w:rPr>
        <w:t xml:space="preserve"> real-world datasets to ensure practical validity:</w:t>
      </w:r>
    </w:p>
    <w:p xmlns:wp14="http://schemas.microsoft.com/office/word/2010/wordml" w:rsidP="09D95080" wp14:paraId="00505A27" wp14:textId="453C050D">
      <w:pPr>
        <w:pStyle w:val="ListParagraph"/>
        <w:numPr>
          <w:ilvl w:val="0"/>
          <w:numId w:val="1"/>
        </w:numPr>
        <w:rPr>
          <w:rFonts w:ascii="Calibri" w:hAnsi="Calibri" w:eastAsia="Calibri" w:cs="Calibri"/>
          <w:sz w:val="20"/>
          <w:szCs w:val="20"/>
        </w:rPr>
      </w:pPr>
      <w:r w:rsidRPr="09D95080" w:rsidR="6F35911A">
        <w:rPr>
          <w:rFonts w:ascii="Calibri" w:hAnsi="Calibri" w:eastAsia="Calibri" w:cs="Calibri"/>
          <w:b w:val="1"/>
          <w:bCs w:val="1"/>
          <w:sz w:val="20"/>
          <w:szCs w:val="20"/>
        </w:rPr>
        <w:t xml:space="preserve">Vector Data: </w:t>
      </w:r>
      <w:r w:rsidRPr="09D95080" w:rsidR="6F35911A">
        <w:rPr>
          <w:rFonts w:ascii="Calibri" w:hAnsi="Calibri" w:eastAsia="Calibri" w:cs="Calibri"/>
          <w:sz w:val="20"/>
          <w:szCs w:val="20"/>
        </w:rPr>
        <w:t xml:space="preserve">OpenStreetMap (OSM) via </w:t>
      </w:r>
      <w:r w:rsidRPr="09D95080" w:rsidR="6F35911A">
        <w:rPr>
          <w:rFonts w:ascii="Calibri" w:hAnsi="Calibri" w:eastAsia="Calibri" w:cs="Calibri"/>
          <w:sz w:val="20"/>
          <w:szCs w:val="20"/>
        </w:rPr>
        <w:t>OSMnx</w:t>
      </w:r>
      <w:r w:rsidRPr="09D95080" w:rsidR="6F35911A">
        <w:rPr>
          <w:rFonts w:ascii="Calibri" w:hAnsi="Calibri" w:eastAsia="Calibri" w:cs="Calibri"/>
          <w:sz w:val="20"/>
          <w:szCs w:val="20"/>
        </w:rPr>
        <w:t xml:space="preserve"> and </w:t>
      </w:r>
      <w:r w:rsidRPr="09D95080" w:rsidR="6F35911A">
        <w:rPr>
          <w:rFonts w:ascii="Calibri" w:hAnsi="Calibri" w:eastAsia="Calibri" w:cs="Calibri"/>
          <w:sz w:val="20"/>
          <w:szCs w:val="20"/>
        </w:rPr>
        <w:t>Pyrosm</w:t>
      </w:r>
      <w:r w:rsidRPr="09D95080" w:rsidR="6F35911A">
        <w:rPr>
          <w:rFonts w:ascii="Calibri" w:hAnsi="Calibri" w:eastAsia="Calibri" w:cs="Calibri"/>
          <w:sz w:val="20"/>
          <w:szCs w:val="20"/>
        </w:rPr>
        <w:t xml:space="preserve"> for building footprints, road networks, </w:t>
      </w:r>
      <w:r w:rsidRPr="09D95080" w:rsidR="6F35911A">
        <w:rPr>
          <w:rFonts w:ascii="Calibri" w:hAnsi="Calibri" w:eastAsia="Calibri" w:cs="Calibri"/>
          <w:sz w:val="20"/>
          <w:szCs w:val="20"/>
        </w:rPr>
        <w:t xml:space="preserve">and </w:t>
      </w:r>
      <w:r w:rsidRPr="09D95080" w:rsidR="6F35911A">
        <w:rPr>
          <w:rFonts w:ascii="Calibri" w:hAnsi="Calibri" w:eastAsia="Calibri" w:cs="Calibri"/>
          <w:sz w:val="20"/>
          <w:szCs w:val="20"/>
        </w:rPr>
        <w:t>land-use polygons in Colombo North.</w:t>
      </w:r>
    </w:p>
    <w:p xmlns:wp14="http://schemas.microsoft.com/office/word/2010/wordml" w:rsidP="09D95080" wp14:paraId="46AF2D25" wp14:textId="62C76A55">
      <w:pPr>
        <w:pStyle w:val="ListParagraph"/>
        <w:ind w:left="1080"/>
        <w:rPr>
          <w:rFonts w:ascii="Calibri" w:hAnsi="Calibri" w:eastAsia="Calibri" w:cs="Calibri"/>
          <w:sz w:val="20"/>
          <w:szCs w:val="20"/>
        </w:rPr>
      </w:pPr>
    </w:p>
    <w:p xmlns:wp14="http://schemas.microsoft.com/office/word/2010/wordml" w:rsidP="09D95080" wp14:paraId="66FF340C" wp14:textId="1BB4370B">
      <w:pPr>
        <w:pStyle w:val="ListParagraph"/>
        <w:numPr>
          <w:ilvl w:val="0"/>
          <w:numId w:val="1"/>
        </w:numPr>
        <w:rPr>
          <w:rFonts w:ascii="Calibri" w:hAnsi="Calibri" w:eastAsia="Calibri" w:cs="Calibri"/>
          <w:sz w:val="20"/>
          <w:szCs w:val="20"/>
        </w:rPr>
      </w:pPr>
      <w:r w:rsidRPr="09D95080" w:rsidR="6F35911A">
        <w:rPr>
          <w:rFonts w:ascii="Calibri" w:hAnsi="Calibri" w:eastAsia="Calibri" w:cs="Calibri"/>
          <w:b w:val="1"/>
          <w:bCs w:val="1"/>
          <w:sz w:val="20"/>
          <w:szCs w:val="20"/>
        </w:rPr>
        <w:t>Regulatory Knowledge:</w:t>
      </w:r>
      <w:r w:rsidRPr="09D95080" w:rsidR="6F35911A">
        <w:rPr>
          <w:rFonts w:ascii="Calibri" w:hAnsi="Calibri" w:eastAsia="Calibri" w:cs="Calibri"/>
          <w:sz w:val="20"/>
          <w:szCs w:val="20"/>
        </w:rPr>
        <w:t xml:space="preserve"> Official PDF documents </w:t>
      </w:r>
      <w:r w:rsidRPr="09D95080" w:rsidR="6F35911A">
        <w:rPr>
          <w:rFonts w:ascii="Calibri" w:hAnsi="Calibri" w:eastAsia="Calibri" w:cs="Calibri"/>
          <w:sz w:val="20"/>
          <w:szCs w:val="20"/>
        </w:rPr>
        <w:t>of</w:t>
      </w:r>
      <w:r w:rsidRPr="09D95080" w:rsidR="6F35911A">
        <w:rPr>
          <w:rFonts w:ascii="Calibri" w:hAnsi="Calibri" w:eastAsia="Calibri" w:cs="Calibri"/>
          <w:sz w:val="20"/>
          <w:szCs w:val="20"/>
        </w:rPr>
        <w:t xml:space="preserve"> the "Colombo Commercial City Development Plan </w:t>
      </w:r>
      <w:r w:rsidRPr="09D95080" w:rsidR="6F35911A">
        <w:rPr>
          <w:rFonts w:ascii="Calibri" w:hAnsi="Calibri" w:eastAsia="Calibri" w:cs="Calibri"/>
          <w:sz w:val="20"/>
          <w:szCs w:val="20"/>
        </w:rPr>
        <w:t>2019-2030" (UDA) and NBRO building safety guidelines.</w:t>
      </w:r>
    </w:p>
    <w:p xmlns:wp14="http://schemas.microsoft.com/office/word/2010/wordml" w:rsidP="09D95080" wp14:paraId="32BBB7EB" wp14:textId="0B5C3C24">
      <w:pPr>
        <w:pStyle w:val="ListParagraph"/>
        <w:numPr>
          <w:ilvl w:val="0"/>
          <w:numId w:val="1"/>
        </w:numPr>
        <w:rPr>
          <w:rFonts w:ascii="Calibri" w:hAnsi="Calibri" w:eastAsia="Calibri" w:cs="Calibri"/>
          <w:sz w:val="20"/>
          <w:szCs w:val="20"/>
        </w:rPr>
      </w:pPr>
      <w:r w:rsidRPr="09D95080" w:rsidR="6F35911A">
        <w:rPr>
          <w:rFonts w:ascii="Calibri" w:hAnsi="Calibri" w:eastAsia="Calibri" w:cs="Calibri"/>
          <w:b w:val="1"/>
          <w:bCs w:val="1"/>
          <w:sz w:val="20"/>
          <w:szCs w:val="20"/>
        </w:rPr>
        <w:t>Environmental Hazards:</w:t>
      </w:r>
      <w:r w:rsidRPr="09D95080" w:rsidR="6F35911A">
        <w:rPr>
          <w:rFonts w:ascii="Calibri" w:hAnsi="Calibri" w:eastAsia="Calibri" w:cs="Calibri"/>
          <w:sz w:val="20"/>
          <w:szCs w:val="20"/>
        </w:rPr>
        <w:t xml:space="preserve"> Flood inundation raster maps (</w:t>
      </w:r>
      <w:r w:rsidRPr="09D95080" w:rsidR="6F35911A">
        <w:rPr>
          <w:rFonts w:ascii="Calibri" w:hAnsi="Calibri" w:eastAsia="Calibri" w:cs="Calibri"/>
          <w:sz w:val="20"/>
          <w:szCs w:val="20"/>
        </w:rPr>
        <w:t>GeoTIFF</w:t>
      </w:r>
      <w:r w:rsidRPr="09D95080" w:rsidR="6F35911A">
        <w:rPr>
          <w:rFonts w:ascii="Calibri" w:hAnsi="Calibri" w:eastAsia="Calibri" w:cs="Calibri"/>
          <w:sz w:val="20"/>
          <w:szCs w:val="20"/>
        </w:rPr>
        <w:t xml:space="preserve">/PDF) from the </w:t>
      </w:r>
      <w:r w:rsidRPr="09D95080" w:rsidR="6F35911A">
        <w:rPr>
          <w:rFonts w:ascii="Calibri" w:hAnsi="Calibri" w:eastAsia="Calibri" w:cs="Calibri"/>
          <w:sz w:val="20"/>
          <w:szCs w:val="20"/>
        </w:rPr>
        <w:t>RiskInfo</w:t>
      </w:r>
      <w:r w:rsidRPr="09D95080" w:rsidR="665CA982">
        <w:rPr>
          <w:rFonts w:ascii="Calibri" w:hAnsi="Calibri" w:eastAsia="Calibri" w:cs="Calibri"/>
          <w:sz w:val="20"/>
          <w:szCs w:val="20"/>
        </w:rPr>
        <w:t xml:space="preserve">/ </w:t>
      </w:r>
      <w:r w:rsidRPr="09D95080" w:rsidR="665CA982">
        <w:rPr>
          <w:rFonts w:ascii="Calibri" w:hAnsi="Calibri" w:eastAsia="Calibri" w:cs="Calibri"/>
          <w:sz w:val="20"/>
          <w:szCs w:val="20"/>
        </w:rPr>
        <w:t xml:space="preserve">HDX </w:t>
      </w:r>
      <w:r w:rsidRPr="09D95080" w:rsidR="6F35911A">
        <w:rPr>
          <w:rFonts w:ascii="Calibri" w:hAnsi="Calibri" w:eastAsia="Calibri" w:cs="Calibri"/>
          <w:sz w:val="20"/>
          <w:szCs w:val="20"/>
        </w:rPr>
        <w:t xml:space="preserve"> Sri</w:t>
      </w:r>
      <w:r w:rsidRPr="09D95080" w:rsidR="6F35911A">
        <w:rPr>
          <w:rFonts w:ascii="Calibri" w:hAnsi="Calibri" w:eastAsia="Calibri" w:cs="Calibri"/>
          <w:sz w:val="20"/>
          <w:szCs w:val="20"/>
        </w:rPr>
        <w:t xml:space="preserve"> Lanka portal and hydrograph data from Google Flood Hub</w:t>
      </w:r>
    </w:p>
    <w:p xmlns:wp14="http://schemas.microsoft.com/office/word/2010/wordml" w:rsidP="09D95080" wp14:paraId="3AAE94A8" wp14:textId="607894F5">
      <w:pPr>
        <w:pStyle w:val="ListParagraph"/>
        <w:ind w:left="1080"/>
        <w:rPr>
          <w:rFonts w:ascii="Calibri" w:hAnsi="Calibri" w:eastAsia="Calibri" w:cs="Calibri"/>
          <w:sz w:val="20"/>
          <w:szCs w:val="20"/>
        </w:rPr>
      </w:pPr>
    </w:p>
    <w:p xmlns:wp14="http://schemas.microsoft.com/office/word/2010/wordml" w:rsidP="09D95080" wp14:paraId="4E900E69" wp14:textId="74A4ED83">
      <w:pPr>
        <w:pStyle w:val="ListParagraph"/>
        <w:numPr>
          <w:ilvl w:val="0"/>
          <w:numId w:val="12"/>
        </w:numPr>
        <w:rPr>
          <w:rFonts w:ascii="Calibri" w:hAnsi="Calibri" w:eastAsia="Calibri" w:cs="Calibri"/>
          <w:b w:val="1"/>
          <w:bCs w:val="1"/>
          <w:sz w:val="28"/>
          <w:szCs w:val="28"/>
        </w:rPr>
      </w:pPr>
      <w:r w:rsidRPr="09D95080" w:rsidR="6F35911A">
        <w:rPr>
          <w:rFonts w:ascii="Calibri" w:hAnsi="Calibri" w:eastAsia="Calibri" w:cs="Calibri"/>
          <w:b w:val="1"/>
          <w:bCs w:val="1"/>
          <w:sz w:val="28"/>
          <w:szCs w:val="28"/>
        </w:rPr>
        <w:t>Intended Methods</w:t>
      </w:r>
    </w:p>
    <w:p xmlns:wp14="http://schemas.microsoft.com/office/word/2010/wordml" w:rsidP="09D95080" wp14:paraId="4D9A7973" wp14:textId="6C92A1A0">
      <w:pPr>
        <w:pStyle w:val="Normal"/>
        <w:ind w:left="720"/>
        <w:rPr>
          <w:rFonts w:ascii="Calibri" w:hAnsi="Calibri" w:eastAsia="Calibri" w:cs="Calibri"/>
          <w:sz w:val="20"/>
          <w:szCs w:val="20"/>
        </w:rPr>
      </w:pPr>
      <w:r w:rsidRPr="09D95080" w:rsidR="32A87F0A">
        <w:rPr>
          <w:rFonts w:ascii="Calibri" w:hAnsi="Calibri" w:eastAsia="Calibri" w:cs="Calibri"/>
          <w:sz w:val="20"/>
          <w:szCs w:val="20"/>
        </w:rPr>
        <w:t>I designed this project with a modular architecture to ensure it goes beyond a simple chatbot and offers real technical depth.</w:t>
      </w:r>
    </w:p>
    <w:p xmlns:wp14="http://schemas.microsoft.com/office/word/2010/wordml" w:rsidP="09D95080" wp14:paraId="6EA08792" wp14:textId="70D32ADE">
      <w:pPr>
        <w:pStyle w:val="Normal"/>
        <w:rPr>
          <w:rFonts w:ascii="Calibri" w:hAnsi="Calibri" w:eastAsia="Calibri" w:cs="Calibri"/>
          <w:b w:val="1"/>
          <w:bCs w:val="1"/>
          <w:sz w:val="28"/>
          <w:szCs w:val="28"/>
        </w:rPr>
      </w:pPr>
    </w:p>
    <w:p xmlns:wp14="http://schemas.microsoft.com/office/word/2010/wordml" w:rsidP="09D95080" wp14:paraId="3822F0C9" wp14:textId="3C5F8EBA">
      <w:pPr>
        <w:pStyle w:val="Normal"/>
        <w:rPr>
          <w:rFonts w:ascii="Calibri" w:hAnsi="Calibri" w:eastAsia="Calibri" w:cs="Calibri"/>
          <w:b w:val="1"/>
          <w:bCs w:val="1"/>
          <w:sz w:val="28"/>
          <w:szCs w:val="28"/>
        </w:rPr>
      </w:pPr>
      <w:r w:rsidR="09D95080">
        <w:drawing>
          <wp:anchor xmlns:wp14="http://schemas.microsoft.com/office/word/2010/wordprocessingDrawing" distT="0" distB="0" distL="114300" distR="114300" simplePos="0" relativeHeight="251658240" behindDoc="0" locked="0" layoutInCell="1" allowOverlap="1" wp14:editId="028FB374" wp14:anchorId="1FD91FC8">
            <wp:simplePos x="0" y="0"/>
            <wp:positionH relativeFrom="column">
              <wp:posOffset>28575</wp:posOffset>
            </wp:positionH>
            <wp:positionV relativeFrom="paragraph">
              <wp:posOffset>47625</wp:posOffset>
            </wp:positionV>
            <wp:extent cx="5943600" cy="3365292"/>
            <wp:effectExtent l="0" t="0" r="0" b="0"/>
            <wp:wrapNone/>
            <wp:docPr id="140552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447022" name=""/>
                    <pic:cNvPicPr/>
                  </pic:nvPicPr>
                  <pic:blipFill>
                    <a:blip xmlns:r="http://schemas.openxmlformats.org/officeDocument/2006/relationships" r:embed="rId781446070">
                      <a:extLst>
                        <a:ext uri="{28A0092B-C50C-407E-A947-70E740481C1C}">
                          <a14:useLocalDpi xmlns:a14="http://schemas.microsoft.com/office/drawing/2010/main"/>
                        </a:ext>
                      </a:extLst>
                    </a:blip>
                    <a:srcRect l="0" t="0" r="0" b="9639"/>
                    <a:stretch>
                      <a:fillRect/>
                    </a:stretch>
                  </pic:blipFill>
                  <pic:spPr>
                    <a:xfrm rot="0">
                      <a:off x="0" y="0"/>
                      <a:ext cx="5943600" cy="3365292"/>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09D95080" wp14:paraId="57F336B8" wp14:textId="132C8875">
      <w:pPr>
        <w:pStyle w:val="ListParagraph"/>
        <w:ind w:left="720"/>
        <w:rPr>
          <w:rFonts w:ascii="Calibri" w:hAnsi="Calibri" w:eastAsia="Calibri" w:cs="Calibri"/>
          <w:b w:val="1"/>
          <w:bCs w:val="1"/>
          <w:sz w:val="28"/>
          <w:szCs w:val="28"/>
        </w:rPr>
      </w:pPr>
    </w:p>
    <w:p xmlns:wp14="http://schemas.microsoft.com/office/word/2010/wordml" w:rsidP="09D95080" wp14:paraId="2E90D774" wp14:textId="2F935203">
      <w:pPr>
        <w:pStyle w:val="ListParagraph"/>
        <w:ind w:left="720"/>
        <w:rPr>
          <w:rFonts w:ascii="Calibri" w:hAnsi="Calibri" w:eastAsia="Calibri" w:cs="Calibri"/>
          <w:b w:val="1"/>
          <w:bCs w:val="1"/>
          <w:sz w:val="28"/>
          <w:szCs w:val="28"/>
        </w:rPr>
      </w:pPr>
    </w:p>
    <w:p xmlns:wp14="http://schemas.microsoft.com/office/word/2010/wordml" w:rsidP="09D95080" wp14:paraId="7E541ED2" wp14:textId="224AAB99">
      <w:pPr>
        <w:pStyle w:val="ListParagraph"/>
        <w:ind w:left="720"/>
        <w:rPr>
          <w:rFonts w:ascii="Calibri" w:hAnsi="Calibri" w:eastAsia="Calibri" w:cs="Calibri"/>
          <w:b w:val="1"/>
          <w:bCs w:val="1"/>
          <w:sz w:val="28"/>
          <w:szCs w:val="28"/>
        </w:rPr>
      </w:pPr>
    </w:p>
    <w:p xmlns:wp14="http://schemas.microsoft.com/office/word/2010/wordml" w:rsidP="09D95080" wp14:paraId="4A1DA065" wp14:textId="50AAF331">
      <w:pPr>
        <w:pStyle w:val="ListParagraph"/>
        <w:ind w:left="720"/>
        <w:rPr>
          <w:rFonts w:ascii="Calibri" w:hAnsi="Calibri" w:eastAsia="Calibri" w:cs="Calibri"/>
          <w:b w:val="1"/>
          <w:bCs w:val="1"/>
          <w:sz w:val="28"/>
          <w:szCs w:val="28"/>
        </w:rPr>
      </w:pPr>
    </w:p>
    <w:p xmlns:wp14="http://schemas.microsoft.com/office/word/2010/wordml" w:rsidP="09D95080" wp14:paraId="0125929E" wp14:textId="57063445">
      <w:pPr>
        <w:pStyle w:val="ListParagraph"/>
        <w:ind w:left="720"/>
        <w:rPr>
          <w:rFonts w:ascii="Calibri" w:hAnsi="Calibri" w:eastAsia="Calibri" w:cs="Calibri"/>
          <w:b w:val="1"/>
          <w:bCs w:val="1"/>
          <w:sz w:val="28"/>
          <w:szCs w:val="28"/>
        </w:rPr>
      </w:pPr>
    </w:p>
    <w:p xmlns:wp14="http://schemas.microsoft.com/office/word/2010/wordml" w:rsidP="09D95080" wp14:paraId="7CB9583B" wp14:textId="6A65C383">
      <w:pPr>
        <w:pStyle w:val="ListParagraph"/>
        <w:ind w:left="720"/>
        <w:rPr>
          <w:rFonts w:ascii="Calibri" w:hAnsi="Calibri" w:eastAsia="Calibri" w:cs="Calibri"/>
          <w:b w:val="1"/>
          <w:bCs w:val="1"/>
          <w:sz w:val="28"/>
          <w:szCs w:val="28"/>
        </w:rPr>
      </w:pPr>
    </w:p>
    <w:p xmlns:wp14="http://schemas.microsoft.com/office/word/2010/wordml" w:rsidP="09D95080" wp14:paraId="0B716BBA" wp14:textId="1693654B">
      <w:pPr>
        <w:pStyle w:val="ListParagraph"/>
        <w:ind w:left="720"/>
        <w:rPr>
          <w:rFonts w:ascii="Calibri" w:hAnsi="Calibri" w:eastAsia="Calibri" w:cs="Calibri"/>
          <w:b w:val="1"/>
          <w:bCs w:val="1"/>
          <w:sz w:val="28"/>
          <w:szCs w:val="28"/>
        </w:rPr>
      </w:pPr>
    </w:p>
    <w:p xmlns:wp14="http://schemas.microsoft.com/office/word/2010/wordml" w:rsidP="09D95080" wp14:paraId="7AC5C7CB" wp14:textId="56A1D97C">
      <w:pPr>
        <w:pStyle w:val="ListParagraph"/>
        <w:ind w:left="720"/>
        <w:rPr>
          <w:rFonts w:ascii="Calibri" w:hAnsi="Calibri" w:eastAsia="Calibri" w:cs="Calibri"/>
          <w:b w:val="1"/>
          <w:bCs w:val="1"/>
          <w:sz w:val="28"/>
          <w:szCs w:val="28"/>
        </w:rPr>
      </w:pPr>
    </w:p>
    <w:p xmlns:wp14="http://schemas.microsoft.com/office/word/2010/wordml" w:rsidP="09D95080" wp14:paraId="0AF2902B" wp14:textId="1BD265D6">
      <w:pPr>
        <w:pStyle w:val="ListParagraph"/>
        <w:ind w:left="720"/>
        <w:rPr>
          <w:rFonts w:ascii="Calibri" w:hAnsi="Calibri" w:eastAsia="Calibri" w:cs="Calibri"/>
          <w:b w:val="1"/>
          <w:bCs w:val="1"/>
          <w:sz w:val="28"/>
          <w:szCs w:val="28"/>
        </w:rPr>
      </w:pPr>
    </w:p>
    <w:p xmlns:wp14="http://schemas.microsoft.com/office/word/2010/wordml" w:rsidP="09D95080" wp14:paraId="4C11019C" wp14:textId="749C5B94">
      <w:pPr>
        <w:pStyle w:val="ListParagraph"/>
        <w:ind w:left="720"/>
        <w:rPr>
          <w:rFonts w:ascii="Calibri" w:hAnsi="Calibri" w:eastAsia="Calibri" w:cs="Calibri"/>
          <w:b w:val="1"/>
          <w:bCs w:val="1"/>
          <w:sz w:val="28"/>
          <w:szCs w:val="28"/>
        </w:rPr>
      </w:pPr>
    </w:p>
    <w:p xmlns:wp14="http://schemas.microsoft.com/office/word/2010/wordml" w:rsidP="09D95080" wp14:paraId="28C1587D" wp14:textId="2DD0792D">
      <w:pPr>
        <w:pStyle w:val="ListParagraph"/>
        <w:ind w:left="720"/>
        <w:rPr>
          <w:rFonts w:ascii="Calibri" w:hAnsi="Calibri" w:eastAsia="Calibri" w:cs="Calibri"/>
          <w:b w:val="1"/>
          <w:bCs w:val="1"/>
          <w:sz w:val="28"/>
          <w:szCs w:val="28"/>
        </w:rPr>
      </w:pPr>
    </w:p>
    <w:p xmlns:wp14="http://schemas.microsoft.com/office/word/2010/wordml" w:rsidP="09D95080" wp14:paraId="25F540FD" wp14:textId="495AD424">
      <w:pPr>
        <w:pStyle w:val="ListParagraph"/>
        <w:ind w:left="720"/>
        <w:rPr>
          <w:rFonts w:ascii="Calibri" w:hAnsi="Calibri" w:eastAsia="Calibri" w:cs="Calibri"/>
          <w:b w:val="1"/>
          <w:bCs w:val="1"/>
          <w:sz w:val="28"/>
          <w:szCs w:val="28"/>
        </w:rPr>
      </w:pPr>
    </w:p>
    <w:p xmlns:wp14="http://schemas.microsoft.com/office/word/2010/wordml" w:rsidP="09D95080" wp14:paraId="1666BFD9" wp14:textId="49EF45B1">
      <w:pPr>
        <w:pStyle w:val="ListParagraph"/>
        <w:ind w:left="720"/>
        <w:rPr>
          <w:rFonts w:ascii="Calibri" w:hAnsi="Calibri" w:eastAsia="Calibri" w:cs="Calibri"/>
          <w:b w:val="1"/>
          <w:bCs w:val="1"/>
          <w:sz w:val="28"/>
          <w:szCs w:val="28"/>
        </w:rPr>
      </w:pPr>
    </w:p>
    <w:p xmlns:wp14="http://schemas.microsoft.com/office/word/2010/wordml" w:rsidP="09D95080" wp14:paraId="22760B59" wp14:textId="245DA9D6">
      <w:pPr>
        <w:pStyle w:val="Normal"/>
        <w:ind w:left="720"/>
        <w:rPr>
          <w:rFonts w:ascii="Calibri" w:hAnsi="Calibri" w:eastAsia="Calibri" w:cs="Calibri"/>
          <w:b w:val="1"/>
          <w:bCs w:val="1"/>
          <w:sz w:val="20"/>
          <w:szCs w:val="20"/>
        </w:rPr>
      </w:pPr>
      <w:r w:rsidRPr="09D95080" w:rsidR="44ABFCDF">
        <w:rPr>
          <w:rFonts w:ascii="Calibri" w:hAnsi="Calibri" w:eastAsia="Calibri" w:cs="Calibri"/>
          <w:b w:val="1"/>
          <w:bCs w:val="1"/>
          <w:sz w:val="20"/>
          <w:szCs w:val="20"/>
        </w:rPr>
        <w:t>A. Spatial Data Engineering</w:t>
      </w:r>
    </w:p>
    <w:p xmlns:wp14="http://schemas.microsoft.com/office/word/2010/wordml" w:rsidP="09D95080" wp14:paraId="37182E24" wp14:textId="7A19E62F">
      <w:pPr>
        <w:pStyle w:val="Normal"/>
        <w:ind w:left="720"/>
      </w:pPr>
      <w:r w:rsidRPr="09D95080" w:rsidR="44ABFCDF">
        <w:rPr>
          <w:rFonts w:ascii="Calibri" w:hAnsi="Calibri" w:eastAsia="Calibri" w:cs="Calibri"/>
          <w:sz w:val="20"/>
          <w:szCs w:val="20"/>
        </w:rPr>
        <w:t>To handle the geography accurately, I am building a dedicated spatial backend:</w:t>
      </w:r>
    </w:p>
    <w:p xmlns:wp14="http://schemas.microsoft.com/office/word/2010/wordml" w:rsidP="09D95080" wp14:paraId="0AD1E226" wp14:textId="6375F652">
      <w:pPr>
        <w:pStyle w:val="ListParagraph"/>
        <w:numPr>
          <w:ilvl w:val="0"/>
          <w:numId w:val="8"/>
        </w:numPr>
        <w:rPr>
          <w:rFonts w:ascii="Calibri" w:hAnsi="Calibri" w:eastAsia="Calibri" w:cs="Calibri"/>
          <w:sz w:val="20"/>
          <w:szCs w:val="20"/>
        </w:rPr>
      </w:pPr>
      <w:r w:rsidRPr="09D95080" w:rsidR="44ABFCDF">
        <w:rPr>
          <w:rFonts w:ascii="Calibri" w:hAnsi="Calibri" w:eastAsia="Calibri" w:cs="Calibri"/>
          <w:b w:val="1"/>
          <w:bCs w:val="1"/>
          <w:sz w:val="20"/>
          <w:szCs w:val="20"/>
        </w:rPr>
        <w:t>PostGIS</w:t>
      </w:r>
      <w:r w:rsidRPr="09D95080" w:rsidR="44ABFCDF">
        <w:rPr>
          <w:rFonts w:ascii="Calibri" w:hAnsi="Calibri" w:eastAsia="Calibri" w:cs="Calibri"/>
          <w:b w:val="1"/>
          <w:bCs w:val="1"/>
          <w:sz w:val="20"/>
          <w:szCs w:val="20"/>
        </w:rPr>
        <w:t xml:space="preserve"> Backend:</w:t>
      </w:r>
      <w:r w:rsidRPr="09D95080" w:rsidR="44ABFCDF">
        <w:rPr>
          <w:rFonts w:ascii="Calibri" w:hAnsi="Calibri" w:eastAsia="Calibri" w:cs="Calibri"/>
          <w:sz w:val="20"/>
          <w:szCs w:val="20"/>
        </w:rPr>
        <w:t xml:space="preserve"> I will use PostgreSQL with the </w:t>
      </w:r>
      <w:r w:rsidRPr="09D95080" w:rsidR="44ABFCDF">
        <w:rPr>
          <w:rFonts w:ascii="Calibri" w:hAnsi="Calibri" w:eastAsia="Calibri" w:cs="Calibri"/>
          <w:sz w:val="20"/>
          <w:szCs w:val="20"/>
        </w:rPr>
        <w:t>PostGIS</w:t>
      </w:r>
      <w:r w:rsidRPr="09D95080" w:rsidR="44ABFCDF">
        <w:rPr>
          <w:rFonts w:ascii="Calibri" w:hAnsi="Calibri" w:eastAsia="Calibri" w:cs="Calibri"/>
          <w:sz w:val="20"/>
          <w:szCs w:val="20"/>
        </w:rPr>
        <w:t xml:space="preserve"> extension to run fast spatial queries like </w:t>
      </w:r>
      <w:r w:rsidRPr="09D95080" w:rsidR="44ABFCDF">
        <w:rPr>
          <w:rFonts w:ascii="Calibri" w:hAnsi="Calibri" w:eastAsia="Calibri" w:cs="Calibri"/>
          <w:sz w:val="20"/>
          <w:szCs w:val="20"/>
        </w:rPr>
        <w:t>ST_DWithin</w:t>
      </w:r>
      <w:r w:rsidRPr="09D95080" w:rsidR="44ABFCDF">
        <w:rPr>
          <w:rFonts w:ascii="Calibri" w:hAnsi="Calibri" w:eastAsia="Calibri" w:cs="Calibri"/>
          <w:sz w:val="20"/>
          <w:szCs w:val="20"/>
        </w:rPr>
        <w:t xml:space="preserve"> and </w:t>
      </w:r>
      <w:r w:rsidRPr="09D95080" w:rsidR="44ABFCDF">
        <w:rPr>
          <w:rFonts w:ascii="Calibri" w:hAnsi="Calibri" w:eastAsia="Calibri" w:cs="Calibri"/>
          <w:sz w:val="20"/>
          <w:szCs w:val="20"/>
        </w:rPr>
        <w:t>ST_Intersects</w:t>
      </w:r>
      <w:r w:rsidRPr="09D95080" w:rsidR="44ABFCDF">
        <w:rPr>
          <w:rFonts w:ascii="Calibri" w:hAnsi="Calibri" w:eastAsia="Calibri" w:cs="Calibri"/>
          <w:sz w:val="20"/>
          <w:szCs w:val="20"/>
        </w:rPr>
        <w:t xml:space="preserve"> to check site proximity and boundaries.</w:t>
      </w:r>
      <w:r w:rsidRPr="09D95080" w:rsidR="44ABFCDF">
        <w:rPr>
          <w:rFonts w:ascii="Calibri" w:hAnsi="Calibri" w:eastAsia="Calibri" w:cs="Calibri"/>
          <w:sz w:val="20"/>
          <w:szCs w:val="20"/>
        </w:rPr>
        <w:t xml:space="preserve"> </w:t>
      </w:r>
    </w:p>
    <w:p xmlns:wp14="http://schemas.microsoft.com/office/word/2010/wordml" w:rsidP="09D95080" wp14:paraId="69D4B28B" wp14:textId="05AAD890">
      <w:pPr>
        <w:pStyle w:val="ListParagraph"/>
        <w:ind w:left="1800"/>
        <w:rPr>
          <w:rFonts w:ascii="Calibri" w:hAnsi="Calibri" w:eastAsia="Calibri" w:cs="Calibri"/>
          <w:sz w:val="20"/>
          <w:szCs w:val="20"/>
        </w:rPr>
      </w:pPr>
    </w:p>
    <w:p xmlns:wp14="http://schemas.microsoft.com/office/word/2010/wordml" w:rsidP="09D95080" wp14:paraId="2FF59ED8" wp14:textId="1EF5BC2D">
      <w:pPr>
        <w:pStyle w:val="ListParagraph"/>
        <w:numPr>
          <w:ilvl w:val="0"/>
          <w:numId w:val="8"/>
        </w:numPr>
        <w:rPr>
          <w:rFonts w:ascii="Calibri" w:hAnsi="Calibri" w:eastAsia="Calibri" w:cs="Calibri"/>
          <w:sz w:val="20"/>
          <w:szCs w:val="20"/>
        </w:rPr>
      </w:pPr>
      <w:r w:rsidRPr="09D95080" w:rsidR="44ABFCDF">
        <w:rPr>
          <w:rFonts w:ascii="Calibri" w:hAnsi="Calibri" w:eastAsia="Calibri" w:cs="Calibri"/>
          <w:b w:val="1"/>
          <w:bCs w:val="1"/>
          <w:sz w:val="20"/>
          <w:szCs w:val="20"/>
        </w:rPr>
        <w:t>Hydrological Processing:</w:t>
      </w:r>
      <w:r w:rsidRPr="09D95080" w:rsidR="44ABFCDF">
        <w:rPr>
          <w:rFonts w:ascii="Calibri" w:hAnsi="Calibri" w:eastAsia="Calibri" w:cs="Calibri"/>
          <w:sz w:val="20"/>
          <w:szCs w:val="20"/>
        </w:rPr>
        <w:t xml:space="preserve"> I am using </w:t>
      </w:r>
      <w:r w:rsidRPr="09D95080" w:rsidR="44ABFCDF">
        <w:rPr>
          <w:rFonts w:ascii="Calibri" w:hAnsi="Calibri" w:eastAsia="Calibri" w:cs="Calibri"/>
          <w:sz w:val="20"/>
          <w:szCs w:val="20"/>
        </w:rPr>
        <w:t>Rasterio</w:t>
      </w:r>
      <w:r w:rsidRPr="09D95080" w:rsidR="44ABFCDF">
        <w:rPr>
          <w:rFonts w:ascii="Calibri" w:hAnsi="Calibri" w:eastAsia="Calibri" w:cs="Calibri"/>
          <w:sz w:val="20"/>
          <w:szCs w:val="20"/>
        </w:rPr>
        <w:t xml:space="preserve"> to process flood hazard </w:t>
      </w:r>
      <w:r w:rsidRPr="09D95080" w:rsidR="44ABFCDF">
        <w:rPr>
          <w:rFonts w:ascii="Calibri" w:hAnsi="Calibri" w:eastAsia="Calibri" w:cs="Calibri"/>
          <w:sz w:val="20"/>
          <w:szCs w:val="20"/>
        </w:rPr>
        <w:t>GeoTIFFs</w:t>
      </w:r>
      <w:r w:rsidRPr="09D95080" w:rsidR="44ABFCDF">
        <w:rPr>
          <w:rFonts w:ascii="Calibri" w:hAnsi="Calibri" w:eastAsia="Calibri" w:cs="Calibri"/>
          <w:sz w:val="20"/>
          <w:szCs w:val="20"/>
        </w:rPr>
        <w:t>. This allows the system to generate a numerical "Risk Score" for any coordinate provided by the user.</w:t>
      </w:r>
    </w:p>
    <w:p xmlns:wp14="http://schemas.microsoft.com/office/word/2010/wordml" w:rsidP="09D95080" wp14:paraId="31A28E2E" wp14:textId="24B81D90">
      <w:pPr>
        <w:pStyle w:val="Normal"/>
        <w:ind w:left="720"/>
        <w:rPr>
          <w:rFonts w:ascii="Calibri" w:hAnsi="Calibri" w:eastAsia="Calibri" w:cs="Calibri"/>
          <w:b w:val="1"/>
          <w:bCs w:val="1"/>
          <w:sz w:val="20"/>
          <w:szCs w:val="20"/>
        </w:rPr>
      </w:pPr>
      <w:r w:rsidRPr="09D95080" w:rsidR="44ABFCDF">
        <w:rPr>
          <w:rFonts w:ascii="Calibri" w:hAnsi="Calibri" w:eastAsia="Calibri" w:cs="Calibri"/>
          <w:b w:val="1"/>
          <w:bCs w:val="1"/>
          <w:sz w:val="20"/>
          <w:szCs w:val="20"/>
        </w:rPr>
        <w:t>B. Knowledge Retrieval (RAG Pipeline)</w:t>
      </w:r>
    </w:p>
    <w:p xmlns:wp14="http://schemas.microsoft.com/office/word/2010/wordml" w:rsidP="09D95080" wp14:paraId="159FF491" wp14:textId="1522D028">
      <w:pPr>
        <w:pStyle w:val="Normal"/>
        <w:ind w:left="720"/>
      </w:pPr>
      <w:r w:rsidRPr="09D95080" w:rsidR="44ABFCDF">
        <w:rPr>
          <w:rFonts w:ascii="Calibri" w:hAnsi="Calibri" w:eastAsia="Calibri" w:cs="Calibri"/>
          <w:sz w:val="20"/>
          <w:szCs w:val="20"/>
        </w:rPr>
        <w:t>To give the agent "legal knowledge," I am implementing a Retrieval-Augmented Generation (RAG) pipeline:</w:t>
      </w:r>
    </w:p>
    <w:p xmlns:wp14="http://schemas.microsoft.com/office/word/2010/wordml" w:rsidP="09D95080" wp14:paraId="0C283B48" wp14:textId="3EA52B91">
      <w:pPr>
        <w:pStyle w:val="ListParagraph"/>
        <w:numPr>
          <w:ilvl w:val="0"/>
          <w:numId w:val="9"/>
        </w:numPr>
        <w:rPr>
          <w:rFonts w:ascii="Calibri" w:hAnsi="Calibri" w:eastAsia="Calibri" w:cs="Calibri"/>
          <w:sz w:val="20"/>
          <w:szCs w:val="20"/>
        </w:rPr>
      </w:pPr>
      <w:r w:rsidRPr="09D95080" w:rsidR="44ABFCDF">
        <w:rPr>
          <w:rFonts w:ascii="Calibri" w:hAnsi="Calibri" w:eastAsia="Calibri" w:cs="Calibri"/>
          <w:sz w:val="20"/>
          <w:szCs w:val="20"/>
        </w:rPr>
        <w:t xml:space="preserve">I will index the UDA and NBRO guidelines into </w:t>
      </w:r>
      <w:r w:rsidRPr="09D95080" w:rsidR="44ABFCDF">
        <w:rPr>
          <w:rFonts w:ascii="Calibri" w:hAnsi="Calibri" w:eastAsia="Calibri" w:cs="Calibri"/>
          <w:sz w:val="20"/>
          <w:szCs w:val="20"/>
        </w:rPr>
        <w:t>ChromaDB</w:t>
      </w:r>
      <w:r w:rsidRPr="09D95080" w:rsidR="44ABFCDF">
        <w:rPr>
          <w:rFonts w:ascii="Calibri" w:hAnsi="Calibri" w:eastAsia="Calibri" w:cs="Calibri"/>
          <w:sz w:val="20"/>
          <w:szCs w:val="20"/>
        </w:rPr>
        <w:t>.</w:t>
      </w:r>
    </w:p>
    <w:p xmlns:wp14="http://schemas.microsoft.com/office/word/2010/wordml" w:rsidP="09D95080" wp14:paraId="45F4FF35" wp14:noSpellErr="1" wp14:textId="32728F72">
      <w:pPr>
        <w:pStyle w:val="ListParagraph"/>
        <w:numPr>
          <w:ilvl w:val="0"/>
          <w:numId w:val="9"/>
        </w:numPr>
        <w:rPr>
          <w:rFonts w:ascii="Calibri" w:hAnsi="Calibri" w:eastAsia="Calibri" w:cs="Calibri"/>
          <w:sz w:val="20"/>
          <w:szCs w:val="20"/>
        </w:rPr>
      </w:pPr>
      <w:r w:rsidRPr="0D7CB96B" w:rsidR="44ABFCDF">
        <w:rPr>
          <w:rFonts w:ascii="Calibri" w:hAnsi="Calibri" w:eastAsia="Calibri" w:cs="Calibri"/>
          <w:sz w:val="20"/>
          <w:szCs w:val="20"/>
        </w:rPr>
        <w:t xml:space="preserve">This enables the agent to </w:t>
      </w:r>
      <w:r w:rsidRPr="0D7CB96B" w:rsidR="44ABFCDF">
        <w:rPr>
          <w:rFonts w:ascii="Calibri" w:hAnsi="Calibri" w:eastAsia="Calibri" w:cs="Calibri"/>
          <w:sz w:val="20"/>
          <w:szCs w:val="20"/>
        </w:rPr>
        <w:t>pull</w:t>
      </w:r>
      <w:r w:rsidRPr="0D7CB96B" w:rsidR="44ABFCDF">
        <w:rPr>
          <w:rFonts w:ascii="Calibri" w:hAnsi="Calibri" w:eastAsia="Calibri" w:cs="Calibri"/>
          <w:sz w:val="20"/>
          <w:szCs w:val="20"/>
        </w:rPr>
        <w:t xml:space="preserve"> specific legal clauses from the original PDFs to justify its construction recommendations.</w:t>
      </w:r>
    </w:p>
    <w:p w:rsidR="0D7CB96B" w:rsidP="0D7CB96B" w:rsidRDefault="0D7CB96B" w14:paraId="1FE45A31" w14:textId="721F164F">
      <w:pPr>
        <w:pStyle w:val="ListParagraph"/>
        <w:ind w:left="1800"/>
        <w:rPr>
          <w:rFonts w:ascii="Calibri" w:hAnsi="Calibri" w:eastAsia="Calibri" w:cs="Calibri"/>
          <w:sz w:val="20"/>
          <w:szCs w:val="20"/>
        </w:rPr>
      </w:pPr>
    </w:p>
    <w:p w:rsidR="0D7CB96B" w:rsidP="0D7CB96B" w:rsidRDefault="0D7CB96B" w14:paraId="513833B8" w14:textId="64A5715B">
      <w:pPr>
        <w:pStyle w:val="ListParagraph"/>
        <w:ind w:left="1800"/>
        <w:rPr>
          <w:rFonts w:ascii="Calibri" w:hAnsi="Calibri" w:eastAsia="Calibri" w:cs="Calibri"/>
          <w:sz w:val="20"/>
          <w:szCs w:val="20"/>
        </w:rPr>
      </w:pPr>
    </w:p>
    <w:p xmlns:wp14="http://schemas.microsoft.com/office/word/2010/wordml" w:rsidP="09D95080" wp14:paraId="732F503B" wp14:textId="0550A354">
      <w:pPr>
        <w:pStyle w:val="Normal"/>
        <w:ind w:left="720"/>
        <w:rPr>
          <w:rFonts w:ascii="Calibri" w:hAnsi="Calibri" w:eastAsia="Calibri" w:cs="Calibri"/>
          <w:b w:val="1"/>
          <w:bCs w:val="1"/>
          <w:sz w:val="20"/>
          <w:szCs w:val="20"/>
        </w:rPr>
      </w:pPr>
      <w:r w:rsidRPr="09D95080" w:rsidR="44ABFCDF">
        <w:rPr>
          <w:rFonts w:ascii="Calibri" w:hAnsi="Calibri" w:eastAsia="Calibri" w:cs="Calibri"/>
          <w:b w:val="1"/>
          <w:bCs w:val="1"/>
          <w:sz w:val="20"/>
          <w:szCs w:val="20"/>
        </w:rPr>
        <w:t>C. Agentic Reasoning (The "Brain")</w:t>
      </w:r>
    </w:p>
    <w:p xmlns:wp14="http://schemas.microsoft.com/office/word/2010/wordml" w:rsidP="09D95080" wp14:paraId="5F433334" wp14:textId="4CE624F4">
      <w:pPr>
        <w:pStyle w:val="Normal"/>
        <w:ind w:left="720"/>
      </w:pPr>
      <w:r w:rsidRPr="09D95080" w:rsidR="44ABFCDF">
        <w:rPr>
          <w:rFonts w:ascii="Calibri" w:hAnsi="Calibri" w:eastAsia="Calibri" w:cs="Calibri"/>
          <w:sz w:val="20"/>
          <w:szCs w:val="20"/>
        </w:rPr>
        <w:t>This layer manages the logic and decision-making:</w:t>
      </w:r>
    </w:p>
    <w:p xmlns:wp14="http://schemas.microsoft.com/office/word/2010/wordml" w:rsidP="09D95080" wp14:paraId="70E558F2" wp14:textId="73F2F22F">
      <w:pPr>
        <w:pStyle w:val="ListParagraph"/>
        <w:numPr>
          <w:ilvl w:val="0"/>
          <w:numId w:val="10"/>
        </w:numPr>
        <w:rPr>
          <w:rFonts w:ascii="Calibri" w:hAnsi="Calibri" w:eastAsia="Calibri" w:cs="Calibri"/>
          <w:sz w:val="20"/>
          <w:szCs w:val="20"/>
        </w:rPr>
      </w:pPr>
      <w:r w:rsidRPr="0D7CB96B" w:rsidR="44ABFCDF">
        <w:rPr>
          <w:rFonts w:ascii="Calibri" w:hAnsi="Calibri" w:eastAsia="Calibri" w:cs="Calibri"/>
          <w:sz w:val="20"/>
          <w:szCs w:val="20"/>
        </w:rPr>
        <w:t xml:space="preserve">I am using the </w:t>
      </w:r>
      <w:r w:rsidRPr="0D7CB96B" w:rsidR="44ABFCDF">
        <w:rPr>
          <w:rFonts w:ascii="Calibri" w:hAnsi="Calibri" w:eastAsia="Calibri" w:cs="Calibri"/>
          <w:sz w:val="20"/>
          <w:szCs w:val="20"/>
        </w:rPr>
        <w:t>LangChain</w:t>
      </w:r>
      <w:r w:rsidRPr="0D7CB96B" w:rsidR="44ABFCDF">
        <w:rPr>
          <w:rFonts w:ascii="Calibri" w:hAnsi="Calibri" w:eastAsia="Calibri" w:cs="Calibri"/>
          <w:sz w:val="20"/>
          <w:szCs w:val="20"/>
        </w:rPr>
        <w:t xml:space="preserve"> </w:t>
      </w:r>
      <w:r w:rsidRPr="0D7CB96B" w:rsidR="44ABFCDF">
        <w:rPr>
          <w:rFonts w:ascii="Calibri" w:hAnsi="Calibri" w:eastAsia="Calibri" w:cs="Calibri"/>
          <w:sz w:val="20"/>
          <w:szCs w:val="20"/>
        </w:rPr>
        <w:t>ReAct</w:t>
      </w:r>
      <w:r w:rsidRPr="0D7CB96B" w:rsidR="44ABFCDF">
        <w:rPr>
          <w:rFonts w:ascii="Calibri" w:hAnsi="Calibri" w:eastAsia="Calibri" w:cs="Calibri"/>
          <w:sz w:val="20"/>
          <w:szCs w:val="20"/>
        </w:rPr>
        <w:t xml:space="preserve"> framework to build </w:t>
      </w:r>
      <w:r w:rsidRPr="0D7CB96B" w:rsidR="44ABFCDF">
        <w:rPr>
          <w:rFonts w:ascii="Calibri" w:hAnsi="Calibri" w:eastAsia="Calibri" w:cs="Calibri"/>
          <w:sz w:val="20"/>
          <w:szCs w:val="20"/>
        </w:rPr>
        <w:t>the</w:t>
      </w:r>
      <w:r w:rsidRPr="0D7CB96B" w:rsidR="44ABFCDF">
        <w:rPr>
          <w:rFonts w:ascii="Calibri" w:hAnsi="Calibri" w:eastAsia="Calibri" w:cs="Calibri"/>
          <w:sz w:val="20"/>
          <w:szCs w:val="20"/>
        </w:rPr>
        <w:t xml:space="preserve"> agent.</w:t>
      </w:r>
    </w:p>
    <w:p xmlns:wp14="http://schemas.microsoft.com/office/word/2010/wordml" w:rsidP="09D95080" wp14:paraId="474C2A28" wp14:textId="304EFF87">
      <w:pPr>
        <w:pStyle w:val="ListParagraph"/>
        <w:numPr>
          <w:ilvl w:val="0"/>
          <w:numId w:val="10"/>
        </w:numPr>
        <w:rPr>
          <w:rFonts w:ascii="Calibri" w:hAnsi="Calibri" w:eastAsia="Calibri" w:cs="Calibri"/>
          <w:sz w:val="20"/>
          <w:szCs w:val="20"/>
        </w:rPr>
      </w:pPr>
      <w:r w:rsidRPr="0D7CB96B" w:rsidR="44ABFCDF">
        <w:rPr>
          <w:rFonts w:ascii="Calibri" w:hAnsi="Calibri" w:eastAsia="Calibri" w:cs="Calibri"/>
          <w:sz w:val="20"/>
          <w:szCs w:val="20"/>
        </w:rPr>
        <w:t xml:space="preserve">The agent </w:t>
      </w:r>
      <w:r w:rsidRPr="0D7CB96B" w:rsidR="44ABFCDF">
        <w:rPr>
          <w:rFonts w:ascii="Calibri" w:hAnsi="Calibri" w:eastAsia="Calibri" w:cs="Calibri"/>
          <w:sz w:val="20"/>
          <w:szCs w:val="20"/>
        </w:rPr>
        <w:t>doesn't</w:t>
      </w:r>
      <w:r w:rsidRPr="0D7CB96B" w:rsidR="44ABFCDF">
        <w:rPr>
          <w:rFonts w:ascii="Calibri" w:hAnsi="Calibri" w:eastAsia="Calibri" w:cs="Calibri"/>
          <w:sz w:val="20"/>
          <w:szCs w:val="20"/>
        </w:rPr>
        <w:t xml:space="preserve"> just guess; </w:t>
      </w:r>
      <w:r w:rsidRPr="0D7CB96B" w:rsidR="44ABFCDF">
        <w:rPr>
          <w:rFonts w:ascii="Calibri" w:hAnsi="Calibri" w:eastAsia="Calibri" w:cs="Calibri"/>
          <w:sz w:val="20"/>
          <w:szCs w:val="20"/>
        </w:rPr>
        <w:t>it</w:t>
      </w:r>
      <w:r w:rsidRPr="0D7CB96B" w:rsidR="44ABFCDF">
        <w:rPr>
          <w:rFonts w:ascii="Calibri" w:hAnsi="Calibri" w:eastAsia="Calibri" w:cs="Calibri"/>
          <w:sz w:val="20"/>
          <w:szCs w:val="20"/>
        </w:rPr>
        <w:t xml:space="preserve"> "reasons" through a query and selects the right Python tools </w:t>
      </w:r>
      <w:r w:rsidRPr="0D7CB96B" w:rsidR="44ABFCDF">
        <w:rPr>
          <w:rFonts w:ascii="Calibri" w:hAnsi="Calibri" w:eastAsia="Calibri" w:cs="Calibri"/>
          <w:sz w:val="20"/>
          <w:szCs w:val="20"/>
        </w:rPr>
        <w:t>I’ve</w:t>
      </w:r>
      <w:r w:rsidRPr="0D7CB96B" w:rsidR="44ABFCDF">
        <w:rPr>
          <w:rFonts w:ascii="Calibri" w:hAnsi="Calibri" w:eastAsia="Calibri" w:cs="Calibri"/>
          <w:sz w:val="20"/>
          <w:szCs w:val="20"/>
        </w:rPr>
        <w:t xml:space="preserve"> built</w:t>
      </w:r>
      <w:r w:rsidRPr="0D7CB96B" w:rsidR="2B7CFDF9">
        <w:rPr>
          <w:rFonts w:ascii="Calibri" w:hAnsi="Calibri" w:eastAsia="Calibri" w:cs="Calibri"/>
          <w:sz w:val="20"/>
          <w:szCs w:val="20"/>
        </w:rPr>
        <w:t xml:space="preserve"> </w:t>
      </w:r>
      <w:r w:rsidRPr="0D7CB96B" w:rsidR="44ABFCDF">
        <w:rPr>
          <w:rFonts w:ascii="Calibri" w:hAnsi="Calibri" w:eastAsia="Calibri" w:cs="Calibri"/>
          <w:sz w:val="20"/>
          <w:szCs w:val="20"/>
        </w:rPr>
        <w:t xml:space="preserve">like </w:t>
      </w:r>
      <w:r w:rsidRPr="0D7CB96B" w:rsidR="44ABFCDF">
        <w:rPr>
          <w:rFonts w:ascii="Calibri" w:hAnsi="Calibri" w:eastAsia="Calibri" w:cs="Calibri"/>
          <w:sz w:val="20"/>
          <w:szCs w:val="20"/>
        </w:rPr>
        <w:t>check_flood_risk</w:t>
      </w:r>
      <w:r w:rsidRPr="0D7CB96B" w:rsidR="44ABFCDF">
        <w:rPr>
          <w:rFonts w:ascii="Calibri" w:hAnsi="Calibri" w:eastAsia="Calibri" w:cs="Calibri"/>
          <w:sz w:val="20"/>
          <w:szCs w:val="20"/>
        </w:rPr>
        <w:t xml:space="preserve">() or </w:t>
      </w:r>
      <w:r w:rsidRPr="0D7CB96B" w:rsidR="44ABFCDF">
        <w:rPr>
          <w:rFonts w:ascii="Calibri" w:hAnsi="Calibri" w:eastAsia="Calibri" w:cs="Calibri"/>
          <w:sz w:val="20"/>
          <w:szCs w:val="20"/>
        </w:rPr>
        <w:t>verify_zoning</w:t>
      </w:r>
      <w:r w:rsidRPr="0D7CB96B" w:rsidR="44ABFCDF">
        <w:rPr>
          <w:rFonts w:ascii="Calibri" w:hAnsi="Calibri" w:eastAsia="Calibri" w:cs="Calibri"/>
          <w:sz w:val="20"/>
          <w:szCs w:val="20"/>
        </w:rPr>
        <w:t>()</w:t>
      </w:r>
      <w:r w:rsidRPr="0D7CB96B" w:rsidR="3758B8CC">
        <w:rPr>
          <w:rFonts w:ascii="Calibri" w:hAnsi="Calibri" w:eastAsia="Calibri" w:cs="Calibri"/>
          <w:sz w:val="20"/>
          <w:szCs w:val="20"/>
        </w:rPr>
        <w:t xml:space="preserve"> </w:t>
      </w:r>
      <w:r w:rsidRPr="0D7CB96B" w:rsidR="44ABFCDF">
        <w:rPr>
          <w:rFonts w:ascii="Calibri" w:hAnsi="Calibri" w:eastAsia="Calibri" w:cs="Calibri"/>
          <w:sz w:val="20"/>
          <w:szCs w:val="20"/>
        </w:rPr>
        <w:t>to find the answer.</w:t>
      </w:r>
    </w:p>
    <w:p xmlns:wp14="http://schemas.microsoft.com/office/word/2010/wordml" w:rsidP="09D95080" wp14:paraId="6EFB9EA9" wp14:textId="4E45EA02">
      <w:pPr>
        <w:pStyle w:val="Normal"/>
        <w:rPr>
          <w:rFonts w:ascii="Calibri" w:hAnsi="Calibri" w:eastAsia="Calibri" w:cs="Calibri"/>
          <w:sz w:val="20"/>
          <w:szCs w:val="20"/>
        </w:rPr>
      </w:pPr>
    </w:p>
    <w:p xmlns:wp14="http://schemas.microsoft.com/office/word/2010/wordml" w:rsidP="09D95080" wp14:paraId="7C241B13" wp14:textId="2516B41C">
      <w:pPr>
        <w:pStyle w:val="ListParagraph"/>
        <w:numPr>
          <w:ilvl w:val="0"/>
          <w:numId w:val="5"/>
        </w:numPr>
        <w:rPr/>
      </w:pPr>
      <w:r w:rsidRPr="0D7CB96B" w:rsidR="6F35911A">
        <w:rPr>
          <w:rFonts w:ascii="Calibri" w:hAnsi="Calibri" w:eastAsia="Calibri" w:cs="Calibri"/>
          <w:b w:val="1"/>
          <w:bCs w:val="1"/>
          <w:sz w:val="28"/>
          <w:szCs w:val="28"/>
        </w:rPr>
        <w:t>Expected Outputs</w:t>
      </w:r>
    </w:p>
    <w:p w:rsidR="2AB3D854" w:rsidP="0D7CB96B" w:rsidRDefault="2AB3D854" w14:paraId="154337BC" w14:textId="1AFAF7A9">
      <w:pPr>
        <w:pStyle w:val="Normal"/>
        <w:ind w:left="720"/>
        <w:rPr>
          <w:rFonts w:ascii="Calibri" w:hAnsi="Calibri" w:eastAsia="Calibri" w:cs="Calibri"/>
          <w:sz w:val="20"/>
          <w:szCs w:val="20"/>
        </w:rPr>
      </w:pPr>
      <w:r w:rsidRPr="0D7CB96B" w:rsidR="2AB3D854">
        <w:rPr>
          <w:rFonts w:ascii="Calibri" w:hAnsi="Calibri" w:eastAsia="Calibri" w:cs="Calibri"/>
          <w:sz w:val="20"/>
          <w:szCs w:val="20"/>
        </w:rPr>
        <w:t>I intend to deliver a functional GeoAI backend that can translate natural language queries into executable spatial code. My primary goal is to ensure the system provides validated answers based on actual geography and regulations, rather than just simple text predictions.</w:t>
      </w:r>
    </w:p>
    <w:p xmlns:wp14="http://schemas.microsoft.com/office/word/2010/wordml" w:rsidP="09D95080" wp14:paraId="5A896C8D" wp14:textId="5C7FF265">
      <w:pPr>
        <w:pStyle w:val="Normal"/>
        <w:ind w:left="720"/>
      </w:pPr>
      <w:r w:rsidRPr="09D95080" w:rsidR="6F35911A">
        <w:rPr>
          <w:rFonts w:ascii="Calibri" w:hAnsi="Calibri" w:eastAsia="Calibri" w:cs="Calibri"/>
          <w:sz w:val="20"/>
          <w:szCs w:val="20"/>
        </w:rPr>
        <w:t xml:space="preserve">Unsuitable Zone Report: An automated list </w:t>
      </w:r>
      <w:r w:rsidRPr="09D95080" w:rsidR="6F35911A">
        <w:rPr>
          <w:rFonts w:ascii="Calibri" w:hAnsi="Calibri" w:eastAsia="Calibri" w:cs="Calibri"/>
          <w:sz w:val="20"/>
          <w:szCs w:val="20"/>
        </w:rPr>
        <w:t>identifying</w:t>
      </w:r>
      <w:r w:rsidRPr="09D95080" w:rsidR="6F35911A">
        <w:rPr>
          <w:rFonts w:ascii="Calibri" w:hAnsi="Calibri" w:eastAsia="Calibri" w:cs="Calibri"/>
          <w:sz w:val="20"/>
          <w:szCs w:val="20"/>
        </w:rPr>
        <w:t xml:space="preserve"> existing residential buildings currently </w:t>
      </w:r>
      <w:r w:rsidRPr="09D95080" w:rsidR="6F35911A">
        <w:rPr>
          <w:rFonts w:ascii="Calibri" w:hAnsi="Calibri" w:eastAsia="Calibri" w:cs="Calibri"/>
          <w:sz w:val="20"/>
          <w:szCs w:val="20"/>
        </w:rPr>
        <w:t>located</w:t>
      </w:r>
      <w:r w:rsidRPr="09D95080" w:rsidR="6F35911A">
        <w:rPr>
          <w:rFonts w:ascii="Calibri" w:hAnsi="Calibri" w:eastAsia="Calibri" w:cs="Calibri"/>
          <w:sz w:val="20"/>
          <w:szCs w:val="20"/>
        </w:rPr>
        <w:t xml:space="preserve"> in high-risk </w:t>
      </w:r>
      <w:r w:rsidRPr="09D95080" w:rsidR="17D52B97">
        <w:rPr>
          <w:rFonts w:ascii="Calibri" w:hAnsi="Calibri" w:eastAsia="Calibri" w:cs="Calibri"/>
          <w:noProof w:val="0"/>
          <w:sz w:val="20"/>
          <w:szCs w:val="20"/>
          <w:lang w:val="en-US"/>
        </w:rPr>
        <w:t>"prohibited"</w:t>
      </w:r>
      <w:r w:rsidRPr="09D95080" w:rsidR="6F35911A">
        <w:rPr>
          <w:rFonts w:ascii="Calibri" w:hAnsi="Calibri" w:eastAsia="Calibri" w:cs="Calibri"/>
          <w:sz w:val="20"/>
          <w:szCs w:val="20"/>
        </w:rPr>
        <w:t xml:space="preserve"> flood zones, as defined by NBRO/UDA guidelines.</w:t>
      </w:r>
    </w:p>
    <w:p xmlns:wp14="http://schemas.microsoft.com/office/word/2010/wordml" w:rsidP="09D95080" wp14:paraId="7F8952A9" wp14:textId="40DA66C3">
      <w:pPr>
        <w:pStyle w:val="Normal"/>
        <w:rPr>
          <w:rFonts w:ascii="Calibri" w:hAnsi="Calibri" w:eastAsia="Calibri" w:cs="Calibri"/>
          <w:b w:val="1"/>
          <w:bCs w:val="1"/>
          <w:sz w:val="28"/>
          <w:szCs w:val="28"/>
        </w:rPr>
      </w:pPr>
      <w:r w:rsidRPr="09D95080" w:rsidR="6F35911A">
        <w:rPr>
          <w:rFonts w:ascii="Calibri" w:hAnsi="Calibri" w:eastAsia="Calibri" w:cs="Calibri"/>
        </w:rPr>
        <w:t xml:space="preserve"> </w:t>
      </w:r>
    </w:p>
    <w:p xmlns:wp14="http://schemas.microsoft.com/office/word/2010/wordml" w:rsidP="09D95080" wp14:paraId="1697A18D" wp14:textId="6045399E">
      <w:pPr>
        <w:pStyle w:val="ListParagraph"/>
        <w:numPr>
          <w:ilvl w:val="0"/>
          <w:numId w:val="6"/>
        </w:numPr>
        <w:rPr>
          <w:rFonts w:ascii="Calibri" w:hAnsi="Calibri" w:eastAsia="Calibri" w:cs="Calibri"/>
          <w:b w:val="1"/>
          <w:bCs w:val="1"/>
          <w:sz w:val="28"/>
          <w:szCs w:val="28"/>
        </w:rPr>
      </w:pPr>
      <w:r w:rsidRPr="09D95080" w:rsidR="6F35911A">
        <w:rPr>
          <w:rFonts w:ascii="Calibri" w:hAnsi="Calibri" w:eastAsia="Calibri" w:cs="Calibri"/>
          <w:b w:val="1"/>
          <w:bCs w:val="1"/>
          <w:sz w:val="28"/>
          <w:szCs w:val="28"/>
        </w:rPr>
        <w:t>Evaluation and Comparison</w:t>
      </w:r>
    </w:p>
    <w:p xmlns:wp14="http://schemas.microsoft.com/office/word/2010/wordml" w:rsidP="09D95080" wp14:paraId="4DF3F60A" wp14:textId="6E53C4BA">
      <w:pPr>
        <w:pStyle w:val="Normal"/>
        <w:ind w:left="720"/>
        <w:rPr>
          <w:rFonts w:ascii="Calibri" w:hAnsi="Calibri" w:eastAsia="Calibri" w:cs="Calibri"/>
          <w:sz w:val="20"/>
          <w:szCs w:val="20"/>
        </w:rPr>
      </w:pPr>
      <w:r w:rsidRPr="09D95080" w:rsidR="6F35911A">
        <w:rPr>
          <w:rFonts w:ascii="Calibri" w:hAnsi="Calibri" w:eastAsia="Calibri" w:cs="Calibri"/>
          <w:sz w:val="20"/>
          <w:szCs w:val="20"/>
        </w:rPr>
        <w:t>To satisfy the requirement for "Evaluation with justification", the project will include:</w:t>
      </w:r>
    </w:p>
    <w:p xmlns:wp14="http://schemas.microsoft.com/office/word/2010/wordml" w:rsidP="09D95080" wp14:paraId="7F1F0B3F" wp14:textId="4730A91E">
      <w:pPr>
        <w:pStyle w:val="Normal"/>
        <w:ind w:left="720"/>
        <w:rPr>
          <w:rFonts w:ascii="Calibri" w:hAnsi="Calibri" w:eastAsia="Calibri" w:cs="Calibri"/>
          <w:sz w:val="20"/>
          <w:szCs w:val="20"/>
        </w:rPr>
      </w:pPr>
      <w:r w:rsidRPr="09D95080" w:rsidR="6F35911A">
        <w:rPr>
          <w:rFonts w:ascii="Calibri" w:hAnsi="Calibri" w:eastAsia="Calibri" w:cs="Calibri"/>
          <w:sz w:val="20"/>
          <w:szCs w:val="20"/>
        </w:rPr>
        <w:t>Baseline Comparison: The agent’s recommendations will be compared against a non-LLM baseline model using a traditional Multi-Criteria Decision Analysis (MCDA) Weighted Overlay.</w:t>
      </w:r>
    </w:p>
    <w:p xmlns:wp14="http://schemas.microsoft.com/office/word/2010/wordml" w:rsidP="09D95080" wp14:paraId="5965AE13" wp14:textId="3E3BA09F">
      <w:pPr>
        <w:pStyle w:val="Normal"/>
        <w:ind w:left="720"/>
        <w:rPr>
          <w:rFonts w:ascii="Calibri" w:hAnsi="Calibri" w:eastAsia="Calibri" w:cs="Calibri"/>
          <w:sz w:val="20"/>
          <w:szCs w:val="20"/>
        </w:rPr>
      </w:pPr>
      <w:r w:rsidRPr="09D95080" w:rsidR="6F35911A">
        <w:rPr>
          <w:rFonts w:ascii="Calibri" w:hAnsi="Calibri" w:eastAsia="Calibri" w:cs="Calibri"/>
          <w:sz w:val="20"/>
          <w:szCs w:val="20"/>
        </w:rPr>
        <w:t xml:space="preserve">Quantitative Metrics: Accuracy of </w:t>
      </w:r>
      <w:r w:rsidRPr="09D95080" w:rsidR="6F35911A">
        <w:rPr>
          <w:rFonts w:ascii="Calibri" w:hAnsi="Calibri" w:eastAsia="Calibri" w:cs="Calibri"/>
          <w:sz w:val="20"/>
          <w:szCs w:val="20"/>
        </w:rPr>
        <w:t>siting</w:t>
      </w:r>
      <w:r w:rsidRPr="09D95080" w:rsidR="6F35911A">
        <w:rPr>
          <w:rFonts w:ascii="Calibri" w:hAnsi="Calibri" w:eastAsia="Calibri" w:cs="Calibri"/>
          <w:sz w:val="20"/>
          <w:szCs w:val="20"/>
        </w:rPr>
        <w:t xml:space="preserve"> decisions against ground-truth planning data, system latency per query, and hallucination rates in regulatory citations.</w:t>
      </w:r>
    </w:p>
    <w:p xmlns:wp14="http://schemas.microsoft.com/office/word/2010/wordml" w:rsidP="09D95080" wp14:paraId="398EAC71" wp14:textId="52F32D3F">
      <w:pPr>
        <w:pStyle w:val="Normal"/>
      </w:pPr>
      <w:r w:rsidRPr="09D95080" w:rsidR="6F35911A">
        <w:rPr>
          <w:rFonts w:ascii="Calibri" w:hAnsi="Calibri" w:eastAsia="Calibri" w:cs="Calibri"/>
        </w:rPr>
        <w:t xml:space="preserve"> </w:t>
      </w:r>
    </w:p>
    <w:p xmlns:wp14="http://schemas.microsoft.com/office/word/2010/wordml" w:rsidP="09D95080" wp14:paraId="4967484F" wp14:textId="6A89522E">
      <w:pPr>
        <w:pStyle w:val="ListParagraph"/>
        <w:numPr>
          <w:ilvl w:val="0"/>
          <w:numId w:val="7"/>
        </w:numPr>
        <w:rPr>
          <w:rFonts w:ascii="Calibri" w:hAnsi="Calibri" w:eastAsia="Calibri" w:cs="Calibri"/>
          <w:b w:val="1"/>
          <w:bCs w:val="1"/>
          <w:sz w:val="28"/>
          <w:szCs w:val="28"/>
        </w:rPr>
      </w:pPr>
      <w:r w:rsidRPr="09D95080" w:rsidR="6F35911A">
        <w:rPr>
          <w:rFonts w:ascii="Calibri" w:hAnsi="Calibri" w:eastAsia="Calibri" w:cs="Calibri"/>
          <w:b w:val="1"/>
          <w:bCs w:val="1"/>
          <w:sz w:val="28"/>
          <w:szCs w:val="28"/>
        </w:rPr>
        <w:t>Key Risks and Assumptions</w:t>
      </w:r>
    </w:p>
    <w:p xmlns:wp14="http://schemas.microsoft.com/office/word/2010/wordml" w:rsidP="09D95080" wp14:paraId="633AD738" wp14:textId="3A273D1F">
      <w:pPr>
        <w:pStyle w:val="Normal"/>
        <w:ind w:left="720"/>
        <w:rPr>
          <w:rFonts w:ascii="Calibri" w:hAnsi="Calibri" w:eastAsia="Calibri" w:cs="Calibri"/>
          <w:sz w:val="20"/>
          <w:szCs w:val="20"/>
        </w:rPr>
      </w:pPr>
      <w:r w:rsidRPr="09D95080" w:rsidR="6F35911A">
        <w:rPr>
          <w:rFonts w:ascii="Calibri" w:hAnsi="Calibri" w:eastAsia="Calibri" w:cs="Calibri"/>
          <w:sz w:val="20"/>
          <w:szCs w:val="20"/>
        </w:rPr>
        <w:t>Risk (Data Scarcity): Official flood maps may only be available in static PDF formats.</w:t>
      </w:r>
    </w:p>
    <w:p xmlns:wp14="http://schemas.microsoft.com/office/word/2010/wordml" w:rsidP="09D95080" wp14:paraId="2A3D1611" wp14:textId="270E8EA5">
      <w:pPr>
        <w:pStyle w:val="Normal"/>
        <w:ind w:left="720"/>
        <w:rPr>
          <w:rFonts w:ascii="Calibri" w:hAnsi="Calibri" w:eastAsia="Calibri" w:cs="Calibri"/>
          <w:sz w:val="20"/>
          <w:szCs w:val="20"/>
        </w:rPr>
      </w:pPr>
      <w:r w:rsidRPr="09D95080" w:rsidR="6F35911A">
        <w:rPr>
          <w:rFonts w:ascii="Calibri" w:hAnsi="Calibri" w:eastAsia="Calibri" w:cs="Calibri"/>
          <w:sz w:val="20"/>
          <w:szCs w:val="20"/>
        </w:rPr>
        <w:t xml:space="preserve">Mitigation: Use QGIS for manual georeferencing and </w:t>
      </w:r>
      <w:r w:rsidRPr="09D95080" w:rsidR="6F35911A">
        <w:rPr>
          <w:rFonts w:ascii="Calibri" w:hAnsi="Calibri" w:eastAsia="Calibri" w:cs="Calibri"/>
          <w:sz w:val="20"/>
          <w:szCs w:val="20"/>
        </w:rPr>
        <w:t>digitizing of</w:t>
      </w:r>
      <w:r w:rsidRPr="09D95080" w:rsidR="6F35911A">
        <w:rPr>
          <w:rFonts w:ascii="Calibri" w:hAnsi="Calibri" w:eastAsia="Calibri" w:cs="Calibri"/>
          <w:sz w:val="20"/>
          <w:szCs w:val="20"/>
        </w:rPr>
        <w:t xml:space="preserve"> PDF layers into structured </w:t>
      </w:r>
      <w:r w:rsidRPr="09D95080" w:rsidR="6F35911A">
        <w:rPr>
          <w:rFonts w:ascii="Calibri" w:hAnsi="Calibri" w:eastAsia="Calibri" w:cs="Calibri"/>
          <w:sz w:val="20"/>
          <w:szCs w:val="20"/>
        </w:rPr>
        <w:t>GeoJSON</w:t>
      </w:r>
      <w:r w:rsidRPr="09D95080" w:rsidR="6F35911A">
        <w:rPr>
          <w:rFonts w:ascii="Calibri" w:hAnsi="Calibri" w:eastAsia="Calibri" w:cs="Calibri"/>
          <w:sz w:val="20"/>
          <w:szCs w:val="20"/>
        </w:rPr>
        <w:t xml:space="preserve"> formats.</w:t>
      </w:r>
    </w:p>
    <w:p xmlns:wp14="http://schemas.microsoft.com/office/word/2010/wordml" w:rsidP="09D95080" wp14:paraId="0F6AD420" wp14:textId="0B918C5C">
      <w:pPr>
        <w:pStyle w:val="Normal"/>
        <w:ind w:left="720"/>
        <w:rPr>
          <w:rFonts w:ascii="Calibri" w:hAnsi="Calibri" w:eastAsia="Calibri" w:cs="Calibri"/>
          <w:sz w:val="20"/>
          <w:szCs w:val="20"/>
        </w:rPr>
      </w:pPr>
      <w:r w:rsidRPr="09D95080" w:rsidR="6F35911A">
        <w:rPr>
          <w:rFonts w:ascii="Calibri" w:hAnsi="Calibri" w:eastAsia="Calibri" w:cs="Calibri"/>
          <w:sz w:val="20"/>
          <w:szCs w:val="20"/>
        </w:rPr>
        <w:t>Risk (LLM Reliability): The model may generate incorrect regulatory advice (hallucinations).</w:t>
      </w:r>
    </w:p>
    <w:p xmlns:wp14="http://schemas.microsoft.com/office/word/2010/wordml" w:rsidP="09D95080" wp14:paraId="53BCABD9" wp14:textId="03BE21FE">
      <w:pPr>
        <w:pStyle w:val="Normal"/>
        <w:ind w:left="720"/>
        <w:rPr>
          <w:rFonts w:ascii="Calibri" w:hAnsi="Calibri" w:eastAsia="Calibri" w:cs="Calibri"/>
          <w:sz w:val="20"/>
          <w:szCs w:val="20"/>
        </w:rPr>
      </w:pPr>
      <w:r w:rsidRPr="09D95080" w:rsidR="6F35911A">
        <w:rPr>
          <w:rFonts w:ascii="Calibri" w:hAnsi="Calibri" w:eastAsia="Calibri" w:cs="Calibri"/>
          <w:sz w:val="20"/>
          <w:szCs w:val="20"/>
        </w:rPr>
        <w:t>Mitigation: Implement a "Source-Grounded" logic where the agent must provide a direct citation from the UDA/NBRO PDF knowledge base for every claim.</w:t>
      </w:r>
    </w:p>
    <w:p xmlns:wp14="http://schemas.microsoft.com/office/word/2010/wordml" w:rsidP="09D95080" wp14:paraId="761A2EDA" wp14:textId="5065C783">
      <w:pPr>
        <w:pStyle w:val="Normal"/>
        <w:ind w:left="720"/>
        <w:rPr>
          <w:rFonts w:ascii="Calibri" w:hAnsi="Calibri" w:eastAsia="Calibri" w:cs="Calibri"/>
          <w:sz w:val="20"/>
          <w:szCs w:val="20"/>
        </w:rPr>
      </w:pPr>
      <w:r w:rsidRPr="09D95080" w:rsidR="6F35911A">
        <w:rPr>
          <w:rFonts w:ascii="Calibri" w:hAnsi="Calibri" w:eastAsia="Calibri" w:cs="Calibri"/>
          <w:sz w:val="20"/>
          <w:szCs w:val="20"/>
        </w:rPr>
        <w:t>Assumption: Computational power (MacBook Pro M4) is sufficient for local vector database hosting and raster processing.</w:t>
      </w:r>
    </w:p>
    <w:p xmlns:wp14="http://schemas.microsoft.com/office/word/2010/wordml" w:rsidP="09D95080" wp14:paraId="614B3237" wp14:textId="44A4C22B">
      <w:pPr>
        <w:pStyle w:val="Normal"/>
        <w:ind w:left="720"/>
      </w:pPr>
      <w:r w:rsidRPr="09D95080" w:rsidR="6F35911A">
        <w:rPr>
          <w:rFonts w:ascii="Calibri" w:hAnsi="Calibri" w:eastAsia="Calibri" w:cs="Calibri"/>
          <w:sz w:val="20"/>
          <w:szCs w:val="20"/>
        </w:rPr>
        <w:t xml:space="preserve">Assumption: OSM building data for Colombo North is sufficiently updated to </w:t>
      </w:r>
      <w:r w:rsidRPr="09D95080" w:rsidR="6F35911A">
        <w:rPr>
          <w:rFonts w:ascii="Calibri" w:hAnsi="Calibri" w:eastAsia="Calibri" w:cs="Calibri"/>
          <w:sz w:val="20"/>
          <w:szCs w:val="20"/>
        </w:rPr>
        <w:t>represent</w:t>
      </w:r>
      <w:r w:rsidRPr="09D95080" w:rsidR="6F35911A">
        <w:rPr>
          <w:rFonts w:ascii="Calibri" w:hAnsi="Calibri" w:eastAsia="Calibri" w:cs="Calibri"/>
          <w:sz w:val="20"/>
          <w:szCs w:val="20"/>
        </w:rPr>
        <w:t xml:space="preserve"> current urban density.</w:t>
      </w:r>
    </w:p>
    <w:p xmlns:wp14="http://schemas.microsoft.com/office/word/2010/wordml" w:rsidP="09D95080" wp14:paraId="0C18BB06" wp14:textId="2841DA5A">
      <w:pPr>
        <w:pStyle w:val="Normal"/>
        <w:ind w:left="720"/>
      </w:pPr>
      <w:r w:rsidRPr="09D95080" w:rsidR="6F35911A">
        <w:rPr>
          <w:rFonts w:ascii="Calibri" w:hAnsi="Calibri" w:eastAsia="Calibri" w:cs="Calibri"/>
        </w:rPr>
        <w:t xml:space="preserve"> </w:t>
      </w:r>
    </w:p>
    <w:p xmlns:wp14="http://schemas.microsoft.com/office/word/2010/wordml" w:rsidP="09D95080" wp14:paraId="0E7C370D" wp14:textId="7766E2C1">
      <w:pPr>
        <w:pStyle w:val="Normal"/>
      </w:pPr>
      <w:r w:rsidRPr="09D95080" w:rsidR="6F35911A">
        <w:rPr>
          <w:rFonts w:ascii="Calibri" w:hAnsi="Calibri" w:eastAsia="Calibri" w:cs="Calibri"/>
        </w:rPr>
        <w:t xml:space="preserve"> </w:t>
      </w:r>
    </w:p>
    <w:p xmlns:wp14="http://schemas.microsoft.com/office/word/2010/wordml" w:rsidP="09D95080" wp14:paraId="5C4D4FF8" wp14:textId="27941ADC">
      <w:pPr>
        <w:pStyle w:val="Normal"/>
      </w:pPr>
      <w:r w:rsidRPr="09D95080" w:rsidR="6F35911A">
        <w:rPr>
          <w:rFonts w:ascii="Calibri" w:hAnsi="Calibri" w:eastAsia="Calibri" w:cs="Calibri"/>
        </w:rPr>
        <w:t xml:space="preserve"> </w:t>
      </w:r>
    </w:p>
    <w:p xmlns:wp14="http://schemas.microsoft.com/office/word/2010/wordml" w:rsidP="09D95080" wp14:paraId="68802C63" wp14:textId="71B056A2">
      <w:pPr>
        <w:pStyle w:val="Normal"/>
        <w:rPr>
          <w:rFonts w:ascii="Calibri" w:hAnsi="Calibri" w:eastAsia="Calibri" w:cs="Calibri"/>
        </w:rPr>
      </w:pPr>
      <w:r w:rsidRPr="09D95080" w:rsidR="6F35911A">
        <w:rPr>
          <w:rFonts w:ascii="Calibri" w:hAnsi="Calibri" w:eastAsia="Calibri" w:cs="Calibri"/>
        </w:rPr>
        <w:t xml:space="preserve"> </w:t>
      </w:r>
    </w:p>
    <w:p xmlns:wp14="http://schemas.microsoft.com/office/word/2010/wordml" w:rsidP="09D95080" wp14:paraId="41987B3D" wp14:textId="3338609C">
      <w:pPr>
        <w:pStyle w:val="Normal"/>
        <w:rPr>
          <w:rFonts w:ascii="Calibri" w:hAnsi="Calibri" w:eastAsia="Calibri" w:cs="Calibri"/>
        </w:rPr>
      </w:pPr>
    </w:p>
    <w:p xmlns:wp14="http://schemas.microsoft.com/office/word/2010/wordml" w:rsidP="09D95080" wp14:paraId="2C078E63" wp14:textId="4B0A18B9">
      <w:pPr>
        <w:rPr>
          <w:rFonts w:ascii="Calibri" w:hAnsi="Calibri" w:eastAsia="Calibri" w:cs="Calibr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eb77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783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1f739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
    <w:nsid w:val="2bf9c23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
    <w:nsid w:val="4b3754e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559bb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1f7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c3d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00e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0e8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903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480d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6CC8C4"/>
    <w:rsid w:val="01A80E88"/>
    <w:rsid w:val="07DB7DBE"/>
    <w:rsid w:val="09D95080"/>
    <w:rsid w:val="0A6C0226"/>
    <w:rsid w:val="0D7CB96B"/>
    <w:rsid w:val="0E6DDFD8"/>
    <w:rsid w:val="0F961D3D"/>
    <w:rsid w:val="0FEEEB74"/>
    <w:rsid w:val="148A7A12"/>
    <w:rsid w:val="16B765A3"/>
    <w:rsid w:val="17D52B97"/>
    <w:rsid w:val="18CD9295"/>
    <w:rsid w:val="1A574466"/>
    <w:rsid w:val="1BD0F4FF"/>
    <w:rsid w:val="1F936B26"/>
    <w:rsid w:val="1FB0DB99"/>
    <w:rsid w:val="23C9EE2A"/>
    <w:rsid w:val="24520AA8"/>
    <w:rsid w:val="28E8E2FC"/>
    <w:rsid w:val="2AB3D854"/>
    <w:rsid w:val="2B3CD087"/>
    <w:rsid w:val="2B7CFDF9"/>
    <w:rsid w:val="2B903B6E"/>
    <w:rsid w:val="31500147"/>
    <w:rsid w:val="32A87F0A"/>
    <w:rsid w:val="35B6C5FA"/>
    <w:rsid w:val="3758B8CC"/>
    <w:rsid w:val="3B0CBDFA"/>
    <w:rsid w:val="3CAAB8D7"/>
    <w:rsid w:val="441DD7B9"/>
    <w:rsid w:val="44ABFCDF"/>
    <w:rsid w:val="4BFA8BF8"/>
    <w:rsid w:val="4E4F5DAC"/>
    <w:rsid w:val="4E6CC8C4"/>
    <w:rsid w:val="4F421499"/>
    <w:rsid w:val="54F69C97"/>
    <w:rsid w:val="54F6FD63"/>
    <w:rsid w:val="55D8FB9D"/>
    <w:rsid w:val="573B792C"/>
    <w:rsid w:val="59124C66"/>
    <w:rsid w:val="5D241192"/>
    <w:rsid w:val="665CA982"/>
    <w:rsid w:val="669C0641"/>
    <w:rsid w:val="6A181602"/>
    <w:rsid w:val="6B8A3959"/>
    <w:rsid w:val="6F35911A"/>
    <w:rsid w:val="6F5C9BBD"/>
    <w:rsid w:val="78B41E14"/>
    <w:rsid w:val="7930B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A85B"/>
  <w15:chartTrackingRefBased/>
  <w15:docId w15:val="{AFB3F1BE-4801-4A9A-8649-AF8DA4A7E0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1446070" /><Relationship Type="http://schemas.openxmlformats.org/officeDocument/2006/relationships/numbering" Target="numbering.xml" Id="Rf68356a82e0c48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2026-01-29T17:34:53.5258957Z</dcterms:created>
  <dcterms:modified xsi:type="dcterms:W3CDTF">2026-01-30T08:14:57.4669042Z</dcterms:modified>
  <dc:creator>Nadun Hettiarachchi</dc:creator>
  <lastModifiedBy>Nadun Hettiarachchi</lastModifiedBy>
</coreProperties>
</file>