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01" w:rsidRPr="004821AA" w:rsidRDefault="00327321" w:rsidP="00327321">
      <w:pPr>
        <w:jc w:val="center"/>
        <w:rPr>
          <w:b/>
          <w:sz w:val="24"/>
          <w:szCs w:val="24"/>
        </w:rPr>
      </w:pPr>
      <w:r w:rsidRPr="00327321">
        <w:rPr>
          <w:b/>
          <w:sz w:val="24"/>
          <w:szCs w:val="24"/>
        </w:rPr>
        <w:t xml:space="preserve">Apresentação dos índices de </w:t>
      </w:r>
      <w:proofErr w:type="spellStart"/>
      <w:r w:rsidRPr="00327321">
        <w:rPr>
          <w:b/>
          <w:sz w:val="24"/>
          <w:szCs w:val="24"/>
        </w:rPr>
        <w:t>Multi</w:t>
      </w:r>
      <w:proofErr w:type="spellEnd"/>
      <w:r w:rsidRPr="00327321">
        <w:rPr>
          <w:b/>
          <w:sz w:val="24"/>
          <w:szCs w:val="24"/>
        </w:rPr>
        <w:t xml:space="preserve">/interdisciplinaridade, Produção Tecnológica, </w:t>
      </w:r>
      <w:r w:rsidRPr="004821AA">
        <w:rPr>
          <w:b/>
          <w:sz w:val="24"/>
          <w:szCs w:val="24"/>
        </w:rPr>
        <w:t xml:space="preserve">Correlação entre as variáveis e gráficos que podem ser gerados.  </w:t>
      </w:r>
    </w:p>
    <w:p w:rsidR="004821AA" w:rsidRPr="004821AA" w:rsidRDefault="004821AA" w:rsidP="004821AA">
      <w:pPr>
        <w:pStyle w:val="PargrafodaLista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4821AA">
        <w:rPr>
          <w:b/>
          <w:sz w:val="24"/>
          <w:szCs w:val="24"/>
        </w:rPr>
        <w:t xml:space="preserve">Objetivo </w:t>
      </w:r>
    </w:p>
    <w:p w:rsidR="004821AA" w:rsidRPr="004821AA" w:rsidRDefault="004821AA" w:rsidP="00503A9D">
      <w:pPr>
        <w:ind w:firstLine="426"/>
        <w:jc w:val="both"/>
        <w:rPr>
          <w:sz w:val="24"/>
          <w:szCs w:val="24"/>
        </w:rPr>
      </w:pPr>
      <w:r w:rsidRPr="004821AA">
        <w:rPr>
          <w:sz w:val="24"/>
          <w:szCs w:val="24"/>
        </w:rPr>
        <w:t xml:space="preserve">Analisar a relação entre perfis </w:t>
      </w:r>
      <w:proofErr w:type="spellStart"/>
      <w:r w:rsidRPr="004821AA">
        <w:rPr>
          <w:sz w:val="24"/>
          <w:szCs w:val="24"/>
        </w:rPr>
        <w:t>multi</w:t>
      </w:r>
      <w:proofErr w:type="spellEnd"/>
      <w:r w:rsidRPr="004821AA">
        <w:rPr>
          <w:sz w:val="24"/>
          <w:szCs w:val="24"/>
        </w:rPr>
        <w:t xml:space="preserve">/interdisciplinares dos programas de pós-graduação do SNCTI e os seus produtos tecnológicos.  </w:t>
      </w:r>
      <w:bookmarkStart w:id="0" w:name="_Hlk8116043"/>
      <w:r w:rsidRPr="004821AA">
        <w:rPr>
          <w:sz w:val="24"/>
          <w:szCs w:val="24"/>
        </w:rPr>
        <w:t xml:space="preserve"> </w:t>
      </w:r>
      <w:bookmarkEnd w:id="0"/>
      <w:r w:rsidRPr="004821AA">
        <w:rPr>
          <w:sz w:val="24"/>
          <w:szCs w:val="24"/>
        </w:rPr>
        <w:t xml:space="preserve"> </w:t>
      </w:r>
    </w:p>
    <w:p w:rsidR="004821AA" w:rsidRPr="004821AA" w:rsidRDefault="004821AA" w:rsidP="004821AA">
      <w:pPr>
        <w:pStyle w:val="PargrafodaLista"/>
        <w:ind w:left="426"/>
        <w:rPr>
          <w:b/>
          <w:sz w:val="24"/>
          <w:szCs w:val="24"/>
        </w:rPr>
      </w:pPr>
    </w:p>
    <w:p w:rsidR="004821AA" w:rsidRPr="004821AA" w:rsidRDefault="004821AA" w:rsidP="004821AA">
      <w:pPr>
        <w:pStyle w:val="PargrafodaLista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4821AA">
        <w:rPr>
          <w:b/>
          <w:sz w:val="24"/>
          <w:szCs w:val="24"/>
        </w:rPr>
        <w:t>Hipótese</w:t>
      </w:r>
    </w:p>
    <w:p w:rsidR="004821AA" w:rsidRPr="004821AA" w:rsidRDefault="004821AA" w:rsidP="00503A9D">
      <w:pPr>
        <w:spacing w:after="0" w:line="360" w:lineRule="auto"/>
        <w:ind w:firstLine="426"/>
        <w:jc w:val="both"/>
        <w:rPr>
          <w:sz w:val="24"/>
          <w:szCs w:val="24"/>
        </w:rPr>
      </w:pPr>
      <w:r w:rsidRPr="004821AA">
        <w:rPr>
          <w:sz w:val="24"/>
          <w:szCs w:val="24"/>
        </w:rPr>
        <w:t xml:space="preserve">Programas de pós-graduação com perfil </w:t>
      </w:r>
      <w:proofErr w:type="spellStart"/>
      <w:r w:rsidRPr="004821AA">
        <w:rPr>
          <w:sz w:val="24"/>
          <w:szCs w:val="24"/>
        </w:rPr>
        <w:t>multi</w:t>
      </w:r>
      <w:proofErr w:type="spellEnd"/>
      <w:r w:rsidRPr="004821AA">
        <w:rPr>
          <w:sz w:val="24"/>
          <w:szCs w:val="24"/>
        </w:rPr>
        <w:t xml:space="preserve">/interdisciplinares possuem maior produção tecnológica que programas com perfil disciplinares. </w:t>
      </w:r>
      <w:bookmarkStart w:id="1" w:name="_Hlk8153717"/>
      <w:bookmarkStart w:id="2" w:name="_Hlk532227356"/>
      <w:bookmarkEnd w:id="1"/>
      <w:bookmarkEnd w:id="2"/>
    </w:p>
    <w:p w:rsidR="004D05CB" w:rsidRPr="004821AA" w:rsidRDefault="004D05CB" w:rsidP="00327321">
      <w:pPr>
        <w:jc w:val="center"/>
        <w:rPr>
          <w:b/>
          <w:sz w:val="24"/>
          <w:szCs w:val="24"/>
        </w:rPr>
      </w:pPr>
      <w:bookmarkStart w:id="3" w:name="_GoBack"/>
      <w:bookmarkEnd w:id="3"/>
    </w:p>
    <w:p w:rsidR="00B3033E" w:rsidRPr="004D05CB" w:rsidRDefault="004D05CB" w:rsidP="004D05CB">
      <w:pPr>
        <w:pStyle w:val="PargrafodaLista"/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 w:rsidRPr="004D05CB">
        <w:rPr>
          <w:b/>
          <w:sz w:val="24"/>
          <w:szCs w:val="24"/>
        </w:rPr>
        <w:t xml:space="preserve">CÁLCULO DOS ÍNDICES. </w:t>
      </w:r>
    </w:p>
    <w:p w:rsidR="00B3033E" w:rsidRPr="00B3033E" w:rsidRDefault="004821AA" w:rsidP="00B3033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3033E">
        <w:rPr>
          <w:sz w:val="24"/>
          <w:szCs w:val="24"/>
        </w:rPr>
        <w:t>.1  Cálculo</w:t>
      </w:r>
      <w:r w:rsidR="00B3033E" w:rsidRPr="00B3033E">
        <w:rPr>
          <w:sz w:val="24"/>
          <w:szCs w:val="24"/>
        </w:rPr>
        <w:t xml:space="preserve"> </w:t>
      </w:r>
      <w:r w:rsidR="00B3033E">
        <w:rPr>
          <w:sz w:val="24"/>
          <w:szCs w:val="24"/>
        </w:rPr>
        <w:t>do</w:t>
      </w:r>
      <w:r w:rsidR="00B3033E" w:rsidRPr="00B3033E">
        <w:rPr>
          <w:sz w:val="24"/>
          <w:szCs w:val="24"/>
        </w:rPr>
        <w:t xml:space="preserve"> índices de </w:t>
      </w:r>
      <w:proofErr w:type="spellStart"/>
      <w:r w:rsidR="00B3033E" w:rsidRPr="00B3033E">
        <w:rPr>
          <w:sz w:val="24"/>
          <w:szCs w:val="24"/>
        </w:rPr>
        <w:t>Multi</w:t>
      </w:r>
      <w:proofErr w:type="spellEnd"/>
      <w:r w:rsidR="00B3033E" w:rsidRPr="00B3033E">
        <w:rPr>
          <w:sz w:val="24"/>
          <w:szCs w:val="24"/>
        </w:rPr>
        <w:t>/interdisciplinaridade</w:t>
      </w:r>
      <w:r w:rsidR="00B3033E">
        <w:rPr>
          <w:sz w:val="24"/>
          <w:szCs w:val="24"/>
        </w:rPr>
        <w:t xml:space="preserve"> dos Programas</w:t>
      </w:r>
      <w:r w:rsidR="00B3033E" w:rsidRPr="00B3033E">
        <w:rPr>
          <w:sz w:val="24"/>
          <w:szCs w:val="24"/>
        </w:rPr>
        <w:t xml:space="preserve"> </w:t>
      </w:r>
    </w:p>
    <w:p w:rsidR="00503A9D" w:rsidRDefault="00606138">
      <w:pPr>
        <w:rPr>
          <w:sz w:val="24"/>
          <w:szCs w:val="24"/>
        </w:rPr>
      </w:pPr>
      <w:r w:rsidRPr="00606138">
        <w:drawing>
          <wp:inline distT="0" distB="0" distL="0" distR="0" wp14:anchorId="0922301C" wp14:editId="7F9C4B4E">
            <wp:extent cx="5923370" cy="156408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47" cy="15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9D" w:rsidRDefault="00503A9D">
      <w:pPr>
        <w:rPr>
          <w:sz w:val="24"/>
          <w:szCs w:val="24"/>
        </w:rPr>
      </w:pPr>
    </w:p>
    <w:p w:rsidR="00B3033E" w:rsidRPr="00B3033E" w:rsidRDefault="004821AA" w:rsidP="00B3033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3033E">
        <w:rPr>
          <w:sz w:val="24"/>
          <w:szCs w:val="24"/>
        </w:rPr>
        <w:t>.2</w:t>
      </w:r>
      <w:r w:rsidR="00B3033E">
        <w:rPr>
          <w:sz w:val="24"/>
          <w:szCs w:val="24"/>
        </w:rPr>
        <w:t xml:space="preserve"> </w:t>
      </w:r>
      <w:r w:rsidR="00B3033E" w:rsidRPr="00B3033E">
        <w:rPr>
          <w:sz w:val="24"/>
          <w:szCs w:val="24"/>
        </w:rPr>
        <w:t xml:space="preserve"> Cálculos do</w:t>
      </w:r>
      <w:r w:rsidR="00B3033E">
        <w:rPr>
          <w:sz w:val="24"/>
          <w:szCs w:val="24"/>
        </w:rPr>
        <w:t xml:space="preserve"> </w:t>
      </w:r>
      <w:r w:rsidR="00B3033E" w:rsidRPr="00B3033E">
        <w:rPr>
          <w:sz w:val="24"/>
          <w:szCs w:val="24"/>
        </w:rPr>
        <w:t xml:space="preserve">índices de </w:t>
      </w:r>
      <w:r w:rsidR="00B3033E">
        <w:rPr>
          <w:sz w:val="24"/>
          <w:szCs w:val="24"/>
        </w:rPr>
        <w:t xml:space="preserve">produção Tecnológica </w:t>
      </w:r>
      <w:r w:rsidR="00B3033E" w:rsidRPr="00B3033E">
        <w:rPr>
          <w:sz w:val="24"/>
          <w:szCs w:val="24"/>
        </w:rPr>
        <w:t xml:space="preserve"> </w:t>
      </w:r>
      <w:r w:rsidR="00B3033E">
        <w:rPr>
          <w:sz w:val="24"/>
          <w:szCs w:val="24"/>
        </w:rPr>
        <w:t>dos Programas</w:t>
      </w:r>
    </w:p>
    <w:p w:rsidR="00B3033E" w:rsidRDefault="000125B3">
      <w:pPr>
        <w:rPr>
          <w:sz w:val="24"/>
          <w:szCs w:val="24"/>
        </w:rPr>
      </w:pPr>
      <w:r w:rsidRPr="000125B3">
        <w:drawing>
          <wp:inline distT="0" distB="0" distL="0" distR="0" wp14:anchorId="66054767" wp14:editId="73913945">
            <wp:extent cx="5926347" cy="214338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86" cy="214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3E" w:rsidRPr="00B3033E" w:rsidRDefault="00B3033E" w:rsidP="00B3033E">
      <w:pPr>
        <w:pStyle w:val="PargrafodaLista"/>
        <w:numPr>
          <w:ilvl w:val="1"/>
          <w:numId w:val="2"/>
        </w:numPr>
        <w:tabs>
          <w:tab w:val="left" w:pos="426"/>
          <w:tab w:val="left" w:pos="851"/>
        </w:tabs>
        <w:ind w:left="284" w:hanging="284"/>
        <w:rPr>
          <w:sz w:val="24"/>
          <w:szCs w:val="24"/>
        </w:rPr>
      </w:pPr>
      <w:r w:rsidRPr="00B3033E">
        <w:rPr>
          <w:sz w:val="24"/>
          <w:szCs w:val="24"/>
        </w:rPr>
        <w:t>Resultados</w:t>
      </w:r>
    </w:p>
    <w:p w:rsidR="008D2B6F" w:rsidRDefault="00B3033E" w:rsidP="002D180D">
      <w:pPr>
        <w:pStyle w:val="PargrafodaLista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resultado desses cálculos resultará em uma li</w:t>
      </w:r>
      <w:r w:rsidR="00350D13">
        <w:rPr>
          <w:sz w:val="24"/>
          <w:szCs w:val="24"/>
        </w:rPr>
        <w:t>sta extensa</w:t>
      </w:r>
      <w:r>
        <w:rPr>
          <w:sz w:val="24"/>
          <w:szCs w:val="24"/>
        </w:rPr>
        <w:t xml:space="preserve"> </w:t>
      </w:r>
      <w:r w:rsidR="00350D13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os índices dos Programas. Entretanto, </w:t>
      </w:r>
      <w:r w:rsidR="008D2B6F">
        <w:rPr>
          <w:sz w:val="24"/>
          <w:szCs w:val="24"/>
        </w:rPr>
        <w:t xml:space="preserve">esses resultados é a base para todo estudo, os quais representam “o coração” da tese para gerar posteriormente, </w:t>
      </w:r>
      <w:r>
        <w:rPr>
          <w:sz w:val="24"/>
          <w:szCs w:val="24"/>
        </w:rPr>
        <w:t>gráficos e análises</w:t>
      </w:r>
      <w:r w:rsidR="008D2B6F">
        <w:rPr>
          <w:sz w:val="24"/>
          <w:szCs w:val="24"/>
        </w:rPr>
        <w:t>. Neste sentido, estes resultados deverão estar organizados eletronicamente, sendo apresentados na tese (devido a sua extensão) por meio de um link com acesso aberto para quem desejar fazer a consulta dos dados da tese.</w:t>
      </w:r>
      <w:r w:rsidR="009B4DC9">
        <w:rPr>
          <w:sz w:val="24"/>
          <w:szCs w:val="24"/>
        </w:rPr>
        <w:t xml:space="preserve"> </w:t>
      </w:r>
      <w:r w:rsidR="008D2B6F" w:rsidRPr="008D2B6F">
        <w:rPr>
          <w:sz w:val="24"/>
          <w:szCs w:val="24"/>
        </w:rPr>
        <w:t>Possivelmente também irei inserir esses resultados como apêndice na tese (a definir).</w:t>
      </w:r>
    </w:p>
    <w:p w:rsidR="008D2B6F" w:rsidRDefault="008D2B6F" w:rsidP="00B3033E">
      <w:pPr>
        <w:pStyle w:val="PargrafodaLista"/>
        <w:ind w:left="0" w:firstLine="720"/>
        <w:jc w:val="both"/>
        <w:rPr>
          <w:sz w:val="24"/>
          <w:szCs w:val="24"/>
        </w:rPr>
      </w:pPr>
    </w:p>
    <w:p w:rsidR="008D2B6F" w:rsidRPr="008D2B6F" w:rsidRDefault="008D2B6F" w:rsidP="008D2B6F">
      <w:pPr>
        <w:pStyle w:val="PargrafodaLista"/>
        <w:numPr>
          <w:ilvl w:val="2"/>
          <w:numId w:val="2"/>
        </w:numPr>
        <w:tabs>
          <w:tab w:val="left" w:pos="567"/>
        </w:tabs>
        <w:ind w:left="284" w:hanging="284"/>
        <w:jc w:val="both"/>
        <w:rPr>
          <w:sz w:val="24"/>
          <w:szCs w:val="24"/>
        </w:rPr>
      </w:pPr>
      <w:r w:rsidRPr="008D2B6F">
        <w:rPr>
          <w:sz w:val="24"/>
          <w:szCs w:val="24"/>
        </w:rPr>
        <w:t>Como apresentar os resultados</w:t>
      </w:r>
      <w:r w:rsidR="005D753A">
        <w:rPr>
          <w:sz w:val="24"/>
          <w:szCs w:val="24"/>
        </w:rPr>
        <w:t xml:space="preserve"> de modo gráfico</w:t>
      </w:r>
    </w:p>
    <w:p w:rsidR="002D180D" w:rsidRDefault="008D2B6F" w:rsidP="005D753A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obtido os resultados dos índices, </w:t>
      </w:r>
      <w:r w:rsidR="006C08F3" w:rsidRPr="008D2B6F">
        <w:rPr>
          <w:sz w:val="24"/>
          <w:szCs w:val="24"/>
        </w:rPr>
        <w:t>deverá ser gerado um “</w:t>
      </w:r>
      <w:proofErr w:type="spellStart"/>
      <w:r w:rsidR="006C08F3" w:rsidRPr="008D2B6F">
        <w:rPr>
          <w:i/>
          <w:sz w:val="24"/>
          <w:szCs w:val="24"/>
        </w:rPr>
        <w:t>rankeamento</w:t>
      </w:r>
      <w:proofErr w:type="spellEnd"/>
      <w:r w:rsidR="006C08F3" w:rsidRPr="008D2B6F">
        <w:rPr>
          <w:sz w:val="24"/>
          <w:szCs w:val="24"/>
        </w:rPr>
        <w:t>” do maior para menor índice, de modo a apresenta</w:t>
      </w:r>
      <w:r w:rsidR="002D180D">
        <w:rPr>
          <w:sz w:val="24"/>
          <w:szCs w:val="24"/>
        </w:rPr>
        <w:t xml:space="preserve">-los </w:t>
      </w:r>
      <w:r w:rsidR="006C08F3" w:rsidRPr="008D2B6F">
        <w:rPr>
          <w:sz w:val="24"/>
          <w:szCs w:val="24"/>
        </w:rPr>
        <w:t>em ordem decrescente. Para fins de apresentação na tese</w:t>
      </w:r>
      <w:r w:rsidR="002D180D">
        <w:rPr>
          <w:sz w:val="24"/>
          <w:szCs w:val="24"/>
        </w:rPr>
        <w:t>,</w:t>
      </w:r>
      <w:r w:rsidR="006C08F3" w:rsidRPr="008D2B6F">
        <w:rPr>
          <w:sz w:val="24"/>
          <w:szCs w:val="24"/>
        </w:rPr>
        <w:t xml:space="preserve"> serão inseridos os 20 programas com maior </w:t>
      </w:r>
      <w:r w:rsidR="00606138" w:rsidRPr="008D2B6F">
        <w:rPr>
          <w:sz w:val="24"/>
          <w:szCs w:val="24"/>
        </w:rPr>
        <w:t>(</w:t>
      </w:r>
      <w:r w:rsidR="006C08F3" w:rsidRPr="008D2B6F">
        <w:rPr>
          <w:sz w:val="24"/>
          <w:szCs w:val="24"/>
        </w:rPr>
        <w:t>e menor</w:t>
      </w:r>
      <w:r w:rsidR="00606138" w:rsidRPr="008D2B6F">
        <w:rPr>
          <w:sz w:val="24"/>
          <w:szCs w:val="24"/>
        </w:rPr>
        <w:t xml:space="preserve">?) </w:t>
      </w:r>
      <w:r w:rsidR="006C08F3" w:rsidRPr="008D2B6F">
        <w:rPr>
          <w:sz w:val="24"/>
          <w:szCs w:val="24"/>
        </w:rPr>
        <w:t xml:space="preserve">índice. </w:t>
      </w:r>
    </w:p>
    <w:p w:rsidR="002D180D" w:rsidRDefault="002D180D" w:rsidP="005D753A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Para fins gráfico, acredito que</w:t>
      </w:r>
      <w:r w:rsidR="008F50EC">
        <w:rPr>
          <w:sz w:val="24"/>
          <w:szCs w:val="24"/>
        </w:rPr>
        <w:t xml:space="preserve"> pode</w:t>
      </w:r>
      <w:r>
        <w:rPr>
          <w:sz w:val="24"/>
          <w:szCs w:val="24"/>
        </w:rPr>
        <w:t xml:space="preserve"> ser apresentado </w:t>
      </w:r>
      <w:r w:rsidR="008F50EC">
        <w:rPr>
          <w:sz w:val="24"/>
          <w:szCs w:val="24"/>
        </w:rPr>
        <w:t>uma “</w:t>
      </w:r>
      <w:proofErr w:type="spellStart"/>
      <w:r w:rsidR="008F50EC" w:rsidRPr="008F50EC">
        <w:rPr>
          <w:i/>
          <w:sz w:val="24"/>
          <w:szCs w:val="24"/>
        </w:rPr>
        <w:t>clusterizaração</w:t>
      </w:r>
      <w:proofErr w:type="spellEnd"/>
      <w:r w:rsidR="008F50EC">
        <w:rPr>
          <w:sz w:val="24"/>
          <w:szCs w:val="24"/>
        </w:rPr>
        <w:t>”</w:t>
      </w:r>
      <w:r w:rsidR="00017574">
        <w:rPr>
          <w:sz w:val="24"/>
          <w:szCs w:val="24"/>
        </w:rPr>
        <w:t xml:space="preserve"> </w:t>
      </w:r>
      <w:r w:rsidR="008D2B6F">
        <w:rPr>
          <w:sz w:val="24"/>
          <w:szCs w:val="24"/>
        </w:rPr>
        <w:t xml:space="preserve">dos </w:t>
      </w:r>
      <w:r w:rsidR="008D2B6F">
        <w:rPr>
          <w:sz w:val="24"/>
          <w:szCs w:val="24"/>
        </w:rPr>
        <w:t xml:space="preserve">índices de </w:t>
      </w:r>
      <w:proofErr w:type="spellStart"/>
      <w:r w:rsidR="008D2B6F">
        <w:rPr>
          <w:sz w:val="24"/>
          <w:szCs w:val="24"/>
        </w:rPr>
        <w:t>multi</w:t>
      </w:r>
      <w:proofErr w:type="spellEnd"/>
      <w:r w:rsidR="008D2B6F">
        <w:rPr>
          <w:sz w:val="24"/>
          <w:szCs w:val="24"/>
        </w:rPr>
        <w:t xml:space="preserve">/interdisciplinaridade, bem como, os </w:t>
      </w:r>
      <w:r w:rsidR="008D2B6F">
        <w:rPr>
          <w:sz w:val="24"/>
          <w:szCs w:val="24"/>
        </w:rPr>
        <w:t>de produção</w:t>
      </w:r>
      <w:r w:rsidR="008D2B6F">
        <w:rPr>
          <w:sz w:val="24"/>
          <w:szCs w:val="24"/>
        </w:rPr>
        <w:t xml:space="preserve"> </w:t>
      </w:r>
      <w:proofErr w:type="spellStart"/>
      <w:r w:rsidR="008D2B6F">
        <w:rPr>
          <w:sz w:val="24"/>
          <w:szCs w:val="24"/>
        </w:rPr>
        <w:t>tecnologi</w:t>
      </w:r>
      <w:r w:rsidR="005D753A">
        <w:rPr>
          <w:sz w:val="24"/>
          <w:szCs w:val="24"/>
        </w:rPr>
        <w:t>c</w:t>
      </w:r>
      <w:r w:rsidR="008D2B6F">
        <w:rPr>
          <w:sz w:val="24"/>
          <w:szCs w:val="24"/>
        </w:rPr>
        <w:t>a</w:t>
      </w:r>
      <w:proofErr w:type="spellEnd"/>
      <w:r w:rsidR="008D2B6F">
        <w:rPr>
          <w:sz w:val="24"/>
          <w:szCs w:val="24"/>
        </w:rPr>
        <w:t xml:space="preserve"> pela área </w:t>
      </w:r>
      <w:r w:rsidR="00017574">
        <w:rPr>
          <w:sz w:val="24"/>
          <w:szCs w:val="24"/>
        </w:rPr>
        <w:t xml:space="preserve">de avaliação </w:t>
      </w:r>
      <w:r w:rsidR="008F50EC">
        <w:rPr>
          <w:sz w:val="24"/>
          <w:szCs w:val="24"/>
        </w:rPr>
        <w:t xml:space="preserve">dos programas </w:t>
      </w:r>
      <w:r w:rsidR="00017574">
        <w:rPr>
          <w:sz w:val="24"/>
          <w:szCs w:val="24"/>
        </w:rPr>
        <w:t>(</w:t>
      </w:r>
      <w:r>
        <w:rPr>
          <w:sz w:val="24"/>
          <w:szCs w:val="24"/>
        </w:rPr>
        <w:t>separadamente)</w:t>
      </w:r>
      <w:r w:rsidR="00017574">
        <w:rPr>
          <w:sz w:val="24"/>
          <w:szCs w:val="24"/>
        </w:rPr>
        <w:t>.</w:t>
      </w:r>
    </w:p>
    <w:p w:rsidR="00B3033E" w:rsidRPr="00B3033E" w:rsidRDefault="00017574" w:rsidP="002D180D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033E" w:rsidRPr="004D05CB" w:rsidRDefault="00547A5C" w:rsidP="00B3033E">
      <w:pPr>
        <w:pStyle w:val="PargrafodaLista"/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5D753A">
        <w:rPr>
          <w:b/>
          <w:sz w:val="24"/>
          <w:szCs w:val="24"/>
        </w:rPr>
        <w:t>PRESENTAÇÃO DO TESTE DE CORRELAÇÃO</w:t>
      </w:r>
      <w:r>
        <w:rPr>
          <w:b/>
          <w:sz w:val="24"/>
          <w:szCs w:val="24"/>
        </w:rPr>
        <w:t xml:space="preserve"> </w:t>
      </w:r>
    </w:p>
    <w:p w:rsidR="005D753A" w:rsidRDefault="00350D13" w:rsidP="005D753A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realizado os cálculos de índices, </w:t>
      </w:r>
      <w:r w:rsidR="006C08F3">
        <w:rPr>
          <w:sz w:val="24"/>
          <w:szCs w:val="24"/>
        </w:rPr>
        <w:t>o passo subsequente será verificar se há correlação entre as variáveis.</w:t>
      </w:r>
      <w:r w:rsidR="00606138">
        <w:rPr>
          <w:sz w:val="24"/>
          <w:szCs w:val="24"/>
        </w:rPr>
        <w:t xml:space="preserve"> Para calcular, pode ser utilizado o coeficiente de Pearson ou </w:t>
      </w:r>
      <w:proofErr w:type="spellStart"/>
      <w:r w:rsidR="00606138">
        <w:rPr>
          <w:sz w:val="24"/>
          <w:szCs w:val="24"/>
        </w:rPr>
        <w:t>Kendal</w:t>
      </w:r>
      <w:proofErr w:type="spellEnd"/>
      <w:r w:rsidR="002D180D">
        <w:rPr>
          <w:sz w:val="24"/>
          <w:szCs w:val="24"/>
        </w:rPr>
        <w:t xml:space="preserve"> (ou outro que esteja condizente com o estudo)</w:t>
      </w:r>
      <w:r w:rsidR="00606138">
        <w:rPr>
          <w:sz w:val="24"/>
          <w:szCs w:val="24"/>
        </w:rPr>
        <w:t>. Inicialmente será realizado o teste de correlação geral entre os índices encontrados, de modo genérico.</w:t>
      </w:r>
    </w:p>
    <w:p w:rsidR="00B3033E" w:rsidRDefault="00606138" w:rsidP="005D753A">
      <w:pPr>
        <w:spacing w:after="0"/>
        <w:ind w:firstLine="42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Posteriormente, </w:t>
      </w:r>
      <w:r w:rsidR="000125B3">
        <w:rPr>
          <w:sz w:val="24"/>
          <w:szCs w:val="24"/>
        </w:rPr>
        <w:t>deverá se realizado a correlação levando em consideração as seis informações dos</w:t>
      </w:r>
      <w:r w:rsidR="002D180D">
        <w:rPr>
          <w:sz w:val="24"/>
          <w:szCs w:val="24"/>
        </w:rPr>
        <w:t xml:space="preserve"> relativos aos</w:t>
      </w:r>
      <w:r w:rsidR="000125B3">
        <w:rPr>
          <w:sz w:val="24"/>
          <w:szCs w:val="24"/>
        </w:rPr>
        <w:t xml:space="preserve"> Programas: </w:t>
      </w:r>
      <w:r w:rsidR="000125B3" w:rsidRPr="00FE00FD">
        <w:rPr>
          <w:b/>
          <w:sz w:val="24"/>
          <w:szCs w:val="24"/>
        </w:rPr>
        <w:t xml:space="preserve">área de avaliação, status jurídico, dependência administrativa, ano de início, modalidade do Programa, nota conceito. </w:t>
      </w:r>
    </w:p>
    <w:p w:rsidR="002D180D" w:rsidRDefault="002D180D" w:rsidP="005D753A">
      <w:pPr>
        <w:spacing w:after="0"/>
        <w:ind w:firstLine="426"/>
        <w:jc w:val="both"/>
        <w:rPr>
          <w:sz w:val="24"/>
          <w:szCs w:val="24"/>
        </w:rPr>
      </w:pPr>
      <w:r w:rsidRPr="002D180D">
        <w:rPr>
          <w:sz w:val="24"/>
          <w:szCs w:val="24"/>
        </w:rPr>
        <w:t xml:space="preserve">Para cada </w:t>
      </w:r>
      <w:r>
        <w:rPr>
          <w:sz w:val="24"/>
          <w:szCs w:val="24"/>
        </w:rPr>
        <w:t xml:space="preserve">informação relativa ao Programa </w:t>
      </w:r>
      <w:r w:rsidR="007D23DA">
        <w:rPr>
          <w:sz w:val="24"/>
          <w:szCs w:val="24"/>
        </w:rPr>
        <w:t xml:space="preserve">(mencionadas no parágrafo anterior e constantes nas tabelas) </w:t>
      </w:r>
      <w:r>
        <w:rPr>
          <w:sz w:val="24"/>
          <w:szCs w:val="24"/>
        </w:rPr>
        <w:t>deverá ser gerado um gráfico de correlação. Nesse caso</w:t>
      </w:r>
      <w:r w:rsidR="004821AA">
        <w:rPr>
          <w:sz w:val="24"/>
          <w:szCs w:val="24"/>
        </w:rPr>
        <w:t>,</w:t>
      </w:r>
      <w:r>
        <w:rPr>
          <w:sz w:val="24"/>
          <w:szCs w:val="24"/>
        </w:rPr>
        <w:t xml:space="preserve"> utilizando apenas um dos coeficientes (o mais adequado para o estudo).</w:t>
      </w:r>
    </w:p>
    <w:p w:rsidR="007D23DA" w:rsidRDefault="007D23DA" w:rsidP="007D23DA">
      <w:pPr>
        <w:spacing w:after="0"/>
        <w:jc w:val="both"/>
        <w:rPr>
          <w:sz w:val="24"/>
          <w:szCs w:val="24"/>
        </w:rPr>
      </w:pPr>
    </w:p>
    <w:p w:rsidR="007D23DA" w:rsidRDefault="00DE434A" w:rsidP="007D23DA">
      <w:pPr>
        <w:pStyle w:val="PargrafodaLista"/>
        <w:numPr>
          <w:ilvl w:val="0"/>
          <w:numId w:val="2"/>
        </w:numPr>
        <w:spacing w:after="0"/>
        <w:ind w:left="284" w:hanging="284"/>
        <w:jc w:val="both"/>
        <w:rPr>
          <w:b/>
          <w:sz w:val="24"/>
          <w:szCs w:val="24"/>
        </w:rPr>
      </w:pPr>
      <w:r w:rsidRPr="007D23DA">
        <w:rPr>
          <w:b/>
          <w:sz w:val="24"/>
          <w:szCs w:val="24"/>
        </w:rPr>
        <w:t>TESTE DE HIPÓTESE</w:t>
      </w:r>
    </w:p>
    <w:p w:rsidR="007D23DA" w:rsidRDefault="007D23DA" w:rsidP="007D23DA">
      <w:pPr>
        <w:pStyle w:val="PargrafodaLista"/>
        <w:spacing w:after="0"/>
        <w:ind w:left="284"/>
        <w:jc w:val="both"/>
        <w:rPr>
          <w:sz w:val="24"/>
          <w:szCs w:val="24"/>
        </w:rPr>
      </w:pPr>
    </w:p>
    <w:p w:rsidR="007D23DA" w:rsidRPr="00BA0176" w:rsidRDefault="007D23DA" w:rsidP="00DE434A">
      <w:pPr>
        <w:spacing w:after="0"/>
        <w:ind w:firstLine="284"/>
        <w:jc w:val="both"/>
        <w:rPr>
          <w:b/>
          <w:sz w:val="24"/>
          <w:szCs w:val="24"/>
        </w:rPr>
      </w:pPr>
      <w:r w:rsidRPr="00DE434A">
        <w:rPr>
          <w:sz w:val="24"/>
          <w:szCs w:val="24"/>
        </w:rPr>
        <w:t>A hipótese deverá ser testada</w:t>
      </w:r>
      <w:r w:rsidR="00DE434A" w:rsidRPr="00DE434A">
        <w:rPr>
          <w:sz w:val="24"/>
          <w:szCs w:val="24"/>
        </w:rPr>
        <w:t xml:space="preserve">. Para tanto, deverá ser realizado o </w:t>
      </w:r>
      <w:r w:rsidR="00DE434A" w:rsidRPr="00BA0176">
        <w:rPr>
          <w:b/>
          <w:sz w:val="24"/>
          <w:szCs w:val="24"/>
        </w:rPr>
        <w:t xml:space="preserve">teste de equivalência, valor-p e por uma amostra da população.  </w:t>
      </w:r>
    </w:p>
    <w:p w:rsidR="002D180D" w:rsidRDefault="002D180D" w:rsidP="002D180D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D4563" w:rsidRDefault="005D4563" w:rsidP="005D4563">
      <w:pPr>
        <w:spacing w:after="0"/>
        <w:jc w:val="both"/>
        <w:rPr>
          <w:sz w:val="24"/>
          <w:szCs w:val="24"/>
        </w:rPr>
      </w:pPr>
    </w:p>
    <w:p w:rsidR="002D180D" w:rsidRPr="002D180D" w:rsidRDefault="002D180D" w:rsidP="002D180D">
      <w:pPr>
        <w:spacing w:after="0"/>
        <w:ind w:firstLine="284"/>
        <w:jc w:val="both"/>
        <w:rPr>
          <w:sz w:val="24"/>
          <w:szCs w:val="24"/>
        </w:rPr>
      </w:pPr>
    </w:p>
    <w:sectPr w:rsidR="002D180D" w:rsidRPr="002D1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2BF"/>
    <w:multiLevelType w:val="hybridMultilevel"/>
    <w:tmpl w:val="99087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7C3A"/>
    <w:multiLevelType w:val="multilevel"/>
    <w:tmpl w:val="0DAAAC2C"/>
    <w:lvl w:ilvl="0">
      <w:start w:val="1"/>
      <w:numFmt w:val="bullet"/>
      <w:lvlText w:val=""/>
      <w:lvlJc w:val="left"/>
      <w:pPr>
        <w:ind w:left="14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2">
    <w:nsid w:val="6BA55A93"/>
    <w:multiLevelType w:val="multilevel"/>
    <w:tmpl w:val="9098A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21"/>
    <w:rsid w:val="000125B3"/>
    <w:rsid w:val="00017574"/>
    <w:rsid w:val="002801DF"/>
    <w:rsid w:val="002D180D"/>
    <w:rsid w:val="00327321"/>
    <w:rsid w:val="00350D13"/>
    <w:rsid w:val="004821AA"/>
    <w:rsid w:val="004D05CB"/>
    <w:rsid w:val="00503A9D"/>
    <w:rsid w:val="00547A5C"/>
    <w:rsid w:val="005D4563"/>
    <w:rsid w:val="005D753A"/>
    <w:rsid w:val="00606138"/>
    <w:rsid w:val="006438EE"/>
    <w:rsid w:val="006C08F3"/>
    <w:rsid w:val="007D23DA"/>
    <w:rsid w:val="008D2B6F"/>
    <w:rsid w:val="008F50EC"/>
    <w:rsid w:val="00926597"/>
    <w:rsid w:val="00937001"/>
    <w:rsid w:val="00960EF7"/>
    <w:rsid w:val="009B4DC9"/>
    <w:rsid w:val="00B3033E"/>
    <w:rsid w:val="00BA0176"/>
    <w:rsid w:val="00BD73D0"/>
    <w:rsid w:val="00DE434A"/>
    <w:rsid w:val="00FE00FD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3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B3033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82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3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B3033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8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Vívian Costa Alves</dc:creator>
  <cp:lastModifiedBy>Vívian Costa Alves</cp:lastModifiedBy>
  <cp:revision>15</cp:revision>
  <dcterms:created xsi:type="dcterms:W3CDTF">2019-12-17T19:13:00Z</dcterms:created>
  <dcterms:modified xsi:type="dcterms:W3CDTF">2019-12-18T14:51:00Z</dcterms:modified>
</cp:coreProperties>
</file>