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34945" w:rsidRPr="006C2947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772ED">
        <w:rPr>
          <w:b/>
          <w:sz w:val="28"/>
          <w:szCs w:val="28"/>
        </w:rPr>
        <w:t>математического обеспечения и применения</w:t>
      </w:r>
      <w:r>
        <w:rPr>
          <w:b/>
          <w:sz w:val="28"/>
          <w:szCs w:val="28"/>
        </w:rPr>
        <w:t xml:space="preserve"> ЭВМ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:rsidR="00934945" w:rsidRPr="00BD727A" w:rsidRDefault="004772ED" w:rsidP="009349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практическому заданию</w:t>
      </w:r>
      <w:r w:rsidR="00934945">
        <w:rPr>
          <w:b/>
          <w:color w:val="FF0000"/>
          <w:sz w:val="28"/>
          <w:szCs w:val="28"/>
        </w:rPr>
        <w:t xml:space="preserve"> </w:t>
      </w:r>
      <w:r w:rsidR="00934945" w:rsidRPr="006C2947">
        <w:rPr>
          <w:b/>
          <w:sz w:val="28"/>
          <w:szCs w:val="28"/>
        </w:rPr>
        <w:t>№</w:t>
      </w:r>
      <w:r w:rsidR="00934945" w:rsidRPr="00BD727A">
        <w:rPr>
          <w:b/>
          <w:sz w:val="28"/>
          <w:szCs w:val="28"/>
        </w:rPr>
        <w:t>2</w:t>
      </w:r>
    </w:p>
    <w:p w:rsidR="00934945" w:rsidRPr="00594AD8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 w:rsidRPr="006D44B7">
        <w:rPr>
          <w:b/>
          <w:color w:val="000000"/>
          <w:sz w:val="28"/>
          <w:szCs w:val="28"/>
        </w:rPr>
        <w:t>»</w:t>
      </w:r>
    </w:p>
    <w:p w:rsidR="00EA7409" w:rsidRPr="00EA7409" w:rsidRDefault="00934945" w:rsidP="00EA7409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409">
        <w:rPr>
          <w:rStyle w:val="a7"/>
          <w:rFonts w:ascii="Times New Roman" w:hAnsi="Times New Roman" w:cs="Times New Roman"/>
          <w:sz w:val="28"/>
          <w:szCs w:val="28"/>
        </w:rPr>
        <w:t xml:space="preserve">Тема: </w:t>
      </w:r>
      <w:r w:rsidR="00EA7409" w:rsidRPr="00EA7409">
        <w:rPr>
          <w:rFonts w:ascii="Times New Roman" w:hAnsi="Times New Roman" w:cs="Times New Roman"/>
          <w:b/>
          <w:sz w:val="28"/>
          <w:szCs w:val="28"/>
        </w:rPr>
        <w:t xml:space="preserve">РЕШЕНИЕ НЕЛИНЕЙНЫХ УРАВНЕНИЙ </w:t>
      </w:r>
    </w:p>
    <w:p w:rsidR="00934945" w:rsidRPr="00EA7409" w:rsidRDefault="00EA7409" w:rsidP="00EA7409">
      <w:pPr>
        <w:spacing w:line="360" w:lineRule="auto"/>
        <w:jc w:val="center"/>
        <w:rPr>
          <w:b/>
          <w:sz w:val="28"/>
          <w:szCs w:val="28"/>
        </w:rPr>
      </w:pPr>
      <w:r w:rsidRPr="00EA7409">
        <w:rPr>
          <w:b/>
          <w:sz w:val="28"/>
          <w:szCs w:val="28"/>
        </w:rPr>
        <w:t>МЕТОДОМ БИСЕКЦИИ</w:t>
      </w: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34945" w:rsidRPr="00BE4534" w:rsidTr="007C5DD6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934945" w:rsidRDefault="00934945" w:rsidP="007C5D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934945" w:rsidRPr="00BE4534" w:rsidTr="007C5DD6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6A4BCC" w:rsidRDefault="00934945" w:rsidP="007C5DD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934945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934945" w:rsidRPr="00B27337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3445E1" w:rsidRPr="00BD727A" w:rsidRDefault="003445E1" w:rsidP="003445E1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D581A">
        <w:rPr>
          <w:rFonts w:ascii="Times New Roman" w:hAnsi="Times New Roman" w:cs="Times New Roman"/>
          <w:sz w:val="28"/>
        </w:rPr>
        <w:t>И</w:t>
      </w:r>
      <w:r w:rsidRPr="00CE4D9D">
        <w:rPr>
          <w:rFonts w:ascii="Times New Roman" w:hAnsi="Times New Roman" w:cs="Times New Roman"/>
          <w:sz w:val="28"/>
        </w:rPr>
        <w:t>сследовать обусловленность зада</w:t>
      </w:r>
      <w:r>
        <w:rPr>
          <w:rFonts w:ascii="Times New Roman" w:hAnsi="Times New Roman" w:cs="Times New Roman"/>
          <w:sz w:val="28"/>
        </w:rPr>
        <w:t>чи нахождения корня уравнения для нелинейной функции</w:t>
      </w:r>
      <w:r w:rsidRPr="00AD581A">
        <w:rPr>
          <w:rFonts w:ascii="Times New Roman" w:hAnsi="Times New Roman" w:cs="Times New Roman"/>
          <w:sz w:val="28"/>
        </w:rPr>
        <w:t>.</w:t>
      </w:r>
    </w:p>
    <w:p w:rsidR="007235CB" w:rsidRPr="002618DD" w:rsidRDefault="007235CB" w:rsidP="007235C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D581A" w:rsidRPr="00BD727A" w:rsidRDefault="00AD581A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71810" w:rsidRPr="00A71810" w:rsidRDefault="00A71810" w:rsidP="00A71810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81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7181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A71810">
        <w:rPr>
          <w:rFonts w:ascii="Times New Roman" w:hAnsi="Times New Roman" w:cs="Times New Roman"/>
          <w:sz w:val="28"/>
          <w:szCs w:val="28"/>
        </w:rPr>
        <w:t xml:space="preserve"> – частный случай метода вложенных отрезков для вычисления корней нелинейных непрерывных уравнений. Роль вложенных отрезков здесь играет результаты деления исходного отрезка пополам; на каждом шаге итерации данного метода выбирается та половина отрезка, на концах которой функция имеет различные знаки – поскольку корень будет находиться именно в этом промежутке. Если на конце какого-либо отрезка значение функции равно нулю, то корень уравнения найден.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A71810">
        <w:rPr>
          <w:sz w:val="28"/>
          <w:szCs w:val="28"/>
        </w:rPr>
        <w:t>Задача нахождения ко</w:t>
      </w:r>
      <w:r>
        <w:rPr>
          <w:sz w:val="28"/>
          <w:szCs w:val="28"/>
        </w:rPr>
        <w:t xml:space="preserve">рней нелинейных уравнений вида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71810">
        <w:rPr>
          <w:sz w:val="28"/>
          <w:szCs w:val="28"/>
        </w:rPr>
        <w:t>)=0</w:t>
      </w:r>
      <w:r>
        <w:rPr>
          <w:sz w:val="28"/>
          <w:szCs w:val="28"/>
        </w:rPr>
        <w:t xml:space="preserve"> (где</w:t>
      </w:r>
      <w:r w:rsidRPr="00A718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71810">
        <w:rPr>
          <w:sz w:val="28"/>
          <w:szCs w:val="28"/>
        </w:rPr>
        <w:t>)- некоторая непрерывная функция) встречается в различных областях инженерной и научной деятельности. Нелинейные уравнения делятся на два класса - алгебраические и трансцендентные. Алгебраическими называются уравнения, содержащие только алгебраические функции (целые, рациональные, иррациональные). Уравнения, которые содержат другие функции (тригонометрические, показательные, логарифмические и т.п.), называются трансцендентными.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A71810">
        <w:rPr>
          <w:sz w:val="28"/>
          <w:szCs w:val="28"/>
        </w:rPr>
        <w:t xml:space="preserve">Методы решения нелинейных уравнений подразделяются </w:t>
      </w:r>
      <w:proofErr w:type="gramStart"/>
      <w:r w:rsidRPr="00A71810">
        <w:rPr>
          <w:sz w:val="28"/>
          <w:szCs w:val="28"/>
        </w:rPr>
        <w:t>на</w:t>
      </w:r>
      <w:proofErr w:type="gramEnd"/>
      <w:r w:rsidRPr="00A71810">
        <w:rPr>
          <w:sz w:val="28"/>
          <w:szCs w:val="28"/>
        </w:rPr>
        <w:t xml:space="preserve"> прямые и итерационные. Прямые методы позволяют записать корни в виде некоторого конечного соотношения. Итерационные методы, при которых алгоритм нахождения корня уравнения в общем случае включает два этапа: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71810">
        <w:rPr>
          <w:sz w:val="28"/>
          <w:szCs w:val="28"/>
        </w:rPr>
        <w:t>- отыскания приближенного значения корня или содержащего его отрезка;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71810">
        <w:rPr>
          <w:sz w:val="28"/>
          <w:szCs w:val="28"/>
        </w:rPr>
        <w:t>- уточнения приближенного значения до некоторой заданной степени точности.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A71810">
        <w:rPr>
          <w:sz w:val="28"/>
          <w:szCs w:val="28"/>
        </w:rPr>
        <w:t>П</w:t>
      </w:r>
      <w:r>
        <w:rPr>
          <w:sz w:val="28"/>
          <w:szCs w:val="28"/>
        </w:rPr>
        <w:t>усть задана непрерывная функция</w:t>
      </w:r>
      <w:r w:rsidRPr="00A718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 xml:space="preserve"> вещественного аргумента x и требуется чис</w:t>
      </w:r>
      <w:r>
        <w:rPr>
          <w:sz w:val="28"/>
          <w:szCs w:val="28"/>
        </w:rPr>
        <w:t xml:space="preserve">ленным методом решить уравнение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71810">
        <w:rPr>
          <w:sz w:val="28"/>
          <w:szCs w:val="28"/>
        </w:rPr>
        <w:t xml:space="preserve">)=0, т.е. найти </w:t>
      </w:r>
      <w:r w:rsidRPr="00A71810">
        <w:rPr>
          <w:sz w:val="28"/>
          <w:szCs w:val="28"/>
        </w:rPr>
        <w:lastRenderedPageBreak/>
        <w:t xml:space="preserve">приближение </w:t>
      </w:r>
      <w:r w:rsidRPr="00A71810">
        <w:rPr>
          <w:sz w:val="28"/>
          <w:szCs w:val="28"/>
          <w:lang w:val="en-US"/>
        </w:rPr>
        <w:t>x</w:t>
      </w:r>
      <w:r w:rsidRPr="00A71810">
        <w:rPr>
          <w:sz w:val="28"/>
          <w:szCs w:val="28"/>
          <w:vertAlign w:val="superscript"/>
          <w:lang w:val="en-US"/>
        </w:rPr>
        <w:sym w:font="Symbol" w:char="F02A"/>
      </w:r>
      <w:r w:rsidRPr="00A71810">
        <w:rPr>
          <w:sz w:val="28"/>
          <w:szCs w:val="28"/>
        </w:rPr>
        <w:t xml:space="preserve"> к вещественному корню этого уравнения. Если уравнение имеет несколько вещественных корней, то сначала производят их отделение (изоляцию)</w:t>
      </w:r>
      <w:r>
        <w:rPr>
          <w:sz w:val="28"/>
          <w:szCs w:val="28"/>
        </w:rPr>
        <w:t>, а затем уточняют положение от</w:t>
      </w:r>
      <w:r w:rsidRPr="00A71810">
        <w:rPr>
          <w:sz w:val="28"/>
          <w:szCs w:val="28"/>
        </w:rPr>
        <w:t>дельного корня. Считается, что отделение корня произведено, если выделен такой интервал [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  <w:vertAlign w:val="subscript"/>
        </w:rPr>
        <w:t>0</w:t>
      </w:r>
      <w:r w:rsidRPr="00A71810">
        <w:rPr>
          <w:sz w:val="28"/>
          <w:szCs w:val="28"/>
        </w:rPr>
        <w:t xml:space="preserve">, </w:t>
      </w:r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  <w:vertAlign w:val="subscript"/>
        </w:rPr>
        <w:t>0</w:t>
      </w:r>
      <w:r w:rsidRPr="00A71810">
        <w:rPr>
          <w:sz w:val="28"/>
          <w:szCs w:val="28"/>
        </w:rPr>
        <w:t xml:space="preserve">] </w:t>
      </w:r>
      <w:r>
        <w:rPr>
          <w:sz w:val="28"/>
          <w:szCs w:val="28"/>
        </w:rPr>
        <w:t>области определения функции</w:t>
      </w:r>
      <w:r w:rsidRPr="00A71810">
        <w:rPr>
          <w:sz w:val="28"/>
          <w:szCs w:val="28"/>
        </w:rPr>
        <w:t>, на ко</w:t>
      </w:r>
      <w:r>
        <w:rPr>
          <w:sz w:val="28"/>
          <w:szCs w:val="28"/>
        </w:rPr>
        <w:t xml:space="preserve">нцах которого значения функции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и</w:t>
      </w:r>
      <w:r w:rsidRPr="00A718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  <w:vertAlign w:val="subscript"/>
        </w:rPr>
        <w:t>0</w:t>
      </w:r>
      <w:r w:rsidRPr="00A71810">
        <w:rPr>
          <w:sz w:val="28"/>
          <w:szCs w:val="28"/>
        </w:rPr>
        <w:t>) имеют разные знаки и внутри которого имеется ровно один корень урав</w:t>
      </w:r>
      <w:r>
        <w:rPr>
          <w:sz w:val="28"/>
          <w:szCs w:val="28"/>
        </w:rPr>
        <w:t>нени</w:t>
      </w:r>
      <w:r w:rsidRPr="00A71810"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71810">
        <w:rPr>
          <w:sz w:val="28"/>
          <w:szCs w:val="28"/>
        </w:rPr>
        <w:t xml:space="preserve">)=0. 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A71810">
        <w:rPr>
          <w:sz w:val="28"/>
          <w:szCs w:val="28"/>
        </w:rPr>
        <w:t>Ес</w:t>
      </w:r>
      <w:r>
        <w:rPr>
          <w:sz w:val="28"/>
          <w:szCs w:val="28"/>
        </w:rPr>
        <w:t>ли найден отрезок [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], такой,</w:t>
      </w:r>
      <w:r w:rsidRPr="00A718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</w:rPr>
        <w:t>)</w:t>
      </w:r>
      <w:r w:rsidRPr="00A71810">
        <w:rPr>
          <w:sz w:val="28"/>
          <w:szCs w:val="28"/>
          <w:lang w:val="en-US"/>
        </w:rPr>
        <w:sym w:font="Symbol" w:char="F03C"/>
      </w:r>
      <w:r w:rsidRPr="00A71810">
        <w:rPr>
          <w:sz w:val="28"/>
          <w:szCs w:val="28"/>
          <w:lang w:val="en-US"/>
        </w:rPr>
        <w:sym w:font="Symbol" w:char="F030"/>
      </w:r>
      <w:r w:rsidRPr="00A71810">
        <w:rPr>
          <w:sz w:val="28"/>
          <w:szCs w:val="28"/>
        </w:rPr>
        <w:t xml:space="preserve">, существует точка c, в которой значение функции равно нулю, </w:t>
      </w:r>
      <w:proofErr w:type="spellStart"/>
      <w:r w:rsidRPr="00A71810">
        <w:rPr>
          <w:sz w:val="28"/>
          <w:szCs w:val="28"/>
        </w:rPr>
        <w:t>т</w:t>
      </w:r>
      <w:proofErr w:type="gramStart"/>
      <w:r w:rsidRPr="00A71810">
        <w:rPr>
          <w:sz w:val="28"/>
          <w:szCs w:val="28"/>
        </w:rPr>
        <w:t>.е</w:t>
      </w:r>
      <w:proofErr w:type="spellEnd"/>
      <w:proofErr w:type="gramEnd"/>
      <w:r>
        <w:rPr>
          <w:sz w:val="28"/>
          <w:szCs w:val="28"/>
        </w:rPr>
        <w:t xml:space="preserve"> f</w:t>
      </w:r>
      <w:r w:rsidRPr="00A71810">
        <w:rPr>
          <w:sz w:val="28"/>
          <w:szCs w:val="28"/>
        </w:rPr>
        <w:t>(с)=0, с</w:t>
      </w:r>
      <w:r w:rsidRPr="00A71810">
        <w:rPr>
          <w:sz w:val="28"/>
          <w:szCs w:val="28"/>
        </w:rPr>
        <w:sym w:font="Symbol" w:char="F0CE"/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</w:rPr>
        <w:t>,</w:t>
      </w:r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</w:rPr>
        <w:t xml:space="preserve">). Метод </w:t>
      </w:r>
      <w:proofErr w:type="spellStart"/>
      <w:r w:rsidRPr="00A71810">
        <w:rPr>
          <w:sz w:val="28"/>
          <w:szCs w:val="28"/>
        </w:rPr>
        <w:t>бисекции</w:t>
      </w:r>
      <w:proofErr w:type="spellEnd"/>
      <w:r w:rsidRPr="00A71810">
        <w:rPr>
          <w:sz w:val="28"/>
          <w:szCs w:val="28"/>
        </w:rPr>
        <w:t xml:space="preserve"> состоит в построении последовательности вложенных друг в друга отрезков, на концах которых функция имеет разные знаки. Каждый последующий отрезок получается делением пополам предыдущего. </w:t>
      </w:r>
      <w:proofErr w:type="gramStart"/>
      <w:r w:rsidRPr="00A71810">
        <w:rPr>
          <w:sz w:val="28"/>
          <w:szCs w:val="28"/>
        </w:rPr>
        <w:t xml:space="preserve">Процесс построения последовательности отрезков позволяет найти нуль </w:t>
      </w:r>
      <w:r>
        <w:rPr>
          <w:sz w:val="28"/>
          <w:szCs w:val="28"/>
        </w:rPr>
        <w:t>функции</w:t>
      </w:r>
      <w:r w:rsidRPr="00A718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71810">
        <w:rPr>
          <w:sz w:val="28"/>
          <w:szCs w:val="28"/>
        </w:rPr>
        <w:t>)</w:t>
      </w:r>
      <w:r>
        <w:rPr>
          <w:sz w:val="28"/>
          <w:szCs w:val="28"/>
        </w:rPr>
        <w:t>(корень уравнения f(x)=0</w:t>
      </w:r>
      <w:r w:rsidRPr="00A71810">
        <w:rPr>
          <w:sz w:val="28"/>
          <w:szCs w:val="28"/>
        </w:rPr>
        <w:t xml:space="preserve">  с любой заданной точностью.</w:t>
      </w:r>
      <w:proofErr w:type="gramEnd"/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A71810">
        <w:rPr>
          <w:sz w:val="28"/>
          <w:szCs w:val="28"/>
        </w:rPr>
        <w:t>Рассмотрим один шаг итерационного процесса. Пусть на (n-1)-м шаге найден от-резок  [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  <w:vertAlign w:val="subscript"/>
          <w:lang w:val="en-US"/>
        </w:rPr>
        <w:t>n</w:t>
      </w:r>
      <w:r w:rsidRPr="00A71810">
        <w:rPr>
          <w:sz w:val="28"/>
          <w:szCs w:val="28"/>
          <w:vertAlign w:val="subscript"/>
        </w:rPr>
        <w:t>-1</w:t>
      </w:r>
      <w:r w:rsidRPr="00A71810">
        <w:rPr>
          <w:sz w:val="28"/>
          <w:szCs w:val="28"/>
        </w:rPr>
        <w:t xml:space="preserve">, </w:t>
      </w:r>
      <w:proofErr w:type="spellStart"/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  <w:vertAlign w:val="subscript"/>
          <w:lang w:val="en-US"/>
        </w:rPr>
        <w:t>n</w:t>
      </w:r>
      <w:proofErr w:type="spellEnd"/>
      <w:r w:rsidRPr="00A71810">
        <w:rPr>
          <w:sz w:val="28"/>
          <w:szCs w:val="28"/>
          <w:vertAlign w:val="subscript"/>
        </w:rPr>
        <w:t>-1</w:t>
      </w:r>
      <w:r w:rsidRPr="00A71810">
        <w:rPr>
          <w:sz w:val="28"/>
          <w:szCs w:val="28"/>
        </w:rPr>
        <w:t>]</w:t>
      </w:r>
      <w:r w:rsidRPr="00A71810">
        <w:rPr>
          <w:sz w:val="28"/>
          <w:szCs w:val="28"/>
          <w:lang w:val="en-US"/>
        </w:rPr>
        <w:sym w:font="Symbol" w:char="F0CC"/>
      </w:r>
      <w:r w:rsidRPr="00A71810">
        <w:rPr>
          <w:sz w:val="28"/>
          <w:szCs w:val="28"/>
        </w:rPr>
        <w:t>[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</w:rPr>
        <w:t xml:space="preserve">, </w:t>
      </w:r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</w:rPr>
        <w:t>]</w:t>
      </w:r>
      <w:r>
        <w:rPr>
          <w:sz w:val="28"/>
          <w:szCs w:val="28"/>
        </w:rPr>
        <w:t>, такой, что f</w:t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  <w:vertAlign w:val="subscript"/>
          <w:lang w:val="en-US"/>
        </w:rPr>
        <w:t>n</w:t>
      </w:r>
      <w:r w:rsidRPr="00A71810">
        <w:rPr>
          <w:sz w:val="28"/>
          <w:szCs w:val="28"/>
          <w:vertAlign w:val="subscript"/>
        </w:rPr>
        <w:t>-1</w:t>
      </w:r>
      <w:r w:rsidRPr="00A71810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proofErr w:type="spellStart"/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  <w:vertAlign w:val="subscript"/>
          <w:lang w:val="en-US"/>
        </w:rPr>
        <w:t>n</w:t>
      </w:r>
      <w:proofErr w:type="spellEnd"/>
      <w:r w:rsidRPr="00A71810">
        <w:rPr>
          <w:sz w:val="28"/>
          <w:szCs w:val="28"/>
          <w:vertAlign w:val="subscript"/>
        </w:rPr>
        <w:t>-1</w:t>
      </w:r>
      <w:r w:rsidRPr="00A71810">
        <w:rPr>
          <w:sz w:val="28"/>
          <w:szCs w:val="28"/>
        </w:rPr>
        <w:t>)</w:t>
      </w:r>
      <w:r w:rsidRPr="00A71810">
        <w:rPr>
          <w:sz w:val="28"/>
          <w:szCs w:val="28"/>
          <w:lang w:val="en-US"/>
        </w:rPr>
        <w:sym w:font="Symbol" w:char="F03C"/>
      </w:r>
      <w:r w:rsidRPr="00A71810">
        <w:rPr>
          <w:sz w:val="28"/>
          <w:szCs w:val="28"/>
          <w:lang w:val="en-US"/>
        </w:rPr>
        <w:sym w:font="Symbol" w:char="F030"/>
      </w:r>
      <w:r w:rsidRPr="00A71810">
        <w:rPr>
          <w:sz w:val="28"/>
          <w:szCs w:val="28"/>
        </w:rPr>
        <w:t xml:space="preserve">. Разделим его пополам точкой </w:t>
      </w:r>
      <w:r w:rsidRPr="00376DBC">
        <w:rPr>
          <w:sz w:val="28"/>
          <w:szCs w:val="28"/>
        </w:rPr>
        <w:sym w:font="Symbol" w:char="F078"/>
      </w:r>
      <w:r w:rsidRPr="00A71810">
        <w:rPr>
          <w:sz w:val="28"/>
          <w:szCs w:val="28"/>
        </w:rPr>
        <w:sym w:font="Symbol" w:char="F03D"/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  <w:vertAlign w:val="subscript"/>
          <w:lang w:val="en-US"/>
        </w:rPr>
        <w:t>n</w:t>
      </w:r>
      <w:r w:rsidRPr="00A71810">
        <w:rPr>
          <w:sz w:val="28"/>
          <w:szCs w:val="28"/>
          <w:vertAlign w:val="subscript"/>
        </w:rPr>
        <w:t xml:space="preserve">-1 </w:t>
      </w:r>
      <w:r w:rsidRPr="00A71810">
        <w:rPr>
          <w:sz w:val="28"/>
          <w:szCs w:val="28"/>
        </w:rPr>
        <w:t>+</w:t>
      </w:r>
      <w:proofErr w:type="spellStart"/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  <w:vertAlign w:val="subscript"/>
          <w:lang w:val="en-US"/>
        </w:rPr>
        <w:t>n</w:t>
      </w:r>
      <w:proofErr w:type="spellEnd"/>
      <w:r w:rsidRPr="00A71810">
        <w:rPr>
          <w:sz w:val="28"/>
          <w:szCs w:val="28"/>
          <w:vertAlign w:val="subscript"/>
        </w:rPr>
        <w:t>-1</w:t>
      </w:r>
      <w:r w:rsidRPr="00A71810">
        <w:rPr>
          <w:sz w:val="28"/>
          <w:szCs w:val="28"/>
        </w:rPr>
        <w:t xml:space="preserve">)/2 </w:t>
      </w:r>
      <w:r w:rsidR="00376DBC">
        <w:rPr>
          <w:sz w:val="28"/>
          <w:szCs w:val="28"/>
        </w:rPr>
        <w:t>и вычислим</w:t>
      </w:r>
      <w:r w:rsidR="00376DBC" w:rsidRPr="00376DBC">
        <w:rPr>
          <w:sz w:val="28"/>
          <w:szCs w:val="28"/>
        </w:rPr>
        <w:t xml:space="preserve"> </w:t>
      </w:r>
      <w:r w:rsidR="00376DBC"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 w:rsidRPr="00376DBC">
        <w:rPr>
          <w:sz w:val="28"/>
          <w:szCs w:val="28"/>
        </w:rPr>
        <w:sym w:font="Symbol" w:char="F078"/>
      </w:r>
      <w:r w:rsidRPr="00A71810">
        <w:rPr>
          <w:sz w:val="28"/>
          <w:szCs w:val="28"/>
        </w:rPr>
        <w:t>). Если</w:t>
      </w:r>
      <w:r w:rsidR="00376DBC" w:rsidRPr="00376DBC">
        <w:rPr>
          <w:sz w:val="28"/>
          <w:szCs w:val="28"/>
        </w:rPr>
        <w:t xml:space="preserve"> </w:t>
      </w:r>
      <w:r w:rsidR="00376DBC"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 w:rsidRPr="00376DBC">
        <w:rPr>
          <w:sz w:val="28"/>
          <w:szCs w:val="28"/>
        </w:rPr>
        <w:sym w:font="Symbol" w:char="F078"/>
      </w:r>
      <w:r w:rsidRPr="00A71810">
        <w:rPr>
          <w:sz w:val="28"/>
          <w:szCs w:val="28"/>
        </w:rPr>
        <w:t xml:space="preserve">)=0, то </w:t>
      </w:r>
      <w:r w:rsidRPr="00376DBC">
        <w:rPr>
          <w:sz w:val="28"/>
          <w:szCs w:val="28"/>
        </w:rPr>
        <w:sym w:font="Symbol" w:char="F078"/>
      </w:r>
      <w:r w:rsidRPr="00A71810">
        <w:rPr>
          <w:sz w:val="28"/>
          <w:szCs w:val="28"/>
        </w:rPr>
        <w:t>=</w:t>
      </w:r>
      <w:proofErr w:type="gramStart"/>
      <w:r w:rsidRPr="00A71810">
        <w:rPr>
          <w:sz w:val="28"/>
          <w:szCs w:val="28"/>
        </w:rPr>
        <w:t xml:space="preserve">( </w:t>
      </w:r>
      <w:proofErr w:type="gramEnd"/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  <w:vertAlign w:val="subscript"/>
          <w:lang w:val="en-US"/>
        </w:rPr>
        <w:t>n</w:t>
      </w:r>
      <w:r w:rsidRPr="00A71810">
        <w:rPr>
          <w:sz w:val="28"/>
          <w:szCs w:val="28"/>
          <w:vertAlign w:val="subscript"/>
        </w:rPr>
        <w:t>-1</w:t>
      </w:r>
      <w:r w:rsidRPr="00A71810">
        <w:rPr>
          <w:sz w:val="28"/>
          <w:szCs w:val="28"/>
        </w:rPr>
        <w:t>+</w:t>
      </w:r>
      <w:proofErr w:type="spellStart"/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  <w:vertAlign w:val="subscript"/>
          <w:lang w:val="en-US"/>
        </w:rPr>
        <w:t>n</w:t>
      </w:r>
      <w:proofErr w:type="spellEnd"/>
      <w:r w:rsidRPr="00A71810">
        <w:rPr>
          <w:sz w:val="28"/>
          <w:szCs w:val="28"/>
          <w:vertAlign w:val="subscript"/>
        </w:rPr>
        <w:t>-1</w:t>
      </w:r>
      <w:r w:rsidRPr="00A71810">
        <w:rPr>
          <w:sz w:val="28"/>
          <w:szCs w:val="28"/>
        </w:rPr>
        <w:t>)/2</w:t>
      </w:r>
      <w:r w:rsidR="00376DBC">
        <w:rPr>
          <w:sz w:val="28"/>
          <w:szCs w:val="28"/>
        </w:rPr>
        <w:t>- корень уравнения. Если</w:t>
      </w:r>
      <w:r w:rsidR="00376DBC" w:rsidRPr="00376DBC">
        <w:rPr>
          <w:sz w:val="28"/>
          <w:szCs w:val="28"/>
        </w:rPr>
        <w:t xml:space="preserve"> </w:t>
      </w:r>
      <w:r w:rsidR="00376DBC">
        <w:rPr>
          <w:sz w:val="28"/>
          <w:szCs w:val="28"/>
          <w:lang w:val="en-US"/>
        </w:rPr>
        <w:t>f</w:t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</w:rPr>
        <w:sym w:font="Symbol" w:char="F078"/>
      </w:r>
      <w:r w:rsidRPr="00A71810">
        <w:rPr>
          <w:sz w:val="28"/>
          <w:szCs w:val="28"/>
        </w:rPr>
        <w:t>)</w:t>
      </w:r>
      <w:r w:rsidRPr="00A71810">
        <w:rPr>
          <w:sz w:val="28"/>
          <w:szCs w:val="28"/>
        </w:rPr>
        <w:sym w:font="Symbol" w:char="F0B9"/>
      </w:r>
      <w:r w:rsidRPr="00A71810">
        <w:rPr>
          <w:sz w:val="28"/>
          <w:szCs w:val="28"/>
        </w:rPr>
        <w:sym w:font="Symbol" w:char="F030"/>
      </w:r>
      <w:r w:rsidRPr="00A71810">
        <w:rPr>
          <w:sz w:val="28"/>
          <w:szCs w:val="28"/>
        </w:rPr>
        <w:t>, то из двух половин отрезка выбирается та, на концах которой функция имеет противоположные знаки, поскольку искомый корень лежит на этой половине, т.е.</w:t>
      </w:r>
    </w:p>
    <w:p w:rsidR="00A71810" w:rsidRPr="00376DBC" w:rsidRDefault="00A71810" w:rsidP="00A7181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6D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376D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6D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76DB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76DBC">
        <w:rPr>
          <w:rFonts w:ascii="Times New Roman" w:hAnsi="Times New Roman" w:cs="Times New Roman"/>
          <w:sz w:val="28"/>
          <w:szCs w:val="28"/>
        </w:rPr>
        <w:sym w:font="Symbol" w:char="F078"/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376DBC">
        <w:rPr>
          <w:rFonts w:ascii="Times New Roman" w:hAnsi="Times New Roman" w:cs="Times New Roman"/>
          <w:sz w:val="28"/>
          <w:szCs w:val="28"/>
        </w:rPr>
        <w:t>если</w:t>
      </w:r>
      <w:r w:rsidR="00376DB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76DBC">
        <w:rPr>
          <w:rFonts w:ascii="Times New Roman" w:hAnsi="Times New Roman" w:cs="Times New Roman"/>
          <w:sz w:val="28"/>
          <w:szCs w:val="28"/>
        </w:rPr>
        <w:sym w:font="Symbol" w:char="F078"/>
      </w:r>
      <w:r w:rsidR="00376DBC">
        <w:rPr>
          <w:rFonts w:ascii="Times New Roman" w:hAnsi="Times New Roman" w:cs="Times New Roman"/>
          <w:sz w:val="28"/>
          <w:szCs w:val="28"/>
          <w:lang w:val="en-US"/>
        </w:rPr>
        <w:t>)f(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>) &lt; 0 ;</w:t>
      </w:r>
    </w:p>
    <w:p w:rsidR="00A71810" w:rsidRPr="00376DBC" w:rsidRDefault="00A71810" w:rsidP="00A7181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6D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376DB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76DBC">
        <w:rPr>
          <w:rFonts w:ascii="Times New Roman" w:hAnsi="Times New Roman" w:cs="Times New Roman"/>
          <w:sz w:val="28"/>
          <w:szCs w:val="28"/>
        </w:rPr>
        <w:sym w:font="Symbol" w:char="F078"/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6D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76DBC">
        <w:rPr>
          <w:rFonts w:ascii="Times New Roman" w:hAnsi="Times New Roman" w:cs="Times New Roman"/>
          <w:sz w:val="28"/>
          <w:szCs w:val="28"/>
          <w:lang w:val="en-US"/>
        </w:rPr>
        <w:t>= b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376DBC">
        <w:rPr>
          <w:rFonts w:ascii="Times New Roman" w:hAnsi="Times New Roman" w:cs="Times New Roman"/>
          <w:sz w:val="28"/>
          <w:szCs w:val="28"/>
        </w:rPr>
        <w:t>если</w:t>
      </w:r>
      <w:r w:rsidR="00376DB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76DBC">
        <w:rPr>
          <w:rFonts w:ascii="Times New Roman" w:hAnsi="Times New Roman" w:cs="Times New Roman"/>
          <w:sz w:val="28"/>
          <w:szCs w:val="28"/>
        </w:rPr>
        <w:sym w:font="Symbol" w:char="F078"/>
      </w:r>
      <w:r w:rsidR="00376DBC">
        <w:rPr>
          <w:rFonts w:ascii="Times New Roman" w:hAnsi="Times New Roman" w:cs="Times New Roman"/>
          <w:sz w:val="28"/>
          <w:szCs w:val="28"/>
          <w:lang w:val="en-US"/>
        </w:rPr>
        <w:t>)f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376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Pr="00376DBC">
        <w:rPr>
          <w:rFonts w:ascii="Times New Roman" w:hAnsi="Times New Roman" w:cs="Times New Roman"/>
          <w:sz w:val="28"/>
          <w:szCs w:val="28"/>
          <w:lang w:val="en-US"/>
        </w:rPr>
        <w:t>) &gt; 0 .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A71810">
        <w:rPr>
          <w:sz w:val="28"/>
          <w:szCs w:val="28"/>
        </w:rPr>
        <w:t xml:space="preserve">Если требуется найти корень с точностью </w:t>
      </w:r>
      <w:r w:rsidRPr="00A71810">
        <w:rPr>
          <w:sz w:val="28"/>
          <w:szCs w:val="28"/>
        </w:rPr>
        <w:sym w:font="Symbol" w:char="F065"/>
      </w:r>
      <w:r w:rsidRPr="00A71810">
        <w:rPr>
          <w:sz w:val="28"/>
          <w:szCs w:val="28"/>
        </w:rPr>
        <w:t>, то деление пополам продолжается до тех пор, пока длина отрезка не станет меньше 2</w:t>
      </w:r>
      <w:r w:rsidRPr="00A71810">
        <w:rPr>
          <w:sz w:val="28"/>
          <w:szCs w:val="28"/>
        </w:rPr>
        <w:sym w:font="Symbol" w:char="F065"/>
      </w:r>
      <w:r w:rsidR="00376DBC">
        <w:rPr>
          <w:sz w:val="28"/>
          <w:szCs w:val="28"/>
        </w:rPr>
        <w:t>. Тогда координата середины от</w:t>
      </w:r>
      <w:r w:rsidRPr="00A71810">
        <w:rPr>
          <w:sz w:val="28"/>
          <w:szCs w:val="28"/>
        </w:rPr>
        <w:t xml:space="preserve">резка  есть значение корня с требуемой точностью </w:t>
      </w:r>
      <w:r w:rsidRPr="00A71810">
        <w:rPr>
          <w:sz w:val="28"/>
          <w:szCs w:val="28"/>
        </w:rPr>
        <w:sym w:font="Symbol" w:char="F065"/>
      </w:r>
      <w:r w:rsidRPr="00A71810">
        <w:rPr>
          <w:sz w:val="28"/>
          <w:szCs w:val="28"/>
        </w:rPr>
        <w:t>.</w:t>
      </w:r>
    </w:p>
    <w:p w:rsidR="00A71810" w:rsidRPr="00A71810" w:rsidRDefault="00A71810" w:rsidP="00A718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A71810">
        <w:rPr>
          <w:sz w:val="28"/>
          <w:szCs w:val="28"/>
        </w:rPr>
        <w:t xml:space="preserve">Метод </w:t>
      </w:r>
      <w:proofErr w:type="spellStart"/>
      <w:r w:rsidRPr="00A71810">
        <w:rPr>
          <w:sz w:val="28"/>
          <w:szCs w:val="28"/>
        </w:rPr>
        <w:t>бисекции</w:t>
      </w:r>
      <w:proofErr w:type="spellEnd"/>
      <w:r w:rsidRPr="00A71810">
        <w:rPr>
          <w:sz w:val="28"/>
          <w:szCs w:val="28"/>
        </w:rPr>
        <w:t xml:space="preserve"> является простым и надежным методом </w:t>
      </w:r>
      <w:r w:rsidR="00376DBC">
        <w:rPr>
          <w:sz w:val="28"/>
          <w:szCs w:val="28"/>
        </w:rPr>
        <w:t>поиска простого корня уравнения</w:t>
      </w:r>
      <w:r w:rsidR="00376DBC" w:rsidRPr="00376DBC">
        <w:rPr>
          <w:sz w:val="28"/>
          <w:szCs w:val="28"/>
        </w:rPr>
        <w:t xml:space="preserve"> </w:t>
      </w:r>
      <w:r w:rsidR="00376DBC">
        <w:rPr>
          <w:sz w:val="28"/>
          <w:szCs w:val="28"/>
          <w:lang w:val="en-US"/>
        </w:rPr>
        <w:t>f</w:t>
      </w:r>
      <w:r w:rsidR="00376DBC" w:rsidRPr="00376DBC">
        <w:rPr>
          <w:sz w:val="28"/>
          <w:szCs w:val="28"/>
        </w:rPr>
        <w:t>(</w:t>
      </w:r>
      <w:r w:rsidR="00376DBC">
        <w:rPr>
          <w:sz w:val="28"/>
          <w:szCs w:val="28"/>
          <w:lang w:val="en-US"/>
        </w:rPr>
        <w:t>x</w:t>
      </w:r>
      <w:r w:rsidR="00376DBC" w:rsidRPr="00376DBC">
        <w:rPr>
          <w:sz w:val="28"/>
          <w:szCs w:val="28"/>
        </w:rPr>
        <w:t>)=0</w:t>
      </w:r>
      <w:r w:rsidRPr="00A71810">
        <w:rPr>
          <w:sz w:val="28"/>
          <w:szCs w:val="28"/>
        </w:rPr>
        <w:t xml:space="preserve"> (простым называется корень x=c дифференцируемой </w:t>
      </w:r>
      <w:r w:rsidR="00376DBC">
        <w:rPr>
          <w:sz w:val="28"/>
          <w:szCs w:val="28"/>
        </w:rPr>
        <w:t xml:space="preserve">функции </w:t>
      </w:r>
      <w:r w:rsidR="00376DBC">
        <w:rPr>
          <w:sz w:val="28"/>
          <w:szCs w:val="28"/>
          <w:lang w:val="en-US"/>
        </w:rPr>
        <w:t>f</w:t>
      </w:r>
      <w:r w:rsidR="00376DBC" w:rsidRPr="00376DBC">
        <w:rPr>
          <w:sz w:val="28"/>
          <w:szCs w:val="28"/>
        </w:rPr>
        <w:t>(</w:t>
      </w:r>
      <w:r w:rsidR="00376DBC">
        <w:rPr>
          <w:sz w:val="28"/>
          <w:szCs w:val="28"/>
          <w:lang w:val="en-US"/>
        </w:rPr>
        <w:t>x</w:t>
      </w:r>
      <w:r w:rsidR="00376DBC" w:rsidRPr="00376DBC">
        <w:rPr>
          <w:sz w:val="28"/>
          <w:szCs w:val="28"/>
        </w:rPr>
        <w:t>)</w:t>
      </w:r>
      <w:r w:rsidR="00376DBC">
        <w:rPr>
          <w:sz w:val="28"/>
          <w:szCs w:val="28"/>
        </w:rPr>
        <w:t>, если</w:t>
      </w:r>
      <w:r w:rsidR="00376DBC" w:rsidRPr="00376DBC">
        <w:rPr>
          <w:sz w:val="28"/>
          <w:szCs w:val="28"/>
        </w:rPr>
        <w:t xml:space="preserve"> </w:t>
      </w:r>
      <w:r w:rsidR="00376DBC">
        <w:rPr>
          <w:sz w:val="28"/>
          <w:szCs w:val="28"/>
          <w:lang w:val="en-US"/>
        </w:rPr>
        <w:t>f</w:t>
      </w:r>
      <w:r w:rsidR="00376DBC">
        <w:rPr>
          <w:sz w:val="28"/>
          <w:szCs w:val="28"/>
        </w:rPr>
        <w:t>(с) и</w:t>
      </w:r>
      <w:r w:rsidR="00376DBC" w:rsidRPr="00376DBC">
        <w:rPr>
          <w:sz w:val="28"/>
          <w:szCs w:val="28"/>
        </w:rPr>
        <w:t xml:space="preserve"> </w:t>
      </w:r>
      <w:r w:rsidR="00376DBC">
        <w:rPr>
          <w:sz w:val="28"/>
          <w:szCs w:val="28"/>
          <w:lang w:val="en-US"/>
        </w:rPr>
        <w:t>f</w:t>
      </w:r>
      <w:r w:rsidR="00376DBC" w:rsidRPr="00376DBC">
        <w:rPr>
          <w:sz w:val="28"/>
          <w:szCs w:val="28"/>
        </w:rPr>
        <w:t xml:space="preserve"> `</w:t>
      </w:r>
      <w:r w:rsidRPr="00A71810">
        <w:rPr>
          <w:sz w:val="28"/>
          <w:szCs w:val="28"/>
        </w:rPr>
        <w:t>(с)</w:t>
      </w:r>
      <w:r w:rsidRPr="00A71810">
        <w:rPr>
          <w:sz w:val="28"/>
          <w:szCs w:val="28"/>
        </w:rPr>
        <w:sym w:font="Symbol" w:char="F0B9"/>
      </w:r>
      <w:r w:rsidRPr="00A71810">
        <w:rPr>
          <w:sz w:val="28"/>
          <w:szCs w:val="28"/>
        </w:rPr>
        <w:sym w:font="Symbol" w:char="F030"/>
      </w:r>
      <w:r w:rsidRPr="00A71810">
        <w:rPr>
          <w:sz w:val="28"/>
          <w:szCs w:val="28"/>
        </w:rPr>
        <w:t>). Этот метод сходит</w:t>
      </w:r>
      <w:r w:rsidR="00376DBC">
        <w:rPr>
          <w:sz w:val="28"/>
          <w:szCs w:val="28"/>
        </w:rPr>
        <w:t xml:space="preserve">ся для любых непрерывных функций </w:t>
      </w:r>
      <w:r w:rsidR="00376DBC">
        <w:rPr>
          <w:sz w:val="28"/>
          <w:szCs w:val="28"/>
          <w:lang w:val="en-US"/>
        </w:rPr>
        <w:t>f</w:t>
      </w:r>
      <w:r w:rsidR="00376DBC" w:rsidRPr="00376DBC">
        <w:rPr>
          <w:sz w:val="28"/>
          <w:szCs w:val="28"/>
        </w:rPr>
        <w:t>(</w:t>
      </w:r>
      <w:r w:rsidR="00376DBC">
        <w:rPr>
          <w:sz w:val="28"/>
          <w:szCs w:val="28"/>
          <w:lang w:val="en-US"/>
        </w:rPr>
        <w:t>x</w:t>
      </w:r>
      <w:r w:rsidR="00376DBC" w:rsidRPr="00376DBC">
        <w:rPr>
          <w:sz w:val="28"/>
          <w:szCs w:val="28"/>
        </w:rPr>
        <w:t>)</w:t>
      </w:r>
      <w:r w:rsidRPr="00A71810">
        <w:rPr>
          <w:sz w:val="28"/>
          <w:szCs w:val="28"/>
        </w:rPr>
        <w:t xml:space="preserve">, в том числе </w:t>
      </w:r>
      <w:proofErr w:type="spellStart"/>
      <w:r w:rsidRPr="00A71810">
        <w:rPr>
          <w:sz w:val="28"/>
          <w:szCs w:val="28"/>
        </w:rPr>
        <w:t>недифференцируемых</w:t>
      </w:r>
      <w:proofErr w:type="spellEnd"/>
      <w:r w:rsidRPr="00A71810">
        <w:rPr>
          <w:sz w:val="28"/>
          <w:szCs w:val="28"/>
        </w:rPr>
        <w:t xml:space="preserve">. Скорость его сходимости </w:t>
      </w:r>
      <w:r w:rsidRPr="00A71810">
        <w:rPr>
          <w:sz w:val="28"/>
          <w:szCs w:val="28"/>
        </w:rPr>
        <w:lastRenderedPageBreak/>
        <w:t xml:space="preserve">невысока. Для достижения точности </w:t>
      </w:r>
      <w:r w:rsidRPr="00A71810">
        <w:rPr>
          <w:sz w:val="28"/>
          <w:szCs w:val="28"/>
        </w:rPr>
        <w:sym w:font="Symbol" w:char="F065"/>
      </w:r>
      <w:r w:rsidRPr="00A71810">
        <w:rPr>
          <w:sz w:val="28"/>
          <w:szCs w:val="28"/>
        </w:rPr>
        <w:t xml:space="preserve"> необходимо совершить </w:t>
      </w:r>
      <w:r w:rsidRPr="00A71810">
        <w:rPr>
          <w:sz w:val="28"/>
          <w:szCs w:val="28"/>
          <w:lang w:val="en-US"/>
        </w:rPr>
        <w:t>N</w:t>
      </w:r>
      <w:r w:rsidRPr="00A71810">
        <w:rPr>
          <w:sz w:val="28"/>
          <w:szCs w:val="28"/>
        </w:rPr>
        <w:sym w:font="Symbol" w:char="F0BB"/>
      </w:r>
      <w:r w:rsidRPr="00A71810">
        <w:rPr>
          <w:sz w:val="28"/>
          <w:szCs w:val="28"/>
          <w:lang w:val="en-US"/>
        </w:rPr>
        <w:t>log</w:t>
      </w:r>
      <w:r w:rsidRPr="00A71810">
        <w:rPr>
          <w:sz w:val="28"/>
          <w:szCs w:val="28"/>
          <w:vertAlign w:val="subscript"/>
        </w:rPr>
        <w:t>2</w:t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</w:rPr>
        <w:t>-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</w:rPr>
        <w:t>)/</w:t>
      </w:r>
      <w:r w:rsidRPr="00A71810">
        <w:rPr>
          <w:sz w:val="28"/>
          <w:szCs w:val="28"/>
        </w:rPr>
        <w:sym w:font="Symbol" w:char="F065"/>
      </w:r>
      <w:r w:rsidRPr="00A71810">
        <w:rPr>
          <w:sz w:val="28"/>
          <w:szCs w:val="28"/>
        </w:rPr>
        <w:t xml:space="preserve"> итераций. Это означает, что для получения каждых трех верных десятичных знаков необходимо совершить около 10 итераций.</w:t>
      </w:r>
    </w:p>
    <w:p w:rsidR="00934945" w:rsidRPr="0001675B" w:rsidRDefault="00934945" w:rsidP="00934945">
      <w:pPr>
        <w:spacing w:line="360" w:lineRule="auto"/>
        <w:ind w:firstLine="709"/>
        <w:jc w:val="both"/>
        <w:rPr>
          <w:sz w:val="28"/>
          <w:szCs w:val="28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15652" w:rsidRPr="004772ED" w:rsidRDefault="003445E1" w:rsidP="00934945">
      <w:pPr>
        <w:spacing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Используя</w:t>
      </w:r>
      <w:r w:rsidRPr="007235CB">
        <w:rPr>
          <w:rFonts w:eastAsiaTheme="minorHAnsi"/>
          <w:sz w:val="28"/>
          <w:szCs w:val="22"/>
          <w:lang w:eastAsia="en-US"/>
        </w:rPr>
        <w:t xml:space="preserve"> функции BISECT и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Round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найти корень </w:t>
      </w:r>
      <w:r>
        <w:rPr>
          <w:rFonts w:eastAsiaTheme="minorHAnsi"/>
          <w:sz w:val="28"/>
          <w:szCs w:val="22"/>
          <w:lang w:eastAsia="en-US"/>
        </w:rPr>
        <w:t>нелинейного</w:t>
      </w:r>
      <w:r w:rsidRPr="007235CB">
        <w:rPr>
          <w:rFonts w:eastAsiaTheme="minorHAnsi"/>
          <w:sz w:val="28"/>
          <w:szCs w:val="22"/>
          <w:lang w:eastAsia="en-US"/>
        </w:rPr>
        <w:t xml:space="preserve"> уравнения</w:t>
      </w:r>
      <w:r>
        <w:rPr>
          <w:rFonts w:eastAsiaTheme="minorHAnsi"/>
          <w:sz w:val="28"/>
          <w:szCs w:val="22"/>
          <w:lang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>f</w:t>
      </w:r>
      <w:r w:rsidRPr="00A71810">
        <w:rPr>
          <w:rFonts w:eastAsiaTheme="minorHAnsi"/>
          <w:sz w:val="28"/>
          <w:szCs w:val="22"/>
          <w:lang w:eastAsia="en-US"/>
        </w:rPr>
        <w:t>(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A71810">
        <w:rPr>
          <w:rFonts w:eastAsiaTheme="minorHAnsi"/>
          <w:sz w:val="28"/>
          <w:szCs w:val="22"/>
          <w:lang w:eastAsia="en-US"/>
        </w:rPr>
        <w:t>)=</w:t>
      </w:r>
      <w:proofErr w:type="spellStart"/>
      <w:r>
        <w:rPr>
          <w:rFonts w:eastAsiaTheme="minorHAnsi"/>
          <w:sz w:val="28"/>
          <w:szCs w:val="22"/>
          <w:lang w:val="en-US" w:eastAsia="en-US"/>
        </w:rPr>
        <w:t>ln</w:t>
      </w:r>
      <w:proofErr w:type="spellEnd"/>
      <w:r w:rsidRPr="00A71810">
        <w:rPr>
          <w:rFonts w:eastAsiaTheme="minorHAnsi"/>
          <w:sz w:val="28"/>
          <w:szCs w:val="22"/>
          <w:lang w:eastAsia="en-US"/>
        </w:rPr>
        <w:t>(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A71810">
        <w:rPr>
          <w:rFonts w:eastAsiaTheme="minorHAnsi"/>
          <w:sz w:val="28"/>
          <w:szCs w:val="22"/>
          <w:lang w:eastAsia="en-US"/>
        </w:rPr>
        <w:t>)-1/(1+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A71810">
        <w:rPr>
          <w:rFonts w:eastAsiaTheme="minorHAnsi"/>
          <w:sz w:val="28"/>
          <w:szCs w:val="22"/>
          <w:vertAlign w:val="superscript"/>
          <w:lang w:eastAsia="en-US"/>
        </w:rPr>
        <w:t>2</w:t>
      </w:r>
      <w:r w:rsidRPr="00A71810">
        <w:rPr>
          <w:rFonts w:eastAsiaTheme="minorHAnsi"/>
          <w:sz w:val="28"/>
          <w:szCs w:val="22"/>
          <w:lang w:eastAsia="en-US"/>
        </w:rPr>
        <w:t>)</w:t>
      </w:r>
      <w:r w:rsidRPr="007235CB">
        <w:rPr>
          <w:rFonts w:eastAsiaTheme="minorHAnsi"/>
          <w:sz w:val="28"/>
          <w:szCs w:val="22"/>
          <w:lang w:eastAsia="en-US"/>
        </w:rPr>
        <w:t xml:space="preserve"> методом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бисекции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с заданной точностью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Eps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, исследовать зависимость числа итераций от точности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Eps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при изменении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Eps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от 0.1 до 0.000001, исследовать обусловленность метода (чувствительность к ошибкам в исходных данных).</w:t>
      </w:r>
    </w:p>
    <w:p w:rsidR="003445E1" w:rsidRPr="004772ED" w:rsidRDefault="003445E1" w:rsidP="00934945">
      <w:pPr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 w:rsidR="00934945" w:rsidRPr="00B07C0C" w:rsidRDefault="00934945" w:rsidP="00B07C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 работы.</w:t>
      </w:r>
    </w:p>
    <w:p w:rsidR="00B07C0C" w:rsidRPr="00B07C0C" w:rsidRDefault="00F858F4" w:rsidP="00B07C0C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>Графически</w:t>
      </w:r>
      <w:r w:rsidR="00AD581A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найдем отрезки [</w:t>
      </w:r>
      <w:proofErr w:type="spellStart"/>
      <w:r w:rsidR="00AD581A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="00AD581A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="00AD581A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="00AD581A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], на которых функция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) </w:t>
      </w:r>
      <w:r w:rsidR="00AD581A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удовлетворяет </w:t>
      </w:r>
      <w:r w:rsidR="002D33D1" w:rsidRPr="002D33D1">
        <w:rPr>
          <w:rFonts w:ascii="Times New Roman" w:eastAsiaTheme="minorHAnsi" w:hAnsi="Times New Roman" w:cs="Times New Roman"/>
          <w:sz w:val="28"/>
          <w:szCs w:val="22"/>
          <w:lang w:eastAsia="en-US"/>
        </w:rPr>
        <w:t>условиям теоремы Коши</w:t>
      </w:r>
      <w:r w:rsidR="002D33D1">
        <w:rPr>
          <w:rFonts w:ascii="Times New Roman" w:eastAsiaTheme="minorHAnsi" w:hAnsi="Times New Roman" w:cs="Times New Roman"/>
          <w:sz w:val="28"/>
          <w:szCs w:val="22"/>
          <w:lang w:eastAsia="en-US"/>
        </w:rPr>
        <w:t>.</w:t>
      </w:r>
      <w:r w:rsidR="00171803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График представлен на рис. 1.</w:t>
      </w:r>
    </w:p>
    <w:p w:rsidR="000E5935" w:rsidRDefault="00B07C0C" w:rsidP="004772ED">
      <w:pPr>
        <w:pStyle w:val="a9"/>
        <w:keepNext/>
        <w:spacing w:before="120" w:after="120" w:line="360" w:lineRule="auto"/>
        <w:ind w:left="357"/>
        <w:jc w:val="center"/>
      </w:pPr>
      <w:r>
        <w:rPr>
          <w:noProof/>
        </w:rPr>
        <w:drawing>
          <wp:inline distT="0" distB="0" distL="0" distR="0" wp14:anchorId="37908A32" wp14:editId="3F126BC4">
            <wp:extent cx="3855600" cy="423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42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0C" w:rsidRPr="000E5935" w:rsidRDefault="000E5935" w:rsidP="005D301C">
      <w:pPr>
        <w:pStyle w:val="af"/>
        <w:spacing w:after="120"/>
        <w:jc w:val="center"/>
        <w:rPr>
          <w:rFonts w:eastAsiaTheme="minorHAnsi"/>
          <w:b w:val="0"/>
          <w:color w:val="auto"/>
          <w:sz w:val="28"/>
          <w:szCs w:val="28"/>
          <w:lang w:eastAsia="en-US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 w:rsidRPr="000E5935">
        <w:rPr>
          <w:b w:val="0"/>
          <w:color w:val="auto"/>
          <w:sz w:val="28"/>
          <w:szCs w:val="28"/>
        </w:rPr>
        <w:fldChar w:fldCharType="begin"/>
      </w:r>
      <w:r w:rsidRPr="000E593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0E5935">
        <w:rPr>
          <w:b w:val="0"/>
          <w:color w:val="auto"/>
          <w:sz w:val="28"/>
          <w:szCs w:val="28"/>
        </w:rPr>
        <w:fldChar w:fldCharType="separate"/>
      </w:r>
      <w:r w:rsidR="00186D9C">
        <w:rPr>
          <w:b w:val="0"/>
          <w:noProof/>
          <w:color w:val="auto"/>
          <w:sz w:val="28"/>
          <w:szCs w:val="28"/>
        </w:rPr>
        <w:t>1</w:t>
      </w:r>
      <w:r w:rsidRPr="000E5935">
        <w:rPr>
          <w:b w:val="0"/>
          <w:color w:val="auto"/>
          <w:sz w:val="28"/>
          <w:szCs w:val="28"/>
        </w:rPr>
        <w:fldChar w:fldCharType="end"/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График уравнения</w:t>
      </w:r>
    </w:p>
    <w:p w:rsidR="002463B2" w:rsidRPr="000E5935" w:rsidRDefault="002463B2" w:rsidP="00B07C0C">
      <w:pPr>
        <w:pStyle w:val="a9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lastRenderedPageBreak/>
        <w:t xml:space="preserve">Нужный отрезок 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  <w:t xml:space="preserve">– </w:t>
      </w:r>
      <w:r w:rsidRPr="000E5935">
        <w:rPr>
          <w:rFonts w:ascii="Times New Roman" w:eastAsiaTheme="minorHAnsi" w:hAnsi="Times New Roman" w:cs="Times New Roman"/>
          <w:sz w:val="28"/>
          <w:szCs w:val="22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>1.0</w:t>
      </w:r>
      <w:r w:rsidRPr="000E5935">
        <w:rPr>
          <w:rFonts w:ascii="Times New Roman" w:eastAsiaTheme="minorHAnsi" w:hAnsi="Times New Roman" w:cs="Times New Roman"/>
          <w:sz w:val="28"/>
          <w:szCs w:val="22"/>
          <w:lang w:eastAsia="en-US"/>
        </w:rPr>
        <w:t>; 2.0].</w:t>
      </w:r>
    </w:p>
    <w:p w:rsidR="00BF182D" w:rsidRPr="00BF182D" w:rsidRDefault="00BF182D" w:rsidP="00BD727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A960F2">
        <w:rPr>
          <w:rFonts w:ascii="Times New Roman" w:hAnsi="Times New Roman" w:cs="Times New Roman"/>
          <w:sz w:val="28"/>
          <w:szCs w:val="28"/>
        </w:rPr>
        <w:t>Составим подпрограмму вычисления функции</w:t>
      </w:r>
      <w:r w:rsidR="002463B2" w:rsidRPr="002463B2">
        <w:rPr>
          <w:rFonts w:ascii="Times New Roman" w:hAnsi="Times New Roman" w:cs="Times New Roman"/>
          <w:sz w:val="28"/>
          <w:szCs w:val="28"/>
        </w:rPr>
        <w:t xml:space="preserve"> f(x)=</w:t>
      </w:r>
      <w:proofErr w:type="spellStart"/>
      <w:r w:rsidR="002463B2" w:rsidRPr="002463B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2463B2" w:rsidRPr="002463B2">
        <w:rPr>
          <w:rFonts w:ascii="Times New Roman" w:hAnsi="Times New Roman" w:cs="Times New Roman"/>
          <w:sz w:val="28"/>
          <w:szCs w:val="28"/>
        </w:rPr>
        <w:t>(x)-1/(1+x</w:t>
      </w:r>
      <w:r w:rsidR="002463B2" w:rsidRPr="002463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463B2" w:rsidRPr="002463B2">
        <w:rPr>
          <w:rFonts w:ascii="Times New Roman" w:hAnsi="Times New Roman" w:cs="Times New Roman"/>
          <w:sz w:val="28"/>
          <w:szCs w:val="28"/>
        </w:rPr>
        <w:t>)</w:t>
      </w:r>
      <w:r w:rsidR="00B25BA8">
        <w:rPr>
          <w:rFonts w:ascii="Times New Roman" w:hAnsi="Times New Roman" w:cs="Times New Roman"/>
          <w:sz w:val="28"/>
          <w:szCs w:val="28"/>
        </w:rPr>
        <w:t xml:space="preserve">. </w:t>
      </w:r>
      <w:r w:rsidR="002463B2">
        <w:rPr>
          <w:rFonts w:ascii="Times New Roman" w:hAnsi="Times New Roman" w:cs="Times New Roman"/>
          <w:sz w:val="28"/>
          <w:szCs w:val="28"/>
        </w:rPr>
        <w:t>Код подпрогр</w:t>
      </w:r>
      <w:r w:rsidR="00710F76">
        <w:rPr>
          <w:rFonts w:ascii="Times New Roman" w:hAnsi="Times New Roman" w:cs="Times New Roman"/>
          <w:sz w:val="28"/>
          <w:szCs w:val="28"/>
        </w:rPr>
        <w:t>аммы находится</w:t>
      </w:r>
      <w:r w:rsidR="002463B2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:rsidR="00BF182D" w:rsidRPr="00710F76" w:rsidRDefault="001C0EC8" w:rsidP="00710F76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головную программу </w:t>
      </w:r>
      <w:r w:rsidR="00BF182D" w:rsidRPr="009020C9">
        <w:rPr>
          <w:rFonts w:ascii="Times New Roman" w:hAnsi="Times New Roman" w:cs="Times New Roman"/>
          <w:sz w:val="28"/>
          <w:szCs w:val="28"/>
        </w:rPr>
        <w:t xml:space="preserve">содержащую обращение к </w:t>
      </w:r>
      <w:r w:rsidRPr="009020C9">
        <w:rPr>
          <w:rFonts w:ascii="Times New Roman" w:hAnsi="Times New Roman" w:cs="Times New Roman"/>
          <w:sz w:val="28"/>
          <w:szCs w:val="28"/>
        </w:rPr>
        <w:t>функциям</w:t>
      </w:r>
      <w:r w:rsidRPr="001C0EC8">
        <w:rPr>
          <w:rFonts w:ascii="Times New Roman" w:hAnsi="Times New Roman" w:cs="Times New Roman"/>
          <w:sz w:val="28"/>
          <w:szCs w:val="28"/>
        </w:rPr>
        <w:t xml:space="preserve"> </w:t>
      </w:r>
      <w:r w:rsidR="00B95BDC" w:rsidRPr="009020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5BDC" w:rsidRPr="009020C9">
        <w:rPr>
          <w:rFonts w:ascii="Times New Roman" w:hAnsi="Times New Roman" w:cs="Times New Roman"/>
          <w:sz w:val="28"/>
          <w:szCs w:val="28"/>
        </w:rPr>
        <w:t>(</w:t>
      </w:r>
      <w:r w:rsidR="00B95BDC" w:rsidRPr="009020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5BDC" w:rsidRPr="009020C9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82D" w:rsidRPr="009020C9">
        <w:rPr>
          <w:rFonts w:ascii="Times New Roman" w:hAnsi="Times New Roman" w:cs="Times New Roman"/>
          <w:sz w:val="28"/>
          <w:szCs w:val="28"/>
        </w:rPr>
        <w:t xml:space="preserve">BISECT, </w:t>
      </w:r>
      <w:proofErr w:type="spellStart"/>
      <w:r w:rsidR="00BF182D" w:rsidRPr="009020C9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="00BF182D" w:rsidRPr="009020C9">
        <w:rPr>
          <w:rFonts w:ascii="Times New Roman" w:hAnsi="Times New Roman" w:cs="Times New Roman"/>
          <w:sz w:val="28"/>
          <w:szCs w:val="28"/>
        </w:rPr>
        <w:t xml:space="preserve"> и </w:t>
      </w:r>
      <w:r w:rsidR="00710F76">
        <w:rPr>
          <w:rFonts w:ascii="Times New Roman" w:hAnsi="Times New Roman" w:cs="Times New Roman"/>
          <w:sz w:val="28"/>
          <w:szCs w:val="28"/>
        </w:rPr>
        <w:t>индикации</w:t>
      </w:r>
      <w:r w:rsidR="00BF182D" w:rsidRPr="009020C9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="00710F76">
        <w:rPr>
          <w:rFonts w:ascii="Times New Roman" w:hAnsi="Times New Roman" w:cs="Times New Roman"/>
          <w:sz w:val="28"/>
          <w:szCs w:val="28"/>
        </w:rPr>
        <w:t xml:space="preserve">. </w:t>
      </w:r>
      <w:r w:rsidR="009020C9" w:rsidRPr="009020C9">
        <w:rPr>
          <w:rFonts w:ascii="Times New Roman" w:hAnsi="Times New Roman" w:cs="Times New Roman"/>
          <w:sz w:val="28"/>
          <w:szCs w:val="28"/>
        </w:rPr>
        <w:t>Реализован</w:t>
      </w:r>
      <w:r w:rsidR="00710F76">
        <w:rPr>
          <w:rFonts w:ascii="Times New Roman" w:hAnsi="Times New Roman" w:cs="Times New Roman"/>
          <w:sz w:val="28"/>
          <w:szCs w:val="28"/>
        </w:rPr>
        <w:t xml:space="preserve">о считывание данных из файла </w:t>
      </w:r>
      <w:r w:rsidR="00710F7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10F76" w:rsidRPr="00710F76">
        <w:rPr>
          <w:rFonts w:ascii="Times New Roman" w:hAnsi="Times New Roman" w:cs="Times New Roman"/>
          <w:sz w:val="28"/>
          <w:szCs w:val="28"/>
        </w:rPr>
        <w:t>.</w:t>
      </w:r>
      <w:r w:rsidR="00710F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10F76">
        <w:rPr>
          <w:rFonts w:ascii="Times New Roman" w:hAnsi="Times New Roman" w:cs="Times New Roman"/>
          <w:sz w:val="28"/>
          <w:szCs w:val="28"/>
        </w:rPr>
        <w:t xml:space="preserve"> и</w:t>
      </w:r>
      <w:r w:rsidR="009020C9" w:rsidRPr="009020C9">
        <w:rPr>
          <w:rFonts w:ascii="Times New Roman" w:hAnsi="Times New Roman" w:cs="Times New Roman"/>
          <w:sz w:val="28"/>
          <w:szCs w:val="28"/>
        </w:rPr>
        <w:t xml:space="preserve"> вывод результатов вычислений в файл result.txt.</w:t>
      </w:r>
      <w:r w:rsidR="00710F76">
        <w:rPr>
          <w:rFonts w:ascii="Times New Roman" w:hAnsi="Times New Roman" w:cs="Times New Roman"/>
          <w:sz w:val="28"/>
          <w:szCs w:val="28"/>
        </w:rPr>
        <w:t xml:space="preserve"> Код программы находится в приложении А.</w:t>
      </w:r>
    </w:p>
    <w:p w:rsidR="000E5935" w:rsidRDefault="009020C9" w:rsidP="000E593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>Проведем вычисления по програм</w:t>
      </w:r>
      <w:r w:rsidR="000E5935">
        <w:rPr>
          <w:rFonts w:ascii="Times New Roman" w:hAnsi="Times New Roman" w:cs="Times New Roman"/>
          <w:sz w:val="28"/>
          <w:szCs w:val="28"/>
        </w:rPr>
        <w:t>ме, варьируя значения параметра</w:t>
      </w:r>
      <w:r w:rsidRPr="00A960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(точность вычисления корня</w:t>
      </w:r>
      <w:r w:rsidR="00A1346A" w:rsidRPr="00A1346A">
        <w:rPr>
          <w:rFonts w:ascii="Times New Roman" w:hAnsi="Times New Roman" w:cs="Times New Roman"/>
          <w:sz w:val="28"/>
          <w:szCs w:val="28"/>
        </w:rPr>
        <w:t xml:space="preserve">, </w:t>
      </w:r>
      <w:r w:rsidR="004772ED">
        <w:rPr>
          <w:rFonts w:ascii="Times New Roman" w:hAnsi="Times New Roman" w:cs="Times New Roman"/>
          <w:sz w:val="28"/>
          <w:szCs w:val="28"/>
        </w:rPr>
        <w:t>результаты в табл.</w:t>
      </w:r>
      <w:r w:rsidR="00A1346A">
        <w:rPr>
          <w:rFonts w:ascii="Times New Roman" w:hAnsi="Times New Roman" w:cs="Times New Roman"/>
          <w:sz w:val="28"/>
          <w:szCs w:val="28"/>
        </w:rPr>
        <w:t xml:space="preserve"> 1</w:t>
      </w:r>
      <w:r w:rsidR="000E5935">
        <w:rPr>
          <w:rFonts w:ascii="Times New Roman" w:hAnsi="Times New Roman" w:cs="Times New Roman"/>
          <w:sz w:val="28"/>
          <w:szCs w:val="28"/>
        </w:rPr>
        <w:t xml:space="preserve">)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(точность задания исходных данных</w:t>
      </w:r>
      <w:r w:rsidR="004772ED">
        <w:rPr>
          <w:rFonts w:ascii="Times New Roman" w:hAnsi="Times New Roman" w:cs="Times New Roman"/>
          <w:sz w:val="28"/>
          <w:szCs w:val="28"/>
        </w:rPr>
        <w:t>, результаты в табл.</w:t>
      </w:r>
      <w:r w:rsidR="00A1346A">
        <w:rPr>
          <w:rFonts w:ascii="Times New Roman" w:hAnsi="Times New Roman" w:cs="Times New Roman"/>
          <w:sz w:val="28"/>
          <w:szCs w:val="28"/>
        </w:rPr>
        <w:t xml:space="preserve"> 2</w:t>
      </w:r>
      <w:r w:rsidR="0053677E">
        <w:rPr>
          <w:rFonts w:ascii="Times New Roman" w:hAnsi="Times New Roman" w:cs="Times New Roman"/>
          <w:sz w:val="28"/>
          <w:szCs w:val="28"/>
        </w:rPr>
        <w:t xml:space="preserve">). Построим график зависимости количества итераций </w:t>
      </w:r>
      <w:r w:rsidR="0053677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3677E">
        <w:rPr>
          <w:rFonts w:ascii="Times New Roman" w:hAnsi="Times New Roman" w:cs="Times New Roman"/>
          <w:sz w:val="28"/>
          <w:szCs w:val="28"/>
        </w:rPr>
        <w:t xml:space="preserve"> от точности</w:t>
      </w:r>
      <w:r w:rsidR="0053677E" w:rsidRPr="0053677E">
        <w:rPr>
          <w:rFonts w:ascii="Times New Roman" w:hAnsi="Times New Roman" w:cs="Times New Roman"/>
          <w:sz w:val="28"/>
          <w:szCs w:val="28"/>
        </w:rPr>
        <w:t xml:space="preserve"> </w:t>
      </w:r>
      <w:r w:rsidR="0053677E">
        <w:rPr>
          <w:rFonts w:ascii="Times New Roman" w:hAnsi="Times New Roman" w:cs="Times New Roman"/>
          <w:sz w:val="28"/>
          <w:szCs w:val="28"/>
        </w:rPr>
        <w:t xml:space="preserve">вычисления </w:t>
      </w:r>
      <w:proofErr w:type="spellStart"/>
      <w:r w:rsidR="0053677E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="00A1346A">
        <w:rPr>
          <w:rFonts w:ascii="Times New Roman" w:hAnsi="Times New Roman" w:cs="Times New Roman"/>
          <w:sz w:val="28"/>
          <w:szCs w:val="28"/>
        </w:rPr>
        <w:t xml:space="preserve">, результаты </w:t>
      </w:r>
      <w:r w:rsidR="00287169">
        <w:rPr>
          <w:rFonts w:ascii="Times New Roman" w:hAnsi="Times New Roman" w:cs="Times New Roman"/>
          <w:sz w:val="28"/>
          <w:szCs w:val="28"/>
        </w:rPr>
        <w:t xml:space="preserve"> приведены на рис.</w:t>
      </w:r>
      <w:r w:rsidR="00A1346A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0E5935" w:rsidRPr="000E5935" w:rsidRDefault="000E5935" w:rsidP="000E5935">
      <w:pPr>
        <w:pStyle w:val="a9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E5935" w:rsidRPr="0053677E" w:rsidRDefault="000E5935" w:rsidP="000E593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F9A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 w:rsidR="0053677E">
        <w:rPr>
          <w:rFonts w:ascii="Times New Roman" w:hAnsi="Times New Roman" w:cs="Times New Roman"/>
          <w:sz w:val="28"/>
          <w:szCs w:val="28"/>
        </w:rPr>
        <w:t xml:space="preserve">Вычисления при </w:t>
      </w:r>
      <w:proofErr w:type="gramStart"/>
      <w:r w:rsidR="0053677E">
        <w:rPr>
          <w:rFonts w:ascii="Times New Roman" w:hAnsi="Times New Roman" w:cs="Times New Roman"/>
          <w:sz w:val="28"/>
          <w:szCs w:val="28"/>
        </w:rPr>
        <w:t>постоянном</w:t>
      </w:r>
      <w:proofErr w:type="gramEnd"/>
      <w:r w:rsidR="0053677E">
        <w:rPr>
          <w:rFonts w:ascii="Times New Roman" w:hAnsi="Times New Roman" w:cs="Times New Roman"/>
          <w:sz w:val="28"/>
          <w:szCs w:val="28"/>
        </w:rPr>
        <w:t xml:space="preserve"> </w:t>
      </w:r>
      <w:r w:rsidR="0053677E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53677E" w:rsidRPr="0053677E">
        <w:rPr>
          <w:rFonts w:ascii="Times New Roman" w:hAnsi="Times New Roman" w:cs="Times New Roman"/>
          <w:sz w:val="28"/>
          <w:szCs w:val="28"/>
        </w:rPr>
        <w:t xml:space="preserve"> </w:t>
      </w:r>
      <w:r w:rsidR="0053677E">
        <w:rPr>
          <w:rFonts w:ascii="Times New Roman" w:hAnsi="Times New Roman" w:cs="Times New Roman"/>
          <w:sz w:val="28"/>
          <w:szCs w:val="28"/>
        </w:rPr>
        <w:t xml:space="preserve">и переменном </w:t>
      </w:r>
      <w:proofErr w:type="spellStart"/>
      <w:r w:rsidR="0053677E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E5935" w:rsidTr="007C5DD6">
        <w:trPr>
          <w:trHeight w:hRule="exact" w:val="454"/>
        </w:trPr>
        <w:tc>
          <w:tcPr>
            <w:tcW w:w="2463" w:type="dxa"/>
          </w:tcPr>
          <w:p w:rsidR="000E5935" w:rsidRPr="0053677E" w:rsidRDefault="0053677E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463" w:type="dxa"/>
          </w:tcPr>
          <w:p w:rsidR="000E5935" w:rsidRPr="0053677E" w:rsidRDefault="0053677E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2464" w:type="dxa"/>
          </w:tcPr>
          <w:p w:rsidR="000E5935" w:rsidRPr="0053677E" w:rsidRDefault="0053677E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:rsidR="000E5935" w:rsidRPr="0053677E" w:rsidRDefault="0053677E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463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1.375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1.39062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1.40125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1.40132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3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0E5935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1.40132</w:t>
            </w:r>
          </w:p>
        </w:tc>
        <w:tc>
          <w:tcPr>
            <w:tcW w:w="2464" w:type="dxa"/>
          </w:tcPr>
          <w:p w:rsidR="000E5935" w:rsidRPr="0053677E" w:rsidRDefault="0053677E" w:rsidP="0053677E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0E5935" w:rsidRDefault="000E5935" w:rsidP="000E593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5DD6" w:rsidRPr="007C5DD6" w:rsidRDefault="007C5DD6" w:rsidP="000E593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Вычисления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постоянном</w:t>
      </w:r>
      <w:proofErr w:type="gramEnd"/>
      <w:r w:rsidRPr="007C5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53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7C5DD6" w:rsidRPr="007C5DD6" w:rsidTr="007C5DD6">
        <w:trPr>
          <w:trHeight w:hRule="exact" w:val="454"/>
        </w:trPr>
        <w:tc>
          <w:tcPr>
            <w:tcW w:w="2463" w:type="dxa"/>
          </w:tcPr>
          <w:p w:rsidR="007C5DD6" w:rsidRPr="007C5DD6" w:rsidRDefault="007C5DD6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463" w:type="dxa"/>
          </w:tcPr>
          <w:p w:rsidR="007C5DD6" w:rsidRPr="007C5DD6" w:rsidRDefault="007C5DD6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2464" w:type="dxa"/>
          </w:tcPr>
          <w:p w:rsidR="007C5DD6" w:rsidRPr="007C5DD6" w:rsidRDefault="007C5DD6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:rsidR="007C5DD6" w:rsidRPr="007C5DD6" w:rsidRDefault="007C5DD6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7C5DD6" w:rsidRPr="007C5DD6" w:rsidTr="007C5DD6">
        <w:trPr>
          <w:trHeight w:hRule="exact" w:val="340"/>
        </w:trPr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1.375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C5DD6" w:rsidRPr="007C5DD6" w:rsidTr="007C5DD6">
        <w:trPr>
          <w:trHeight w:hRule="exact" w:val="340"/>
        </w:trPr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1.39844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C5DD6" w:rsidRPr="007C5DD6" w:rsidTr="007C5DD6">
        <w:trPr>
          <w:trHeight w:hRule="exact" w:val="340"/>
        </w:trPr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C5DD6" w:rsidRPr="007C5DD6" w:rsidTr="007C5DD6">
        <w:trPr>
          <w:trHeight w:hRule="exact" w:val="340"/>
        </w:trPr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C5DD6" w:rsidRPr="007C5DD6" w:rsidTr="007C5DD6">
        <w:trPr>
          <w:trHeight w:hRule="exact" w:val="340"/>
        </w:trPr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C5DD6" w:rsidRPr="007C5DD6" w:rsidTr="007C5DD6">
        <w:trPr>
          <w:trHeight w:hRule="exact" w:val="340"/>
        </w:trPr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7C5DD6" w:rsidRPr="007C5DD6" w:rsidRDefault="007C5DD6" w:rsidP="000E5935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0E5935" w:rsidRPr="007C5DD6" w:rsidRDefault="000E5935" w:rsidP="000E593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58F4" w:rsidRDefault="007C5DD6" w:rsidP="00DF35DA">
      <w:pPr>
        <w:pStyle w:val="a9"/>
        <w:keepNext/>
        <w:spacing w:line="360" w:lineRule="auto"/>
        <w:jc w:val="center"/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47CD55" wp14:editId="5B9CEAA1">
            <wp:extent cx="5486400" cy="32004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5DD6" w:rsidRDefault="00F858F4" w:rsidP="00186D9C">
      <w:pPr>
        <w:pStyle w:val="af"/>
        <w:jc w:val="center"/>
        <w:rPr>
          <w:b w:val="0"/>
          <w:color w:val="auto"/>
          <w:sz w:val="28"/>
          <w:szCs w:val="28"/>
        </w:rPr>
      </w:pPr>
      <w:r w:rsidRPr="00F858F4">
        <w:rPr>
          <w:b w:val="0"/>
          <w:color w:val="auto"/>
          <w:sz w:val="28"/>
          <w:szCs w:val="28"/>
        </w:rPr>
        <w:t xml:space="preserve">Рисунок </w:t>
      </w:r>
      <w:r w:rsidRPr="00F858F4">
        <w:rPr>
          <w:b w:val="0"/>
          <w:color w:val="auto"/>
          <w:sz w:val="28"/>
          <w:szCs w:val="28"/>
        </w:rPr>
        <w:fldChar w:fldCharType="begin"/>
      </w:r>
      <w:r w:rsidRPr="00F858F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858F4">
        <w:rPr>
          <w:b w:val="0"/>
          <w:color w:val="auto"/>
          <w:sz w:val="28"/>
          <w:szCs w:val="28"/>
        </w:rPr>
        <w:fldChar w:fldCharType="separate"/>
      </w:r>
      <w:r w:rsidR="00186D9C">
        <w:rPr>
          <w:b w:val="0"/>
          <w:noProof/>
          <w:color w:val="auto"/>
          <w:sz w:val="28"/>
          <w:szCs w:val="28"/>
        </w:rPr>
        <w:t>2</w:t>
      </w:r>
      <w:r w:rsidRPr="00F858F4">
        <w:rPr>
          <w:b w:val="0"/>
          <w:color w:val="auto"/>
          <w:sz w:val="28"/>
          <w:szCs w:val="28"/>
        </w:rPr>
        <w:fldChar w:fldCharType="end"/>
      </w:r>
      <w:r w:rsidRPr="00F858F4">
        <w:rPr>
          <w:b w:val="0"/>
          <w:color w:val="auto"/>
          <w:sz w:val="28"/>
          <w:szCs w:val="28"/>
        </w:rPr>
        <w:t xml:space="preserve"> – Зависимость </w:t>
      </w:r>
      <w:r w:rsidRPr="00F858F4">
        <w:rPr>
          <w:b w:val="0"/>
          <w:color w:val="auto"/>
          <w:sz w:val="28"/>
          <w:szCs w:val="28"/>
          <w:lang w:val="en-US"/>
        </w:rPr>
        <w:t>k</w:t>
      </w:r>
      <w:r w:rsidRPr="00186D9C">
        <w:rPr>
          <w:b w:val="0"/>
          <w:color w:val="auto"/>
          <w:sz w:val="28"/>
          <w:szCs w:val="28"/>
        </w:rPr>
        <w:t xml:space="preserve"> </w:t>
      </w:r>
      <w:r w:rsidRPr="00F858F4">
        <w:rPr>
          <w:b w:val="0"/>
          <w:color w:val="auto"/>
          <w:sz w:val="28"/>
          <w:szCs w:val="28"/>
        </w:rPr>
        <w:t xml:space="preserve">от </w:t>
      </w:r>
      <w:proofErr w:type="spellStart"/>
      <w:r w:rsidRPr="00F858F4">
        <w:rPr>
          <w:b w:val="0"/>
          <w:color w:val="auto"/>
          <w:sz w:val="28"/>
          <w:szCs w:val="28"/>
          <w:lang w:val="en-US"/>
        </w:rPr>
        <w:t>Eps</w:t>
      </w:r>
      <w:proofErr w:type="spellEnd"/>
    </w:p>
    <w:p w:rsidR="00186D9C" w:rsidRPr="00186D9C" w:rsidRDefault="00186D9C" w:rsidP="00186D9C"/>
    <w:p w:rsidR="00186D9C" w:rsidRPr="00186D9C" w:rsidRDefault="00186D9C" w:rsidP="00186D9C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86D9C">
        <w:rPr>
          <w:sz w:val="28"/>
          <w:szCs w:val="28"/>
        </w:rPr>
        <w:t xml:space="preserve">Исследуем чувствительность метода к ошибкам в исходных данных. Ошибки в исходных данных смоделируем с использованием функции Round, округляющей значения функции с заданной точностью Delta. </w:t>
      </w:r>
      <w:r w:rsidR="00171803">
        <w:rPr>
          <w:sz w:val="28"/>
          <w:szCs w:val="28"/>
        </w:rPr>
        <w:t>Данные представлены на рис.</w:t>
      </w:r>
      <w:r>
        <w:rPr>
          <w:sz w:val="28"/>
          <w:szCs w:val="28"/>
        </w:rPr>
        <w:t xml:space="preserve"> 3.</w:t>
      </w:r>
    </w:p>
    <w:p w:rsidR="00186D9C" w:rsidRDefault="00186D9C" w:rsidP="00186D9C"/>
    <w:p w:rsidR="00186D9C" w:rsidRDefault="00186D9C" w:rsidP="0017180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DB3C641" wp14:editId="34C980F5">
            <wp:extent cx="5781600" cy="55548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55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9C" w:rsidRDefault="00186D9C" w:rsidP="00287169">
      <w:pPr>
        <w:pStyle w:val="af"/>
        <w:spacing w:before="120"/>
        <w:jc w:val="center"/>
        <w:rPr>
          <w:b w:val="0"/>
          <w:color w:val="auto"/>
          <w:sz w:val="28"/>
          <w:szCs w:val="28"/>
        </w:rPr>
      </w:pPr>
      <w:r w:rsidRPr="00186D9C">
        <w:rPr>
          <w:b w:val="0"/>
          <w:color w:val="auto"/>
          <w:sz w:val="28"/>
          <w:szCs w:val="28"/>
        </w:rPr>
        <w:t xml:space="preserve">Рисунок </w:t>
      </w:r>
      <w:r w:rsidRPr="00186D9C">
        <w:rPr>
          <w:b w:val="0"/>
          <w:color w:val="auto"/>
          <w:sz w:val="28"/>
          <w:szCs w:val="28"/>
        </w:rPr>
        <w:fldChar w:fldCharType="begin"/>
      </w:r>
      <w:r w:rsidRPr="00186D9C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86D9C">
        <w:rPr>
          <w:b w:val="0"/>
          <w:color w:val="auto"/>
          <w:sz w:val="28"/>
          <w:szCs w:val="28"/>
        </w:rPr>
        <w:fldChar w:fldCharType="separate"/>
      </w:r>
      <w:r w:rsidRPr="00186D9C">
        <w:rPr>
          <w:b w:val="0"/>
          <w:noProof/>
          <w:color w:val="auto"/>
          <w:sz w:val="28"/>
          <w:szCs w:val="28"/>
        </w:rPr>
        <w:t>3</w:t>
      </w:r>
      <w:r w:rsidRPr="00186D9C">
        <w:rPr>
          <w:b w:val="0"/>
          <w:color w:val="auto"/>
          <w:sz w:val="28"/>
          <w:szCs w:val="28"/>
        </w:rPr>
        <w:fldChar w:fldCharType="end"/>
      </w:r>
      <w:r w:rsidRPr="00186D9C">
        <w:rPr>
          <w:b w:val="0"/>
          <w:color w:val="auto"/>
          <w:sz w:val="28"/>
          <w:szCs w:val="28"/>
        </w:rPr>
        <w:t xml:space="preserve"> – Содержимое файла вывода </w:t>
      </w:r>
      <w:r w:rsidRPr="00186D9C">
        <w:rPr>
          <w:b w:val="0"/>
          <w:color w:val="auto"/>
          <w:sz w:val="28"/>
          <w:szCs w:val="28"/>
          <w:lang w:val="en-US"/>
        </w:rPr>
        <w:t>result</w:t>
      </w:r>
      <w:r w:rsidRPr="00186D9C">
        <w:rPr>
          <w:b w:val="0"/>
          <w:color w:val="auto"/>
          <w:sz w:val="28"/>
          <w:szCs w:val="28"/>
        </w:rPr>
        <w:t>.</w:t>
      </w:r>
      <w:r w:rsidRPr="00186D9C">
        <w:rPr>
          <w:b w:val="0"/>
          <w:color w:val="auto"/>
          <w:sz w:val="28"/>
          <w:szCs w:val="28"/>
          <w:lang w:val="en-US"/>
        </w:rPr>
        <w:t>txt</w:t>
      </w:r>
    </w:p>
    <w:p w:rsidR="00DF35DA" w:rsidRPr="00DF35DA" w:rsidRDefault="00DF35DA" w:rsidP="00DF35DA"/>
    <w:p w:rsidR="00934945" w:rsidRDefault="00934945" w:rsidP="00BD72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34945" w:rsidRPr="00DF35DA" w:rsidRDefault="000C3199" w:rsidP="00DF35DA">
      <w:pPr>
        <w:pStyle w:val="af0"/>
        <w:ind w:firstLine="708"/>
        <w:rPr>
          <w:rStyle w:val="a7"/>
          <w:b w:val="0"/>
          <w:bCs w:val="0"/>
          <w:smallCaps w:val="0"/>
          <w:spacing w:val="0"/>
        </w:rPr>
      </w:pPr>
      <w:r>
        <w:t xml:space="preserve">В ходе выполненной работы было установлено, что количество итераций метода </w:t>
      </w:r>
      <w:proofErr w:type="spellStart"/>
      <w:r>
        <w:t>бисекции</w:t>
      </w:r>
      <w:proofErr w:type="spellEnd"/>
      <w:r>
        <w:t xml:space="preserve"> зависит от требуемой точности результата и погрешности входных данных. Чем больше требуемая точность, тем б</w:t>
      </w:r>
      <w:r w:rsidR="00C73A0B">
        <w:t>ольше будет выполнено итераций. В случаях, когда требуемая точность меньше, чем погрешность входных данных, увеличивать точность нет прямой необходимости, поскольку при этом возрастает количество итераций. Однако</w:t>
      </w:r>
      <w:proofErr w:type="gramStart"/>
      <w:r w:rsidR="00C73A0B">
        <w:t>,</w:t>
      </w:r>
      <w:proofErr w:type="gramEnd"/>
      <w:r w:rsidR="00C73A0B">
        <w:t xml:space="preserve"> количество итераций не зависит от погрешности входных данных, если она меньше, чем требуемая точность.</w:t>
      </w:r>
    </w:p>
    <w:bookmarkEnd w:id="0"/>
    <w:p w:rsidR="000C3B61" w:rsidRPr="00BD727A" w:rsidRDefault="000C3B61" w:rsidP="00934945">
      <w:pPr>
        <w:pStyle w:val="Times142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lastRenderedPageBreak/>
        <w:t>Приложение</w:t>
      </w:r>
      <w:r w:rsidR="00BD727A" w:rsidRPr="00EA7409">
        <w:rPr>
          <w:rStyle w:val="a7"/>
          <w:caps/>
        </w:rPr>
        <w:t xml:space="preserve"> </w:t>
      </w:r>
      <w:r w:rsidR="00BD727A">
        <w:rPr>
          <w:rStyle w:val="a7"/>
          <w:caps/>
        </w:rPr>
        <w:t>А</w:t>
      </w:r>
    </w:p>
    <w:p w:rsidR="00934945" w:rsidRDefault="00362B9D" w:rsidP="00934945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t>Код программы</w:t>
      </w:r>
    </w:p>
    <w:p w:rsidR="00934945" w:rsidRDefault="00934945" w:rsidP="0093494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F35DA" w:rsidRPr="004772ED" w:rsidRDefault="00DF35DA" w:rsidP="00DF35DA">
      <w:pPr>
        <w:spacing w:line="276" w:lineRule="auto"/>
        <w:rPr>
          <w:rFonts w:ascii="Consolas" w:hAnsi="Consolas" w:cs="Consolas"/>
        </w:rPr>
      </w:pPr>
      <w:r w:rsidRPr="004772ED">
        <w:rPr>
          <w:rFonts w:ascii="Consolas" w:hAnsi="Consolas" w:cs="Consolas"/>
        </w:rPr>
        <w:t>#</w:t>
      </w:r>
      <w:r w:rsidRPr="00DF35DA">
        <w:rPr>
          <w:rFonts w:ascii="Consolas" w:hAnsi="Consolas" w:cs="Consolas"/>
          <w:lang w:val="en-US"/>
        </w:rPr>
        <w:t>include</w:t>
      </w:r>
      <w:r w:rsidRPr="004772ED">
        <w:rPr>
          <w:rFonts w:ascii="Consolas" w:hAnsi="Consolas" w:cs="Consolas"/>
        </w:rPr>
        <w:t xml:space="preserve"> &lt;</w:t>
      </w:r>
      <w:proofErr w:type="spellStart"/>
      <w:r w:rsidRPr="00DF35DA">
        <w:rPr>
          <w:rFonts w:ascii="Consolas" w:hAnsi="Consolas" w:cs="Consolas"/>
          <w:lang w:val="en-US"/>
        </w:rPr>
        <w:t>fstream</w:t>
      </w:r>
      <w:proofErr w:type="spellEnd"/>
      <w:r w:rsidRPr="004772ED">
        <w:rPr>
          <w:rFonts w:ascii="Consolas" w:hAnsi="Consolas" w:cs="Consolas"/>
        </w:rPr>
        <w:t>&gt;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#include &lt;</w:t>
      </w:r>
      <w:proofErr w:type="spellStart"/>
      <w:r w:rsidRPr="00DF35DA">
        <w:rPr>
          <w:rFonts w:ascii="Consolas" w:hAnsi="Consolas" w:cs="Consolas"/>
          <w:lang w:val="en-US"/>
        </w:rPr>
        <w:t>math.h</w:t>
      </w:r>
      <w:proofErr w:type="spellEnd"/>
      <w:r w:rsidRPr="00DF35DA">
        <w:rPr>
          <w:rFonts w:ascii="Consolas" w:hAnsi="Consolas" w:cs="Consolas"/>
          <w:lang w:val="en-US"/>
        </w:rPr>
        <w:t>&gt;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#include &lt;</w:t>
      </w:r>
      <w:proofErr w:type="spellStart"/>
      <w:r w:rsidRPr="00DF35DA">
        <w:rPr>
          <w:rFonts w:ascii="Consolas" w:hAnsi="Consolas" w:cs="Consolas"/>
          <w:lang w:val="en-US"/>
        </w:rPr>
        <w:t>conio.h</w:t>
      </w:r>
      <w:proofErr w:type="spellEnd"/>
      <w:r w:rsidRPr="00DF35DA">
        <w:rPr>
          <w:rFonts w:ascii="Consolas" w:hAnsi="Consolas" w:cs="Consolas"/>
          <w:lang w:val="en-US"/>
        </w:rPr>
        <w:t>&gt;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#include &lt;</w:t>
      </w:r>
      <w:proofErr w:type="spellStart"/>
      <w:r w:rsidRPr="00DF35DA">
        <w:rPr>
          <w:rFonts w:ascii="Consolas" w:hAnsi="Consolas" w:cs="Consolas"/>
          <w:lang w:val="en-US"/>
        </w:rPr>
        <w:t>iostream</w:t>
      </w:r>
      <w:proofErr w:type="spellEnd"/>
      <w:r w:rsidRPr="00DF35DA">
        <w:rPr>
          <w:rFonts w:ascii="Consolas" w:hAnsi="Consolas" w:cs="Consolas"/>
          <w:lang w:val="en-US"/>
        </w:rPr>
        <w:t>&gt;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#include &lt;</w:t>
      </w:r>
      <w:proofErr w:type="spellStart"/>
      <w:r w:rsidRPr="00DF35DA">
        <w:rPr>
          <w:rFonts w:ascii="Consolas" w:hAnsi="Consolas" w:cs="Consolas"/>
          <w:lang w:val="en-US"/>
        </w:rPr>
        <w:t>stdio.h</w:t>
      </w:r>
      <w:proofErr w:type="spellEnd"/>
      <w:r w:rsidRPr="00DF35DA">
        <w:rPr>
          <w:rFonts w:ascii="Consolas" w:hAnsi="Consolas" w:cs="Consolas"/>
          <w:lang w:val="en-US"/>
        </w:rPr>
        <w:t>&gt;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#include &lt;</w:t>
      </w:r>
      <w:proofErr w:type="spellStart"/>
      <w:r w:rsidRPr="00DF35DA">
        <w:rPr>
          <w:rFonts w:ascii="Consolas" w:hAnsi="Consolas" w:cs="Consolas"/>
          <w:lang w:val="en-US"/>
        </w:rPr>
        <w:t>stdlib.h</w:t>
      </w:r>
      <w:proofErr w:type="spellEnd"/>
      <w:r w:rsidRPr="00DF35DA">
        <w:rPr>
          <w:rFonts w:ascii="Consolas" w:hAnsi="Consolas" w:cs="Consolas"/>
          <w:lang w:val="en-US"/>
        </w:rPr>
        <w:t>&gt;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using</w:t>
      </w:r>
      <w:proofErr w:type="gramEnd"/>
      <w:r w:rsidRPr="00DF35DA">
        <w:rPr>
          <w:rFonts w:ascii="Consolas" w:hAnsi="Consolas" w:cs="Consolas"/>
          <w:lang w:val="en-US"/>
        </w:rPr>
        <w:t xml:space="preserve"> namespace </w:t>
      </w:r>
      <w:proofErr w:type="spellStart"/>
      <w:r w:rsidRPr="00DF35DA">
        <w:rPr>
          <w:rFonts w:ascii="Consolas" w:hAnsi="Consolas" w:cs="Consolas"/>
          <w:lang w:val="en-US"/>
        </w:rPr>
        <w:t>std</w:t>
      </w:r>
      <w:proofErr w:type="spellEnd"/>
      <w:r w:rsidRPr="00DF35DA">
        <w:rPr>
          <w:rFonts w:ascii="Consolas" w:hAnsi="Consolas" w:cs="Consolas"/>
          <w:lang w:val="en-US"/>
        </w:rPr>
        <w:t>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Round (double </w:t>
      </w:r>
      <w:proofErr w:type="spellStart"/>
      <w:r w:rsidRPr="00DF35DA">
        <w:rPr>
          <w:rFonts w:ascii="Consolas" w:hAnsi="Consolas" w:cs="Consolas"/>
          <w:lang w:val="en-US"/>
        </w:rPr>
        <w:t>X,double</w:t>
      </w:r>
      <w:proofErr w:type="spellEnd"/>
      <w:r w:rsidRPr="00DF35DA">
        <w:rPr>
          <w:rFonts w:ascii="Consolas" w:hAnsi="Consolas" w:cs="Consolas"/>
          <w:lang w:val="en-US"/>
        </w:rPr>
        <w:t xml:space="preserve"> Delta);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BISECT(double </w:t>
      </w:r>
      <w:proofErr w:type="spellStart"/>
      <w:r w:rsidRPr="00DF35DA">
        <w:rPr>
          <w:rFonts w:ascii="Consolas" w:hAnsi="Consolas" w:cs="Consolas"/>
          <w:lang w:val="en-US"/>
        </w:rPr>
        <w:t>Left,double</w:t>
      </w:r>
      <w:proofErr w:type="spellEnd"/>
      <w:r w:rsidRPr="00DF35DA">
        <w:rPr>
          <w:rFonts w:ascii="Consolas" w:hAnsi="Consolas" w:cs="Consolas"/>
          <w:lang w:val="en-US"/>
        </w:rPr>
        <w:t xml:space="preserve"> </w:t>
      </w:r>
      <w:proofErr w:type="spellStart"/>
      <w:r w:rsidRPr="00DF35DA">
        <w:rPr>
          <w:rFonts w:ascii="Consolas" w:hAnsi="Consolas" w:cs="Consolas"/>
          <w:lang w:val="en-US"/>
        </w:rPr>
        <w:t>Right,double</w:t>
      </w:r>
      <w:proofErr w:type="spellEnd"/>
      <w:r w:rsidRPr="00DF35DA">
        <w:rPr>
          <w:rFonts w:ascii="Consolas" w:hAnsi="Consolas" w:cs="Consolas"/>
          <w:lang w:val="en-US"/>
        </w:rPr>
        <w:t xml:space="preserve"> </w:t>
      </w:r>
      <w:proofErr w:type="spellStart"/>
      <w:r w:rsidRPr="00DF35DA">
        <w:rPr>
          <w:rFonts w:ascii="Consolas" w:hAnsi="Consolas" w:cs="Consolas"/>
          <w:lang w:val="en-US"/>
        </w:rPr>
        <w:t>Eps,int</w:t>
      </w:r>
      <w:proofErr w:type="spellEnd"/>
      <w:r w:rsidRPr="00DF35DA">
        <w:rPr>
          <w:rFonts w:ascii="Consolas" w:hAnsi="Consolas" w:cs="Consolas"/>
          <w:lang w:val="en-US"/>
        </w:rPr>
        <w:t xml:space="preserve"> &amp;N);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F(double x);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delta;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DF35DA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DF35DA">
        <w:rPr>
          <w:rFonts w:ascii="Consolas" w:hAnsi="Consolas" w:cs="Consolas"/>
          <w:lang w:val="en-US"/>
        </w:rPr>
        <w:t xml:space="preserve"> main()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{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F35DA">
        <w:rPr>
          <w:rFonts w:ascii="Consolas" w:hAnsi="Consolas" w:cs="Consolas"/>
          <w:lang w:val="en-US"/>
        </w:rPr>
        <w:t>ifstream</w:t>
      </w:r>
      <w:proofErr w:type="spellEnd"/>
      <w:proofErr w:type="gramEnd"/>
      <w:r w:rsidRPr="00DF35DA">
        <w:rPr>
          <w:rFonts w:ascii="Consolas" w:hAnsi="Consolas" w:cs="Consolas"/>
          <w:lang w:val="en-US"/>
        </w:rPr>
        <w:t xml:space="preserve"> data("data.txt");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F35DA">
        <w:rPr>
          <w:rFonts w:ascii="Consolas" w:hAnsi="Consolas" w:cs="Consolas"/>
          <w:lang w:val="en-US"/>
        </w:rPr>
        <w:t>ofstream</w:t>
      </w:r>
      <w:proofErr w:type="spellEnd"/>
      <w:proofErr w:type="gramEnd"/>
      <w:r w:rsidRPr="00DF35DA">
        <w:rPr>
          <w:rFonts w:ascii="Consolas" w:hAnsi="Consolas" w:cs="Consolas"/>
          <w:lang w:val="en-US"/>
        </w:rPr>
        <w:t xml:space="preserve"> result("result.txt");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F35DA">
        <w:rPr>
          <w:rFonts w:ascii="Consolas" w:hAnsi="Consolas" w:cs="Consolas"/>
          <w:lang w:val="en-US"/>
        </w:rPr>
        <w:t>setlocale</w:t>
      </w:r>
      <w:proofErr w:type="spellEnd"/>
      <w:r w:rsidRPr="00DF35DA">
        <w:rPr>
          <w:rFonts w:ascii="Consolas" w:hAnsi="Consolas" w:cs="Consolas"/>
          <w:lang w:val="en-US"/>
        </w:rPr>
        <w:t>(</w:t>
      </w:r>
      <w:proofErr w:type="gramEnd"/>
      <w:r w:rsidRPr="00DF35DA">
        <w:rPr>
          <w:rFonts w:ascii="Consolas" w:hAnsi="Consolas" w:cs="Consolas"/>
          <w:lang w:val="en-US"/>
        </w:rPr>
        <w:t>LC_ALL, "</w:t>
      </w:r>
      <w:proofErr w:type="spellStart"/>
      <w:r w:rsidRPr="00DF35DA">
        <w:rPr>
          <w:rFonts w:ascii="Consolas" w:hAnsi="Consolas" w:cs="Consolas"/>
          <w:lang w:val="en-US"/>
        </w:rPr>
        <w:t>Rus</w:t>
      </w:r>
      <w:proofErr w:type="spellEnd"/>
      <w:r w:rsidRPr="00DF35DA">
        <w:rPr>
          <w:rFonts w:ascii="Consolas" w:hAnsi="Consolas" w:cs="Consolas"/>
          <w:lang w:val="en-US"/>
        </w:rPr>
        <w:t>");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F35DA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DF35DA">
        <w:rPr>
          <w:rFonts w:ascii="Consolas" w:hAnsi="Consolas" w:cs="Consolas"/>
          <w:lang w:val="en-US"/>
        </w:rPr>
        <w:t xml:space="preserve"> k;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a, b, </w:t>
      </w:r>
      <w:proofErr w:type="spellStart"/>
      <w:r w:rsidRPr="00DF35DA">
        <w:rPr>
          <w:rFonts w:ascii="Consolas" w:hAnsi="Consolas" w:cs="Consolas"/>
          <w:lang w:val="en-US"/>
        </w:rPr>
        <w:t>eps</w:t>
      </w:r>
      <w:proofErr w:type="spellEnd"/>
      <w:r w:rsidRPr="00DF35DA">
        <w:rPr>
          <w:rFonts w:ascii="Consolas" w:hAnsi="Consolas" w:cs="Consolas"/>
          <w:lang w:val="en-US"/>
        </w:rPr>
        <w:t>, x, v;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while</w:t>
      </w:r>
      <w:proofErr w:type="gramEnd"/>
      <w:r w:rsidRPr="00DF35DA">
        <w:rPr>
          <w:rFonts w:ascii="Consolas" w:hAnsi="Consolas" w:cs="Consolas"/>
          <w:lang w:val="en-US"/>
        </w:rPr>
        <w:t xml:space="preserve"> (data &gt;&gt; </w:t>
      </w:r>
      <w:proofErr w:type="spellStart"/>
      <w:r w:rsidRPr="00DF35DA">
        <w:rPr>
          <w:rFonts w:ascii="Consolas" w:hAnsi="Consolas" w:cs="Consolas"/>
          <w:lang w:val="en-US"/>
        </w:rPr>
        <w:t>eps</w:t>
      </w:r>
      <w:proofErr w:type="spellEnd"/>
      <w:r w:rsidRPr="00DF35DA">
        <w:rPr>
          <w:rFonts w:ascii="Consolas" w:hAnsi="Consolas" w:cs="Consolas"/>
          <w:lang w:val="en-US"/>
        </w:rPr>
        <w:t>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  <w:t>{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result</w:t>
      </w:r>
      <w:proofErr w:type="gramEnd"/>
      <w:r w:rsidRPr="00DF35DA">
        <w:rPr>
          <w:rFonts w:ascii="Consolas" w:hAnsi="Consolas" w:cs="Consolas"/>
          <w:lang w:val="en-US"/>
        </w:rPr>
        <w:t xml:space="preserve"> &lt;&lt;"</w:t>
      </w:r>
      <w:proofErr w:type="spellStart"/>
      <w:r w:rsidRPr="00DF35DA">
        <w:rPr>
          <w:rFonts w:ascii="Consolas" w:hAnsi="Consolas" w:cs="Consolas"/>
          <w:lang w:val="en-US"/>
        </w:rPr>
        <w:t>eps</w:t>
      </w:r>
      <w:proofErr w:type="spellEnd"/>
      <w:r w:rsidRPr="00DF35DA">
        <w:rPr>
          <w:rFonts w:ascii="Consolas" w:hAnsi="Consolas" w:cs="Consolas"/>
          <w:lang w:val="en-US"/>
        </w:rPr>
        <w:t xml:space="preserve">= "&lt;&lt; </w:t>
      </w:r>
      <w:proofErr w:type="spellStart"/>
      <w:r w:rsidRPr="00DF35DA">
        <w:rPr>
          <w:rFonts w:ascii="Consolas" w:hAnsi="Consolas" w:cs="Consolas"/>
          <w:lang w:val="en-US"/>
        </w:rPr>
        <w:t>eps</w:t>
      </w:r>
      <w:proofErr w:type="spellEnd"/>
      <w:r w:rsidRPr="00DF35DA">
        <w:rPr>
          <w:rFonts w:ascii="Consolas" w:hAnsi="Consolas" w:cs="Consolas"/>
          <w:lang w:val="en-US"/>
        </w:rPr>
        <w:t xml:space="preserve"> &lt;&lt; "\t";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data</w:t>
      </w:r>
      <w:proofErr w:type="gramEnd"/>
      <w:r w:rsidRPr="00DF35DA">
        <w:rPr>
          <w:rFonts w:ascii="Consolas" w:hAnsi="Consolas" w:cs="Consolas"/>
          <w:lang w:val="en-US"/>
        </w:rPr>
        <w:t xml:space="preserve"> &gt;&gt; a;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result</w:t>
      </w:r>
      <w:proofErr w:type="gramEnd"/>
      <w:r w:rsidRPr="00DF35DA">
        <w:rPr>
          <w:rFonts w:ascii="Consolas" w:hAnsi="Consolas" w:cs="Consolas"/>
          <w:lang w:val="en-US"/>
        </w:rPr>
        <w:t xml:space="preserve"> &lt;&lt; "a= " &lt;&lt; a &lt;&lt; "\t";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data</w:t>
      </w:r>
      <w:proofErr w:type="gramEnd"/>
      <w:r w:rsidRPr="00DF35DA">
        <w:rPr>
          <w:rFonts w:ascii="Consolas" w:hAnsi="Consolas" w:cs="Consolas"/>
          <w:lang w:val="en-US"/>
        </w:rPr>
        <w:t xml:space="preserve"> &gt;&gt; b;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result</w:t>
      </w:r>
      <w:proofErr w:type="gramEnd"/>
      <w:r w:rsidRPr="00DF35DA">
        <w:rPr>
          <w:rFonts w:ascii="Consolas" w:hAnsi="Consolas" w:cs="Consolas"/>
          <w:lang w:val="en-US"/>
        </w:rPr>
        <w:t xml:space="preserve"> &lt;&lt; "b= " &lt;&lt; b &lt;&lt; "\t";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data</w:t>
      </w:r>
      <w:proofErr w:type="gramEnd"/>
      <w:r w:rsidRPr="00DF35DA">
        <w:rPr>
          <w:rFonts w:ascii="Consolas" w:hAnsi="Consolas" w:cs="Consolas"/>
          <w:lang w:val="en-US"/>
        </w:rPr>
        <w:t xml:space="preserve"> &gt;&gt; delta;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result</w:t>
      </w:r>
      <w:proofErr w:type="gramEnd"/>
      <w:r w:rsidRPr="00DF35DA">
        <w:rPr>
          <w:rFonts w:ascii="Consolas" w:hAnsi="Consolas" w:cs="Consolas"/>
          <w:lang w:val="en-US"/>
        </w:rPr>
        <w:t xml:space="preserve"> &lt;&lt; "delta= " &lt;&lt; delta &lt;&lt; "\t";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  <w:t xml:space="preserve">x = </w:t>
      </w:r>
      <w:proofErr w:type="gramStart"/>
      <w:r w:rsidRPr="00DF35DA">
        <w:rPr>
          <w:rFonts w:ascii="Consolas" w:hAnsi="Consolas" w:cs="Consolas"/>
          <w:lang w:val="en-US"/>
        </w:rPr>
        <w:t>BISECT(</w:t>
      </w:r>
      <w:proofErr w:type="gramEnd"/>
      <w:r w:rsidRPr="00DF35DA">
        <w:rPr>
          <w:rFonts w:ascii="Consolas" w:hAnsi="Consolas" w:cs="Consolas"/>
          <w:lang w:val="en-US"/>
        </w:rPr>
        <w:t xml:space="preserve">a, b, </w:t>
      </w:r>
      <w:proofErr w:type="spellStart"/>
      <w:r w:rsidRPr="00DF35DA">
        <w:rPr>
          <w:rFonts w:ascii="Consolas" w:hAnsi="Consolas" w:cs="Consolas"/>
          <w:lang w:val="en-US"/>
        </w:rPr>
        <w:t>eps</w:t>
      </w:r>
      <w:proofErr w:type="spellEnd"/>
      <w:r w:rsidRPr="00DF35DA">
        <w:rPr>
          <w:rFonts w:ascii="Consolas" w:hAnsi="Consolas" w:cs="Consolas"/>
          <w:lang w:val="en-US"/>
        </w:rPr>
        <w:t>, k);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  <w:t>v = log(x)-1</w:t>
      </w:r>
      <w:proofErr w:type="gramStart"/>
      <w:r w:rsidRPr="00DF35DA">
        <w:rPr>
          <w:rFonts w:ascii="Consolas" w:hAnsi="Consolas" w:cs="Consolas"/>
          <w:lang w:val="en-US"/>
        </w:rPr>
        <w:t>/(</w:t>
      </w:r>
      <w:proofErr w:type="gramEnd"/>
      <w:r w:rsidRPr="00DF35DA">
        <w:rPr>
          <w:rFonts w:ascii="Consolas" w:hAnsi="Consolas" w:cs="Consolas"/>
          <w:lang w:val="en-US"/>
        </w:rPr>
        <w:t>1+x*x);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result</w:t>
      </w:r>
      <w:proofErr w:type="gramEnd"/>
      <w:r w:rsidRPr="00DF35DA">
        <w:rPr>
          <w:rFonts w:ascii="Consolas" w:hAnsi="Consolas" w:cs="Consolas"/>
          <w:lang w:val="en-US"/>
        </w:rPr>
        <w:t xml:space="preserve"> &lt;&lt; "v= " &lt;&lt; 1/v &lt;&lt; "\t";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spellStart"/>
      <w:r w:rsidRPr="00DF35DA">
        <w:rPr>
          <w:rFonts w:ascii="Consolas" w:hAnsi="Consolas" w:cs="Consolas"/>
        </w:rPr>
        <w:t>if</w:t>
      </w:r>
      <w:proofErr w:type="spellEnd"/>
      <w:r w:rsidRPr="00DF35DA">
        <w:rPr>
          <w:rFonts w:ascii="Consolas" w:hAnsi="Consolas" w:cs="Consolas"/>
        </w:rPr>
        <w:t xml:space="preserve"> ((1 / v) &lt;= (</w:t>
      </w:r>
      <w:proofErr w:type="spellStart"/>
      <w:r w:rsidRPr="00DF35DA">
        <w:rPr>
          <w:rFonts w:ascii="Consolas" w:hAnsi="Consolas" w:cs="Consolas"/>
        </w:rPr>
        <w:t>eps</w:t>
      </w:r>
      <w:proofErr w:type="spellEnd"/>
      <w:r w:rsidRPr="00DF35DA">
        <w:rPr>
          <w:rFonts w:ascii="Consolas" w:hAnsi="Consolas" w:cs="Consolas"/>
        </w:rPr>
        <w:t xml:space="preserve"> / </w:t>
      </w:r>
      <w:proofErr w:type="spellStart"/>
      <w:r w:rsidRPr="00DF35DA">
        <w:rPr>
          <w:rFonts w:ascii="Consolas" w:hAnsi="Consolas" w:cs="Consolas"/>
        </w:rPr>
        <w:t>delta</w:t>
      </w:r>
      <w:proofErr w:type="spellEnd"/>
      <w:r w:rsidRPr="00DF35DA">
        <w:rPr>
          <w:rFonts w:ascii="Consolas" w:hAnsi="Consolas" w:cs="Consolas"/>
        </w:rPr>
        <w:t>))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  <w:t>{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</w:r>
      <w:proofErr w:type="spellStart"/>
      <w:r w:rsidRPr="00DF35DA">
        <w:rPr>
          <w:rFonts w:ascii="Consolas" w:hAnsi="Consolas" w:cs="Consolas"/>
        </w:rPr>
        <w:t>result</w:t>
      </w:r>
      <w:proofErr w:type="spellEnd"/>
      <w:r w:rsidRPr="00DF35DA">
        <w:rPr>
          <w:rFonts w:ascii="Consolas" w:hAnsi="Consolas" w:cs="Consolas"/>
        </w:rPr>
        <w:t xml:space="preserve"> &lt;&lt;  "Задача хорошо обусловлена"  &lt;&lt; "\t";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  <w:t>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</w:r>
      <w:proofErr w:type="spellStart"/>
      <w:r w:rsidRPr="00DF35DA">
        <w:rPr>
          <w:rFonts w:ascii="Consolas" w:hAnsi="Consolas" w:cs="Consolas"/>
        </w:rPr>
        <w:t>else</w:t>
      </w:r>
      <w:proofErr w:type="spellEnd"/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lastRenderedPageBreak/>
        <w:tab/>
      </w:r>
      <w:r w:rsidRPr="00DF35DA">
        <w:rPr>
          <w:rFonts w:ascii="Consolas" w:hAnsi="Consolas" w:cs="Consolas"/>
        </w:rPr>
        <w:tab/>
        <w:t>{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</w:r>
      <w:proofErr w:type="spellStart"/>
      <w:r w:rsidRPr="00DF35DA">
        <w:rPr>
          <w:rFonts w:ascii="Consolas" w:hAnsi="Consolas" w:cs="Consolas"/>
        </w:rPr>
        <w:t>result</w:t>
      </w:r>
      <w:proofErr w:type="spellEnd"/>
      <w:r w:rsidRPr="00DF35DA">
        <w:rPr>
          <w:rFonts w:ascii="Consolas" w:hAnsi="Consolas" w:cs="Consolas"/>
        </w:rPr>
        <w:t xml:space="preserve"> &lt;&lt; "Задача плохо обусловлена" &lt;&lt; "\t";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</w:rPr>
        <w:tab/>
      </w:r>
      <w:r w:rsidRPr="00DF35DA">
        <w:rPr>
          <w:rFonts w:ascii="Consolas" w:hAnsi="Consolas" w:cs="Consolas"/>
          <w:lang w:val="en-US"/>
        </w:rPr>
        <w:t>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result</w:t>
      </w:r>
      <w:proofErr w:type="gramEnd"/>
      <w:r w:rsidRPr="00DF35DA">
        <w:rPr>
          <w:rFonts w:ascii="Consolas" w:hAnsi="Consolas" w:cs="Consolas"/>
          <w:lang w:val="en-US"/>
        </w:rPr>
        <w:t xml:space="preserve"> &lt;&lt;"x= "&lt;&lt; x &lt;&lt; "\t" &lt;&lt;"k= "&lt;&lt; k &lt;&lt; </w:t>
      </w:r>
      <w:proofErr w:type="spellStart"/>
      <w:r w:rsidRPr="00DF35DA">
        <w:rPr>
          <w:rFonts w:ascii="Consolas" w:hAnsi="Consolas" w:cs="Consolas"/>
          <w:lang w:val="en-US"/>
        </w:rPr>
        <w:t>endl</w:t>
      </w:r>
      <w:proofErr w:type="spellEnd"/>
      <w:r w:rsidRPr="00DF35DA">
        <w:rPr>
          <w:rFonts w:ascii="Consolas" w:hAnsi="Consolas" w:cs="Consolas"/>
          <w:lang w:val="en-US"/>
        </w:rPr>
        <w:t>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  <w:t>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F35DA">
        <w:rPr>
          <w:rFonts w:ascii="Consolas" w:hAnsi="Consolas" w:cs="Consolas"/>
          <w:lang w:val="en-US"/>
        </w:rPr>
        <w:t>data.close</w:t>
      </w:r>
      <w:proofErr w:type="spellEnd"/>
      <w:r w:rsidRPr="00DF35DA">
        <w:rPr>
          <w:rFonts w:ascii="Consolas" w:hAnsi="Consolas" w:cs="Consolas"/>
          <w:lang w:val="en-US"/>
        </w:rPr>
        <w:t>(</w:t>
      </w:r>
      <w:proofErr w:type="gramEnd"/>
      <w:r w:rsidRPr="00DF35DA">
        <w:rPr>
          <w:rFonts w:ascii="Consolas" w:hAnsi="Consolas" w:cs="Consolas"/>
          <w:lang w:val="en-US"/>
        </w:rPr>
        <w:t>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F35DA">
        <w:rPr>
          <w:rFonts w:ascii="Consolas" w:hAnsi="Consolas" w:cs="Consolas"/>
          <w:lang w:val="en-US"/>
        </w:rPr>
        <w:t>result.close</w:t>
      </w:r>
      <w:proofErr w:type="spellEnd"/>
      <w:r w:rsidRPr="00DF35DA">
        <w:rPr>
          <w:rFonts w:ascii="Consolas" w:hAnsi="Consolas" w:cs="Consolas"/>
          <w:lang w:val="en-US"/>
        </w:rPr>
        <w:t>(</w:t>
      </w:r>
      <w:proofErr w:type="gramEnd"/>
      <w:r w:rsidRPr="00DF35DA">
        <w:rPr>
          <w:rFonts w:ascii="Consolas" w:hAnsi="Consolas" w:cs="Consolas"/>
          <w:lang w:val="en-US"/>
        </w:rPr>
        <w:t>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return</w:t>
      </w:r>
      <w:proofErr w:type="gramEnd"/>
      <w:r w:rsidRPr="00DF35DA">
        <w:rPr>
          <w:rFonts w:ascii="Consolas" w:hAnsi="Consolas" w:cs="Consolas"/>
          <w:lang w:val="en-US"/>
        </w:rPr>
        <w:t xml:space="preserve"> 0;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F(double x)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{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extern</w:t>
      </w:r>
      <w:proofErr w:type="gramEnd"/>
      <w:r w:rsidRPr="00DF35DA">
        <w:rPr>
          <w:rFonts w:ascii="Consolas" w:hAnsi="Consolas" w:cs="Consolas"/>
          <w:lang w:val="en-US"/>
        </w:rPr>
        <w:t xml:space="preserve"> double delta;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s</w:t>
      </w:r>
      <w:proofErr w:type="spellEnd"/>
      <w:r w:rsidRPr="00DF35DA">
        <w:rPr>
          <w:rFonts w:ascii="Consolas" w:hAnsi="Consolas" w:cs="Consolas"/>
          <w:lang w:val="en-US"/>
        </w:rPr>
        <w:t>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long</w:t>
      </w:r>
      <w:proofErr w:type="gramEnd"/>
      <w:r w:rsidRPr="00DF35DA">
        <w:rPr>
          <w:rFonts w:ascii="Consolas" w:hAnsi="Consolas" w:cs="Consolas"/>
          <w:lang w:val="en-US"/>
        </w:rPr>
        <w:t xml:space="preserve"> </w:t>
      </w:r>
      <w:proofErr w:type="spellStart"/>
      <w:r w:rsidRPr="00DF35DA">
        <w:rPr>
          <w:rFonts w:ascii="Consolas" w:hAnsi="Consolas" w:cs="Consolas"/>
          <w:lang w:val="en-US"/>
        </w:rPr>
        <w:t>int</w:t>
      </w:r>
      <w:proofErr w:type="spellEnd"/>
      <w:r w:rsidRPr="00DF35DA">
        <w:rPr>
          <w:rFonts w:ascii="Consolas" w:hAnsi="Consolas" w:cs="Consolas"/>
          <w:lang w:val="en-US"/>
        </w:rPr>
        <w:t xml:space="preserve"> S;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  <w:t>s = log(x)-1</w:t>
      </w:r>
      <w:proofErr w:type="gramStart"/>
      <w:r w:rsidRPr="00DF35DA">
        <w:rPr>
          <w:rFonts w:ascii="Consolas" w:hAnsi="Consolas" w:cs="Consolas"/>
          <w:lang w:val="en-US"/>
        </w:rPr>
        <w:t>/(</w:t>
      </w:r>
      <w:proofErr w:type="gramEnd"/>
      <w:r w:rsidRPr="00DF35DA">
        <w:rPr>
          <w:rFonts w:ascii="Consolas" w:hAnsi="Consolas" w:cs="Consolas"/>
          <w:lang w:val="en-US"/>
        </w:rPr>
        <w:t>1+x*x);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if</w:t>
      </w:r>
      <w:proofErr w:type="gramEnd"/>
      <w:r w:rsidRPr="00DF35DA">
        <w:rPr>
          <w:rFonts w:ascii="Consolas" w:hAnsi="Consolas" w:cs="Consolas"/>
          <w:lang w:val="en-US"/>
        </w:rPr>
        <w:t xml:space="preserve"> (s / delta &lt; 0)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  <w:t>S = s / delta - .5;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else</w:t>
      </w:r>
      <w:proofErr w:type="gramEnd"/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ab/>
        <w:t>S = s / delta + .5;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  <w:t>s = S*delta;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  <w:t>s = Round(s, delta);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return(s)</w:t>
      </w:r>
      <w:proofErr w:type="gramEnd"/>
      <w:r w:rsidRPr="00DF35DA">
        <w:rPr>
          <w:rFonts w:ascii="Consolas" w:hAnsi="Consolas" w:cs="Consolas"/>
          <w:lang w:val="en-US"/>
        </w:rPr>
        <w:t>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Round (double </w:t>
      </w:r>
      <w:proofErr w:type="spellStart"/>
      <w:r w:rsidRPr="00DF35DA">
        <w:rPr>
          <w:rFonts w:ascii="Consolas" w:hAnsi="Consolas" w:cs="Consolas"/>
          <w:lang w:val="en-US"/>
        </w:rPr>
        <w:t>X,double</w:t>
      </w:r>
      <w:proofErr w:type="spellEnd"/>
      <w:r w:rsidRPr="00DF35DA">
        <w:rPr>
          <w:rFonts w:ascii="Consolas" w:hAnsi="Consolas" w:cs="Consolas"/>
          <w:lang w:val="en-US"/>
        </w:rPr>
        <w:t xml:space="preserve"> Delta)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>{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 xml:space="preserve"> </w:t>
      </w:r>
      <w:proofErr w:type="spellStart"/>
      <w:r w:rsidRPr="00DF35DA">
        <w:rPr>
          <w:rFonts w:ascii="Consolas" w:hAnsi="Consolas" w:cs="Consolas"/>
        </w:rPr>
        <w:t>if</w:t>
      </w:r>
      <w:proofErr w:type="spellEnd"/>
      <w:r w:rsidRPr="00DF35DA">
        <w:rPr>
          <w:rFonts w:ascii="Consolas" w:hAnsi="Consolas" w:cs="Consolas"/>
        </w:rPr>
        <w:t xml:space="preserve"> (</w:t>
      </w:r>
      <w:proofErr w:type="spellStart"/>
      <w:r w:rsidRPr="00DF35DA">
        <w:rPr>
          <w:rFonts w:ascii="Consolas" w:hAnsi="Consolas" w:cs="Consolas"/>
        </w:rPr>
        <w:t>Delta</w:t>
      </w:r>
      <w:proofErr w:type="spellEnd"/>
      <w:r w:rsidRPr="00DF35DA">
        <w:rPr>
          <w:rFonts w:ascii="Consolas" w:hAnsi="Consolas" w:cs="Consolas"/>
        </w:rPr>
        <w:t>&lt;=1E-9) {</w:t>
      </w:r>
      <w:proofErr w:type="spellStart"/>
      <w:r w:rsidRPr="00DF35DA">
        <w:rPr>
          <w:rFonts w:ascii="Consolas" w:hAnsi="Consolas" w:cs="Consolas"/>
        </w:rPr>
        <w:t>puts</w:t>
      </w:r>
      <w:proofErr w:type="spellEnd"/>
      <w:r w:rsidRPr="00DF35DA">
        <w:rPr>
          <w:rFonts w:ascii="Consolas" w:hAnsi="Consolas" w:cs="Consolas"/>
        </w:rPr>
        <w:t>("Неверное задание точности округления\n");</w:t>
      </w:r>
      <w:proofErr w:type="spellStart"/>
      <w:r w:rsidRPr="00DF35DA">
        <w:rPr>
          <w:rFonts w:ascii="Consolas" w:hAnsi="Consolas" w:cs="Consolas"/>
        </w:rPr>
        <w:t>exit</w:t>
      </w:r>
      <w:proofErr w:type="spellEnd"/>
      <w:r w:rsidRPr="00DF35DA">
        <w:rPr>
          <w:rFonts w:ascii="Consolas" w:hAnsi="Consolas" w:cs="Consolas"/>
        </w:rPr>
        <w:t>(1);}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</w:rPr>
        <w:t xml:space="preserve"> </w:t>
      </w:r>
      <w:proofErr w:type="gramStart"/>
      <w:r w:rsidRPr="00DF35DA">
        <w:rPr>
          <w:rFonts w:ascii="Consolas" w:hAnsi="Consolas" w:cs="Consolas"/>
          <w:lang w:val="en-US"/>
        </w:rPr>
        <w:t>if</w:t>
      </w:r>
      <w:proofErr w:type="gramEnd"/>
      <w:r w:rsidRPr="00DF35DA">
        <w:rPr>
          <w:rFonts w:ascii="Consolas" w:hAnsi="Consolas" w:cs="Consolas"/>
          <w:lang w:val="en-US"/>
        </w:rPr>
        <w:t xml:space="preserve"> (X&gt;0.0) return (Delta*(long((X/Delta)+0.5)));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  </w:t>
      </w:r>
      <w:proofErr w:type="gramStart"/>
      <w:r w:rsidRPr="00DF35DA">
        <w:rPr>
          <w:rFonts w:ascii="Consolas" w:hAnsi="Consolas" w:cs="Consolas"/>
          <w:lang w:val="en-US"/>
        </w:rPr>
        <w:t>else</w:t>
      </w:r>
      <w:proofErr w:type="gramEnd"/>
      <w:r w:rsidRPr="00DF35DA">
        <w:rPr>
          <w:rFonts w:ascii="Consolas" w:hAnsi="Consolas" w:cs="Consolas"/>
          <w:lang w:val="en-US"/>
        </w:rPr>
        <w:t xml:space="preserve">    return (Delta*(long((X/Delta)-0.5)));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BISECT(double </w:t>
      </w:r>
      <w:proofErr w:type="spellStart"/>
      <w:r w:rsidRPr="00DF35DA">
        <w:rPr>
          <w:rFonts w:ascii="Consolas" w:hAnsi="Consolas" w:cs="Consolas"/>
          <w:lang w:val="en-US"/>
        </w:rPr>
        <w:t>Left,double</w:t>
      </w:r>
      <w:proofErr w:type="spellEnd"/>
      <w:r w:rsidRPr="00DF35DA">
        <w:rPr>
          <w:rFonts w:ascii="Consolas" w:hAnsi="Consolas" w:cs="Consolas"/>
          <w:lang w:val="en-US"/>
        </w:rPr>
        <w:t xml:space="preserve"> </w:t>
      </w:r>
      <w:proofErr w:type="spellStart"/>
      <w:r w:rsidRPr="00DF35DA">
        <w:rPr>
          <w:rFonts w:ascii="Consolas" w:hAnsi="Consolas" w:cs="Consolas"/>
          <w:lang w:val="en-US"/>
        </w:rPr>
        <w:t>Right,double</w:t>
      </w:r>
      <w:proofErr w:type="spellEnd"/>
      <w:r w:rsidRPr="00DF35DA">
        <w:rPr>
          <w:rFonts w:ascii="Consolas" w:hAnsi="Consolas" w:cs="Consolas"/>
          <w:lang w:val="en-US"/>
        </w:rPr>
        <w:t xml:space="preserve"> </w:t>
      </w:r>
      <w:proofErr w:type="spellStart"/>
      <w:r w:rsidRPr="00DF35DA">
        <w:rPr>
          <w:rFonts w:ascii="Consolas" w:hAnsi="Consolas" w:cs="Consolas"/>
          <w:lang w:val="en-US"/>
        </w:rPr>
        <w:t>Eps,int</w:t>
      </w:r>
      <w:proofErr w:type="spellEnd"/>
      <w:r w:rsidRPr="00DF35DA">
        <w:rPr>
          <w:rFonts w:ascii="Consolas" w:hAnsi="Consolas" w:cs="Consolas"/>
          <w:lang w:val="en-US"/>
        </w:rPr>
        <w:t xml:space="preserve"> &amp;N)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>{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E = </w:t>
      </w:r>
      <w:proofErr w:type="spellStart"/>
      <w:r w:rsidRPr="00DF35DA">
        <w:rPr>
          <w:rFonts w:ascii="Consolas" w:hAnsi="Consolas" w:cs="Consolas"/>
          <w:lang w:val="en-US"/>
        </w:rPr>
        <w:t>fabs</w:t>
      </w:r>
      <w:proofErr w:type="spellEnd"/>
      <w:r w:rsidRPr="00DF35DA">
        <w:rPr>
          <w:rFonts w:ascii="Consolas" w:hAnsi="Consolas" w:cs="Consolas"/>
          <w:lang w:val="en-US"/>
        </w:rPr>
        <w:t>(</w:t>
      </w:r>
      <w:proofErr w:type="spellStart"/>
      <w:r w:rsidRPr="00DF35DA">
        <w:rPr>
          <w:rFonts w:ascii="Consolas" w:hAnsi="Consolas" w:cs="Consolas"/>
          <w:lang w:val="en-US"/>
        </w:rPr>
        <w:t>Eps</w:t>
      </w:r>
      <w:proofErr w:type="spellEnd"/>
      <w:r w:rsidRPr="00DF35DA">
        <w:rPr>
          <w:rFonts w:ascii="Consolas" w:hAnsi="Consolas" w:cs="Consolas"/>
          <w:lang w:val="en-US"/>
        </w:rPr>
        <w:t>)*2.0;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</w:t>
      </w:r>
      <w:proofErr w:type="spellStart"/>
      <w:r w:rsidRPr="00DF35DA">
        <w:rPr>
          <w:rFonts w:ascii="Consolas" w:hAnsi="Consolas" w:cs="Consolas"/>
          <w:lang w:val="en-US"/>
        </w:rPr>
        <w:t>FLeft</w:t>
      </w:r>
      <w:proofErr w:type="spellEnd"/>
      <w:r w:rsidRPr="00DF35DA">
        <w:rPr>
          <w:rFonts w:ascii="Consolas" w:hAnsi="Consolas" w:cs="Consolas"/>
          <w:lang w:val="en-US"/>
        </w:rPr>
        <w:t xml:space="preserve"> = F(Left);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</w:t>
      </w:r>
      <w:proofErr w:type="spellStart"/>
      <w:r w:rsidRPr="00DF35DA">
        <w:rPr>
          <w:rFonts w:ascii="Consolas" w:hAnsi="Consolas" w:cs="Consolas"/>
          <w:lang w:val="en-US"/>
        </w:rPr>
        <w:t>FRight</w:t>
      </w:r>
      <w:proofErr w:type="spellEnd"/>
      <w:r w:rsidRPr="00DF35DA">
        <w:rPr>
          <w:rFonts w:ascii="Consolas" w:hAnsi="Consolas" w:cs="Consolas"/>
          <w:lang w:val="en-US"/>
        </w:rPr>
        <w:t xml:space="preserve"> = F(Right);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X = (</w:t>
      </w:r>
      <w:proofErr w:type="spellStart"/>
      <w:r w:rsidRPr="00DF35DA">
        <w:rPr>
          <w:rFonts w:ascii="Consolas" w:hAnsi="Consolas" w:cs="Consolas"/>
          <w:lang w:val="en-US"/>
        </w:rPr>
        <w:t>Left+Right</w:t>
      </w:r>
      <w:proofErr w:type="spellEnd"/>
      <w:r w:rsidRPr="00DF35DA">
        <w:rPr>
          <w:rFonts w:ascii="Consolas" w:hAnsi="Consolas" w:cs="Consolas"/>
          <w:lang w:val="en-US"/>
        </w:rPr>
        <w:t>)/2.0;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double</w:t>
      </w:r>
      <w:proofErr w:type="gramEnd"/>
      <w:r w:rsidRPr="00DF35DA">
        <w:rPr>
          <w:rFonts w:ascii="Consolas" w:hAnsi="Consolas" w:cs="Consolas"/>
          <w:lang w:val="en-US"/>
        </w:rPr>
        <w:t xml:space="preserve"> Y;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if</w:t>
      </w:r>
      <w:proofErr w:type="gramEnd"/>
      <w:r w:rsidRPr="00DF35DA">
        <w:rPr>
          <w:rFonts w:ascii="Consolas" w:hAnsi="Consolas" w:cs="Consolas"/>
          <w:lang w:val="en-US"/>
        </w:rPr>
        <w:t xml:space="preserve"> (</w:t>
      </w:r>
      <w:proofErr w:type="spellStart"/>
      <w:r w:rsidRPr="00DF35DA">
        <w:rPr>
          <w:rFonts w:ascii="Consolas" w:hAnsi="Consolas" w:cs="Consolas"/>
          <w:lang w:val="en-US"/>
        </w:rPr>
        <w:t>FLeft</w:t>
      </w:r>
      <w:proofErr w:type="spellEnd"/>
      <w:r w:rsidRPr="00DF35DA">
        <w:rPr>
          <w:rFonts w:ascii="Consolas" w:hAnsi="Consolas" w:cs="Consolas"/>
          <w:lang w:val="en-US"/>
        </w:rPr>
        <w:t>*</w:t>
      </w:r>
      <w:proofErr w:type="spellStart"/>
      <w:r w:rsidRPr="00DF35DA">
        <w:rPr>
          <w:rFonts w:ascii="Consolas" w:hAnsi="Consolas" w:cs="Consolas"/>
          <w:lang w:val="en-US"/>
        </w:rPr>
        <w:t>FRight</w:t>
      </w:r>
      <w:proofErr w:type="spellEnd"/>
      <w:r w:rsidRPr="00DF35DA">
        <w:rPr>
          <w:rFonts w:ascii="Consolas" w:hAnsi="Consolas" w:cs="Consolas"/>
          <w:lang w:val="en-US"/>
        </w:rPr>
        <w:t>&gt;0.0) {puts("</w:t>
      </w:r>
      <w:r w:rsidRPr="00DF35DA">
        <w:rPr>
          <w:rFonts w:ascii="Consolas" w:hAnsi="Consolas" w:cs="Consolas"/>
        </w:rPr>
        <w:t>Неверное</w:t>
      </w:r>
      <w:r w:rsidRPr="00DF35DA">
        <w:rPr>
          <w:rFonts w:ascii="Consolas" w:hAnsi="Consolas" w:cs="Consolas"/>
          <w:lang w:val="en-US"/>
        </w:rPr>
        <w:t xml:space="preserve"> </w:t>
      </w:r>
      <w:r w:rsidRPr="00DF35DA">
        <w:rPr>
          <w:rFonts w:ascii="Consolas" w:hAnsi="Consolas" w:cs="Consolas"/>
        </w:rPr>
        <w:t>задание</w:t>
      </w:r>
      <w:r w:rsidRPr="00DF35DA">
        <w:rPr>
          <w:rFonts w:ascii="Consolas" w:hAnsi="Consolas" w:cs="Consolas"/>
          <w:lang w:val="en-US"/>
        </w:rPr>
        <w:t xml:space="preserve"> </w:t>
      </w:r>
      <w:r w:rsidRPr="00DF35DA">
        <w:rPr>
          <w:rFonts w:ascii="Consolas" w:hAnsi="Consolas" w:cs="Consolas"/>
        </w:rPr>
        <w:t>интервала</w:t>
      </w:r>
      <w:r w:rsidRPr="00DF35DA">
        <w:rPr>
          <w:rFonts w:ascii="Consolas" w:hAnsi="Consolas" w:cs="Consolas"/>
          <w:lang w:val="en-US"/>
        </w:rPr>
        <w:t>\n");exit(1);}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spellStart"/>
      <w:r w:rsidRPr="00DF35DA">
        <w:rPr>
          <w:rFonts w:ascii="Consolas" w:hAnsi="Consolas" w:cs="Consolas"/>
        </w:rPr>
        <w:t>if</w:t>
      </w:r>
      <w:proofErr w:type="spellEnd"/>
      <w:r w:rsidRPr="00DF35DA">
        <w:rPr>
          <w:rFonts w:ascii="Consolas" w:hAnsi="Consolas" w:cs="Consolas"/>
        </w:rPr>
        <w:t xml:space="preserve"> (</w:t>
      </w:r>
      <w:proofErr w:type="spellStart"/>
      <w:r w:rsidRPr="00DF35DA">
        <w:rPr>
          <w:rFonts w:ascii="Consolas" w:hAnsi="Consolas" w:cs="Consolas"/>
        </w:rPr>
        <w:t>Eps</w:t>
      </w:r>
      <w:proofErr w:type="spellEnd"/>
      <w:r w:rsidRPr="00DF35DA">
        <w:rPr>
          <w:rFonts w:ascii="Consolas" w:hAnsi="Consolas" w:cs="Consolas"/>
        </w:rPr>
        <w:t>&lt;=0.0) {</w:t>
      </w:r>
      <w:proofErr w:type="spellStart"/>
      <w:r w:rsidRPr="00DF35DA">
        <w:rPr>
          <w:rFonts w:ascii="Consolas" w:hAnsi="Consolas" w:cs="Consolas"/>
        </w:rPr>
        <w:t>puts</w:t>
      </w:r>
      <w:proofErr w:type="spellEnd"/>
      <w:r w:rsidRPr="00DF35DA">
        <w:rPr>
          <w:rFonts w:ascii="Consolas" w:hAnsi="Consolas" w:cs="Consolas"/>
        </w:rPr>
        <w:t>("Неверное задание точности\n");</w:t>
      </w:r>
      <w:proofErr w:type="spellStart"/>
      <w:r w:rsidRPr="00DF35DA">
        <w:rPr>
          <w:rFonts w:ascii="Consolas" w:hAnsi="Consolas" w:cs="Consolas"/>
        </w:rPr>
        <w:t>exit</w:t>
      </w:r>
      <w:proofErr w:type="spellEnd"/>
      <w:r w:rsidRPr="00DF35DA">
        <w:rPr>
          <w:rFonts w:ascii="Consolas" w:hAnsi="Consolas" w:cs="Consolas"/>
        </w:rPr>
        <w:t>(1);}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</w:rPr>
        <w:t xml:space="preserve">  </w:t>
      </w:r>
      <w:r w:rsidRPr="00DF35DA">
        <w:rPr>
          <w:rFonts w:ascii="Consolas" w:hAnsi="Consolas" w:cs="Consolas"/>
          <w:lang w:val="en-US"/>
        </w:rPr>
        <w:t>N=0;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lastRenderedPageBreak/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if</w:t>
      </w:r>
      <w:proofErr w:type="gramEnd"/>
      <w:r w:rsidRPr="00DF35DA">
        <w:rPr>
          <w:rFonts w:ascii="Consolas" w:hAnsi="Consolas" w:cs="Consolas"/>
          <w:lang w:val="en-US"/>
        </w:rPr>
        <w:t xml:space="preserve"> (</w:t>
      </w:r>
      <w:proofErr w:type="spellStart"/>
      <w:r w:rsidRPr="00DF35DA">
        <w:rPr>
          <w:rFonts w:ascii="Consolas" w:hAnsi="Consolas" w:cs="Consolas"/>
          <w:lang w:val="en-US"/>
        </w:rPr>
        <w:t>FLeft</w:t>
      </w:r>
      <w:proofErr w:type="spellEnd"/>
      <w:r w:rsidRPr="00DF35DA">
        <w:rPr>
          <w:rFonts w:ascii="Consolas" w:hAnsi="Consolas" w:cs="Consolas"/>
          <w:lang w:val="en-US"/>
        </w:rPr>
        <w:t>==0.0)  return Left;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if</w:t>
      </w:r>
      <w:proofErr w:type="gramEnd"/>
      <w:r w:rsidRPr="00DF35DA">
        <w:rPr>
          <w:rFonts w:ascii="Consolas" w:hAnsi="Consolas" w:cs="Consolas"/>
          <w:lang w:val="en-US"/>
        </w:rPr>
        <w:t xml:space="preserve"> (</w:t>
      </w:r>
      <w:proofErr w:type="spellStart"/>
      <w:r w:rsidRPr="00DF35DA">
        <w:rPr>
          <w:rFonts w:ascii="Consolas" w:hAnsi="Consolas" w:cs="Consolas"/>
          <w:lang w:val="en-US"/>
        </w:rPr>
        <w:t>FRight</w:t>
      </w:r>
      <w:proofErr w:type="spellEnd"/>
      <w:r w:rsidRPr="00DF35DA">
        <w:rPr>
          <w:rFonts w:ascii="Consolas" w:hAnsi="Consolas" w:cs="Consolas"/>
          <w:lang w:val="en-US"/>
        </w:rPr>
        <w:t>==0.0) return Right;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proofErr w:type="gramStart"/>
      <w:r w:rsidRPr="00DF35DA">
        <w:rPr>
          <w:rFonts w:ascii="Consolas" w:hAnsi="Consolas" w:cs="Consolas"/>
          <w:lang w:val="en-US"/>
        </w:rPr>
        <w:t>while</w:t>
      </w:r>
      <w:proofErr w:type="gramEnd"/>
      <w:r w:rsidRPr="00DF35DA">
        <w:rPr>
          <w:rFonts w:ascii="Consolas" w:hAnsi="Consolas" w:cs="Consolas"/>
          <w:lang w:val="en-US"/>
        </w:rPr>
        <w:t xml:space="preserve"> ((Right-Left)&gt;=E)</w:t>
      </w:r>
    </w:p>
    <w:p w:rsidR="00DF35DA" w:rsidRPr="004772ED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 xml:space="preserve">  </w:t>
      </w:r>
      <w:r w:rsidRPr="004772ED">
        <w:rPr>
          <w:rFonts w:ascii="Consolas" w:hAnsi="Consolas" w:cs="Consolas"/>
          <w:lang w:val="en-US"/>
        </w:rPr>
        <w:t>{</w:t>
      </w:r>
    </w:p>
    <w:p w:rsidR="00DF35DA" w:rsidRPr="004772ED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4772ED">
        <w:rPr>
          <w:rFonts w:ascii="Consolas" w:hAnsi="Consolas" w:cs="Consolas"/>
          <w:lang w:val="en-US"/>
        </w:rPr>
        <w:tab/>
        <w:t xml:space="preserve">X = 0.5*(Right + Left);     /* </w:t>
      </w:r>
      <w:r w:rsidRPr="00DF35DA">
        <w:rPr>
          <w:rFonts w:ascii="Consolas" w:hAnsi="Consolas" w:cs="Consolas"/>
        </w:rPr>
        <w:t>вычисление</w:t>
      </w:r>
      <w:r w:rsidRPr="004772ED">
        <w:rPr>
          <w:rFonts w:ascii="Consolas" w:hAnsi="Consolas" w:cs="Consolas"/>
          <w:lang w:val="en-US"/>
        </w:rPr>
        <w:t xml:space="preserve"> </w:t>
      </w:r>
      <w:r w:rsidRPr="00DF35DA">
        <w:rPr>
          <w:rFonts w:ascii="Consolas" w:hAnsi="Consolas" w:cs="Consolas"/>
        </w:rPr>
        <w:t>середины</w:t>
      </w:r>
      <w:r w:rsidRPr="004772ED">
        <w:rPr>
          <w:rFonts w:ascii="Consolas" w:hAnsi="Consolas" w:cs="Consolas"/>
          <w:lang w:val="en-US"/>
        </w:rPr>
        <w:t xml:space="preserve"> </w:t>
      </w:r>
      <w:r w:rsidRPr="00DF35DA">
        <w:rPr>
          <w:rFonts w:ascii="Consolas" w:hAnsi="Consolas" w:cs="Consolas"/>
        </w:rPr>
        <w:t>отрезка</w:t>
      </w:r>
      <w:r w:rsidRPr="004772ED">
        <w:rPr>
          <w:rFonts w:ascii="Consolas" w:hAnsi="Consolas" w:cs="Consolas"/>
          <w:lang w:val="en-US"/>
        </w:rPr>
        <w:t xml:space="preserve">       */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4772ED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  <w:lang w:val="en-US"/>
        </w:rPr>
        <w:t>Y = F(X);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if</w:t>
      </w:r>
      <w:proofErr w:type="gramEnd"/>
      <w:r w:rsidRPr="00DF35DA">
        <w:rPr>
          <w:rFonts w:ascii="Consolas" w:hAnsi="Consolas" w:cs="Consolas"/>
          <w:lang w:val="en-US"/>
        </w:rPr>
        <w:t xml:space="preserve"> (Y == 0.0) return (X);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if</w:t>
      </w:r>
      <w:proofErr w:type="gramEnd"/>
      <w:r w:rsidRPr="00DF35DA">
        <w:rPr>
          <w:rFonts w:ascii="Consolas" w:hAnsi="Consolas" w:cs="Consolas"/>
          <w:lang w:val="en-US"/>
        </w:rPr>
        <w:t xml:space="preserve"> (Y*</w:t>
      </w:r>
      <w:proofErr w:type="spellStart"/>
      <w:r w:rsidRPr="00DF35DA">
        <w:rPr>
          <w:rFonts w:ascii="Consolas" w:hAnsi="Consolas" w:cs="Consolas"/>
          <w:lang w:val="en-US"/>
        </w:rPr>
        <w:t>FLeft</w:t>
      </w:r>
      <w:proofErr w:type="spellEnd"/>
      <w:r w:rsidRPr="00DF35DA">
        <w:rPr>
          <w:rFonts w:ascii="Consolas" w:hAnsi="Consolas" w:cs="Consolas"/>
          <w:lang w:val="en-US"/>
        </w:rPr>
        <w:t xml:space="preserve"> &lt; 0.0)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  <w:t xml:space="preserve">   Right=X;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</w:r>
      <w:proofErr w:type="gramStart"/>
      <w:r w:rsidRPr="00DF35DA">
        <w:rPr>
          <w:rFonts w:ascii="Consolas" w:hAnsi="Consolas" w:cs="Consolas"/>
          <w:lang w:val="en-US"/>
        </w:rPr>
        <w:t>else</w:t>
      </w:r>
      <w:proofErr w:type="gramEnd"/>
    </w:p>
    <w:p w:rsidR="00DF35DA" w:rsidRPr="00DF35DA" w:rsidRDefault="00DF35DA" w:rsidP="00DF35DA">
      <w:pPr>
        <w:spacing w:line="276" w:lineRule="auto"/>
        <w:rPr>
          <w:rFonts w:ascii="Consolas" w:hAnsi="Consolas" w:cs="Consolas"/>
          <w:lang w:val="en-US"/>
        </w:rPr>
      </w:pPr>
      <w:r w:rsidRPr="00DF35DA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DF35DA">
        <w:rPr>
          <w:rFonts w:ascii="Consolas" w:hAnsi="Consolas" w:cs="Consolas"/>
          <w:lang w:val="en-US"/>
        </w:rPr>
        <w:t>{ Left</w:t>
      </w:r>
      <w:proofErr w:type="gramEnd"/>
      <w:r w:rsidRPr="00DF35DA">
        <w:rPr>
          <w:rFonts w:ascii="Consolas" w:hAnsi="Consolas" w:cs="Consolas"/>
          <w:lang w:val="en-US"/>
        </w:rPr>
        <w:t xml:space="preserve">=X; </w:t>
      </w:r>
      <w:proofErr w:type="spellStart"/>
      <w:r w:rsidRPr="00DF35DA">
        <w:rPr>
          <w:rFonts w:ascii="Consolas" w:hAnsi="Consolas" w:cs="Consolas"/>
          <w:lang w:val="en-US"/>
        </w:rPr>
        <w:t>FLeft</w:t>
      </w:r>
      <w:proofErr w:type="spellEnd"/>
      <w:r w:rsidRPr="00DF35DA">
        <w:rPr>
          <w:rFonts w:ascii="Consolas" w:hAnsi="Consolas" w:cs="Consolas"/>
          <w:lang w:val="en-US"/>
        </w:rPr>
        <w:t>=Y; }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  <w:lang w:val="en-US"/>
        </w:rPr>
        <w:tab/>
      </w:r>
      <w:r w:rsidRPr="00DF35DA">
        <w:rPr>
          <w:rFonts w:ascii="Consolas" w:hAnsi="Consolas" w:cs="Consolas"/>
        </w:rPr>
        <w:t>N++;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 xml:space="preserve">  };</w:t>
      </w:r>
    </w:p>
    <w:p w:rsidR="00DF35DA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 xml:space="preserve">  </w:t>
      </w:r>
      <w:proofErr w:type="spellStart"/>
      <w:r w:rsidRPr="00DF35DA">
        <w:rPr>
          <w:rFonts w:ascii="Consolas" w:hAnsi="Consolas" w:cs="Consolas"/>
        </w:rPr>
        <w:t>return</w:t>
      </w:r>
      <w:proofErr w:type="spellEnd"/>
      <w:r w:rsidRPr="00DF35DA">
        <w:rPr>
          <w:rFonts w:ascii="Consolas" w:hAnsi="Consolas" w:cs="Consolas"/>
        </w:rPr>
        <w:t xml:space="preserve"> X;</w:t>
      </w:r>
    </w:p>
    <w:p w:rsidR="00E97ACC" w:rsidRPr="00DF35DA" w:rsidRDefault="00DF35DA" w:rsidP="00DF35DA">
      <w:pPr>
        <w:spacing w:line="276" w:lineRule="auto"/>
        <w:rPr>
          <w:rFonts w:ascii="Consolas" w:hAnsi="Consolas" w:cs="Consolas"/>
        </w:rPr>
      </w:pPr>
      <w:r w:rsidRPr="00DF35DA">
        <w:rPr>
          <w:rFonts w:ascii="Consolas" w:hAnsi="Consolas" w:cs="Consolas"/>
        </w:rPr>
        <w:t>}</w:t>
      </w:r>
    </w:p>
    <w:sectPr w:rsidR="00E97ACC" w:rsidRPr="00DF35DA" w:rsidSect="007C5DD6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537" w:rsidRDefault="00B90537">
      <w:r>
        <w:separator/>
      </w:r>
    </w:p>
  </w:endnote>
  <w:endnote w:type="continuationSeparator" w:id="0">
    <w:p w:rsidR="00B90537" w:rsidRDefault="00B9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  <w:docPartObj>
        <w:docPartGallery w:val="Page Numbers (Bottom of Page)"/>
        <w:docPartUnique/>
      </w:docPartObj>
    </w:sdtPr>
    <w:sdtContent>
      <w:p w:rsidR="00925725" w:rsidRDefault="009257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87169" w:rsidRDefault="0028716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537" w:rsidRDefault="00B90537">
      <w:r>
        <w:separator/>
      </w:r>
    </w:p>
  </w:footnote>
  <w:footnote w:type="continuationSeparator" w:id="0">
    <w:p w:rsidR="00B90537" w:rsidRDefault="00B90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69" w:rsidRDefault="00287169" w:rsidP="007C5DD6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07D"/>
    <w:multiLevelType w:val="hybridMultilevel"/>
    <w:tmpl w:val="CDDCE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81ACC"/>
    <w:multiLevelType w:val="hybridMultilevel"/>
    <w:tmpl w:val="84F4F8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3B1248"/>
    <w:multiLevelType w:val="hybridMultilevel"/>
    <w:tmpl w:val="273687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C3199"/>
    <w:rsid w:val="000C3B61"/>
    <w:rsid w:val="000D137B"/>
    <w:rsid w:val="000E5935"/>
    <w:rsid w:val="00171803"/>
    <w:rsid w:val="001842BA"/>
    <w:rsid w:val="00186D9C"/>
    <w:rsid w:val="001B23EA"/>
    <w:rsid w:val="001C0EC8"/>
    <w:rsid w:val="002463B2"/>
    <w:rsid w:val="00287169"/>
    <w:rsid w:val="002C00B5"/>
    <w:rsid w:val="002D33D1"/>
    <w:rsid w:val="002E5EC1"/>
    <w:rsid w:val="003445E1"/>
    <w:rsid w:val="00362B9D"/>
    <w:rsid w:val="00376DBC"/>
    <w:rsid w:val="003B7012"/>
    <w:rsid w:val="004772ED"/>
    <w:rsid w:val="00515652"/>
    <w:rsid w:val="00535679"/>
    <w:rsid w:val="0053677E"/>
    <w:rsid w:val="00562847"/>
    <w:rsid w:val="005D301C"/>
    <w:rsid w:val="0060221A"/>
    <w:rsid w:val="00620299"/>
    <w:rsid w:val="00710F76"/>
    <w:rsid w:val="007235CB"/>
    <w:rsid w:val="00752D4A"/>
    <w:rsid w:val="007C5DD6"/>
    <w:rsid w:val="0088195C"/>
    <w:rsid w:val="008B7225"/>
    <w:rsid w:val="009020C9"/>
    <w:rsid w:val="00925725"/>
    <w:rsid w:val="00934945"/>
    <w:rsid w:val="00A1346A"/>
    <w:rsid w:val="00A71810"/>
    <w:rsid w:val="00AD581A"/>
    <w:rsid w:val="00AD7B5D"/>
    <w:rsid w:val="00AE2006"/>
    <w:rsid w:val="00B07C0C"/>
    <w:rsid w:val="00B25BA8"/>
    <w:rsid w:val="00B90537"/>
    <w:rsid w:val="00B95BDC"/>
    <w:rsid w:val="00BD727A"/>
    <w:rsid w:val="00BF182D"/>
    <w:rsid w:val="00C73A0B"/>
    <w:rsid w:val="00CD35C3"/>
    <w:rsid w:val="00CF37E3"/>
    <w:rsid w:val="00D1038B"/>
    <w:rsid w:val="00DF35DA"/>
    <w:rsid w:val="00E95F9A"/>
    <w:rsid w:val="00E97ACC"/>
    <w:rsid w:val="00EA7409"/>
    <w:rsid w:val="00F00839"/>
    <w:rsid w:val="00F858F4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59"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har">
    <w:name w:val="ГОСТ параграф Char"/>
    <w:basedOn w:val="a0"/>
    <w:link w:val="af0"/>
    <w:locked/>
    <w:rsid w:val="00C73A0B"/>
    <w:rPr>
      <w:rFonts w:ascii="Times New Roman" w:hAnsi="Times New Roman" w:cs="Times New Roman"/>
      <w:sz w:val="28"/>
      <w:szCs w:val="28"/>
    </w:rPr>
  </w:style>
  <w:style w:type="paragraph" w:customStyle="1" w:styleId="af0">
    <w:name w:val="ГОСТ параграф"/>
    <w:basedOn w:val="a8"/>
    <w:link w:val="Char"/>
    <w:qFormat/>
    <w:rsid w:val="00C73A0B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59"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har">
    <w:name w:val="ГОСТ параграф Char"/>
    <w:basedOn w:val="a0"/>
    <w:link w:val="af0"/>
    <w:locked/>
    <w:rsid w:val="00C73A0B"/>
    <w:rPr>
      <w:rFonts w:ascii="Times New Roman" w:hAnsi="Times New Roman" w:cs="Times New Roman"/>
      <w:sz w:val="28"/>
      <w:szCs w:val="28"/>
    </w:rPr>
  </w:style>
  <w:style w:type="paragraph" w:customStyle="1" w:styleId="af0">
    <w:name w:val="ГОСТ параграф"/>
    <w:basedOn w:val="a8"/>
    <w:link w:val="Char"/>
    <w:qFormat/>
    <w:rsid w:val="00C73A0B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Eps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784192"/>
        <c:axId val="75785728"/>
      </c:line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031104"/>
        <c:axId val="75787648"/>
      </c:lineChart>
      <c:catAx>
        <c:axId val="75784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5785728"/>
        <c:crosses val="autoZero"/>
        <c:auto val="1"/>
        <c:lblAlgn val="ctr"/>
        <c:lblOffset val="100"/>
        <c:noMultiLvlLbl val="0"/>
      </c:catAx>
      <c:valAx>
        <c:axId val="75785728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784192"/>
        <c:crosses val="autoZero"/>
        <c:crossBetween val="between"/>
      </c:valAx>
      <c:valAx>
        <c:axId val="757876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76031104"/>
        <c:crosses val="max"/>
        <c:crossBetween val="between"/>
      </c:valAx>
      <c:catAx>
        <c:axId val="760311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78764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AF910-BB0C-4BFA-B340-957B9EC9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18</cp:revision>
  <dcterms:created xsi:type="dcterms:W3CDTF">2017-09-13T16:15:00Z</dcterms:created>
  <dcterms:modified xsi:type="dcterms:W3CDTF">2017-10-11T23:52:00Z</dcterms:modified>
</cp:coreProperties>
</file>