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CC6" w:rsidRDefault="006D0D2A">
      <w:pPr>
        <w:spacing w:line="360" w:lineRule="auto"/>
        <w:jc w:val="center"/>
        <w:rPr>
          <w:b/>
          <w:caps/>
          <w:sz w:val="28"/>
          <w:szCs w:val="28"/>
        </w:rPr>
      </w:pPr>
      <w:r>
        <w:rPr>
          <w:b/>
          <w:caps/>
          <w:sz w:val="28"/>
          <w:szCs w:val="28"/>
        </w:rPr>
        <w:t>МИНОБРНАУКИ РОССИИ</w:t>
      </w:r>
    </w:p>
    <w:p w:rsidR="000D5CC6" w:rsidRDefault="006D0D2A">
      <w:pPr>
        <w:spacing w:line="360" w:lineRule="auto"/>
        <w:jc w:val="center"/>
        <w:rPr>
          <w:b/>
          <w:caps/>
          <w:sz w:val="28"/>
          <w:szCs w:val="28"/>
        </w:rPr>
      </w:pPr>
      <w:r>
        <w:rPr>
          <w:b/>
          <w:caps/>
          <w:sz w:val="28"/>
          <w:szCs w:val="28"/>
        </w:rPr>
        <w:t>Санкт-Петербургский государственный</w:t>
      </w:r>
    </w:p>
    <w:p w:rsidR="000D5CC6" w:rsidRDefault="006D0D2A">
      <w:pPr>
        <w:spacing w:line="360" w:lineRule="auto"/>
        <w:jc w:val="center"/>
        <w:rPr>
          <w:b/>
          <w:caps/>
          <w:sz w:val="28"/>
          <w:szCs w:val="28"/>
        </w:rPr>
      </w:pPr>
      <w:r>
        <w:rPr>
          <w:b/>
          <w:caps/>
          <w:sz w:val="28"/>
          <w:szCs w:val="28"/>
        </w:rPr>
        <w:t>электротехнический университет</w:t>
      </w:r>
    </w:p>
    <w:p w:rsidR="000D5CC6" w:rsidRDefault="006D0D2A">
      <w:pPr>
        <w:spacing w:line="360" w:lineRule="auto"/>
        <w:jc w:val="center"/>
        <w:rPr>
          <w:b/>
          <w:caps/>
          <w:sz w:val="28"/>
          <w:szCs w:val="28"/>
        </w:rPr>
      </w:pPr>
      <w:r>
        <w:rPr>
          <w:b/>
          <w:caps/>
          <w:sz w:val="28"/>
          <w:szCs w:val="28"/>
        </w:rPr>
        <w:t>«ЛЭТИ» им. В.И. Ульянова (Ленина)</w:t>
      </w:r>
    </w:p>
    <w:p w:rsidR="000D5CC6" w:rsidRDefault="006D0D2A">
      <w:pPr>
        <w:spacing w:line="360" w:lineRule="auto"/>
        <w:jc w:val="center"/>
        <w:rPr>
          <w:b/>
          <w:sz w:val="28"/>
          <w:szCs w:val="28"/>
        </w:rPr>
      </w:pPr>
      <w:r>
        <w:rPr>
          <w:b/>
          <w:sz w:val="28"/>
          <w:szCs w:val="28"/>
        </w:rPr>
        <w:t>Кафедра математического обеспечения и применения ЭВМ</w:t>
      </w:r>
    </w:p>
    <w:p w:rsidR="000D5CC6" w:rsidRDefault="000D5CC6">
      <w:pPr>
        <w:spacing w:line="360" w:lineRule="auto"/>
        <w:jc w:val="center"/>
        <w:rPr>
          <w:b/>
          <w:caps/>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6D0D2A">
      <w:pPr>
        <w:pStyle w:val="Times142"/>
        <w:spacing w:line="360" w:lineRule="auto"/>
        <w:ind w:firstLine="0"/>
        <w:jc w:val="center"/>
        <w:rPr>
          <w:rStyle w:val="1"/>
          <w:caps/>
          <w:smallCaps w:val="0"/>
          <w:szCs w:val="28"/>
        </w:rPr>
      </w:pPr>
      <w:r>
        <w:rPr>
          <w:rStyle w:val="1"/>
          <w:caps/>
          <w:szCs w:val="28"/>
        </w:rPr>
        <w:t>отчет</w:t>
      </w:r>
    </w:p>
    <w:p w:rsidR="000D5CC6" w:rsidRPr="00B969C1" w:rsidRDefault="006D0D2A">
      <w:pPr>
        <w:spacing w:line="360" w:lineRule="auto"/>
        <w:jc w:val="center"/>
        <w:rPr>
          <w:b/>
          <w:sz w:val="28"/>
          <w:szCs w:val="28"/>
          <w:lang w:val="en-US"/>
        </w:rPr>
      </w:pPr>
      <w:r>
        <w:rPr>
          <w:b/>
          <w:sz w:val="28"/>
          <w:szCs w:val="28"/>
        </w:rPr>
        <w:t>по практическому заданию</w:t>
      </w:r>
      <w:r>
        <w:rPr>
          <w:b/>
          <w:color w:val="FF0000"/>
          <w:sz w:val="28"/>
          <w:szCs w:val="28"/>
        </w:rPr>
        <w:t xml:space="preserve"> </w:t>
      </w:r>
      <w:r>
        <w:rPr>
          <w:b/>
          <w:sz w:val="28"/>
          <w:szCs w:val="28"/>
        </w:rPr>
        <w:t>№</w:t>
      </w:r>
      <w:r w:rsidR="00B969C1">
        <w:rPr>
          <w:b/>
          <w:sz w:val="28"/>
          <w:szCs w:val="28"/>
          <w:lang w:val="en-US"/>
        </w:rPr>
        <w:t>5</w:t>
      </w:r>
    </w:p>
    <w:p w:rsidR="000D5CC6" w:rsidRDefault="006D0D2A">
      <w:pPr>
        <w:spacing w:line="360" w:lineRule="auto"/>
        <w:jc w:val="center"/>
        <w:rPr>
          <w:b/>
          <w:sz w:val="28"/>
          <w:szCs w:val="28"/>
        </w:rPr>
      </w:pPr>
      <w:r>
        <w:rPr>
          <w:b/>
          <w:sz w:val="28"/>
          <w:szCs w:val="28"/>
        </w:rPr>
        <w:t xml:space="preserve">по дисциплине </w:t>
      </w:r>
      <w:r>
        <w:rPr>
          <w:b/>
          <w:color w:val="000000"/>
          <w:sz w:val="28"/>
          <w:szCs w:val="28"/>
        </w:rPr>
        <w:t>«</w:t>
      </w:r>
      <w:r>
        <w:rPr>
          <w:b/>
          <w:sz w:val="28"/>
          <w:szCs w:val="28"/>
        </w:rPr>
        <w:t>Вычислительная математика</w:t>
      </w:r>
      <w:r>
        <w:rPr>
          <w:b/>
          <w:color w:val="000000"/>
          <w:sz w:val="28"/>
          <w:szCs w:val="28"/>
        </w:rPr>
        <w:t>»</w:t>
      </w:r>
    </w:p>
    <w:p w:rsidR="000D5CC6" w:rsidRDefault="006D0D2A">
      <w:pPr>
        <w:spacing w:line="360" w:lineRule="auto"/>
        <w:jc w:val="center"/>
        <w:rPr>
          <w:b/>
          <w:sz w:val="28"/>
          <w:szCs w:val="28"/>
        </w:rPr>
      </w:pPr>
      <w:r>
        <w:rPr>
          <w:rStyle w:val="12"/>
          <w:sz w:val="28"/>
          <w:szCs w:val="28"/>
        </w:rPr>
        <w:t xml:space="preserve">Тема: </w:t>
      </w:r>
      <w:r>
        <w:rPr>
          <w:b/>
          <w:sz w:val="28"/>
        </w:rPr>
        <w:t xml:space="preserve">Решение нелинейных уравнений. </w:t>
      </w:r>
      <w:r w:rsidR="00515B81">
        <w:rPr>
          <w:b/>
          <w:sz w:val="28"/>
        </w:rPr>
        <w:t>Метод простых итераций</w:t>
      </w: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p w:rsidR="000D5CC6" w:rsidRDefault="000D5CC6">
      <w:pPr>
        <w:spacing w:line="360" w:lineRule="auto"/>
        <w:jc w:val="center"/>
        <w:rPr>
          <w:sz w:val="28"/>
          <w:szCs w:val="28"/>
        </w:rPr>
      </w:pPr>
    </w:p>
    <w:tbl>
      <w:tblPr>
        <w:tblW w:w="9854" w:type="dxa"/>
        <w:tblLayout w:type="fixed"/>
        <w:tblLook w:val="04A0" w:firstRow="1" w:lastRow="0" w:firstColumn="1" w:lastColumn="0" w:noHBand="0" w:noVBand="1"/>
      </w:tblPr>
      <w:tblGrid>
        <w:gridCol w:w="4348"/>
        <w:gridCol w:w="2609"/>
        <w:gridCol w:w="2897"/>
      </w:tblGrid>
      <w:tr w:rsidR="000D5CC6">
        <w:trPr>
          <w:trHeight w:val="614"/>
        </w:trPr>
        <w:tc>
          <w:tcPr>
            <w:tcW w:w="4348" w:type="dxa"/>
            <w:vAlign w:val="bottom"/>
          </w:tcPr>
          <w:p w:rsidR="000D5CC6" w:rsidRDefault="006D0D2A">
            <w:pPr>
              <w:rPr>
                <w:sz w:val="28"/>
                <w:szCs w:val="28"/>
              </w:rPr>
            </w:pPr>
            <w:r>
              <w:rPr>
                <w:sz w:val="28"/>
                <w:szCs w:val="28"/>
              </w:rPr>
              <w:t>Студент гр. 6304</w:t>
            </w:r>
          </w:p>
        </w:tc>
        <w:tc>
          <w:tcPr>
            <w:tcW w:w="2609" w:type="dxa"/>
            <w:tcBorders>
              <w:bottom w:val="single" w:sz="4" w:space="0" w:color="auto"/>
            </w:tcBorders>
            <w:vAlign w:val="bottom"/>
          </w:tcPr>
          <w:p w:rsidR="000D5CC6" w:rsidRDefault="000D5CC6">
            <w:pPr>
              <w:rPr>
                <w:sz w:val="28"/>
                <w:szCs w:val="28"/>
              </w:rPr>
            </w:pPr>
          </w:p>
        </w:tc>
        <w:tc>
          <w:tcPr>
            <w:tcW w:w="2897" w:type="dxa"/>
            <w:vAlign w:val="bottom"/>
          </w:tcPr>
          <w:p w:rsidR="000D5CC6" w:rsidRDefault="006D0D2A">
            <w:pPr>
              <w:jc w:val="center"/>
              <w:rPr>
                <w:sz w:val="28"/>
                <w:szCs w:val="28"/>
              </w:rPr>
            </w:pPr>
            <w:r>
              <w:rPr>
                <w:sz w:val="28"/>
                <w:szCs w:val="28"/>
              </w:rPr>
              <w:t>Виноградов К.А.</w:t>
            </w:r>
          </w:p>
        </w:tc>
      </w:tr>
      <w:tr w:rsidR="000D5CC6">
        <w:trPr>
          <w:trHeight w:val="614"/>
        </w:trPr>
        <w:tc>
          <w:tcPr>
            <w:tcW w:w="4348" w:type="dxa"/>
            <w:vAlign w:val="bottom"/>
          </w:tcPr>
          <w:p w:rsidR="000D5CC6" w:rsidRDefault="006D0D2A">
            <w:pPr>
              <w:rPr>
                <w:sz w:val="28"/>
                <w:szCs w:val="28"/>
              </w:rPr>
            </w:pPr>
            <w:r>
              <w:rPr>
                <w:sz w:val="28"/>
                <w:szCs w:val="28"/>
              </w:rPr>
              <w:t>Преподаватель</w:t>
            </w:r>
          </w:p>
        </w:tc>
        <w:tc>
          <w:tcPr>
            <w:tcW w:w="2609" w:type="dxa"/>
            <w:tcBorders>
              <w:top w:val="single" w:sz="4" w:space="0" w:color="auto"/>
              <w:bottom w:val="single" w:sz="4" w:space="0" w:color="auto"/>
            </w:tcBorders>
            <w:vAlign w:val="bottom"/>
          </w:tcPr>
          <w:p w:rsidR="000D5CC6" w:rsidRDefault="000D5CC6">
            <w:pPr>
              <w:rPr>
                <w:sz w:val="28"/>
                <w:szCs w:val="28"/>
              </w:rPr>
            </w:pPr>
          </w:p>
        </w:tc>
        <w:tc>
          <w:tcPr>
            <w:tcW w:w="2897" w:type="dxa"/>
            <w:vAlign w:val="bottom"/>
          </w:tcPr>
          <w:p w:rsidR="000D5CC6" w:rsidRDefault="006D0D2A">
            <w:pPr>
              <w:jc w:val="center"/>
              <w:rPr>
                <w:sz w:val="28"/>
                <w:szCs w:val="28"/>
              </w:rPr>
            </w:pPr>
            <w:proofErr w:type="spellStart"/>
            <w:r>
              <w:rPr>
                <w:sz w:val="28"/>
                <w:szCs w:val="28"/>
              </w:rPr>
              <w:t>Лисс</w:t>
            </w:r>
            <w:proofErr w:type="spellEnd"/>
            <w:r>
              <w:rPr>
                <w:sz w:val="28"/>
                <w:szCs w:val="28"/>
              </w:rPr>
              <w:t xml:space="preserve"> А.Р.</w:t>
            </w:r>
          </w:p>
        </w:tc>
      </w:tr>
    </w:tbl>
    <w:p w:rsidR="000D5CC6" w:rsidRDefault="000D5CC6">
      <w:pPr>
        <w:spacing w:line="360" w:lineRule="auto"/>
        <w:jc w:val="center"/>
        <w:rPr>
          <w:bCs/>
          <w:sz w:val="28"/>
          <w:szCs w:val="28"/>
        </w:rPr>
      </w:pPr>
    </w:p>
    <w:p w:rsidR="000D5CC6" w:rsidRDefault="000D5CC6">
      <w:pPr>
        <w:spacing w:line="360" w:lineRule="auto"/>
        <w:jc w:val="center"/>
        <w:rPr>
          <w:bCs/>
          <w:sz w:val="28"/>
          <w:szCs w:val="28"/>
        </w:rPr>
      </w:pPr>
    </w:p>
    <w:p w:rsidR="000D5CC6" w:rsidRDefault="006D0D2A">
      <w:pPr>
        <w:spacing w:line="360" w:lineRule="auto"/>
        <w:jc w:val="center"/>
        <w:rPr>
          <w:bCs/>
          <w:sz w:val="28"/>
          <w:szCs w:val="28"/>
        </w:rPr>
      </w:pPr>
      <w:r>
        <w:rPr>
          <w:bCs/>
          <w:sz w:val="28"/>
          <w:szCs w:val="28"/>
        </w:rPr>
        <w:t>Санкт-Петербург</w:t>
      </w:r>
    </w:p>
    <w:p w:rsidR="000D5CC6" w:rsidRDefault="006D0D2A">
      <w:pPr>
        <w:spacing w:line="360" w:lineRule="auto"/>
        <w:jc w:val="center"/>
        <w:rPr>
          <w:b/>
          <w:caps/>
          <w:sz w:val="28"/>
          <w:szCs w:val="28"/>
          <w:highlight w:val="yellow"/>
        </w:rPr>
      </w:pPr>
      <w:r>
        <w:rPr>
          <w:bCs/>
          <w:sz w:val="28"/>
          <w:szCs w:val="28"/>
        </w:rPr>
        <w:t>2017</w:t>
      </w:r>
    </w:p>
    <w:p w:rsidR="000D5CC6" w:rsidRDefault="006D0D2A">
      <w:pPr>
        <w:spacing w:line="360" w:lineRule="auto"/>
        <w:ind w:firstLine="709"/>
        <w:jc w:val="both"/>
        <w:rPr>
          <w:b/>
          <w:sz w:val="28"/>
          <w:szCs w:val="28"/>
        </w:rPr>
      </w:pPr>
      <w:r>
        <w:rPr>
          <w:b/>
          <w:sz w:val="28"/>
          <w:szCs w:val="28"/>
        </w:rPr>
        <w:br w:type="page"/>
      </w:r>
      <w:r>
        <w:rPr>
          <w:b/>
          <w:sz w:val="28"/>
          <w:szCs w:val="28"/>
        </w:rPr>
        <w:lastRenderedPageBreak/>
        <w:t>Цель работы.</w:t>
      </w:r>
    </w:p>
    <w:p w:rsidR="000D5CC6" w:rsidRPr="00515B81" w:rsidRDefault="00515B81" w:rsidP="00515B81">
      <w:pPr>
        <w:spacing w:line="360" w:lineRule="auto"/>
        <w:ind w:firstLine="709"/>
        <w:jc w:val="both"/>
        <w:rPr>
          <w:sz w:val="28"/>
        </w:rPr>
      </w:pPr>
      <w:r>
        <w:rPr>
          <w:sz w:val="28"/>
        </w:rPr>
        <w:t>И</w:t>
      </w:r>
      <w:r w:rsidRPr="00E31606">
        <w:rPr>
          <w:sz w:val="28"/>
        </w:rPr>
        <w:t>зу</w:t>
      </w:r>
      <w:r>
        <w:rPr>
          <w:sz w:val="28"/>
        </w:rPr>
        <w:t>чение метода простых итераций как итерационного метода</w:t>
      </w:r>
      <w:r w:rsidRPr="00E31606">
        <w:rPr>
          <w:sz w:val="28"/>
        </w:rPr>
        <w:t xml:space="preserve"> приближенного решения нелинейных уравнений</w:t>
      </w:r>
      <w:r>
        <w:rPr>
          <w:sz w:val="28"/>
        </w:rPr>
        <w:t>.</w:t>
      </w:r>
    </w:p>
    <w:p w:rsidR="000D5CC6" w:rsidRDefault="000D5CC6">
      <w:pPr>
        <w:pStyle w:val="10"/>
        <w:ind w:firstLine="708"/>
        <w:jc w:val="both"/>
        <w:rPr>
          <w:rFonts w:ascii="Times New Roman" w:hAnsi="Times New Roman" w:cs="Times New Roman"/>
          <w:sz w:val="28"/>
        </w:rPr>
      </w:pPr>
    </w:p>
    <w:p w:rsidR="00157ED6" w:rsidRDefault="006D0D2A" w:rsidP="00157ED6">
      <w:pPr>
        <w:spacing w:line="360" w:lineRule="auto"/>
        <w:ind w:firstLine="709"/>
        <w:jc w:val="both"/>
        <w:rPr>
          <w:b/>
          <w:sz w:val="28"/>
          <w:szCs w:val="28"/>
        </w:rPr>
      </w:pPr>
      <w:r>
        <w:rPr>
          <w:b/>
          <w:sz w:val="28"/>
          <w:szCs w:val="28"/>
        </w:rPr>
        <w:t>Основные теоретические положения.</w:t>
      </w:r>
    </w:p>
    <w:p w:rsidR="00515B81" w:rsidRPr="00157ED6" w:rsidRDefault="00515B81" w:rsidP="00157ED6">
      <w:pPr>
        <w:spacing w:line="360" w:lineRule="auto"/>
        <w:ind w:firstLine="709"/>
        <w:jc w:val="both"/>
        <w:rPr>
          <w:b/>
          <w:sz w:val="28"/>
          <w:szCs w:val="28"/>
        </w:rPr>
      </w:pPr>
      <w:r w:rsidRPr="009C14C0">
        <w:rPr>
          <w:sz w:val="28"/>
          <w:szCs w:val="28"/>
        </w:rPr>
        <w:t>Задача нахождения к</w:t>
      </w:r>
      <w:r>
        <w:rPr>
          <w:sz w:val="28"/>
          <w:szCs w:val="28"/>
        </w:rPr>
        <w:t>орней нелинейных уравнений вида</w:t>
      </w:r>
    </w:p>
    <w:p w:rsidR="00515B81" w:rsidRDefault="00157ED6" w:rsidP="00515B81">
      <w:pPr>
        <w:pStyle w:val="a5"/>
        <w:spacing w:line="360" w:lineRule="auto"/>
        <w:ind w:firstLine="709"/>
        <w:jc w:val="right"/>
        <w:rPr>
          <w:rFonts w:ascii="Times New Roman" w:hAnsi="Times New Roman" w:cs="Times New Roman"/>
          <w:sz w:val="28"/>
          <w:szCs w:val="28"/>
        </w:rPr>
      </w:pPr>
      <w:r w:rsidRPr="00157ED6">
        <w:rPr>
          <w:rFonts w:ascii="Times New Roman" w:hAnsi="Times New Roman" w:cs="Times New Roman"/>
          <w:position w:val="-14"/>
          <w:sz w:val="28"/>
          <w:szCs w:val="28"/>
        </w:rPr>
        <w:object w:dxaOrig="10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3pt;height:21.05pt" o:ole="">
            <v:imagedata r:id="rId10" o:title=""/>
          </v:shape>
          <o:OLEObject Type="Embed" ProgID="Equation.DSMT4" ShapeID="_x0000_i1034" DrawAspect="Content" ObjectID="_1572292377" r:id="rId11"/>
        </w:object>
      </w:r>
      <w:r w:rsidR="00515B81">
        <w:rPr>
          <w:rFonts w:ascii="Times New Roman" w:hAnsi="Times New Roman" w:cs="Times New Roman"/>
          <w:sz w:val="28"/>
          <w:szCs w:val="28"/>
        </w:rPr>
        <w:t>,</w:t>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t>(1)</w:t>
      </w:r>
    </w:p>
    <w:p w:rsidR="00515B81" w:rsidRPr="009C14C0" w:rsidRDefault="00515B81" w:rsidP="00515B81">
      <w:pPr>
        <w:pStyle w:val="a5"/>
        <w:spacing w:line="360" w:lineRule="auto"/>
        <w:jc w:val="both"/>
        <w:rPr>
          <w:rFonts w:ascii="Times New Roman" w:hAnsi="Times New Roman" w:cs="Times New Roman"/>
          <w:sz w:val="28"/>
          <w:szCs w:val="28"/>
        </w:rPr>
      </w:pPr>
      <w:r w:rsidRPr="009C14C0">
        <w:rPr>
          <w:rFonts w:ascii="Times New Roman" w:hAnsi="Times New Roman" w:cs="Times New Roman"/>
          <w:sz w:val="28"/>
          <w:szCs w:val="28"/>
        </w:rPr>
        <w:t xml:space="preserve">где </w:t>
      </w:r>
      <w:r w:rsidR="00157ED6" w:rsidRPr="00157ED6">
        <w:rPr>
          <w:rFonts w:ascii="Times New Roman" w:hAnsi="Times New Roman" w:cs="Times New Roman"/>
          <w:position w:val="-14"/>
          <w:sz w:val="28"/>
          <w:szCs w:val="28"/>
        </w:rPr>
        <w:object w:dxaOrig="660" w:dyaOrig="420">
          <v:shape id="_x0000_i1035" type="#_x0000_t75" style="width:33.3pt;height:21.05pt" o:ole="">
            <v:imagedata r:id="rId12" o:title=""/>
          </v:shape>
          <o:OLEObject Type="Embed" ProgID="Equation.DSMT4" ShapeID="_x0000_i1035" DrawAspect="Content" ObjectID="_1572292378" r:id="rId13"/>
        </w:object>
      </w:r>
      <w:r>
        <w:rPr>
          <w:rFonts w:ascii="Times New Roman" w:hAnsi="Times New Roman" w:cs="Times New Roman"/>
          <w:sz w:val="28"/>
          <w:szCs w:val="28"/>
        </w:rPr>
        <w:t>- некоторая непрерывная функция,</w:t>
      </w:r>
      <w:r w:rsidRPr="009C14C0">
        <w:rPr>
          <w:rFonts w:ascii="Times New Roman" w:hAnsi="Times New Roman" w:cs="Times New Roman"/>
          <w:sz w:val="28"/>
          <w:szCs w:val="28"/>
        </w:rPr>
        <w:t xml:space="preserve"> встречается в различных областях инженерной и научной деятельности. Нелинейные уравнения делятся на два класса - алгебраические и трансцендентные. Алгебраическими называются уравнения, содержащие только алгебраические функции (целые, рациональные, иррациональные). Уравнения, которые содержат другие функции (тригонометрические, показательные, логарифмические и т.п.), называются трансцендентными.</w:t>
      </w:r>
    </w:p>
    <w:p w:rsidR="00515B81" w:rsidRPr="009C14C0" w:rsidRDefault="00515B81" w:rsidP="00515B81">
      <w:pPr>
        <w:pStyle w:val="a5"/>
        <w:spacing w:line="360" w:lineRule="auto"/>
        <w:ind w:firstLine="709"/>
        <w:jc w:val="both"/>
        <w:rPr>
          <w:rFonts w:ascii="Times New Roman" w:hAnsi="Times New Roman" w:cs="Times New Roman"/>
          <w:sz w:val="28"/>
          <w:szCs w:val="28"/>
        </w:rPr>
      </w:pPr>
      <w:r w:rsidRPr="009C14C0">
        <w:rPr>
          <w:rFonts w:ascii="Times New Roman" w:hAnsi="Times New Roman" w:cs="Times New Roman"/>
          <w:sz w:val="28"/>
          <w:szCs w:val="28"/>
        </w:rPr>
        <w:t xml:space="preserve">Методы решения нелинейных уравнений подразделяются </w:t>
      </w:r>
      <w:proofErr w:type="gramStart"/>
      <w:r w:rsidRPr="009C14C0">
        <w:rPr>
          <w:rFonts w:ascii="Times New Roman" w:hAnsi="Times New Roman" w:cs="Times New Roman"/>
          <w:sz w:val="28"/>
          <w:szCs w:val="28"/>
        </w:rPr>
        <w:t>на</w:t>
      </w:r>
      <w:proofErr w:type="gramEnd"/>
      <w:r w:rsidRPr="009C14C0">
        <w:rPr>
          <w:rFonts w:ascii="Times New Roman" w:hAnsi="Times New Roman" w:cs="Times New Roman"/>
          <w:sz w:val="28"/>
          <w:szCs w:val="28"/>
        </w:rPr>
        <w:t xml:space="preserve"> прямые и итерационные. Прямые методы позволяют записать корни в виде некоторого конечного соотношения. Такие методы для решения ряда трансцендентных, а также простейших алгебраических уравнений известны из школьного курса алгебры. Однако встречающиеся на практике уравнения не удается решить столь простыми методами. Для их решения применяются итерационные методы, при которых алгоритм нахождения корня уравнения в общем случае включает два этапа:</w:t>
      </w:r>
    </w:p>
    <w:p w:rsidR="00515B81" w:rsidRPr="009C14C0" w:rsidRDefault="00515B81" w:rsidP="00515B81">
      <w:pPr>
        <w:pStyle w:val="a5"/>
        <w:numPr>
          <w:ilvl w:val="0"/>
          <w:numId w:val="2"/>
        </w:numPr>
        <w:autoSpaceDE/>
        <w:autoSpaceDN/>
        <w:spacing w:line="360" w:lineRule="auto"/>
        <w:ind w:left="714" w:hanging="357"/>
        <w:jc w:val="both"/>
        <w:rPr>
          <w:rFonts w:ascii="Times New Roman" w:hAnsi="Times New Roman" w:cs="Times New Roman"/>
          <w:sz w:val="28"/>
          <w:szCs w:val="28"/>
        </w:rPr>
      </w:pPr>
      <w:r w:rsidRPr="009C14C0">
        <w:rPr>
          <w:rFonts w:ascii="Times New Roman" w:hAnsi="Times New Roman" w:cs="Times New Roman"/>
          <w:sz w:val="28"/>
          <w:szCs w:val="28"/>
        </w:rPr>
        <w:t>отыскания приближенного значения корня или содержащего его отрезка;</w:t>
      </w:r>
    </w:p>
    <w:p w:rsidR="00515B81" w:rsidRPr="009C14C0" w:rsidRDefault="00515B81" w:rsidP="00515B81">
      <w:pPr>
        <w:pStyle w:val="ae"/>
        <w:numPr>
          <w:ilvl w:val="0"/>
          <w:numId w:val="2"/>
        </w:numPr>
        <w:spacing w:line="360" w:lineRule="auto"/>
        <w:jc w:val="both"/>
        <w:rPr>
          <w:sz w:val="28"/>
          <w:szCs w:val="28"/>
        </w:rPr>
      </w:pPr>
      <w:r w:rsidRPr="009C14C0">
        <w:rPr>
          <w:sz w:val="28"/>
          <w:szCs w:val="28"/>
        </w:rPr>
        <w:t>уточнения приближенного значения до некоторой заданной степени точности.</w:t>
      </w:r>
    </w:p>
    <w:p w:rsidR="00515B81" w:rsidRPr="009C14C0" w:rsidRDefault="00C32530" w:rsidP="00C32530">
      <w:pPr>
        <w:spacing w:line="360" w:lineRule="auto"/>
        <w:ind w:firstLine="357"/>
        <w:jc w:val="both"/>
        <w:rPr>
          <w:sz w:val="28"/>
          <w:szCs w:val="28"/>
        </w:rPr>
      </w:pPr>
      <w:r>
        <w:rPr>
          <w:sz w:val="28"/>
          <w:szCs w:val="28"/>
        </w:rPr>
        <w:tab/>
      </w:r>
      <w:r w:rsidR="00515B81" w:rsidRPr="009C14C0">
        <w:rPr>
          <w:sz w:val="28"/>
          <w:szCs w:val="28"/>
        </w:rPr>
        <w:t>П</w:t>
      </w:r>
      <w:r w:rsidR="00157ED6">
        <w:rPr>
          <w:sz w:val="28"/>
          <w:szCs w:val="28"/>
        </w:rPr>
        <w:t xml:space="preserve">усть задана непрерывная функция </w:t>
      </w:r>
      <w:r w:rsidR="00157ED6" w:rsidRPr="00157ED6">
        <w:rPr>
          <w:position w:val="-12"/>
          <w:sz w:val="28"/>
          <w:szCs w:val="28"/>
          <w:lang w:val="en-US"/>
        </w:rPr>
        <w:object w:dxaOrig="260" w:dyaOrig="360">
          <v:shape id="_x0000_i1053" type="#_x0000_t75" style="width:12.9pt;height:17.65pt" o:ole="">
            <v:imagedata r:id="rId14" o:title=""/>
          </v:shape>
          <o:OLEObject Type="Embed" ProgID="Equation.DSMT4" ShapeID="_x0000_i1053" DrawAspect="Content" ObjectID="_1572292379" r:id="rId15"/>
        </w:object>
      </w:r>
      <w:r w:rsidR="00157ED6">
        <w:rPr>
          <w:position w:val="-10"/>
          <w:sz w:val="28"/>
          <w:szCs w:val="28"/>
        </w:rPr>
        <w:t xml:space="preserve"> </w:t>
      </w:r>
      <w:r w:rsidR="00515B81" w:rsidRPr="009C14C0">
        <w:rPr>
          <w:sz w:val="28"/>
          <w:szCs w:val="28"/>
        </w:rPr>
        <w:t xml:space="preserve">вещественного аргумента </w:t>
      </w:r>
      <w:r w:rsidR="00157ED6" w:rsidRPr="00157ED6">
        <w:rPr>
          <w:position w:val="-6"/>
          <w:sz w:val="28"/>
          <w:szCs w:val="28"/>
        </w:rPr>
        <w:object w:dxaOrig="220" w:dyaOrig="240">
          <v:shape id="_x0000_i1054" type="#_x0000_t75" style="width:10.85pt;height:12.25pt" o:ole="">
            <v:imagedata r:id="rId16" o:title=""/>
          </v:shape>
          <o:OLEObject Type="Embed" ProgID="Equation.DSMT4" ShapeID="_x0000_i1054" DrawAspect="Content" ObjectID="_1572292380" r:id="rId17"/>
        </w:object>
      </w:r>
      <w:r w:rsidR="00515B81" w:rsidRPr="009C14C0">
        <w:rPr>
          <w:sz w:val="28"/>
          <w:szCs w:val="28"/>
        </w:rPr>
        <w:t xml:space="preserve"> и требуется численным методом решить уравнение </w:t>
      </w:r>
      <w:r w:rsidR="00515B81">
        <w:rPr>
          <w:sz w:val="28"/>
          <w:szCs w:val="28"/>
        </w:rPr>
        <w:t>(1)</w:t>
      </w:r>
      <w:r w:rsidR="00515B81" w:rsidRPr="009C14C0">
        <w:rPr>
          <w:sz w:val="28"/>
          <w:szCs w:val="28"/>
        </w:rPr>
        <w:t xml:space="preserve">, т.е. найти приближение </w:t>
      </w:r>
      <w:r w:rsidR="00157ED6" w:rsidRPr="00157ED6">
        <w:rPr>
          <w:position w:val="-6"/>
          <w:sz w:val="28"/>
          <w:szCs w:val="28"/>
          <w:lang w:val="en-US"/>
        </w:rPr>
        <w:object w:dxaOrig="300" w:dyaOrig="360">
          <v:shape id="_x0000_i1055" type="#_x0000_t75" style="width:14.95pt;height:18.35pt" o:ole="">
            <v:imagedata r:id="rId18" o:title=""/>
          </v:shape>
          <o:OLEObject Type="Embed" ProgID="Equation.DSMT4" ShapeID="_x0000_i1055" DrawAspect="Content" ObjectID="_1572292381" r:id="rId19"/>
        </w:object>
      </w:r>
      <w:r w:rsidR="00515B81" w:rsidRPr="009C14C0">
        <w:rPr>
          <w:sz w:val="28"/>
          <w:szCs w:val="28"/>
          <w:vertAlign w:val="superscript"/>
        </w:rPr>
        <w:t xml:space="preserve"> </w:t>
      </w:r>
      <w:r w:rsidR="00515B81" w:rsidRPr="009C14C0">
        <w:rPr>
          <w:sz w:val="28"/>
          <w:szCs w:val="28"/>
        </w:rPr>
        <w:t xml:space="preserve">к вещественному корню этого уравнения. Если уравнение имеет несколько вещественных корней, то сначала производят их отделение (изоляцию), а затем </w:t>
      </w:r>
      <w:r w:rsidR="00515B81" w:rsidRPr="009C14C0">
        <w:rPr>
          <w:sz w:val="28"/>
          <w:szCs w:val="28"/>
        </w:rPr>
        <w:lastRenderedPageBreak/>
        <w:t>уточняют положение отдельного корня. Считается, что отделение корня произведено, если выделен такой интервал</w:t>
      </w:r>
      <w:proofErr w:type="gramStart"/>
      <w:r w:rsidR="00515B81" w:rsidRPr="009C14C0">
        <w:rPr>
          <w:sz w:val="28"/>
          <w:szCs w:val="28"/>
        </w:rPr>
        <w:t xml:space="preserve"> [</w:t>
      </w:r>
      <w:r w:rsidR="00157ED6" w:rsidRPr="00157ED6">
        <w:rPr>
          <w:position w:val="-12"/>
          <w:sz w:val="28"/>
          <w:szCs w:val="28"/>
        </w:rPr>
        <w:object w:dxaOrig="620" w:dyaOrig="380">
          <v:shape id="_x0000_i1059" type="#_x0000_t75" style="width:31.25pt;height:19pt" o:ole="">
            <v:imagedata r:id="rId20" o:title=""/>
          </v:shape>
          <o:OLEObject Type="Embed" ProgID="Equation.DSMT4" ShapeID="_x0000_i1059" DrawAspect="Content" ObjectID="_1572292382" r:id="rId21"/>
        </w:object>
      </w:r>
      <w:r w:rsidR="00515B81" w:rsidRPr="009C14C0">
        <w:rPr>
          <w:sz w:val="28"/>
          <w:szCs w:val="28"/>
        </w:rPr>
        <w:t xml:space="preserve">] </w:t>
      </w:r>
      <w:proofErr w:type="gramEnd"/>
      <w:r w:rsidR="00515B81" w:rsidRPr="009C14C0">
        <w:rPr>
          <w:sz w:val="28"/>
          <w:szCs w:val="28"/>
        </w:rPr>
        <w:t xml:space="preserve">области определения функции </w:t>
      </w:r>
      <w:r w:rsidR="00157ED6" w:rsidRPr="00157ED6">
        <w:rPr>
          <w:position w:val="-12"/>
          <w:sz w:val="28"/>
          <w:szCs w:val="28"/>
          <w:lang w:val="en-US"/>
        </w:rPr>
        <w:object w:dxaOrig="260" w:dyaOrig="360">
          <v:shape id="_x0000_i1056" type="#_x0000_t75" style="width:12.9pt;height:17.65pt" o:ole="">
            <v:imagedata r:id="rId22" o:title=""/>
          </v:shape>
          <o:OLEObject Type="Embed" ProgID="Equation.DSMT4" ShapeID="_x0000_i1056" DrawAspect="Content" ObjectID="_1572292383" r:id="rId23"/>
        </w:object>
      </w:r>
      <w:r w:rsidR="00515B81" w:rsidRPr="009C14C0">
        <w:rPr>
          <w:sz w:val="28"/>
          <w:szCs w:val="28"/>
        </w:rPr>
        <w:t xml:space="preserve">, на концах которого значения функции </w:t>
      </w:r>
      <w:r w:rsidR="00157ED6" w:rsidRPr="00157ED6">
        <w:rPr>
          <w:position w:val="-12"/>
          <w:sz w:val="28"/>
          <w:szCs w:val="28"/>
          <w:lang w:val="en-US"/>
        </w:rPr>
        <w:object w:dxaOrig="720" w:dyaOrig="380">
          <v:shape id="_x0000_i1057" type="#_x0000_t75" style="width:36pt;height:19pt" o:ole="">
            <v:imagedata r:id="rId24" o:title=""/>
          </v:shape>
          <o:OLEObject Type="Embed" ProgID="Equation.DSMT4" ShapeID="_x0000_i1057" DrawAspect="Content" ObjectID="_1572292384" r:id="rId25"/>
        </w:object>
      </w:r>
      <w:r w:rsidR="00515B81" w:rsidRPr="009C14C0">
        <w:rPr>
          <w:sz w:val="28"/>
          <w:szCs w:val="28"/>
        </w:rPr>
        <w:t xml:space="preserve"> и </w:t>
      </w:r>
      <w:r w:rsidR="00157ED6" w:rsidRPr="00157ED6">
        <w:rPr>
          <w:position w:val="-12"/>
          <w:sz w:val="28"/>
          <w:szCs w:val="28"/>
          <w:lang w:val="en-US"/>
        </w:rPr>
        <w:object w:dxaOrig="680" w:dyaOrig="380">
          <v:shape id="_x0000_i1058" type="#_x0000_t75" style="width:33.95pt;height:19pt" o:ole="">
            <v:imagedata r:id="rId26" o:title=""/>
          </v:shape>
          <o:OLEObject Type="Embed" ProgID="Equation.DSMT4" ShapeID="_x0000_i1058" DrawAspect="Content" ObjectID="_1572292385" r:id="rId27"/>
        </w:object>
      </w:r>
      <w:r w:rsidR="00515B81" w:rsidRPr="009C14C0">
        <w:rPr>
          <w:sz w:val="28"/>
          <w:szCs w:val="28"/>
        </w:rPr>
        <w:t xml:space="preserve"> имеют разные знаки и внутри которого имеется ровно один корень уравнения </w:t>
      </w:r>
      <w:r w:rsidR="00515B81">
        <w:rPr>
          <w:sz w:val="28"/>
          <w:szCs w:val="28"/>
        </w:rPr>
        <w:t>(1)</w:t>
      </w:r>
      <w:r w:rsidR="00515B81" w:rsidRPr="009C14C0">
        <w:rPr>
          <w:sz w:val="28"/>
          <w:szCs w:val="28"/>
        </w:rPr>
        <w:t>.</w:t>
      </w:r>
    </w:p>
    <w:p w:rsidR="00515B81" w:rsidRDefault="00C32530" w:rsidP="00515B81">
      <w:pPr>
        <w:pStyle w:val="a5"/>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ab/>
      </w:r>
      <w:r w:rsidR="00515B81" w:rsidRPr="006157E2">
        <w:rPr>
          <w:rFonts w:ascii="Times New Roman" w:hAnsi="Times New Roman" w:cs="Times New Roman"/>
          <w:sz w:val="28"/>
          <w:szCs w:val="28"/>
        </w:rPr>
        <w:t>Метод про</w:t>
      </w:r>
      <w:r w:rsidR="00515B81">
        <w:rPr>
          <w:rFonts w:ascii="Times New Roman" w:hAnsi="Times New Roman" w:cs="Times New Roman"/>
          <w:sz w:val="28"/>
          <w:szCs w:val="28"/>
        </w:rPr>
        <w:t xml:space="preserve">стых итераций решения уравнения (1) </w:t>
      </w:r>
      <w:r w:rsidR="00515B81" w:rsidRPr="006157E2">
        <w:rPr>
          <w:rFonts w:ascii="Times New Roman" w:hAnsi="Times New Roman" w:cs="Times New Roman"/>
          <w:sz w:val="28"/>
          <w:szCs w:val="28"/>
        </w:rPr>
        <w:t>состоит в замене исходного уравнения эквивалентным ему уравнением</w:t>
      </w:r>
    </w:p>
    <w:p w:rsidR="00515B81" w:rsidRDefault="00157ED6" w:rsidP="00515B81">
      <w:pPr>
        <w:pStyle w:val="a5"/>
        <w:spacing w:line="360" w:lineRule="auto"/>
        <w:jc w:val="right"/>
        <w:rPr>
          <w:rFonts w:ascii="Times New Roman" w:hAnsi="Times New Roman" w:cs="Times New Roman"/>
          <w:sz w:val="28"/>
          <w:szCs w:val="28"/>
        </w:rPr>
      </w:pPr>
      <w:r w:rsidRPr="006157E2">
        <w:rPr>
          <w:rFonts w:ascii="Times New Roman" w:hAnsi="Times New Roman" w:cs="Times New Roman"/>
          <w:position w:val="-12"/>
          <w:sz w:val="28"/>
          <w:szCs w:val="28"/>
        </w:rPr>
        <w:object w:dxaOrig="1100" w:dyaOrig="400">
          <v:shape id="_x0000_i1036" type="#_x0000_t75" style="width:55pt;height:19.7pt" o:ole="">
            <v:imagedata r:id="rId28" o:title=""/>
          </v:shape>
          <o:OLEObject Type="Embed" ProgID="Equation.DSMT4" ShapeID="_x0000_i1036" DrawAspect="Content" ObjectID="_1572292386" r:id="rId29"/>
        </w:object>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t>(2)</w:t>
      </w:r>
    </w:p>
    <w:p w:rsidR="00515B81" w:rsidRPr="006157E2" w:rsidRDefault="00515B81" w:rsidP="00515B81">
      <w:pPr>
        <w:pStyle w:val="a5"/>
        <w:spacing w:line="360" w:lineRule="auto"/>
        <w:jc w:val="both"/>
        <w:rPr>
          <w:rFonts w:ascii="Times New Roman" w:hAnsi="Times New Roman" w:cs="Times New Roman"/>
          <w:sz w:val="28"/>
          <w:szCs w:val="28"/>
        </w:rPr>
      </w:pPr>
      <w:r w:rsidRPr="006157E2">
        <w:rPr>
          <w:rFonts w:ascii="Times New Roman" w:hAnsi="Times New Roman" w:cs="Times New Roman"/>
          <w:sz w:val="28"/>
          <w:szCs w:val="28"/>
        </w:rPr>
        <w:t xml:space="preserve">и </w:t>
      </w:r>
      <w:proofErr w:type="gramStart"/>
      <w:r w:rsidRPr="006157E2">
        <w:rPr>
          <w:rFonts w:ascii="Times New Roman" w:hAnsi="Times New Roman" w:cs="Times New Roman"/>
          <w:sz w:val="28"/>
          <w:szCs w:val="28"/>
        </w:rPr>
        <w:t>построении</w:t>
      </w:r>
      <w:proofErr w:type="gramEnd"/>
      <w:r w:rsidRPr="006157E2">
        <w:rPr>
          <w:rFonts w:ascii="Times New Roman" w:hAnsi="Times New Roman" w:cs="Times New Roman"/>
          <w:sz w:val="28"/>
          <w:szCs w:val="28"/>
        </w:rPr>
        <w:t xml:space="preserve"> последовательности </w:t>
      </w:r>
      <w:r w:rsidR="00157ED6" w:rsidRPr="00157ED6">
        <w:rPr>
          <w:rFonts w:ascii="Times New Roman" w:hAnsi="Times New Roman" w:cs="Times New Roman"/>
          <w:position w:val="-14"/>
          <w:sz w:val="28"/>
          <w:szCs w:val="28"/>
        </w:rPr>
        <w:object w:dxaOrig="1540" w:dyaOrig="420">
          <v:shape id="_x0000_i1037" type="#_x0000_t75" style="width:76.75pt;height:21.05pt" o:ole="">
            <v:imagedata r:id="rId30" o:title=""/>
          </v:shape>
          <o:OLEObject Type="Embed" ProgID="Equation.DSMT4" ShapeID="_x0000_i1037" DrawAspect="Content" ObjectID="_1572292387" r:id="rId31"/>
        </w:object>
      </w:r>
      <w:r w:rsidRPr="006157E2">
        <w:rPr>
          <w:rFonts w:ascii="Times New Roman" w:hAnsi="Times New Roman" w:cs="Times New Roman"/>
          <w:sz w:val="28"/>
          <w:szCs w:val="28"/>
        </w:rPr>
        <w:t xml:space="preserve">, сходящейся при </w:t>
      </w:r>
      <w:r w:rsidRPr="006157E2">
        <w:rPr>
          <w:rFonts w:ascii="Times New Roman" w:hAnsi="Times New Roman" w:cs="Times New Roman"/>
          <w:sz w:val="28"/>
          <w:szCs w:val="28"/>
          <w:lang w:val="en-US"/>
        </w:rPr>
        <w:t>n</w:t>
      </w:r>
      <w:r w:rsidRPr="006157E2">
        <w:rPr>
          <w:rFonts w:ascii="Times New Roman" w:hAnsi="Times New Roman" w:cs="Times New Roman"/>
          <w:sz w:val="28"/>
          <w:szCs w:val="28"/>
          <w:lang w:val="en-US"/>
        </w:rPr>
        <w:sym w:font="Symbol" w:char="F0AE"/>
      </w:r>
      <w:r w:rsidRPr="006157E2">
        <w:rPr>
          <w:rFonts w:ascii="Times New Roman" w:hAnsi="Times New Roman" w:cs="Times New Roman"/>
          <w:sz w:val="28"/>
          <w:szCs w:val="28"/>
          <w:lang w:val="en-US"/>
        </w:rPr>
        <w:sym w:font="Symbol" w:char="F0A5"/>
      </w:r>
      <w:r w:rsidRPr="006157E2">
        <w:rPr>
          <w:rFonts w:ascii="Times New Roman" w:hAnsi="Times New Roman" w:cs="Times New Roman"/>
          <w:sz w:val="28"/>
          <w:szCs w:val="28"/>
        </w:rPr>
        <w:t xml:space="preserve"> к точному решению. </w:t>
      </w:r>
    </w:p>
    <w:p w:rsidR="00515B81" w:rsidRDefault="00C32530" w:rsidP="00515B81">
      <w:pPr>
        <w:pStyle w:val="a5"/>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ab/>
      </w:r>
      <w:r w:rsidR="00515B81" w:rsidRPr="006157E2">
        <w:rPr>
          <w:rFonts w:ascii="Times New Roman" w:hAnsi="Times New Roman" w:cs="Times New Roman"/>
          <w:sz w:val="28"/>
          <w:szCs w:val="28"/>
        </w:rPr>
        <w:t xml:space="preserve">Рассмотрим один шаг итерационного процесса. Исходя из найденного на предыдущем шаге значения </w:t>
      </w:r>
      <w:r w:rsidR="00157ED6" w:rsidRPr="00157ED6">
        <w:rPr>
          <w:rFonts w:ascii="Times New Roman" w:hAnsi="Times New Roman" w:cs="Times New Roman"/>
          <w:position w:val="-12"/>
          <w:sz w:val="28"/>
          <w:szCs w:val="28"/>
        </w:rPr>
        <w:object w:dxaOrig="440" w:dyaOrig="380">
          <v:shape id="_x0000_i1038" type="#_x0000_t75" style="width:21.75pt;height:19pt" o:ole="">
            <v:imagedata r:id="rId32" o:title=""/>
          </v:shape>
          <o:OLEObject Type="Embed" ProgID="Equation.DSMT4" ShapeID="_x0000_i1038" DrawAspect="Content" ObjectID="_1572292388" r:id="rId33"/>
        </w:object>
      </w:r>
      <w:r w:rsidR="00515B81" w:rsidRPr="006157E2">
        <w:rPr>
          <w:rFonts w:ascii="Times New Roman" w:hAnsi="Times New Roman" w:cs="Times New Roman"/>
          <w:sz w:val="28"/>
          <w:szCs w:val="28"/>
        </w:rPr>
        <w:t xml:space="preserve">, вычисляется </w:t>
      </w:r>
      <w:r w:rsidR="00157ED6" w:rsidRPr="006157E2">
        <w:rPr>
          <w:rFonts w:ascii="Times New Roman" w:hAnsi="Times New Roman" w:cs="Times New Roman"/>
          <w:position w:val="-12"/>
          <w:sz w:val="28"/>
          <w:szCs w:val="28"/>
        </w:rPr>
        <w:object w:dxaOrig="1400" w:dyaOrig="400">
          <v:shape id="_x0000_i1039" type="#_x0000_t75" style="width:69.95pt;height:19.7pt" o:ole="">
            <v:imagedata r:id="rId34" o:title=""/>
          </v:shape>
          <o:OLEObject Type="Embed" ProgID="Equation.DSMT4" ShapeID="_x0000_i1039" DrawAspect="Content" ObjectID="_1572292389" r:id="rId35"/>
        </w:object>
      </w:r>
      <w:r w:rsidR="00515B81" w:rsidRPr="006157E2">
        <w:rPr>
          <w:rFonts w:ascii="Times New Roman" w:hAnsi="Times New Roman" w:cs="Times New Roman"/>
          <w:sz w:val="28"/>
          <w:szCs w:val="28"/>
        </w:rPr>
        <w:t xml:space="preserve">. Если </w:t>
      </w:r>
      <w:r w:rsidR="00157ED6" w:rsidRPr="00157ED6">
        <w:rPr>
          <w:rFonts w:ascii="Times New Roman" w:hAnsi="Times New Roman" w:cs="Times New Roman"/>
          <w:position w:val="-14"/>
          <w:sz w:val="28"/>
          <w:szCs w:val="28"/>
        </w:rPr>
        <w:object w:dxaOrig="1400" w:dyaOrig="420">
          <v:shape id="_x0000_i1040" type="#_x0000_t75" style="width:69.95pt;height:21.05pt" o:ole="">
            <v:imagedata r:id="rId36" o:title=""/>
          </v:shape>
          <o:OLEObject Type="Embed" ProgID="Equation.DSMT4" ShapeID="_x0000_i1040" DrawAspect="Content" ObjectID="_1572292390" r:id="rId37"/>
        </w:object>
      </w:r>
      <w:r w:rsidR="00515B81" w:rsidRPr="006157E2">
        <w:rPr>
          <w:rFonts w:ascii="Times New Roman" w:hAnsi="Times New Roman" w:cs="Times New Roman"/>
          <w:sz w:val="28"/>
          <w:szCs w:val="28"/>
        </w:rPr>
        <w:t xml:space="preserve">, то полагается </w:t>
      </w:r>
      <w:r w:rsidR="00515B81" w:rsidRPr="006157E2">
        <w:rPr>
          <w:rFonts w:ascii="Times New Roman" w:hAnsi="Times New Roman" w:cs="Times New Roman"/>
          <w:position w:val="-12"/>
          <w:sz w:val="28"/>
          <w:szCs w:val="28"/>
        </w:rPr>
        <w:object w:dxaOrig="740" w:dyaOrig="360">
          <v:shape id="_x0000_i1032" type="#_x0000_t75" style="width:36.7pt;height:18.35pt" o:ole="">
            <v:imagedata r:id="rId38" o:title=""/>
          </v:shape>
          <o:OLEObject Type="Embed" ProgID="Equation.DSMT4" ShapeID="_x0000_i1032" DrawAspect="Content" ObjectID="_1572292391" r:id="rId39"/>
        </w:object>
      </w:r>
      <w:r w:rsidR="00515B81" w:rsidRPr="006157E2">
        <w:rPr>
          <w:rFonts w:ascii="Times New Roman" w:hAnsi="Times New Roman" w:cs="Times New Roman"/>
          <w:sz w:val="28"/>
          <w:szCs w:val="28"/>
        </w:rPr>
        <w:t xml:space="preserve"> и выполняется очередная итерация. Если же </w:t>
      </w:r>
      <w:r w:rsidR="00157ED6" w:rsidRPr="00157ED6">
        <w:rPr>
          <w:rFonts w:ascii="Times New Roman" w:hAnsi="Times New Roman" w:cs="Times New Roman"/>
          <w:position w:val="-14"/>
          <w:sz w:val="28"/>
          <w:szCs w:val="28"/>
        </w:rPr>
        <w:object w:dxaOrig="1400" w:dyaOrig="420">
          <v:shape id="_x0000_i1041" type="#_x0000_t75" style="width:69.95pt;height:21.05pt" o:ole="">
            <v:imagedata r:id="rId40" o:title=""/>
          </v:shape>
          <o:OLEObject Type="Embed" ProgID="Equation.DSMT4" ShapeID="_x0000_i1041" DrawAspect="Content" ObjectID="_1572292392" r:id="rId41"/>
        </w:object>
      </w:r>
      <w:r w:rsidR="00515B81" w:rsidRPr="006157E2">
        <w:rPr>
          <w:rFonts w:ascii="Times New Roman" w:hAnsi="Times New Roman" w:cs="Times New Roman"/>
          <w:sz w:val="28"/>
          <w:szCs w:val="28"/>
        </w:rPr>
        <w:t xml:space="preserve">, то вычисления заканчиваются и за приближенное значение корня принимается величина </w:t>
      </w:r>
      <w:r w:rsidR="00515B81" w:rsidRPr="006157E2">
        <w:rPr>
          <w:rFonts w:ascii="Times New Roman" w:hAnsi="Times New Roman" w:cs="Times New Roman"/>
          <w:position w:val="-12"/>
          <w:sz w:val="28"/>
          <w:szCs w:val="28"/>
        </w:rPr>
        <w:object w:dxaOrig="740" w:dyaOrig="360">
          <v:shape id="_x0000_i1033" type="#_x0000_t75" style="width:36.7pt;height:18.35pt" o:ole="">
            <v:imagedata r:id="rId38" o:title=""/>
          </v:shape>
          <o:OLEObject Type="Embed" ProgID="Equation.DSMT4" ShapeID="_x0000_i1033" DrawAspect="Content" ObjectID="_1572292393" r:id="rId42"/>
        </w:object>
      </w:r>
      <w:r w:rsidR="00515B81" w:rsidRPr="006157E2">
        <w:rPr>
          <w:rFonts w:ascii="Times New Roman" w:hAnsi="Times New Roman" w:cs="Times New Roman"/>
          <w:sz w:val="28"/>
          <w:szCs w:val="28"/>
        </w:rPr>
        <w:t xml:space="preserve">. Погрешность результата вычислений зависит от знака производной </w:t>
      </w:r>
      <w:r w:rsidR="00157ED6" w:rsidRPr="00157ED6">
        <w:rPr>
          <w:rFonts w:ascii="Times New Roman" w:hAnsi="Times New Roman" w:cs="Times New Roman"/>
          <w:position w:val="-14"/>
          <w:sz w:val="28"/>
          <w:szCs w:val="28"/>
        </w:rPr>
        <w:object w:dxaOrig="680" w:dyaOrig="420">
          <v:shape id="_x0000_i1042" type="#_x0000_t75" style="width:33.95pt;height:21.05pt" o:ole="">
            <v:imagedata r:id="rId43" o:title=""/>
          </v:shape>
          <o:OLEObject Type="Embed" ProgID="Equation.DSMT4" ShapeID="_x0000_i1042" DrawAspect="Content" ObjectID="_1572292394" r:id="rId44"/>
        </w:object>
      </w:r>
      <w:r w:rsidR="00157ED6">
        <w:rPr>
          <w:rFonts w:ascii="Times New Roman" w:hAnsi="Times New Roman" w:cs="Times New Roman"/>
          <w:sz w:val="28"/>
          <w:szCs w:val="28"/>
        </w:rPr>
        <w:t xml:space="preserve">: </w:t>
      </w:r>
      <w:proofErr w:type="gramStart"/>
      <w:r w:rsidR="00157ED6">
        <w:rPr>
          <w:rFonts w:ascii="Times New Roman" w:hAnsi="Times New Roman" w:cs="Times New Roman"/>
          <w:sz w:val="28"/>
          <w:szCs w:val="28"/>
        </w:rPr>
        <w:t>при</w:t>
      </w:r>
      <w:proofErr w:type="gramEnd"/>
      <w:r w:rsidR="00515B81" w:rsidRPr="006157E2">
        <w:rPr>
          <w:rFonts w:ascii="Times New Roman" w:hAnsi="Times New Roman" w:cs="Times New Roman"/>
          <w:sz w:val="28"/>
          <w:szCs w:val="28"/>
        </w:rPr>
        <w:t xml:space="preserve"> </w:t>
      </w:r>
      <w:r w:rsidR="00157ED6" w:rsidRPr="00157ED6">
        <w:rPr>
          <w:rFonts w:ascii="Times New Roman" w:hAnsi="Times New Roman" w:cs="Times New Roman"/>
          <w:position w:val="-14"/>
          <w:sz w:val="28"/>
          <w:szCs w:val="28"/>
        </w:rPr>
        <w:object w:dxaOrig="1100" w:dyaOrig="420">
          <v:shape id="_x0000_i1043" type="#_x0000_t75" style="width:55pt;height:21.05pt" o:ole="">
            <v:imagedata r:id="rId45" o:title=""/>
          </v:shape>
          <o:OLEObject Type="Embed" ProgID="Equation.DSMT4" ShapeID="_x0000_i1043" DrawAspect="Content" ObjectID="_1572292395" r:id="rId46"/>
        </w:object>
      </w:r>
      <w:r w:rsidR="00515B81" w:rsidRPr="006157E2">
        <w:rPr>
          <w:rFonts w:ascii="Times New Roman" w:hAnsi="Times New Roman" w:cs="Times New Roman"/>
          <w:sz w:val="28"/>
          <w:szCs w:val="28"/>
        </w:rPr>
        <w:t xml:space="preserve"> погрешность определения корня составляет </w:t>
      </w:r>
      <w:r w:rsidR="00157ED6" w:rsidRPr="00157ED6">
        <w:rPr>
          <w:rFonts w:ascii="Times New Roman" w:hAnsi="Times New Roman" w:cs="Times New Roman"/>
          <w:position w:val="-12"/>
          <w:sz w:val="28"/>
          <w:szCs w:val="28"/>
        </w:rPr>
        <w:object w:dxaOrig="1060" w:dyaOrig="360">
          <v:shape id="_x0000_i1044" type="#_x0000_t75" style="width:53pt;height:17.65pt" o:ole="">
            <v:imagedata r:id="rId47" o:title=""/>
          </v:shape>
          <o:OLEObject Type="Embed" ProgID="Equation.DSMT4" ShapeID="_x0000_i1044" DrawAspect="Content" ObjectID="_1572292396" r:id="rId48"/>
        </w:object>
      </w:r>
      <w:r w:rsidR="00515B81" w:rsidRPr="006157E2">
        <w:rPr>
          <w:rFonts w:ascii="Times New Roman" w:hAnsi="Times New Roman" w:cs="Times New Roman"/>
          <w:sz w:val="28"/>
          <w:szCs w:val="28"/>
        </w:rPr>
        <w:t xml:space="preserve">, а при </w:t>
      </w:r>
      <w:r w:rsidR="00157ED6" w:rsidRPr="00157ED6">
        <w:rPr>
          <w:rFonts w:ascii="Times New Roman" w:hAnsi="Times New Roman" w:cs="Times New Roman"/>
          <w:position w:val="-14"/>
          <w:sz w:val="28"/>
          <w:szCs w:val="28"/>
        </w:rPr>
        <w:object w:dxaOrig="1080" w:dyaOrig="420">
          <v:shape id="_x0000_i1045" type="#_x0000_t75" style="width:54.35pt;height:21.05pt" o:ole="">
            <v:imagedata r:id="rId49" o:title=""/>
          </v:shape>
          <o:OLEObject Type="Embed" ProgID="Equation.DSMT4" ShapeID="_x0000_i1045" DrawAspect="Content" ObjectID="_1572292397" r:id="rId50"/>
        </w:object>
      </w:r>
      <w:r w:rsidR="00515B81" w:rsidRPr="006157E2">
        <w:rPr>
          <w:rFonts w:ascii="Times New Roman" w:hAnsi="Times New Roman" w:cs="Times New Roman"/>
          <w:sz w:val="28"/>
          <w:szCs w:val="28"/>
        </w:rPr>
        <w:t xml:space="preserve"> погрешность не превышает </w:t>
      </w:r>
      <w:r w:rsidR="00157ED6" w:rsidRPr="00157ED6">
        <w:rPr>
          <w:rFonts w:ascii="Times New Roman" w:hAnsi="Times New Roman" w:cs="Times New Roman"/>
          <w:position w:val="-6"/>
          <w:sz w:val="28"/>
          <w:szCs w:val="28"/>
        </w:rPr>
        <w:object w:dxaOrig="220" w:dyaOrig="240">
          <v:shape id="_x0000_i1046" type="#_x0000_t75" style="width:10.85pt;height:12.25pt" o:ole="">
            <v:imagedata r:id="rId51" o:title=""/>
          </v:shape>
          <o:OLEObject Type="Embed" ProgID="Equation.DSMT4" ShapeID="_x0000_i1046" DrawAspect="Content" ObjectID="_1572292398" r:id="rId52"/>
        </w:object>
      </w:r>
      <w:r w:rsidR="00515B81" w:rsidRPr="006157E2">
        <w:rPr>
          <w:rFonts w:ascii="Times New Roman" w:hAnsi="Times New Roman" w:cs="Times New Roman"/>
          <w:sz w:val="28"/>
          <w:szCs w:val="28"/>
        </w:rPr>
        <w:t xml:space="preserve">. Здесь </w:t>
      </w:r>
      <w:r w:rsidR="00157ED6" w:rsidRPr="00157ED6">
        <w:rPr>
          <w:rFonts w:ascii="Times New Roman" w:hAnsi="Times New Roman" w:cs="Times New Roman"/>
          <w:position w:val="-12"/>
          <w:sz w:val="28"/>
          <w:szCs w:val="28"/>
          <w:lang w:val="en-US"/>
        </w:rPr>
        <w:object w:dxaOrig="220" w:dyaOrig="300">
          <v:shape id="_x0000_i1047" type="#_x0000_t75" style="width:10.85pt;height:14.95pt" o:ole="">
            <v:imagedata r:id="rId53" o:title=""/>
          </v:shape>
          <o:OLEObject Type="Embed" ProgID="Equation.DSMT4" ShapeID="_x0000_i1047" DrawAspect="Content" ObjectID="_1572292399" r:id="rId54"/>
        </w:object>
      </w:r>
      <w:r w:rsidR="00515B81" w:rsidRPr="00945499">
        <w:rPr>
          <w:rFonts w:ascii="Times New Roman" w:hAnsi="Times New Roman" w:cs="Times New Roman"/>
          <w:sz w:val="28"/>
          <w:szCs w:val="28"/>
        </w:rPr>
        <w:t xml:space="preserve"> </w:t>
      </w:r>
      <w:r w:rsidR="00515B81" w:rsidRPr="006157E2">
        <w:rPr>
          <w:rFonts w:ascii="Times New Roman" w:hAnsi="Times New Roman" w:cs="Times New Roman"/>
          <w:sz w:val="28"/>
          <w:szCs w:val="28"/>
        </w:rPr>
        <w:t>-</w:t>
      </w:r>
      <w:r w:rsidR="00515B81">
        <w:rPr>
          <w:rFonts w:ascii="Times New Roman" w:hAnsi="Times New Roman" w:cs="Times New Roman"/>
          <w:sz w:val="28"/>
          <w:szCs w:val="28"/>
        </w:rPr>
        <w:t xml:space="preserve"> число, такое, что</w:t>
      </w:r>
    </w:p>
    <w:p w:rsidR="00515B81" w:rsidRPr="00F528B4" w:rsidRDefault="00157ED6" w:rsidP="00515B81">
      <w:pPr>
        <w:pStyle w:val="a5"/>
        <w:spacing w:line="360" w:lineRule="auto"/>
        <w:ind w:firstLine="357"/>
        <w:jc w:val="right"/>
        <w:rPr>
          <w:rFonts w:ascii="Times New Roman" w:hAnsi="Times New Roman" w:cs="Times New Roman"/>
          <w:sz w:val="28"/>
          <w:szCs w:val="28"/>
        </w:rPr>
      </w:pPr>
      <w:r w:rsidRPr="00F528B4">
        <w:rPr>
          <w:rFonts w:ascii="Times New Roman" w:hAnsi="Times New Roman" w:cs="Times New Roman"/>
          <w:position w:val="-16"/>
          <w:sz w:val="28"/>
          <w:szCs w:val="28"/>
        </w:rPr>
        <w:object w:dxaOrig="1560" w:dyaOrig="460">
          <v:shape id="_x0000_i1048" type="#_x0000_t75" style="width:78.1pt;height:23.1pt" o:ole="">
            <v:imagedata r:id="rId55" o:title=""/>
          </v:shape>
          <o:OLEObject Type="Embed" ProgID="Equation.DSMT4" ShapeID="_x0000_i1048" DrawAspect="Content" ObjectID="_1572292400" r:id="rId56"/>
        </w:object>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Pr>
          <w:rFonts w:ascii="Times New Roman" w:hAnsi="Times New Roman" w:cs="Times New Roman"/>
          <w:sz w:val="28"/>
          <w:szCs w:val="28"/>
        </w:rPr>
        <w:tab/>
      </w:r>
      <w:r w:rsidR="00515B81" w:rsidRPr="00F528B4">
        <w:rPr>
          <w:rFonts w:ascii="Times New Roman" w:hAnsi="Times New Roman" w:cs="Times New Roman"/>
          <w:sz w:val="28"/>
          <w:szCs w:val="28"/>
        </w:rPr>
        <w:t>(3)</w:t>
      </w:r>
    </w:p>
    <w:p w:rsidR="00515B81" w:rsidRPr="006157E2" w:rsidRDefault="00515B81" w:rsidP="00515B81">
      <w:pPr>
        <w:pStyle w:val="a5"/>
        <w:spacing w:line="360" w:lineRule="auto"/>
        <w:jc w:val="both"/>
        <w:rPr>
          <w:rFonts w:ascii="Times New Roman" w:hAnsi="Times New Roman" w:cs="Times New Roman"/>
          <w:sz w:val="28"/>
          <w:szCs w:val="28"/>
        </w:rPr>
      </w:pPr>
      <w:r w:rsidRPr="006157E2">
        <w:rPr>
          <w:rFonts w:ascii="Times New Roman" w:hAnsi="Times New Roman" w:cs="Times New Roman"/>
          <w:sz w:val="28"/>
          <w:szCs w:val="28"/>
        </w:rPr>
        <w:t>на отрезке</w:t>
      </w:r>
      <w:proofErr w:type="gramStart"/>
      <w:r w:rsidRPr="006157E2">
        <w:rPr>
          <w:rFonts w:ascii="Times New Roman" w:hAnsi="Times New Roman" w:cs="Times New Roman"/>
          <w:sz w:val="28"/>
          <w:szCs w:val="28"/>
        </w:rPr>
        <w:t xml:space="preserve"> [</w:t>
      </w:r>
      <w:r w:rsidR="00157ED6" w:rsidRPr="00157ED6">
        <w:rPr>
          <w:rFonts w:ascii="Times New Roman" w:hAnsi="Times New Roman" w:cs="Times New Roman"/>
          <w:position w:val="-10"/>
          <w:sz w:val="28"/>
          <w:szCs w:val="28"/>
          <w:lang w:val="en-US"/>
        </w:rPr>
        <w:object w:dxaOrig="440" w:dyaOrig="340">
          <v:shape id="_x0000_i1049" type="#_x0000_t75" style="width:21.75pt;height:17pt" o:ole="">
            <v:imagedata r:id="rId57" o:title=""/>
          </v:shape>
          <o:OLEObject Type="Embed" ProgID="Equation.DSMT4" ShapeID="_x0000_i1049" DrawAspect="Content" ObjectID="_1572292401" r:id="rId58"/>
        </w:object>
      </w:r>
      <w:r w:rsidRPr="006157E2">
        <w:rPr>
          <w:rFonts w:ascii="Times New Roman" w:hAnsi="Times New Roman" w:cs="Times New Roman"/>
          <w:sz w:val="28"/>
          <w:szCs w:val="28"/>
        </w:rPr>
        <w:t xml:space="preserve">]. </w:t>
      </w:r>
      <w:proofErr w:type="gramEnd"/>
      <w:r w:rsidRPr="006157E2">
        <w:rPr>
          <w:rFonts w:ascii="Times New Roman" w:hAnsi="Times New Roman" w:cs="Times New Roman"/>
          <w:sz w:val="28"/>
          <w:szCs w:val="28"/>
        </w:rPr>
        <w:t xml:space="preserve">Существование числа </w:t>
      </w:r>
      <w:r w:rsidR="00157ED6" w:rsidRPr="00157ED6">
        <w:rPr>
          <w:rFonts w:ascii="Times New Roman" w:hAnsi="Times New Roman" w:cs="Times New Roman"/>
          <w:position w:val="-12"/>
          <w:sz w:val="28"/>
          <w:szCs w:val="28"/>
        </w:rPr>
        <w:object w:dxaOrig="220" w:dyaOrig="300">
          <v:shape id="_x0000_i1050" type="#_x0000_t75" style="width:10.85pt;height:14.95pt" o:ole="">
            <v:imagedata r:id="rId59" o:title=""/>
          </v:shape>
          <o:OLEObject Type="Embed" ProgID="Equation.DSMT4" ShapeID="_x0000_i1050" DrawAspect="Content" ObjectID="_1572292402" r:id="rId60"/>
        </w:object>
      </w:r>
      <w:r w:rsidRPr="006157E2">
        <w:rPr>
          <w:rFonts w:ascii="Times New Roman" w:hAnsi="Times New Roman" w:cs="Times New Roman"/>
          <w:sz w:val="28"/>
          <w:szCs w:val="28"/>
        </w:rPr>
        <w:t xml:space="preserve"> является условием сходимости метода в соответствии с отмеченной выше теоремой.</w:t>
      </w:r>
    </w:p>
    <w:p w:rsidR="00515B81" w:rsidRPr="006157E2" w:rsidRDefault="00C32530" w:rsidP="00515B81">
      <w:pPr>
        <w:pStyle w:val="a5"/>
        <w:spacing w:line="360" w:lineRule="auto"/>
        <w:ind w:firstLine="357"/>
        <w:jc w:val="both"/>
        <w:rPr>
          <w:rFonts w:ascii="Times New Roman" w:hAnsi="Times New Roman" w:cs="Times New Roman"/>
          <w:sz w:val="28"/>
          <w:szCs w:val="28"/>
        </w:rPr>
      </w:pPr>
      <w:r>
        <w:rPr>
          <w:rFonts w:ascii="Times New Roman" w:hAnsi="Times New Roman" w:cs="Times New Roman"/>
          <w:sz w:val="28"/>
          <w:szCs w:val="28"/>
        </w:rPr>
        <w:tab/>
      </w:r>
      <w:r w:rsidR="00515B81" w:rsidRPr="006157E2">
        <w:rPr>
          <w:rFonts w:ascii="Times New Roman" w:hAnsi="Times New Roman" w:cs="Times New Roman"/>
          <w:sz w:val="28"/>
          <w:szCs w:val="28"/>
        </w:rPr>
        <w:t>Для применения метода простых итераций определяющ</w:t>
      </w:r>
      <w:r w:rsidR="00157ED6">
        <w:rPr>
          <w:rFonts w:ascii="Times New Roman" w:hAnsi="Times New Roman" w:cs="Times New Roman"/>
          <w:sz w:val="28"/>
          <w:szCs w:val="28"/>
        </w:rPr>
        <w:t>ее значение имеет выбор функции</w:t>
      </w:r>
      <w:r w:rsidR="00515B81" w:rsidRPr="006157E2">
        <w:rPr>
          <w:rFonts w:ascii="Times New Roman" w:hAnsi="Times New Roman" w:cs="Times New Roman"/>
          <w:sz w:val="28"/>
          <w:szCs w:val="28"/>
        </w:rPr>
        <w:t xml:space="preserve"> </w:t>
      </w:r>
      <w:r w:rsidR="00157ED6" w:rsidRPr="00157ED6">
        <w:rPr>
          <w:rFonts w:ascii="Times New Roman" w:hAnsi="Times New Roman" w:cs="Times New Roman"/>
          <w:position w:val="-14"/>
          <w:sz w:val="28"/>
          <w:szCs w:val="28"/>
        </w:rPr>
        <w:object w:dxaOrig="620" w:dyaOrig="420">
          <v:shape id="_x0000_i1051" type="#_x0000_t75" style="width:30.55pt;height:21.05pt" o:ole="">
            <v:imagedata r:id="rId61" o:title=""/>
          </v:shape>
          <o:OLEObject Type="Embed" ProgID="Equation.DSMT4" ShapeID="_x0000_i1051" DrawAspect="Content" ObjectID="_1572292403" r:id="rId62"/>
        </w:object>
      </w:r>
      <w:r w:rsidR="00515B81" w:rsidRPr="006157E2">
        <w:rPr>
          <w:rFonts w:ascii="Times New Roman" w:hAnsi="Times New Roman" w:cs="Times New Roman"/>
          <w:sz w:val="28"/>
          <w:szCs w:val="28"/>
        </w:rPr>
        <w:t xml:space="preserve"> в уравнении </w:t>
      </w:r>
      <w:r w:rsidR="00157ED6" w:rsidRPr="00157ED6">
        <w:rPr>
          <w:rFonts w:ascii="Times New Roman" w:hAnsi="Times New Roman" w:cs="Times New Roman"/>
          <w:position w:val="-14"/>
          <w:sz w:val="28"/>
          <w:szCs w:val="28"/>
        </w:rPr>
        <w:object w:dxaOrig="1040" w:dyaOrig="420">
          <v:shape id="_x0000_i1052" type="#_x0000_t75" style="width:52.3pt;height:21.05pt" o:ole="">
            <v:imagedata r:id="rId63" o:title=""/>
          </v:shape>
          <o:OLEObject Type="Embed" ProgID="Equation.DSMT4" ShapeID="_x0000_i1052" DrawAspect="Content" ObjectID="_1572292404" r:id="rId64"/>
        </w:object>
      </w:r>
      <w:r w:rsidR="00515B81" w:rsidRPr="006157E2">
        <w:rPr>
          <w:rFonts w:ascii="Times New Roman" w:hAnsi="Times New Roman" w:cs="Times New Roman"/>
          <w:sz w:val="28"/>
          <w:szCs w:val="28"/>
        </w:rPr>
        <w:t xml:space="preserve">, эквивалентном </w:t>
      </w:r>
      <w:proofErr w:type="gramStart"/>
      <w:r w:rsidR="00515B81" w:rsidRPr="006157E2">
        <w:rPr>
          <w:rFonts w:ascii="Times New Roman" w:hAnsi="Times New Roman" w:cs="Times New Roman"/>
          <w:sz w:val="28"/>
          <w:szCs w:val="28"/>
        </w:rPr>
        <w:t>исходному</w:t>
      </w:r>
      <w:proofErr w:type="gramEnd"/>
      <w:r w:rsidR="00515B81" w:rsidRPr="006157E2">
        <w:rPr>
          <w:rFonts w:ascii="Times New Roman" w:hAnsi="Times New Roman" w:cs="Times New Roman"/>
          <w:sz w:val="28"/>
          <w:szCs w:val="28"/>
        </w:rPr>
        <w:t xml:space="preserve">. Функцию </w:t>
      </w:r>
      <w:r w:rsidRPr="00C32530">
        <w:rPr>
          <w:rFonts w:ascii="Times New Roman" w:hAnsi="Times New Roman" w:cs="Times New Roman"/>
          <w:position w:val="-14"/>
          <w:sz w:val="28"/>
          <w:szCs w:val="28"/>
        </w:rPr>
        <w:object w:dxaOrig="620" w:dyaOrig="420">
          <v:shape id="_x0000_i1060" type="#_x0000_t75" style="width:30.55pt;height:21.05pt" o:ole="">
            <v:imagedata r:id="rId65" o:title=""/>
          </v:shape>
          <o:OLEObject Type="Embed" ProgID="Equation.DSMT4" ShapeID="_x0000_i1060" DrawAspect="Content" ObjectID="_1572292405" r:id="rId66"/>
        </w:object>
      </w:r>
      <w:r w:rsidR="00515B81" w:rsidRPr="006157E2">
        <w:rPr>
          <w:rFonts w:ascii="Times New Roman" w:hAnsi="Times New Roman" w:cs="Times New Roman"/>
          <w:sz w:val="28"/>
          <w:szCs w:val="28"/>
        </w:rPr>
        <w:t xml:space="preserve"> необходимо подбирать так, чтобы </w:t>
      </w:r>
      <w:r w:rsidRPr="00F528B4">
        <w:rPr>
          <w:rFonts w:ascii="Times New Roman" w:hAnsi="Times New Roman" w:cs="Times New Roman"/>
          <w:position w:val="-16"/>
          <w:sz w:val="28"/>
          <w:szCs w:val="28"/>
        </w:rPr>
        <w:object w:dxaOrig="1560" w:dyaOrig="460">
          <v:shape id="_x0000_i1061" type="#_x0000_t75" style="width:78.1pt;height:23.1pt" o:ole="">
            <v:imagedata r:id="rId67" o:title=""/>
          </v:shape>
          <o:OLEObject Type="Embed" ProgID="Equation.DSMT4" ShapeID="_x0000_i1061" DrawAspect="Content" ObjectID="_1572292406" r:id="rId68"/>
        </w:object>
      </w:r>
      <w:r w:rsidR="00515B81" w:rsidRPr="006157E2">
        <w:rPr>
          <w:rFonts w:ascii="Times New Roman" w:hAnsi="Times New Roman" w:cs="Times New Roman"/>
          <w:sz w:val="28"/>
          <w:szCs w:val="28"/>
        </w:rPr>
        <w:t xml:space="preserve">. Это обусловливается тем, что если </w:t>
      </w:r>
      <w:r w:rsidRPr="00C32530">
        <w:rPr>
          <w:rFonts w:ascii="Times New Roman" w:hAnsi="Times New Roman" w:cs="Times New Roman"/>
          <w:position w:val="-14"/>
          <w:sz w:val="28"/>
          <w:szCs w:val="28"/>
        </w:rPr>
        <w:object w:dxaOrig="1080" w:dyaOrig="420">
          <v:shape id="_x0000_i1062" type="#_x0000_t75" style="width:54.35pt;height:21.05pt" o:ole="">
            <v:imagedata r:id="rId69" o:title=""/>
          </v:shape>
          <o:OLEObject Type="Embed" ProgID="Equation.DSMT4" ShapeID="_x0000_i1062" DrawAspect="Content" ObjectID="_1572292407" r:id="rId70"/>
        </w:object>
      </w:r>
      <w:r w:rsidR="00515B81" w:rsidRPr="006157E2">
        <w:rPr>
          <w:rFonts w:ascii="Times New Roman" w:hAnsi="Times New Roman" w:cs="Times New Roman"/>
          <w:sz w:val="28"/>
          <w:szCs w:val="28"/>
        </w:rPr>
        <w:t xml:space="preserve"> на отрезке</w:t>
      </w:r>
      <w:proofErr w:type="gramStart"/>
      <w:r w:rsidR="00515B81" w:rsidRPr="006157E2">
        <w:rPr>
          <w:rFonts w:ascii="Times New Roman" w:hAnsi="Times New Roman" w:cs="Times New Roman"/>
          <w:sz w:val="28"/>
          <w:szCs w:val="28"/>
        </w:rPr>
        <w:t xml:space="preserve"> [</w:t>
      </w:r>
      <w:r w:rsidRPr="00C32530">
        <w:rPr>
          <w:rFonts w:ascii="Times New Roman" w:hAnsi="Times New Roman" w:cs="Times New Roman"/>
          <w:position w:val="-10"/>
          <w:sz w:val="28"/>
          <w:szCs w:val="28"/>
        </w:rPr>
        <w:object w:dxaOrig="440" w:dyaOrig="340">
          <v:shape id="_x0000_i1063" type="#_x0000_t75" style="width:21.75pt;height:17pt" o:ole="">
            <v:imagedata r:id="rId71" o:title=""/>
          </v:shape>
          <o:OLEObject Type="Embed" ProgID="Equation.DSMT4" ShapeID="_x0000_i1063" DrawAspect="Content" ObjectID="_1572292408" r:id="rId72"/>
        </w:object>
      </w:r>
      <w:r w:rsidR="00515B81" w:rsidRPr="006157E2">
        <w:rPr>
          <w:rFonts w:ascii="Times New Roman" w:hAnsi="Times New Roman" w:cs="Times New Roman"/>
          <w:sz w:val="28"/>
          <w:szCs w:val="28"/>
        </w:rPr>
        <w:t xml:space="preserve">], </w:t>
      </w:r>
      <w:proofErr w:type="gramEnd"/>
      <w:r w:rsidR="00515B81" w:rsidRPr="006157E2">
        <w:rPr>
          <w:rFonts w:ascii="Times New Roman" w:hAnsi="Times New Roman" w:cs="Times New Roman"/>
          <w:sz w:val="28"/>
          <w:szCs w:val="28"/>
        </w:rPr>
        <w:t xml:space="preserve">то последовательные приближения </w:t>
      </w:r>
      <w:r w:rsidRPr="00945499">
        <w:rPr>
          <w:rFonts w:ascii="Times New Roman" w:hAnsi="Times New Roman" w:cs="Times New Roman"/>
          <w:position w:val="-14"/>
          <w:sz w:val="28"/>
          <w:szCs w:val="28"/>
        </w:rPr>
        <w:object w:dxaOrig="1520" w:dyaOrig="420">
          <v:shape id="_x0000_i1064" type="#_x0000_t75" style="width:76.1pt;height:21.05pt" o:ole="">
            <v:imagedata r:id="rId73" o:title=""/>
          </v:shape>
          <o:OLEObject Type="Embed" ProgID="Equation.DSMT4" ShapeID="_x0000_i1064" DrawAspect="Content" ObjectID="_1572292409" r:id="rId74"/>
        </w:object>
      </w:r>
      <w:r>
        <w:rPr>
          <w:rFonts w:ascii="Times New Roman" w:hAnsi="Times New Roman" w:cs="Times New Roman"/>
          <w:position w:val="-14"/>
          <w:sz w:val="28"/>
          <w:szCs w:val="28"/>
        </w:rPr>
        <w:t xml:space="preserve"> </w:t>
      </w:r>
      <w:r w:rsidR="00515B81" w:rsidRPr="006157E2">
        <w:rPr>
          <w:rFonts w:ascii="Times New Roman" w:hAnsi="Times New Roman" w:cs="Times New Roman"/>
          <w:sz w:val="28"/>
          <w:szCs w:val="28"/>
        </w:rPr>
        <w:t xml:space="preserve">будут колебаться около корня </w:t>
      </w:r>
      <w:r w:rsidR="00515B81" w:rsidRPr="006157E2">
        <w:rPr>
          <w:rFonts w:ascii="Times New Roman" w:hAnsi="Times New Roman" w:cs="Times New Roman"/>
          <w:sz w:val="28"/>
          <w:szCs w:val="28"/>
          <w:lang w:val="en-US"/>
        </w:rPr>
        <w:t>c</w:t>
      </w:r>
      <w:r w:rsidR="00515B81" w:rsidRPr="006157E2">
        <w:rPr>
          <w:rFonts w:ascii="Times New Roman" w:hAnsi="Times New Roman" w:cs="Times New Roman"/>
          <w:sz w:val="28"/>
          <w:szCs w:val="28"/>
        </w:rPr>
        <w:t xml:space="preserve">, если же </w:t>
      </w:r>
      <w:r w:rsidRPr="00C32530">
        <w:rPr>
          <w:rFonts w:ascii="Times New Roman" w:hAnsi="Times New Roman" w:cs="Times New Roman"/>
          <w:position w:val="-14"/>
          <w:sz w:val="28"/>
          <w:szCs w:val="28"/>
        </w:rPr>
        <w:object w:dxaOrig="1100" w:dyaOrig="420">
          <v:shape id="_x0000_i1065" type="#_x0000_t75" style="width:55pt;height:21.05pt" o:ole="">
            <v:imagedata r:id="rId75" o:title=""/>
          </v:shape>
          <o:OLEObject Type="Embed" ProgID="Equation.DSMT4" ShapeID="_x0000_i1065" DrawAspect="Content" ObjectID="_1572292410" r:id="rId76"/>
        </w:object>
      </w:r>
      <w:r w:rsidR="00515B81" w:rsidRPr="006157E2">
        <w:rPr>
          <w:rFonts w:ascii="Times New Roman" w:hAnsi="Times New Roman" w:cs="Times New Roman"/>
          <w:sz w:val="28"/>
          <w:szCs w:val="28"/>
        </w:rPr>
        <w:t xml:space="preserve">, то последовательные приближения будут сходиться к корню </w:t>
      </w:r>
      <w:r w:rsidR="00515B81" w:rsidRPr="006157E2">
        <w:rPr>
          <w:rFonts w:ascii="Times New Roman" w:hAnsi="Times New Roman" w:cs="Times New Roman"/>
          <w:sz w:val="28"/>
          <w:szCs w:val="28"/>
          <w:lang w:val="en-US"/>
        </w:rPr>
        <w:t>c</w:t>
      </w:r>
      <w:r w:rsidR="00515B81" w:rsidRPr="006157E2">
        <w:rPr>
          <w:rFonts w:ascii="Times New Roman" w:hAnsi="Times New Roman" w:cs="Times New Roman"/>
          <w:sz w:val="28"/>
          <w:szCs w:val="28"/>
        </w:rPr>
        <w:t xml:space="preserve"> монотонно. </w:t>
      </w:r>
      <w:r w:rsidR="00515B81" w:rsidRPr="006157E2">
        <w:rPr>
          <w:rFonts w:ascii="Times New Roman" w:hAnsi="Times New Roman" w:cs="Times New Roman"/>
          <w:sz w:val="28"/>
          <w:szCs w:val="28"/>
        </w:rPr>
        <w:lastRenderedPageBreak/>
        <w:t>Следует также помнить, что скорость сходимости последовательности</w:t>
      </w:r>
      <w:proofErr w:type="gramStart"/>
      <w:r w:rsidR="00515B81" w:rsidRPr="006157E2">
        <w:rPr>
          <w:rFonts w:ascii="Times New Roman" w:hAnsi="Times New Roman" w:cs="Times New Roman"/>
          <w:sz w:val="28"/>
          <w:szCs w:val="28"/>
        </w:rPr>
        <w:t xml:space="preserve"> {</w:t>
      </w:r>
      <w:r w:rsidRPr="00C32530">
        <w:rPr>
          <w:rFonts w:ascii="Times New Roman" w:hAnsi="Times New Roman" w:cs="Times New Roman"/>
          <w:position w:val="-12"/>
          <w:sz w:val="28"/>
          <w:szCs w:val="28"/>
        </w:rPr>
        <w:object w:dxaOrig="300" w:dyaOrig="380">
          <v:shape id="_x0000_i1066" type="#_x0000_t75" style="width:14.95pt;height:19pt" o:ole="">
            <v:imagedata r:id="rId77" o:title=""/>
          </v:shape>
          <o:OLEObject Type="Embed" ProgID="Equation.DSMT4" ShapeID="_x0000_i1066" DrawAspect="Content" ObjectID="_1572292411" r:id="rId78"/>
        </w:object>
      </w:r>
      <w:r w:rsidR="00515B81" w:rsidRPr="006157E2">
        <w:rPr>
          <w:rFonts w:ascii="Times New Roman" w:hAnsi="Times New Roman" w:cs="Times New Roman"/>
          <w:sz w:val="28"/>
          <w:szCs w:val="28"/>
        </w:rPr>
        <w:t xml:space="preserve">} </w:t>
      </w:r>
      <w:proofErr w:type="gramEnd"/>
      <w:r w:rsidR="00515B81" w:rsidRPr="006157E2">
        <w:rPr>
          <w:rFonts w:ascii="Times New Roman" w:hAnsi="Times New Roman" w:cs="Times New Roman"/>
          <w:sz w:val="28"/>
          <w:szCs w:val="28"/>
        </w:rPr>
        <w:t xml:space="preserve">к корню </w:t>
      </w:r>
      <w:r w:rsidR="00515B81" w:rsidRPr="006157E2">
        <w:rPr>
          <w:rFonts w:ascii="Times New Roman" w:hAnsi="Times New Roman" w:cs="Times New Roman"/>
          <w:sz w:val="28"/>
          <w:szCs w:val="28"/>
          <w:lang w:val="en-US"/>
        </w:rPr>
        <w:t>c</w:t>
      </w:r>
      <w:r w:rsidR="00515B81" w:rsidRPr="006157E2">
        <w:rPr>
          <w:rFonts w:ascii="Times New Roman" w:hAnsi="Times New Roman" w:cs="Times New Roman"/>
          <w:sz w:val="28"/>
          <w:szCs w:val="28"/>
        </w:rPr>
        <w:t xml:space="preserve"> функции </w:t>
      </w:r>
      <w:r w:rsidRPr="00C32530">
        <w:rPr>
          <w:rFonts w:ascii="Times New Roman" w:hAnsi="Times New Roman" w:cs="Times New Roman"/>
          <w:position w:val="-14"/>
          <w:sz w:val="28"/>
          <w:szCs w:val="28"/>
        </w:rPr>
        <w:object w:dxaOrig="660" w:dyaOrig="420">
          <v:shape id="_x0000_i1067" type="#_x0000_t75" style="width:33.3pt;height:21.05pt" o:ole="">
            <v:imagedata r:id="rId79" o:title=""/>
          </v:shape>
          <o:OLEObject Type="Embed" ProgID="Equation.DSMT4" ShapeID="_x0000_i1067" DrawAspect="Content" ObjectID="_1572292412" r:id="rId80"/>
        </w:object>
      </w:r>
      <w:r w:rsidR="00515B81" w:rsidRPr="006157E2">
        <w:rPr>
          <w:rFonts w:ascii="Times New Roman" w:hAnsi="Times New Roman" w:cs="Times New Roman"/>
          <w:sz w:val="28"/>
          <w:szCs w:val="28"/>
        </w:rPr>
        <w:t xml:space="preserve"> тем выше, чем выше число </w:t>
      </w:r>
      <w:r w:rsidRPr="00C32530">
        <w:rPr>
          <w:rFonts w:ascii="Times New Roman" w:hAnsi="Times New Roman" w:cs="Times New Roman"/>
          <w:position w:val="-12"/>
          <w:sz w:val="28"/>
          <w:szCs w:val="28"/>
        </w:rPr>
        <w:object w:dxaOrig="220" w:dyaOrig="300">
          <v:shape id="_x0000_i1068" type="#_x0000_t75" style="width:10.85pt;height:14.95pt" o:ole="">
            <v:imagedata r:id="rId81" o:title=""/>
          </v:shape>
          <o:OLEObject Type="Embed" ProgID="Equation.DSMT4" ShapeID="_x0000_i1068" DrawAspect="Content" ObjectID="_1572292413" r:id="rId82"/>
        </w:object>
      </w:r>
      <w:r w:rsidR="00515B81" w:rsidRPr="006157E2">
        <w:rPr>
          <w:rFonts w:ascii="Times New Roman" w:hAnsi="Times New Roman" w:cs="Times New Roman"/>
          <w:sz w:val="28"/>
          <w:szCs w:val="28"/>
        </w:rPr>
        <w:t>.</w:t>
      </w:r>
    </w:p>
    <w:p w:rsidR="000D5CC6" w:rsidRDefault="000D5CC6" w:rsidP="00515B81">
      <w:pPr>
        <w:spacing w:line="360" w:lineRule="auto"/>
        <w:ind w:firstLine="360"/>
        <w:jc w:val="both"/>
        <w:rPr>
          <w:rFonts w:eastAsiaTheme="minorEastAsia"/>
          <w:sz w:val="28"/>
          <w:szCs w:val="20"/>
        </w:rPr>
      </w:pPr>
    </w:p>
    <w:p w:rsidR="0016351E" w:rsidRDefault="006D0D2A" w:rsidP="0016351E">
      <w:pPr>
        <w:spacing w:line="360" w:lineRule="auto"/>
        <w:ind w:firstLine="709"/>
        <w:jc w:val="both"/>
        <w:rPr>
          <w:b/>
          <w:sz w:val="28"/>
          <w:szCs w:val="28"/>
        </w:rPr>
      </w:pPr>
      <w:r>
        <w:rPr>
          <w:b/>
          <w:sz w:val="28"/>
          <w:szCs w:val="28"/>
        </w:rPr>
        <w:t>Выполнение работы.</w:t>
      </w:r>
    </w:p>
    <w:p w:rsidR="0016351E" w:rsidRPr="0016351E" w:rsidRDefault="006D0D2A" w:rsidP="0016351E">
      <w:pPr>
        <w:spacing w:line="360" w:lineRule="auto"/>
        <w:ind w:firstLine="709"/>
        <w:jc w:val="both"/>
        <w:rPr>
          <w:b/>
          <w:sz w:val="28"/>
          <w:szCs w:val="28"/>
        </w:rPr>
      </w:pPr>
      <w:r>
        <w:rPr>
          <w:rFonts w:eastAsiaTheme="minorHAnsi"/>
          <w:sz w:val="28"/>
          <w:szCs w:val="22"/>
          <w:lang w:eastAsia="en-US"/>
        </w:rPr>
        <w:t xml:space="preserve">Дана функция </w:t>
      </w:r>
      <w:r w:rsidR="00BA4ABC">
        <w:rPr>
          <w:rFonts w:eastAsiaTheme="minorHAnsi"/>
          <w:position w:val="-28"/>
          <w:sz w:val="28"/>
          <w:szCs w:val="22"/>
          <w:lang w:eastAsia="en-US"/>
        </w:rPr>
        <w:object w:dxaOrig="2340" w:dyaOrig="720">
          <v:shape id="_x0000_i1069" type="#_x0000_t75" style="width:116.85pt;height:36pt" o:ole="">
            <v:imagedata r:id="rId83" o:title=""/>
          </v:shape>
          <o:OLEObject Type="Embed" ProgID="Equation.DSMT4" ShapeID="_x0000_i1069" DrawAspect="Content" ObjectID="_1572292414" r:id="rId84"/>
        </w:object>
      </w:r>
      <w:r>
        <w:rPr>
          <w:rFonts w:eastAsiaTheme="minorHAnsi"/>
          <w:sz w:val="28"/>
          <w:szCs w:val="22"/>
          <w:lang w:eastAsia="en-US"/>
        </w:rPr>
        <w:t xml:space="preserve"> </w:t>
      </w:r>
    </w:p>
    <w:p w:rsidR="000D5CC6" w:rsidRDefault="0016351E" w:rsidP="0016351E">
      <w:pPr>
        <w:pStyle w:val="a5"/>
        <w:spacing w:line="360" w:lineRule="auto"/>
        <w:jc w:val="both"/>
        <w:rPr>
          <w:rFonts w:ascii="Times New Roman" w:eastAsiaTheme="minorHAnsi" w:hAnsi="Times New Roman" w:cs="Times New Roman"/>
          <w:sz w:val="28"/>
          <w:szCs w:val="22"/>
          <w:lang w:eastAsia="en-US"/>
        </w:rPr>
      </w:pPr>
      <w:r>
        <w:rPr>
          <w:rFonts w:ascii="Times New Roman" w:eastAsiaTheme="minorHAnsi" w:hAnsi="Times New Roman" w:cs="Times New Roman"/>
          <w:sz w:val="28"/>
          <w:szCs w:val="22"/>
          <w:lang w:eastAsia="en-US"/>
        </w:rPr>
        <w:tab/>
      </w:r>
      <w:r w:rsidR="006D0D2A">
        <w:rPr>
          <w:rFonts w:ascii="Times New Roman" w:eastAsia="Times New Roman" w:hAnsi="Times New Roman" w:cs="Times New Roman"/>
          <w:sz w:val="28"/>
          <w:szCs w:val="28"/>
        </w:rPr>
        <w:t xml:space="preserve">Графически определим отрезок, на котором находится корень уравнения. </w:t>
      </w:r>
      <w:r w:rsidR="006D0D2A">
        <w:rPr>
          <w:sz w:val="28"/>
          <w:szCs w:val="28"/>
        </w:rPr>
        <w:t xml:space="preserve"> </w:t>
      </w:r>
      <w:r w:rsidR="006D0D2A">
        <w:rPr>
          <w:rFonts w:ascii="Times New Roman" w:eastAsiaTheme="minorHAnsi" w:hAnsi="Times New Roman" w:cs="Times New Roman"/>
          <w:sz w:val="28"/>
          <w:szCs w:val="22"/>
          <w:lang w:eastAsia="en-US"/>
        </w:rPr>
        <w:t>График представлен на рис. 2.</w:t>
      </w:r>
    </w:p>
    <w:p w:rsidR="000D5CC6" w:rsidRDefault="006D0D2A">
      <w:pPr>
        <w:pStyle w:val="a5"/>
        <w:keepNext/>
        <w:spacing w:before="120" w:after="120" w:line="360" w:lineRule="auto"/>
        <w:ind w:left="357"/>
        <w:jc w:val="center"/>
      </w:pPr>
      <w:r>
        <w:rPr>
          <w:noProof/>
        </w:rPr>
        <w:drawing>
          <wp:inline distT="0" distB="0" distL="0" distR="0">
            <wp:extent cx="3855085" cy="422973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a:picLocks noChangeAspect="1"/>
                    </pic:cNvPicPr>
                  </pic:nvPicPr>
                  <pic:blipFill>
                    <a:blip r:embed="rId85"/>
                    <a:stretch>
                      <a:fillRect/>
                    </a:stretch>
                  </pic:blipFill>
                  <pic:spPr>
                    <a:xfrm>
                      <a:off x="0" y="0"/>
                      <a:ext cx="3855600" cy="4230000"/>
                    </a:xfrm>
                    <a:prstGeom prst="rect">
                      <a:avLst/>
                    </a:prstGeom>
                  </pic:spPr>
                </pic:pic>
              </a:graphicData>
            </a:graphic>
          </wp:inline>
        </w:drawing>
      </w:r>
    </w:p>
    <w:p w:rsidR="000D5CC6" w:rsidRDefault="006D0D2A">
      <w:pPr>
        <w:pStyle w:val="a7"/>
        <w:spacing w:after="120"/>
        <w:jc w:val="center"/>
        <w:rPr>
          <w:rFonts w:eastAsiaTheme="minorHAnsi"/>
          <w:b w:val="0"/>
          <w:color w:val="auto"/>
          <w:sz w:val="28"/>
          <w:szCs w:val="28"/>
          <w:lang w:eastAsia="en-US"/>
        </w:rPr>
      </w:pPr>
      <w:r>
        <w:rPr>
          <w:b w:val="0"/>
          <w:color w:val="auto"/>
          <w:sz w:val="28"/>
          <w:szCs w:val="28"/>
        </w:rPr>
        <w:t>Рисунок 2 – График уравнения</w:t>
      </w:r>
    </w:p>
    <w:p w:rsidR="0016351E" w:rsidRDefault="0016351E" w:rsidP="0016351E">
      <w:pPr>
        <w:pStyle w:val="a5"/>
        <w:spacing w:line="360" w:lineRule="auto"/>
        <w:ind w:left="360"/>
        <w:jc w:val="both"/>
        <w:rPr>
          <w:rFonts w:ascii="Times New Roman" w:eastAsiaTheme="minorHAnsi" w:hAnsi="Times New Roman" w:cs="Times New Roman"/>
          <w:sz w:val="28"/>
          <w:szCs w:val="22"/>
          <w:lang w:val="en-US" w:eastAsia="en-US"/>
        </w:rPr>
      </w:pPr>
      <w:r>
        <w:rPr>
          <w:rFonts w:ascii="Times New Roman" w:eastAsiaTheme="minorHAnsi" w:hAnsi="Times New Roman" w:cs="Times New Roman"/>
          <w:sz w:val="28"/>
          <w:szCs w:val="22"/>
          <w:lang w:eastAsia="en-US"/>
        </w:rPr>
        <w:tab/>
      </w:r>
      <w:r w:rsidR="00C607E2">
        <w:rPr>
          <w:rFonts w:ascii="Times New Roman" w:eastAsiaTheme="minorHAnsi" w:hAnsi="Times New Roman" w:cs="Times New Roman"/>
          <w:sz w:val="28"/>
          <w:szCs w:val="22"/>
          <w:lang w:eastAsia="en-US"/>
        </w:rPr>
        <w:t xml:space="preserve">Нужный отрезок </w:t>
      </w:r>
      <w:r w:rsidR="00C607E2">
        <w:rPr>
          <w:rFonts w:ascii="Times New Roman" w:eastAsiaTheme="minorHAnsi" w:hAnsi="Times New Roman" w:cs="Times New Roman"/>
          <w:sz w:val="28"/>
          <w:szCs w:val="22"/>
          <w:lang w:eastAsia="en-US"/>
        </w:rPr>
        <w:softHyphen/>
      </w:r>
      <w:r w:rsidR="00C607E2">
        <w:rPr>
          <w:rFonts w:ascii="Times New Roman" w:eastAsiaTheme="minorHAnsi" w:hAnsi="Times New Roman" w:cs="Times New Roman"/>
          <w:sz w:val="28"/>
          <w:szCs w:val="22"/>
          <w:lang w:eastAsia="en-US"/>
        </w:rPr>
        <w:softHyphen/>
        <w:t>– [1</w:t>
      </w:r>
      <w:r w:rsidR="00C607E2">
        <w:rPr>
          <w:rFonts w:ascii="Times New Roman" w:eastAsiaTheme="minorHAnsi" w:hAnsi="Times New Roman" w:cs="Times New Roman"/>
          <w:sz w:val="28"/>
          <w:szCs w:val="22"/>
          <w:lang w:val="en-US" w:eastAsia="en-US"/>
        </w:rPr>
        <w:t>,</w:t>
      </w:r>
      <w:r w:rsidR="00C607E2">
        <w:rPr>
          <w:rFonts w:ascii="Times New Roman" w:eastAsiaTheme="minorHAnsi" w:hAnsi="Times New Roman" w:cs="Times New Roman"/>
          <w:sz w:val="28"/>
          <w:szCs w:val="22"/>
          <w:lang w:eastAsia="en-US"/>
        </w:rPr>
        <w:t xml:space="preserve"> 2</w:t>
      </w:r>
      <w:r w:rsidR="006D0D2A">
        <w:rPr>
          <w:rFonts w:ascii="Times New Roman" w:eastAsiaTheme="minorHAnsi" w:hAnsi="Times New Roman" w:cs="Times New Roman"/>
          <w:sz w:val="28"/>
          <w:szCs w:val="22"/>
          <w:lang w:eastAsia="en-US"/>
        </w:rPr>
        <w:t>].</w:t>
      </w:r>
    </w:p>
    <w:p w:rsidR="00C754A9" w:rsidRPr="00C754A9" w:rsidRDefault="00C754A9" w:rsidP="00C754A9">
      <w:pPr>
        <w:spacing w:line="360" w:lineRule="auto"/>
        <w:jc w:val="both"/>
        <w:rPr>
          <w:b/>
          <w:sz w:val="36"/>
          <w:szCs w:val="28"/>
        </w:rPr>
      </w:pPr>
      <w:r w:rsidRPr="00C754A9">
        <w:rPr>
          <w:sz w:val="28"/>
          <w:szCs w:val="28"/>
        </w:rPr>
        <w:t>Преобразуем уравнение (1) к виду (2) так, чтобы в некоторой окрестности (</w:t>
      </w:r>
      <w:proofErr w:type="spellStart"/>
      <w:r w:rsidRPr="00C754A9">
        <w:rPr>
          <w:sz w:val="28"/>
          <w:szCs w:val="28"/>
        </w:rPr>
        <w:t>Left</w:t>
      </w:r>
      <w:proofErr w:type="spellEnd"/>
      <w:r w:rsidRPr="00C754A9">
        <w:rPr>
          <w:sz w:val="28"/>
          <w:szCs w:val="28"/>
        </w:rPr>
        <w:t xml:space="preserve">, </w:t>
      </w:r>
      <w:proofErr w:type="spellStart"/>
      <w:r w:rsidRPr="00C754A9">
        <w:rPr>
          <w:sz w:val="28"/>
          <w:szCs w:val="28"/>
        </w:rPr>
        <w:t>Right</w:t>
      </w:r>
      <w:proofErr w:type="spellEnd"/>
      <w:r w:rsidRPr="00C754A9">
        <w:rPr>
          <w:sz w:val="28"/>
          <w:szCs w:val="28"/>
        </w:rPr>
        <w:t xml:space="preserve">) корня производная </w:t>
      </w:r>
      <w:r w:rsidR="00BA4ABC" w:rsidRPr="00F528B4">
        <w:rPr>
          <w:position w:val="-14"/>
        </w:rPr>
        <w:object w:dxaOrig="680" w:dyaOrig="420">
          <v:shape id="_x0000_i1070" type="#_x0000_t75" style="width:33.95pt;height:21.05pt" o:ole="">
            <v:imagedata r:id="rId86" o:title=""/>
          </v:shape>
          <o:OLEObject Type="Embed" ProgID="Equation.DSMT4" ShapeID="_x0000_i1070" DrawAspect="Content" ObjectID="_1572292415" r:id="rId87"/>
        </w:object>
      </w:r>
      <w:r w:rsidRPr="00C754A9">
        <w:rPr>
          <w:sz w:val="28"/>
          <w:szCs w:val="28"/>
        </w:rPr>
        <w:t xml:space="preserve"> удовлетворяла условию </w:t>
      </w:r>
      <w:r w:rsidRPr="00C754A9">
        <w:rPr>
          <w:sz w:val="28"/>
          <w:szCs w:val="28"/>
          <w:lang w:val="en-US"/>
        </w:rPr>
        <w:t>(3):</w:t>
      </w:r>
    </w:p>
    <w:p w:rsidR="00C754A9" w:rsidRDefault="00C607E2" w:rsidP="00C754A9">
      <w:pPr>
        <w:spacing w:line="360" w:lineRule="auto"/>
        <w:jc w:val="right"/>
        <w:rPr>
          <w:rFonts w:ascii="Tahoma" w:hAnsi="Tahoma"/>
        </w:rPr>
      </w:pPr>
      <w:r w:rsidRPr="00BA4ABC">
        <w:rPr>
          <w:position w:val="-32"/>
          <w:sz w:val="28"/>
        </w:rPr>
        <w:object w:dxaOrig="4380" w:dyaOrig="780">
          <v:shape id="_x0000_i1073" type="#_x0000_t75" style="width:219.4pt;height:38.7pt" o:ole="">
            <v:imagedata r:id="rId88" o:title=""/>
          </v:shape>
          <o:OLEObject Type="Embed" ProgID="Equation.DSMT4" ShapeID="_x0000_i1073" DrawAspect="Content" ObjectID="_1572292416" r:id="rId89"/>
        </w:object>
      </w:r>
      <w:r w:rsidR="00BA4ABC">
        <w:rPr>
          <w:rFonts w:ascii="Tahoma" w:hAnsi="Tahoma"/>
        </w:rPr>
        <w:tab/>
      </w:r>
      <w:r w:rsidR="00C754A9">
        <w:rPr>
          <w:rFonts w:ascii="Tahoma" w:hAnsi="Tahoma"/>
        </w:rPr>
        <w:tab/>
      </w:r>
      <w:r w:rsidR="00C754A9">
        <w:rPr>
          <w:rFonts w:ascii="Tahoma" w:hAnsi="Tahoma"/>
        </w:rPr>
        <w:tab/>
      </w:r>
      <w:r w:rsidR="00C754A9">
        <w:rPr>
          <w:rFonts w:ascii="Tahoma" w:hAnsi="Tahoma"/>
        </w:rPr>
        <w:tab/>
      </w:r>
      <w:r w:rsidR="00F72D3F">
        <w:rPr>
          <w:sz w:val="28"/>
          <w:szCs w:val="28"/>
        </w:rPr>
        <w:t xml:space="preserve"> (</w:t>
      </w:r>
      <w:r w:rsidR="00F72D3F">
        <w:rPr>
          <w:sz w:val="28"/>
          <w:szCs w:val="28"/>
          <w:lang w:val="en-US"/>
        </w:rPr>
        <w:t>4</w:t>
      </w:r>
      <w:r w:rsidR="00C754A9" w:rsidRPr="00E31481">
        <w:rPr>
          <w:sz w:val="28"/>
          <w:szCs w:val="28"/>
        </w:rPr>
        <w:t>)</w:t>
      </w:r>
    </w:p>
    <w:p w:rsidR="00C754A9" w:rsidRPr="00C607E2" w:rsidRDefault="00C754A9" w:rsidP="00C754A9">
      <w:pPr>
        <w:spacing w:line="360" w:lineRule="auto"/>
        <w:jc w:val="both"/>
        <w:rPr>
          <w:sz w:val="28"/>
          <w:szCs w:val="28"/>
        </w:rPr>
      </w:pPr>
      <w:r w:rsidRPr="007323D8">
        <w:rPr>
          <w:rFonts w:ascii="Tahoma" w:hAnsi="Tahoma"/>
        </w:rPr>
        <w:lastRenderedPageBreak/>
        <w:tab/>
      </w:r>
      <w:r>
        <w:rPr>
          <w:sz w:val="28"/>
          <w:szCs w:val="28"/>
        </w:rPr>
        <w:t>Тогда з</w:t>
      </w:r>
      <w:r w:rsidRPr="009362A2">
        <w:rPr>
          <w:sz w:val="28"/>
          <w:szCs w:val="28"/>
        </w:rPr>
        <w:t xml:space="preserve">начение производной </w:t>
      </w:r>
      <w:r w:rsidR="00BA4ABC" w:rsidRPr="009362A2">
        <w:rPr>
          <w:position w:val="-14"/>
          <w:sz w:val="28"/>
          <w:szCs w:val="28"/>
        </w:rPr>
        <w:object w:dxaOrig="680" w:dyaOrig="420">
          <v:shape id="_x0000_i1071" type="#_x0000_t75" style="width:33.95pt;height:21.05pt" o:ole="">
            <v:imagedata r:id="rId90" o:title=""/>
          </v:shape>
          <o:OLEObject Type="Embed" ProgID="Equation.DSMT4" ShapeID="_x0000_i1071" DrawAspect="Content" ObjectID="_1572292417" r:id="rId91"/>
        </w:object>
      </w:r>
      <w:r w:rsidRPr="007323D8">
        <w:rPr>
          <w:sz w:val="28"/>
          <w:szCs w:val="28"/>
        </w:rPr>
        <w:t xml:space="preserve"> </w:t>
      </w:r>
      <w:proofErr w:type="gramStart"/>
      <w:r>
        <w:rPr>
          <w:sz w:val="28"/>
          <w:szCs w:val="28"/>
        </w:rPr>
        <w:t>при</w:t>
      </w:r>
      <w:proofErr w:type="gramEnd"/>
      <w:r>
        <w:rPr>
          <w:sz w:val="28"/>
          <w:szCs w:val="28"/>
        </w:rPr>
        <w:t xml:space="preserve"> </w:t>
      </w:r>
      <w:r w:rsidR="00C607E2" w:rsidRPr="00C607E2">
        <w:rPr>
          <w:position w:val="-6"/>
          <w:sz w:val="28"/>
          <w:szCs w:val="28"/>
        </w:rPr>
        <w:object w:dxaOrig="580" w:dyaOrig="300">
          <v:shape id="_x0000_i1072" type="#_x0000_t75" style="width:29.2pt;height:14.95pt" o:ole="">
            <v:imagedata r:id="rId92" o:title=""/>
          </v:shape>
          <o:OLEObject Type="Embed" ProgID="Equation.DSMT4" ShapeID="_x0000_i1072" DrawAspect="Content" ObjectID="_1572292418" r:id="rId93"/>
        </w:object>
      </w:r>
      <w:r w:rsidRPr="009362A2">
        <w:rPr>
          <w:sz w:val="28"/>
          <w:szCs w:val="28"/>
        </w:rPr>
        <w:t xml:space="preserve"> удовлетворяе</w:t>
      </w:r>
      <w:r w:rsidR="00C607E2">
        <w:rPr>
          <w:sz w:val="28"/>
          <w:szCs w:val="28"/>
        </w:rPr>
        <w:t>т условию (3) на интервале [1</w:t>
      </w:r>
      <w:r w:rsidR="00C607E2" w:rsidRPr="00C607E2">
        <w:rPr>
          <w:sz w:val="28"/>
          <w:szCs w:val="28"/>
        </w:rPr>
        <w:t xml:space="preserve">, </w:t>
      </w:r>
      <w:r w:rsidR="00C607E2">
        <w:rPr>
          <w:sz w:val="28"/>
          <w:szCs w:val="28"/>
        </w:rPr>
        <w:t>2</w:t>
      </w:r>
      <w:r w:rsidRPr="009362A2">
        <w:rPr>
          <w:sz w:val="28"/>
          <w:szCs w:val="28"/>
        </w:rPr>
        <w:t>].</w:t>
      </w:r>
    </w:p>
    <w:p w:rsidR="00C754A9" w:rsidRPr="00C754A9" w:rsidRDefault="00C754A9" w:rsidP="00C754A9">
      <w:pPr>
        <w:spacing w:line="360" w:lineRule="auto"/>
        <w:jc w:val="both"/>
        <w:rPr>
          <w:b/>
          <w:sz w:val="28"/>
          <w:szCs w:val="28"/>
        </w:rPr>
      </w:pPr>
      <w:r w:rsidRPr="00C607E2">
        <w:rPr>
          <w:sz w:val="28"/>
          <w:szCs w:val="28"/>
        </w:rPr>
        <w:tab/>
      </w:r>
      <w:r w:rsidRPr="00C754A9">
        <w:rPr>
          <w:sz w:val="28"/>
          <w:szCs w:val="28"/>
        </w:rPr>
        <w:t>Пуст</w:t>
      </w:r>
      <w:r w:rsidR="00C607E2">
        <w:rPr>
          <w:sz w:val="28"/>
          <w:szCs w:val="28"/>
        </w:rPr>
        <w:t>ь начальное приближение из [</w:t>
      </w:r>
      <w:r w:rsidR="00C607E2" w:rsidRPr="00C607E2">
        <w:rPr>
          <w:sz w:val="28"/>
          <w:szCs w:val="28"/>
        </w:rPr>
        <w:t>1</w:t>
      </w:r>
      <w:r w:rsidR="00C607E2">
        <w:rPr>
          <w:sz w:val="28"/>
          <w:szCs w:val="28"/>
        </w:rPr>
        <w:t>,</w:t>
      </w:r>
      <w:r w:rsidR="00C607E2" w:rsidRPr="00C607E2">
        <w:rPr>
          <w:sz w:val="28"/>
          <w:szCs w:val="28"/>
        </w:rPr>
        <w:t xml:space="preserve"> 2</w:t>
      </w:r>
      <w:r w:rsidR="00C607E2">
        <w:rPr>
          <w:sz w:val="28"/>
          <w:szCs w:val="28"/>
        </w:rPr>
        <w:t xml:space="preserve">] будет равно </w:t>
      </w:r>
      <w:r w:rsidR="00C607E2" w:rsidRPr="00C607E2">
        <w:rPr>
          <w:sz w:val="28"/>
          <w:szCs w:val="28"/>
        </w:rPr>
        <w:t>1</w:t>
      </w:r>
      <w:r w:rsidR="00C607E2">
        <w:rPr>
          <w:sz w:val="28"/>
          <w:szCs w:val="28"/>
        </w:rPr>
        <w:t>.</w:t>
      </w:r>
      <w:r w:rsidR="00C607E2" w:rsidRPr="00C607E2">
        <w:rPr>
          <w:sz w:val="28"/>
          <w:szCs w:val="28"/>
        </w:rPr>
        <w:t>5</w:t>
      </w:r>
      <w:r w:rsidRPr="00C754A9">
        <w:rPr>
          <w:sz w:val="28"/>
          <w:szCs w:val="28"/>
        </w:rPr>
        <w:t>.</w:t>
      </w:r>
    </w:p>
    <w:p w:rsidR="0016351E" w:rsidRPr="00C754A9" w:rsidRDefault="00C754A9" w:rsidP="0016351E">
      <w:pPr>
        <w:pStyle w:val="a5"/>
        <w:spacing w:line="360" w:lineRule="auto"/>
        <w:jc w:val="both"/>
        <w:rPr>
          <w:rFonts w:ascii="Times New Roman" w:hAnsi="Times New Roman" w:cs="Times New Roman"/>
          <w:sz w:val="28"/>
          <w:szCs w:val="28"/>
        </w:rPr>
      </w:pPr>
      <w:r w:rsidRPr="00C607E2">
        <w:rPr>
          <w:rFonts w:ascii="Times New Roman" w:eastAsia="Times New Roman" w:hAnsi="Times New Roman" w:cs="Times New Roman"/>
          <w:sz w:val="28"/>
          <w:szCs w:val="28"/>
        </w:rPr>
        <w:tab/>
      </w:r>
      <w:r>
        <w:rPr>
          <w:rFonts w:ascii="Times New Roman" w:hAnsi="Times New Roman" w:cs="Times New Roman"/>
          <w:sz w:val="28"/>
          <w:szCs w:val="28"/>
        </w:rPr>
        <w:t>Составим подпрограмму</w:t>
      </w:r>
      <w:r w:rsidR="006D0D2A">
        <w:rPr>
          <w:rFonts w:ascii="Times New Roman" w:hAnsi="Times New Roman" w:cs="Times New Roman"/>
          <w:sz w:val="28"/>
          <w:szCs w:val="28"/>
        </w:rPr>
        <w:t xml:space="preserve"> вычисления функции </w:t>
      </w:r>
      <w:r w:rsidR="00C607E2" w:rsidRPr="00C607E2">
        <w:rPr>
          <w:rFonts w:ascii="Times New Roman" w:hAnsi="Times New Roman" w:cs="Times New Roman"/>
          <w:position w:val="-14"/>
          <w:sz w:val="28"/>
          <w:szCs w:val="28"/>
        </w:rPr>
        <w:object w:dxaOrig="620" w:dyaOrig="420">
          <v:shape id="_x0000_i1074" type="#_x0000_t75" style="width:31.25pt;height:21.05pt" o:ole="">
            <v:imagedata r:id="rId94" o:title=""/>
          </v:shape>
          <o:OLEObject Type="Embed" ProgID="Equation.DSMT4" ShapeID="_x0000_i1074" DrawAspect="Content" ObjectID="_1572292419" r:id="rId95"/>
        </w:object>
      </w:r>
      <w:r w:rsidRPr="00C754A9">
        <w:rPr>
          <w:rFonts w:ascii="Times New Roman" w:hAnsi="Times New Roman" w:cs="Times New Roman"/>
          <w:sz w:val="28"/>
          <w:szCs w:val="28"/>
        </w:rPr>
        <w:t>,</w:t>
      </w:r>
      <w:r w:rsidR="00C607E2" w:rsidRPr="00C607E2">
        <w:rPr>
          <w:rFonts w:ascii="Times New Roman" w:hAnsi="Times New Roman" w:cs="Times New Roman"/>
          <w:position w:val="-14"/>
          <w:sz w:val="28"/>
          <w:szCs w:val="28"/>
        </w:rPr>
        <w:object w:dxaOrig="680" w:dyaOrig="420">
          <v:shape id="_x0000_i1075" type="#_x0000_t75" style="width:33.95pt;height:21.05pt" o:ole="">
            <v:imagedata r:id="rId96" o:title=""/>
          </v:shape>
          <o:OLEObject Type="Embed" ProgID="Equation.DSMT4" ShapeID="_x0000_i1075" DrawAspect="Content" ObjectID="_1572292420" r:id="rId97"/>
        </w:object>
      </w:r>
      <w:r w:rsidRPr="00C754A9">
        <w:rPr>
          <w:rFonts w:ascii="Times New Roman" w:hAnsi="Times New Roman" w:cs="Times New Roman"/>
          <w:sz w:val="28"/>
          <w:szCs w:val="28"/>
        </w:rPr>
        <w:t>, предусмотрев округление вычисленных  значений с точностью Delta.</w:t>
      </w:r>
      <w:r w:rsidR="006D0D2A" w:rsidRPr="00CC2AA2">
        <w:rPr>
          <w:rFonts w:ascii="Times New Roman" w:hAnsi="Times New Roman" w:cs="Times New Roman"/>
          <w:sz w:val="28"/>
          <w:szCs w:val="28"/>
        </w:rPr>
        <w:t xml:space="preserve">. </w:t>
      </w:r>
      <w:r w:rsidR="006D0D2A">
        <w:rPr>
          <w:rFonts w:ascii="Times New Roman" w:hAnsi="Times New Roman" w:cs="Times New Roman"/>
          <w:sz w:val="28"/>
          <w:szCs w:val="28"/>
        </w:rPr>
        <w:t>Код подпрограммы находится в приложении А.</w:t>
      </w:r>
    </w:p>
    <w:p w:rsidR="0016351E" w:rsidRPr="00F72D3F" w:rsidRDefault="0016351E" w:rsidP="00C607E2">
      <w:pPr>
        <w:pStyle w:val="a5"/>
        <w:spacing w:line="360" w:lineRule="auto"/>
        <w:jc w:val="both"/>
        <w:rPr>
          <w:rFonts w:ascii="Times New Roman" w:hAnsi="Times New Roman" w:cs="Times New Roman"/>
          <w:sz w:val="28"/>
          <w:szCs w:val="28"/>
        </w:rPr>
      </w:pPr>
      <w:r>
        <w:rPr>
          <w:rFonts w:ascii="Times New Roman" w:eastAsiaTheme="minorHAnsi" w:hAnsi="Times New Roman" w:cs="Times New Roman"/>
          <w:sz w:val="28"/>
          <w:szCs w:val="22"/>
          <w:lang w:eastAsia="en-US"/>
        </w:rPr>
        <w:tab/>
      </w:r>
      <w:r w:rsidR="006D0D2A">
        <w:rPr>
          <w:rFonts w:ascii="Times New Roman" w:hAnsi="Times New Roman" w:cs="Times New Roman"/>
          <w:sz w:val="28"/>
          <w:szCs w:val="28"/>
        </w:rPr>
        <w:t xml:space="preserve">Составим головную программу </w:t>
      </w:r>
      <w:r w:rsidR="00C754A9" w:rsidRPr="00C754A9">
        <w:rPr>
          <w:rFonts w:ascii="Times New Roman" w:hAnsi="Times New Roman" w:cs="Times New Roman"/>
          <w:sz w:val="28"/>
          <w:szCs w:val="28"/>
        </w:rPr>
        <w:t>вычисляющ</w:t>
      </w:r>
      <w:r w:rsidR="00C754A9">
        <w:rPr>
          <w:rFonts w:ascii="Times New Roman" w:hAnsi="Times New Roman" w:cs="Times New Roman"/>
          <w:sz w:val="28"/>
          <w:szCs w:val="28"/>
        </w:rPr>
        <w:t>ую</w:t>
      </w:r>
      <w:r w:rsidR="00C754A9" w:rsidRPr="00C754A9">
        <w:rPr>
          <w:rFonts w:ascii="Times New Roman" w:hAnsi="Times New Roman" w:cs="Times New Roman"/>
          <w:sz w:val="28"/>
          <w:szCs w:val="28"/>
        </w:rPr>
        <w:t xml:space="preserve"> корень уравнения и содержа</w:t>
      </w:r>
      <w:r w:rsidR="00C754A9">
        <w:rPr>
          <w:rFonts w:ascii="Times New Roman" w:hAnsi="Times New Roman" w:cs="Times New Roman"/>
          <w:sz w:val="28"/>
          <w:szCs w:val="28"/>
        </w:rPr>
        <w:t>щую</w:t>
      </w:r>
      <w:r w:rsidR="00C754A9" w:rsidRPr="00C754A9">
        <w:rPr>
          <w:rFonts w:ascii="Times New Roman" w:hAnsi="Times New Roman" w:cs="Times New Roman"/>
          <w:sz w:val="28"/>
          <w:szCs w:val="28"/>
        </w:rPr>
        <w:t xml:space="preserve"> обращение к программам </w:t>
      </w:r>
      <w:r w:rsidR="00F72D3F" w:rsidRPr="00F72D3F">
        <w:rPr>
          <w:rFonts w:ascii="Times New Roman" w:hAnsi="Times New Roman" w:cs="Times New Roman"/>
          <w:position w:val="-14"/>
          <w:sz w:val="28"/>
          <w:szCs w:val="28"/>
        </w:rPr>
        <w:object w:dxaOrig="620" w:dyaOrig="420">
          <v:shape id="_x0000_i1076" type="#_x0000_t75" style="width:31.25pt;height:21.05pt" o:ole="">
            <v:imagedata r:id="rId98" o:title=""/>
          </v:shape>
          <o:OLEObject Type="Embed" ProgID="Equation.DSMT4" ShapeID="_x0000_i1076" DrawAspect="Content" ObjectID="_1572292421" r:id="rId99"/>
        </w:object>
      </w:r>
      <w:r w:rsidR="00C754A9" w:rsidRPr="00C754A9">
        <w:rPr>
          <w:rFonts w:ascii="Times New Roman" w:hAnsi="Times New Roman" w:cs="Times New Roman"/>
          <w:sz w:val="28"/>
          <w:szCs w:val="28"/>
        </w:rPr>
        <w:t xml:space="preserve">, </w:t>
      </w:r>
      <w:r w:rsidR="00F72D3F" w:rsidRPr="00F72D3F">
        <w:rPr>
          <w:rFonts w:ascii="Times New Roman" w:hAnsi="Times New Roman" w:cs="Times New Roman"/>
          <w:position w:val="-14"/>
          <w:sz w:val="28"/>
          <w:szCs w:val="28"/>
        </w:rPr>
        <w:object w:dxaOrig="680" w:dyaOrig="420">
          <v:shape id="_x0000_i1077" type="#_x0000_t75" style="width:33.95pt;height:21.05pt" o:ole="">
            <v:imagedata r:id="rId100" o:title=""/>
          </v:shape>
          <o:OLEObject Type="Embed" ProgID="Equation.DSMT4" ShapeID="_x0000_i1077" DrawAspect="Content" ObjectID="_1572292422" r:id="rId101"/>
        </w:object>
      </w:r>
      <w:r w:rsidR="00C754A9" w:rsidRPr="00C754A9">
        <w:rPr>
          <w:rFonts w:ascii="Times New Roman" w:hAnsi="Times New Roman" w:cs="Times New Roman"/>
          <w:sz w:val="28"/>
          <w:szCs w:val="28"/>
        </w:rPr>
        <w:t xml:space="preserve"> и ITER и индикацию результатов</w:t>
      </w:r>
      <w:r w:rsidR="006D0D2A">
        <w:rPr>
          <w:rFonts w:ascii="Times New Roman" w:hAnsi="Times New Roman" w:cs="Times New Roman"/>
          <w:sz w:val="28"/>
          <w:szCs w:val="28"/>
        </w:rPr>
        <w:t>. Код программы находится в приложении А.</w:t>
      </w:r>
    </w:p>
    <w:p w:rsidR="000D5CC6" w:rsidRPr="0016351E" w:rsidRDefault="0016351E" w:rsidP="0016351E">
      <w:pPr>
        <w:pStyle w:val="14"/>
        <w:spacing w:after="0"/>
        <w:jc w:val="both"/>
        <w:rPr>
          <w:rFonts w:cs="Times New Roman"/>
          <w:szCs w:val="28"/>
          <w:lang w:val="ru-RU"/>
        </w:rPr>
      </w:pPr>
      <w:r>
        <w:rPr>
          <w:rFonts w:cs="Times New Roman"/>
          <w:szCs w:val="28"/>
          <w:lang w:val="ru-RU"/>
        </w:rPr>
        <w:tab/>
      </w:r>
      <w:r w:rsidR="006D0D2A" w:rsidRPr="0016351E">
        <w:rPr>
          <w:szCs w:val="28"/>
          <w:lang w:val="ru-RU"/>
        </w:rPr>
        <w:t xml:space="preserve">Для нахождения числа абсолютной обусловленности возьмём производную </w:t>
      </w:r>
      <w:proofErr w:type="gramStart"/>
      <w:r w:rsidR="006D0D2A" w:rsidRPr="0016351E">
        <w:rPr>
          <w:szCs w:val="28"/>
          <w:lang w:val="ru-RU"/>
        </w:rPr>
        <w:t>от</w:t>
      </w:r>
      <w:proofErr w:type="gramEnd"/>
      <w:r w:rsidR="006D0D2A" w:rsidRPr="0016351E">
        <w:rPr>
          <w:szCs w:val="28"/>
          <w:lang w:val="ru-RU"/>
        </w:rPr>
        <w:t xml:space="preserve"> </w:t>
      </w:r>
      <w:r w:rsidR="006D0D2A">
        <w:rPr>
          <w:position w:val="-12"/>
        </w:rPr>
        <w:object w:dxaOrig="625" w:dyaOrig="367">
          <v:shape id="_x0000_i1025" type="#_x0000_t75" style="width:31.25pt;height:18.35pt" o:ole="">
            <v:imagedata r:id="rId102" o:title=""/>
          </v:shape>
          <o:OLEObject Type="Embed" ProgID="Equation.DSMT4" ShapeID="_x0000_i1025" DrawAspect="Content" ObjectID="_1572292423" r:id="rId103"/>
        </w:object>
      </w:r>
      <w:r w:rsidR="006D0D2A" w:rsidRPr="0016351E">
        <w:rPr>
          <w:szCs w:val="28"/>
          <w:lang w:val="ru-RU"/>
        </w:rPr>
        <w:t>:</w:t>
      </w:r>
    </w:p>
    <w:p w:rsidR="000D5CC6" w:rsidRDefault="006D0D2A">
      <w:pPr>
        <w:spacing w:line="360" w:lineRule="auto"/>
        <w:jc w:val="right"/>
        <w:rPr>
          <w:sz w:val="28"/>
          <w:szCs w:val="28"/>
        </w:rPr>
      </w:pPr>
      <w:r>
        <w:rPr>
          <w:position w:val="-32"/>
        </w:rPr>
        <w:object w:dxaOrig="1481" w:dyaOrig="761">
          <v:shape id="_x0000_i1026" type="#_x0000_t75" style="width:74.05pt;height:38.05pt" o:ole="">
            <v:imagedata r:id="rId104" o:title=""/>
          </v:shape>
          <o:OLEObject Type="Embed" ProgID="Equation.DSMT4" ShapeID="_x0000_i1026" DrawAspect="Content" ObjectID="_1572292424" r:id="rId105"/>
        </w:object>
      </w:r>
      <w:r>
        <w:rPr>
          <w:position w:val="-24"/>
        </w:rPr>
        <w:t xml:space="preserve"> </w:t>
      </w:r>
      <w:r w:rsidR="00F72D3F">
        <w:rPr>
          <w:sz w:val="28"/>
          <w:szCs w:val="28"/>
        </w:rPr>
        <w:tab/>
      </w:r>
      <w:r w:rsidR="00F72D3F">
        <w:rPr>
          <w:sz w:val="28"/>
          <w:szCs w:val="28"/>
        </w:rPr>
        <w:tab/>
      </w:r>
      <w:r w:rsidR="00F72D3F">
        <w:rPr>
          <w:sz w:val="28"/>
          <w:szCs w:val="28"/>
        </w:rPr>
        <w:tab/>
      </w:r>
      <w:r w:rsidR="00F72D3F">
        <w:rPr>
          <w:sz w:val="28"/>
          <w:szCs w:val="28"/>
        </w:rPr>
        <w:tab/>
      </w:r>
      <w:r w:rsidR="00F72D3F">
        <w:rPr>
          <w:sz w:val="28"/>
          <w:szCs w:val="28"/>
        </w:rPr>
        <w:tab/>
        <w:t>(</w:t>
      </w:r>
      <w:r w:rsidR="00F72D3F">
        <w:rPr>
          <w:sz w:val="28"/>
          <w:szCs w:val="28"/>
          <w:lang w:val="en-US"/>
        </w:rPr>
        <w:t>5</w:t>
      </w:r>
      <w:r>
        <w:rPr>
          <w:sz w:val="28"/>
          <w:szCs w:val="28"/>
        </w:rPr>
        <w:t>)</w:t>
      </w:r>
    </w:p>
    <w:p w:rsidR="000D5CC6" w:rsidRDefault="006D0D2A">
      <w:pPr>
        <w:spacing w:line="360" w:lineRule="auto"/>
        <w:rPr>
          <w:sz w:val="28"/>
          <w:szCs w:val="28"/>
        </w:rPr>
      </w:pPr>
      <w:r>
        <w:rPr>
          <w:sz w:val="28"/>
          <w:szCs w:val="28"/>
        </w:rPr>
        <w:tab/>
        <w:t>Соответственно, число обусловлен</w:t>
      </w:r>
      <w:r w:rsidR="00F72D3F">
        <w:rPr>
          <w:sz w:val="28"/>
          <w:szCs w:val="28"/>
        </w:rPr>
        <w:t>ности можно легко получить из (</w:t>
      </w:r>
      <w:r w:rsidR="00F72D3F" w:rsidRPr="00F72D3F">
        <w:rPr>
          <w:sz w:val="28"/>
          <w:szCs w:val="28"/>
        </w:rPr>
        <w:t>5</w:t>
      </w:r>
      <w:r>
        <w:rPr>
          <w:sz w:val="28"/>
          <w:szCs w:val="28"/>
        </w:rPr>
        <w:t>), как модуль обратной величины:</w:t>
      </w:r>
    </w:p>
    <w:p w:rsidR="000D5CC6" w:rsidRDefault="007B43B1">
      <w:pPr>
        <w:spacing w:line="360" w:lineRule="auto"/>
        <w:jc w:val="right"/>
        <w:rPr>
          <w:sz w:val="28"/>
          <w:szCs w:val="28"/>
        </w:rPr>
      </w:pPr>
      <w:r w:rsidRPr="001D2BF2">
        <w:rPr>
          <w:position w:val="-36"/>
        </w:rPr>
        <w:object w:dxaOrig="2280" w:dyaOrig="900">
          <v:shape id="_x0000_i1078" type="#_x0000_t75" style="width:114.1pt;height:44.85pt" o:ole="">
            <v:imagedata r:id="rId106" o:title=""/>
          </v:shape>
          <o:OLEObject Type="Embed" ProgID="Equation.DSMT4" ShapeID="_x0000_i1078" DrawAspect="Content" ObjectID="_1572292425" r:id="rId107"/>
        </w:object>
      </w:r>
      <w:r w:rsidR="006D0D2A">
        <w:rPr>
          <w:position w:val="-24"/>
        </w:rPr>
        <w:t xml:space="preserve"> </w:t>
      </w:r>
      <w:r>
        <w:t xml:space="preserve">    </w:t>
      </w:r>
      <w:r w:rsidR="006D0D2A">
        <w:t xml:space="preserve">                  </w:t>
      </w:r>
      <w:r w:rsidR="00F72D3F">
        <w:t xml:space="preserve">                              (</w:t>
      </w:r>
      <w:r w:rsidR="00F72D3F">
        <w:rPr>
          <w:lang w:val="en-US"/>
        </w:rPr>
        <w:t>6</w:t>
      </w:r>
      <w:r w:rsidR="006D0D2A">
        <w:t>)</w:t>
      </w:r>
    </w:p>
    <w:p w:rsidR="000D5CC6" w:rsidRDefault="006D0D2A" w:rsidP="00F72D3F">
      <w:pPr>
        <w:spacing w:after="120" w:line="360" w:lineRule="auto"/>
        <w:ind w:firstLine="709"/>
        <w:jc w:val="both"/>
        <w:rPr>
          <w:sz w:val="28"/>
        </w:rPr>
      </w:pPr>
      <w:r>
        <w:rPr>
          <w:sz w:val="28"/>
        </w:rPr>
        <w:t xml:space="preserve">Исследуем чувствительность метода к ошибкам в исходных данных. Для этого зафиксируем значение погрешности результата </w:t>
      </w:r>
      <w:proofErr w:type="spellStart"/>
      <w:r>
        <w:rPr>
          <w:sz w:val="28"/>
          <w:lang w:val="en-US"/>
        </w:rPr>
        <w:t>Eps</w:t>
      </w:r>
      <w:proofErr w:type="spellEnd"/>
      <w:r>
        <w:rPr>
          <w:sz w:val="28"/>
        </w:rPr>
        <w:t xml:space="preserve"> = 0.0001. А значение погрешности исходных данных будем изменять. Кроме того, зафиксируем количество итераций, которое понадобилось для вычисления корня. Число обусловленнос</w:t>
      </w:r>
      <w:r w:rsidR="00F72D3F">
        <w:rPr>
          <w:sz w:val="28"/>
        </w:rPr>
        <w:t>ти будем вычислять по формуле (</w:t>
      </w:r>
      <w:r w:rsidR="00F72D3F">
        <w:rPr>
          <w:sz w:val="28"/>
          <w:lang w:val="en-US"/>
        </w:rPr>
        <w:t>6</w:t>
      </w:r>
      <w:r>
        <w:rPr>
          <w:sz w:val="28"/>
        </w:rPr>
        <w:t>). Результаты в</w:t>
      </w:r>
      <w:r w:rsidR="0016351E">
        <w:rPr>
          <w:sz w:val="28"/>
        </w:rPr>
        <w:t>ычислений представлены в табл. 1</w:t>
      </w:r>
      <w:r>
        <w:rPr>
          <w:sz w:val="28"/>
        </w:rPr>
        <w:t>.</w:t>
      </w:r>
    </w:p>
    <w:p w:rsidR="000D5CC6" w:rsidRDefault="006D0D2A">
      <w:pPr>
        <w:pStyle w:val="a5"/>
        <w:spacing w:line="360" w:lineRule="auto"/>
        <w:jc w:val="both"/>
        <w:rPr>
          <w:rFonts w:ascii="Times New Roman" w:hAnsi="Times New Roman" w:cs="Times New Roman"/>
          <w:sz w:val="28"/>
          <w:szCs w:val="28"/>
        </w:rPr>
      </w:pPr>
      <w:r>
        <w:rPr>
          <w:rFonts w:ascii="Times New Roman" w:hAnsi="Times New Roman" w:cs="Times New Roman"/>
          <w:sz w:val="28"/>
          <w:szCs w:val="28"/>
        </w:rPr>
        <w:t>Та</w:t>
      </w:r>
      <w:r w:rsidR="0016351E">
        <w:rPr>
          <w:rFonts w:ascii="Times New Roman" w:hAnsi="Times New Roman" w:cs="Times New Roman"/>
          <w:sz w:val="28"/>
          <w:szCs w:val="28"/>
        </w:rPr>
        <w:t>блица 1</w:t>
      </w:r>
      <w:r>
        <w:rPr>
          <w:rFonts w:ascii="Times New Roman" w:hAnsi="Times New Roman" w:cs="Times New Roman"/>
          <w:sz w:val="28"/>
          <w:szCs w:val="28"/>
        </w:rPr>
        <w:t xml:space="preserve"> – Вычисления при </w:t>
      </w:r>
      <w:proofErr w:type="gramStart"/>
      <w:r>
        <w:rPr>
          <w:rFonts w:ascii="Times New Roman" w:hAnsi="Times New Roman" w:cs="Times New Roman"/>
          <w:sz w:val="28"/>
          <w:szCs w:val="28"/>
        </w:rPr>
        <w:t>постоянном</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Eps</w:t>
      </w:r>
      <w:proofErr w:type="spellEnd"/>
      <w:r>
        <w:rPr>
          <w:rFonts w:ascii="Times New Roman" w:hAnsi="Times New Roman" w:cs="Times New Roman"/>
          <w:sz w:val="28"/>
          <w:szCs w:val="28"/>
        </w:rPr>
        <w:t xml:space="preserve"> и переменном </w:t>
      </w:r>
      <w:r>
        <w:rPr>
          <w:rFonts w:ascii="Times New Roman" w:hAnsi="Times New Roman" w:cs="Times New Roman"/>
          <w:sz w:val="28"/>
          <w:szCs w:val="28"/>
          <w:lang w:val="en-US"/>
        </w:rPr>
        <w:t>Delta</w:t>
      </w:r>
    </w:p>
    <w:tbl>
      <w:tblPr>
        <w:tblStyle w:val="ac"/>
        <w:tblW w:w="9854" w:type="dxa"/>
        <w:tblLayout w:type="fixed"/>
        <w:tblLook w:val="04A0" w:firstRow="1" w:lastRow="0" w:firstColumn="1" w:lastColumn="0" w:noHBand="0" w:noVBand="1"/>
      </w:tblPr>
      <w:tblGrid>
        <w:gridCol w:w="1951"/>
        <w:gridCol w:w="2126"/>
        <w:gridCol w:w="1985"/>
        <w:gridCol w:w="1843"/>
        <w:gridCol w:w="1949"/>
      </w:tblGrid>
      <w:tr w:rsidR="000D5CC6">
        <w:trPr>
          <w:trHeight w:hRule="exact" w:val="454"/>
        </w:trPr>
        <w:tc>
          <w:tcPr>
            <w:tcW w:w="1951" w:type="dxa"/>
          </w:tcPr>
          <w:p w:rsidR="000D5CC6" w:rsidRDefault="006D0D2A">
            <w:pPr>
              <w:pStyle w:val="a5"/>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Eps</w:t>
            </w:r>
            <w:proofErr w:type="spellEnd"/>
          </w:p>
        </w:tc>
        <w:tc>
          <w:tcPr>
            <w:tcW w:w="2126" w:type="dxa"/>
          </w:tcPr>
          <w:p w:rsidR="000D5CC6" w:rsidRDefault="006D0D2A">
            <w:pPr>
              <w:pStyle w:val="a5"/>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Delta</w:t>
            </w:r>
          </w:p>
        </w:tc>
        <w:tc>
          <w:tcPr>
            <w:tcW w:w="1985" w:type="dxa"/>
          </w:tcPr>
          <w:p w:rsidR="000D5CC6" w:rsidRDefault="006D0D2A">
            <w:pPr>
              <w:pStyle w:val="a5"/>
              <w:spacing w:line="360" w:lineRule="auto"/>
              <w:jc w:val="center"/>
              <w:rPr>
                <w:rFonts w:ascii="Times New Roman" w:hAnsi="Times New Roman" w:cs="Times New Roman"/>
                <w:sz w:val="28"/>
                <w:szCs w:val="28"/>
                <w:vertAlign w:val="superscript"/>
              </w:rPr>
            </w:pPr>
            <w:r>
              <w:rPr>
                <w:rFonts w:ascii="Times New Roman" w:hAnsi="Times New Roman" w:cs="Times New Roman"/>
                <w:sz w:val="28"/>
                <w:szCs w:val="28"/>
                <w:lang w:val="en-US"/>
              </w:rPr>
              <w:t>x</w:t>
            </w:r>
            <w:r>
              <w:rPr>
                <w:rFonts w:ascii="Times New Roman" w:hAnsi="Times New Roman" w:cs="Times New Roman"/>
                <w:sz w:val="28"/>
                <w:szCs w:val="28"/>
                <w:vertAlign w:val="superscript"/>
              </w:rPr>
              <w:t>*</w:t>
            </w:r>
          </w:p>
        </w:tc>
        <w:tc>
          <w:tcPr>
            <w:tcW w:w="1843" w:type="dxa"/>
          </w:tcPr>
          <w:p w:rsidR="000D5CC6" w:rsidRDefault="006D0D2A">
            <w:pPr>
              <w:pStyle w:val="a5"/>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k</w:t>
            </w:r>
          </w:p>
        </w:tc>
        <w:tc>
          <w:tcPr>
            <w:tcW w:w="1949" w:type="dxa"/>
          </w:tcPr>
          <w:p w:rsidR="000D5CC6" w:rsidRPr="007B43B1" w:rsidRDefault="007B43B1">
            <w:pPr>
              <w:pStyle w:val="a5"/>
              <w:spacing w:line="360" w:lineRule="auto"/>
              <w:jc w:val="center"/>
              <w:rPr>
                <w:rFonts w:ascii="Times New Roman" w:hAnsi="Times New Roman" w:cs="Times New Roman"/>
                <w:sz w:val="28"/>
                <w:szCs w:val="28"/>
              </w:rPr>
            </w:pPr>
            <w:r w:rsidRPr="007B43B1">
              <w:rPr>
                <w:rFonts w:ascii="Times New Roman" w:hAnsi="Times New Roman" w:cs="Times New Roman"/>
                <w:position w:val="-12"/>
                <w:sz w:val="28"/>
                <w:szCs w:val="28"/>
                <w:lang w:val="en-US"/>
              </w:rPr>
              <w:object w:dxaOrig="320" w:dyaOrig="380">
                <v:shape id="_x0000_i1079" type="#_x0000_t75" style="width:16.3pt;height:19pt" o:ole="">
                  <v:imagedata r:id="rId108" o:title=""/>
                </v:shape>
                <o:OLEObject Type="Embed" ProgID="Equation.DSMT4" ShapeID="_x0000_i1079" DrawAspect="Content" ObjectID="_1572292426" r:id="rId109"/>
              </w:object>
            </w:r>
          </w:p>
        </w:tc>
      </w:tr>
      <w:tr w:rsidR="000D5CC6">
        <w:trPr>
          <w:trHeight w:hRule="exact" w:val="340"/>
        </w:trPr>
        <w:tc>
          <w:tcPr>
            <w:tcW w:w="1951" w:type="dxa"/>
          </w:tcPr>
          <w:p w:rsidR="000D5CC6" w:rsidRDefault="006D0D2A">
            <w:pPr>
              <w:pStyle w:val="a5"/>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0.00</w:t>
            </w:r>
            <w:r w:rsidR="006726E1">
              <w:rPr>
                <w:rFonts w:ascii="Times New Roman" w:hAnsi="Times New Roman" w:cs="Times New Roman"/>
                <w:sz w:val="28"/>
                <w:szCs w:val="28"/>
              </w:rPr>
              <w:t>00</w:t>
            </w:r>
            <w:r>
              <w:rPr>
                <w:rFonts w:ascii="Times New Roman" w:hAnsi="Times New Roman" w:cs="Times New Roman"/>
                <w:sz w:val="28"/>
                <w:szCs w:val="28"/>
                <w:lang w:val="en-US"/>
              </w:rPr>
              <w:t>1</w:t>
            </w:r>
          </w:p>
        </w:tc>
        <w:tc>
          <w:tcPr>
            <w:tcW w:w="2126"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0.1</w:t>
            </w:r>
          </w:p>
        </w:tc>
        <w:tc>
          <w:tcPr>
            <w:tcW w:w="1985" w:type="dxa"/>
          </w:tcPr>
          <w:p w:rsidR="000D5CC6" w:rsidRDefault="006D0D2A" w:rsidP="00B90A7D">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w:t>
            </w:r>
            <w:r>
              <w:rPr>
                <w:rFonts w:ascii="Times New Roman" w:hAnsi="Times New Roman" w:cs="Times New Roman"/>
                <w:sz w:val="28"/>
                <w:szCs w:val="28"/>
              </w:rPr>
              <w:t>4</w:t>
            </w:r>
            <w:r w:rsidR="00B90A7D">
              <w:rPr>
                <w:rFonts w:ascii="Times New Roman" w:hAnsi="Times New Roman" w:cs="Times New Roman"/>
                <w:sz w:val="28"/>
                <w:szCs w:val="28"/>
              </w:rPr>
              <w:t>00000</w:t>
            </w:r>
          </w:p>
        </w:tc>
        <w:tc>
          <w:tcPr>
            <w:tcW w:w="1843" w:type="dxa"/>
          </w:tcPr>
          <w:p w:rsidR="000D5CC6" w:rsidRDefault="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9" w:type="dxa"/>
          </w:tcPr>
          <w:p w:rsidR="000D5CC6" w:rsidRDefault="006D0D2A" w:rsidP="009A5E48">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9A5E48">
              <w:rPr>
                <w:rFonts w:ascii="Times New Roman" w:hAnsi="Times New Roman" w:cs="Times New Roman"/>
                <w:sz w:val="28"/>
                <w:szCs w:val="28"/>
              </w:rPr>
              <w:t>967247</w:t>
            </w:r>
          </w:p>
        </w:tc>
      </w:tr>
      <w:tr w:rsidR="000D5CC6">
        <w:trPr>
          <w:trHeight w:hRule="exact" w:val="340"/>
        </w:trPr>
        <w:tc>
          <w:tcPr>
            <w:tcW w:w="1951"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w:t>
            </w:r>
            <w:r w:rsidR="006726E1">
              <w:rPr>
                <w:rFonts w:ascii="Times New Roman" w:hAnsi="Times New Roman" w:cs="Times New Roman"/>
                <w:sz w:val="28"/>
                <w:szCs w:val="28"/>
              </w:rPr>
              <w:t>00</w:t>
            </w:r>
            <w:r>
              <w:rPr>
                <w:rFonts w:ascii="Times New Roman" w:hAnsi="Times New Roman" w:cs="Times New Roman"/>
                <w:sz w:val="28"/>
                <w:szCs w:val="28"/>
                <w:lang w:val="en-US"/>
              </w:rPr>
              <w:t>01</w:t>
            </w:r>
          </w:p>
        </w:tc>
        <w:tc>
          <w:tcPr>
            <w:tcW w:w="2126"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0.01</w:t>
            </w:r>
          </w:p>
        </w:tc>
        <w:tc>
          <w:tcPr>
            <w:tcW w:w="1985"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w:t>
            </w:r>
            <w:r w:rsidR="00B90A7D">
              <w:rPr>
                <w:rFonts w:ascii="Times New Roman" w:hAnsi="Times New Roman" w:cs="Times New Roman"/>
                <w:sz w:val="28"/>
                <w:szCs w:val="28"/>
              </w:rPr>
              <w:t>40</w:t>
            </w:r>
            <w:r w:rsidR="007B43B1">
              <w:rPr>
                <w:rFonts w:ascii="Times New Roman" w:hAnsi="Times New Roman" w:cs="Times New Roman"/>
                <w:sz w:val="28"/>
                <w:szCs w:val="28"/>
              </w:rPr>
              <w:t>0000</w:t>
            </w:r>
          </w:p>
          <w:p w:rsidR="000D5CC6" w:rsidRDefault="000D5CC6">
            <w:pPr>
              <w:pStyle w:val="a5"/>
              <w:spacing w:line="360" w:lineRule="auto"/>
              <w:jc w:val="center"/>
              <w:rPr>
                <w:rFonts w:ascii="Times New Roman" w:hAnsi="Times New Roman" w:cs="Times New Roman"/>
                <w:sz w:val="28"/>
                <w:szCs w:val="28"/>
              </w:rPr>
            </w:pPr>
          </w:p>
        </w:tc>
        <w:tc>
          <w:tcPr>
            <w:tcW w:w="1843"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9" w:type="dxa"/>
          </w:tcPr>
          <w:p w:rsidR="000D5CC6" w:rsidRDefault="006D0D2A" w:rsidP="009A5E48">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9A5E48">
              <w:rPr>
                <w:rFonts w:ascii="Times New Roman" w:hAnsi="Times New Roman" w:cs="Times New Roman"/>
                <w:sz w:val="28"/>
                <w:szCs w:val="28"/>
              </w:rPr>
              <w:t>970859</w:t>
            </w:r>
          </w:p>
        </w:tc>
      </w:tr>
      <w:tr w:rsidR="000D5CC6">
        <w:trPr>
          <w:trHeight w:hRule="exact" w:val="340"/>
        </w:trPr>
        <w:tc>
          <w:tcPr>
            <w:tcW w:w="1951"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w:t>
            </w:r>
            <w:r w:rsidR="006726E1">
              <w:rPr>
                <w:rFonts w:ascii="Times New Roman" w:hAnsi="Times New Roman" w:cs="Times New Roman"/>
                <w:sz w:val="28"/>
                <w:szCs w:val="28"/>
              </w:rPr>
              <w:t>00</w:t>
            </w:r>
            <w:r>
              <w:rPr>
                <w:rFonts w:ascii="Times New Roman" w:hAnsi="Times New Roman" w:cs="Times New Roman"/>
                <w:sz w:val="28"/>
                <w:szCs w:val="28"/>
                <w:lang w:val="en-US"/>
              </w:rPr>
              <w:t>1</w:t>
            </w:r>
          </w:p>
        </w:tc>
        <w:tc>
          <w:tcPr>
            <w:tcW w:w="2126"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0.001</w:t>
            </w:r>
          </w:p>
        </w:tc>
        <w:tc>
          <w:tcPr>
            <w:tcW w:w="1985" w:type="dxa"/>
          </w:tcPr>
          <w:p w:rsidR="000D5CC6" w:rsidRDefault="006D0D2A" w:rsidP="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1.4</w:t>
            </w:r>
            <w:r w:rsidR="00B90A7D">
              <w:rPr>
                <w:rFonts w:ascii="Times New Roman" w:hAnsi="Times New Roman" w:cs="Times New Roman"/>
                <w:sz w:val="28"/>
                <w:szCs w:val="28"/>
              </w:rPr>
              <w:t>01</w:t>
            </w:r>
            <w:r w:rsidR="007B43B1">
              <w:rPr>
                <w:rFonts w:ascii="Times New Roman" w:hAnsi="Times New Roman" w:cs="Times New Roman"/>
                <w:sz w:val="28"/>
                <w:szCs w:val="28"/>
              </w:rPr>
              <w:t>000</w:t>
            </w:r>
          </w:p>
        </w:tc>
        <w:tc>
          <w:tcPr>
            <w:tcW w:w="1843" w:type="dxa"/>
          </w:tcPr>
          <w:p w:rsidR="000D5CC6" w:rsidRDefault="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1949" w:type="dxa"/>
          </w:tcPr>
          <w:p w:rsidR="000D5CC6" w:rsidRDefault="006D0D2A" w:rsidP="006F3FD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6F3FDA">
              <w:rPr>
                <w:rFonts w:ascii="Times New Roman" w:hAnsi="Times New Roman" w:cs="Times New Roman"/>
                <w:sz w:val="28"/>
                <w:szCs w:val="28"/>
              </w:rPr>
              <w:t>968717</w:t>
            </w:r>
          </w:p>
        </w:tc>
      </w:tr>
      <w:tr w:rsidR="000D5CC6">
        <w:trPr>
          <w:trHeight w:hRule="exact" w:val="340"/>
        </w:trPr>
        <w:tc>
          <w:tcPr>
            <w:tcW w:w="1951"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w:t>
            </w:r>
            <w:r w:rsidR="006726E1">
              <w:rPr>
                <w:rFonts w:ascii="Times New Roman" w:hAnsi="Times New Roman" w:cs="Times New Roman"/>
                <w:sz w:val="28"/>
                <w:szCs w:val="28"/>
              </w:rPr>
              <w:t>00</w:t>
            </w:r>
            <w:r>
              <w:rPr>
                <w:rFonts w:ascii="Times New Roman" w:hAnsi="Times New Roman" w:cs="Times New Roman"/>
                <w:sz w:val="28"/>
                <w:szCs w:val="28"/>
                <w:lang w:val="en-US"/>
              </w:rPr>
              <w:t>1</w:t>
            </w:r>
          </w:p>
        </w:tc>
        <w:tc>
          <w:tcPr>
            <w:tcW w:w="2126"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0.0001</w:t>
            </w:r>
          </w:p>
        </w:tc>
        <w:tc>
          <w:tcPr>
            <w:tcW w:w="1985" w:type="dxa"/>
          </w:tcPr>
          <w:p w:rsidR="000D5CC6" w:rsidRDefault="006D0D2A" w:rsidP="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1.40</w:t>
            </w:r>
            <w:r w:rsidR="007B43B1">
              <w:rPr>
                <w:rFonts w:ascii="Times New Roman" w:hAnsi="Times New Roman" w:cs="Times New Roman"/>
                <w:sz w:val="28"/>
                <w:szCs w:val="28"/>
              </w:rPr>
              <w:t>1300</w:t>
            </w:r>
          </w:p>
        </w:tc>
        <w:tc>
          <w:tcPr>
            <w:tcW w:w="1843" w:type="dxa"/>
          </w:tcPr>
          <w:p w:rsidR="000D5CC6" w:rsidRDefault="00B90A7D">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9" w:type="dxa"/>
          </w:tcPr>
          <w:p w:rsidR="000D5CC6" w:rsidRDefault="006F3FDA" w:rsidP="006F3FD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0.968307</w:t>
            </w:r>
          </w:p>
        </w:tc>
      </w:tr>
      <w:tr w:rsidR="000D5CC6" w:rsidTr="007B43B1">
        <w:trPr>
          <w:trHeight w:hRule="exact" w:val="340"/>
        </w:trPr>
        <w:tc>
          <w:tcPr>
            <w:tcW w:w="1951" w:type="dxa"/>
            <w:tcBorders>
              <w:bottom w:val="nil"/>
            </w:tcBorders>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w:t>
            </w:r>
            <w:r w:rsidR="006726E1">
              <w:rPr>
                <w:rFonts w:ascii="Times New Roman" w:hAnsi="Times New Roman" w:cs="Times New Roman"/>
                <w:sz w:val="28"/>
                <w:szCs w:val="28"/>
              </w:rPr>
              <w:t>00</w:t>
            </w:r>
            <w:r>
              <w:rPr>
                <w:rFonts w:ascii="Times New Roman" w:hAnsi="Times New Roman" w:cs="Times New Roman"/>
                <w:sz w:val="28"/>
                <w:szCs w:val="28"/>
                <w:lang w:val="en-US"/>
              </w:rPr>
              <w:t>1</w:t>
            </w:r>
          </w:p>
        </w:tc>
        <w:tc>
          <w:tcPr>
            <w:tcW w:w="2126" w:type="dxa"/>
            <w:tcBorders>
              <w:bottom w:val="nil"/>
            </w:tcBorders>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0.00001</w:t>
            </w:r>
          </w:p>
        </w:tc>
        <w:tc>
          <w:tcPr>
            <w:tcW w:w="1985" w:type="dxa"/>
            <w:tcBorders>
              <w:bottom w:val="nil"/>
            </w:tcBorders>
          </w:tcPr>
          <w:p w:rsidR="000D5CC6" w:rsidRDefault="006D0D2A" w:rsidP="00B90A7D">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1.40</w:t>
            </w:r>
            <w:r>
              <w:rPr>
                <w:rFonts w:ascii="Times New Roman" w:hAnsi="Times New Roman" w:cs="Times New Roman"/>
                <w:sz w:val="28"/>
                <w:szCs w:val="28"/>
              </w:rPr>
              <w:t>1</w:t>
            </w:r>
            <w:r w:rsidR="007B43B1">
              <w:rPr>
                <w:rFonts w:ascii="Times New Roman" w:hAnsi="Times New Roman" w:cs="Times New Roman"/>
                <w:sz w:val="28"/>
                <w:szCs w:val="28"/>
              </w:rPr>
              <w:t>290</w:t>
            </w:r>
          </w:p>
        </w:tc>
        <w:tc>
          <w:tcPr>
            <w:tcW w:w="1843" w:type="dxa"/>
            <w:tcBorders>
              <w:bottom w:val="nil"/>
            </w:tcBorders>
          </w:tcPr>
          <w:p w:rsidR="000D5CC6" w:rsidRDefault="00B90A7D">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9" w:type="dxa"/>
            <w:tcBorders>
              <w:bottom w:val="nil"/>
            </w:tcBorders>
          </w:tcPr>
          <w:p w:rsidR="000D5CC6" w:rsidRDefault="006D0D2A" w:rsidP="006F3FD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0.</w:t>
            </w:r>
            <w:r w:rsidR="006F3FDA">
              <w:rPr>
                <w:rFonts w:ascii="Times New Roman" w:hAnsi="Times New Roman" w:cs="Times New Roman"/>
                <w:sz w:val="28"/>
                <w:szCs w:val="28"/>
              </w:rPr>
              <w:t>968340</w:t>
            </w:r>
          </w:p>
        </w:tc>
      </w:tr>
    </w:tbl>
    <w:p w:rsidR="007B43B1" w:rsidRPr="007B43B1" w:rsidRDefault="007B43B1" w:rsidP="007B43B1">
      <w:pPr>
        <w:spacing w:line="360" w:lineRule="auto"/>
        <w:jc w:val="right"/>
        <w:rPr>
          <w:sz w:val="28"/>
          <w:szCs w:val="28"/>
        </w:rPr>
      </w:pPr>
      <w:r>
        <w:rPr>
          <w:sz w:val="28"/>
          <w:szCs w:val="28"/>
        </w:rPr>
        <w:lastRenderedPageBreak/>
        <w:t>окончание таблицы 1</w:t>
      </w:r>
    </w:p>
    <w:tbl>
      <w:tblPr>
        <w:tblStyle w:val="ac"/>
        <w:tblW w:w="9854" w:type="dxa"/>
        <w:tblLayout w:type="fixed"/>
        <w:tblLook w:val="04A0" w:firstRow="1" w:lastRow="0" w:firstColumn="1" w:lastColumn="0" w:noHBand="0" w:noVBand="1"/>
      </w:tblPr>
      <w:tblGrid>
        <w:gridCol w:w="1951"/>
        <w:gridCol w:w="2126"/>
        <w:gridCol w:w="1985"/>
        <w:gridCol w:w="1843"/>
        <w:gridCol w:w="1949"/>
      </w:tblGrid>
      <w:tr w:rsidR="000D5CC6" w:rsidTr="007B43B1">
        <w:trPr>
          <w:trHeight w:hRule="exact" w:val="340"/>
        </w:trPr>
        <w:tc>
          <w:tcPr>
            <w:tcW w:w="1951" w:type="dxa"/>
          </w:tcPr>
          <w:p w:rsidR="000D5CC6" w:rsidRDefault="007B43B1" w:rsidP="007B43B1">
            <w:pPr>
              <w:pStyle w:val="a5"/>
              <w:tabs>
                <w:tab w:val="center" w:pos="867"/>
              </w:tabs>
              <w:spacing w:line="360" w:lineRule="auto"/>
              <w:rPr>
                <w:rFonts w:ascii="Times New Roman" w:hAnsi="Times New Roman" w:cs="Times New Roman"/>
                <w:sz w:val="28"/>
                <w:szCs w:val="28"/>
              </w:rPr>
            </w:pPr>
            <w:r>
              <w:rPr>
                <w:rFonts w:ascii="Times New Roman" w:hAnsi="Times New Roman" w:cs="Times New Roman"/>
                <w:sz w:val="28"/>
                <w:szCs w:val="28"/>
                <w:lang w:val="en-US"/>
              </w:rPr>
              <w:tab/>
            </w:r>
            <w:r w:rsidR="006D0D2A">
              <w:rPr>
                <w:rFonts w:ascii="Times New Roman" w:hAnsi="Times New Roman" w:cs="Times New Roman"/>
                <w:sz w:val="28"/>
                <w:szCs w:val="28"/>
                <w:lang w:val="en-US"/>
              </w:rPr>
              <w:t>0.0</w:t>
            </w:r>
            <w:r w:rsidR="006726E1">
              <w:rPr>
                <w:rFonts w:ascii="Times New Roman" w:hAnsi="Times New Roman" w:cs="Times New Roman"/>
                <w:sz w:val="28"/>
                <w:szCs w:val="28"/>
              </w:rPr>
              <w:t>00</w:t>
            </w:r>
            <w:r w:rsidR="006D0D2A">
              <w:rPr>
                <w:rFonts w:ascii="Times New Roman" w:hAnsi="Times New Roman" w:cs="Times New Roman"/>
                <w:sz w:val="28"/>
                <w:szCs w:val="28"/>
                <w:lang w:val="en-US"/>
              </w:rPr>
              <w:t>01</w:t>
            </w:r>
          </w:p>
        </w:tc>
        <w:tc>
          <w:tcPr>
            <w:tcW w:w="2126" w:type="dxa"/>
          </w:tcPr>
          <w:p w:rsidR="000D5CC6" w:rsidRDefault="006D0D2A">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0.000001</w:t>
            </w:r>
          </w:p>
        </w:tc>
        <w:tc>
          <w:tcPr>
            <w:tcW w:w="1985" w:type="dxa"/>
          </w:tcPr>
          <w:p w:rsidR="000D5CC6" w:rsidRDefault="006D0D2A" w:rsidP="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lang w:val="en-US"/>
              </w:rPr>
              <w:t>1.40</w:t>
            </w:r>
            <w:r>
              <w:rPr>
                <w:rFonts w:ascii="Times New Roman" w:hAnsi="Times New Roman" w:cs="Times New Roman"/>
                <w:sz w:val="28"/>
                <w:szCs w:val="28"/>
              </w:rPr>
              <w:t>1</w:t>
            </w:r>
            <w:r w:rsidR="007B43B1">
              <w:rPr>
                <w:rFonts w:ascii="Times New Roman" w:hAnsi="Times New Roman" w:cs="Times New Roman"/>
                <w:sz w:val="28"/>
                <w:szCs w:val="28"/>
              </w:rPr>
              <w:t>292</w:t>
            </w:r>
          </w:p>
        </w:tc>
        <w:tc>
          <w:tcPr>
            <w:tcW w:w="1843" w:type="dxa"/>
          </w:tcPr>
          <w:p w:rsidR="000D5CC6" w:rsidRDefault="007B43B1">
            <w:pPr>
              <w:pStyle w:val="a5"/>
              <w:spacing w:line="36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1949" w:type="dxa"/>
          </w:tcPr>
          <w:p w:rsidR="000D5CC6" w:rsidRDefault="006D0D2A" w:rsidP="006F3FDA">
            <w:pPr>
              <w:pStyle w:val="a5"/>
              <w:spacing w:line="360" w:lineRule="auto"/>
              <w:jc w:val="center"/>
              <w:rPr>
                <w:rFonts w:ascii="Times New Roman" w:hAnsi="Times New Roman" w:cs="Times New Roman"/>
                <w:sz w:val="28"/>
                <w:szCs w:val="28"/>
                <w:lang w:val="en-US"/>
              </w:rPr>
            </w:pPr>
            <w:r>
              <w:rPr>
                <w:rFonts w:ascii="Times New Roman" w:hAnsi="Times New Roman" w:cs="Times New Roman"/>
                <w:sz w:val="28"/>
                <w:szCs w:val="28"/>
              </w:rPr>
              <w:t>0.</w:t>
            </w:r>
            <w:r w:rsidR="006F3FDA">
              <w:rPr>
                <w:rFonts w:ascii="Times New Roman" w:hAnsi="Times New Roman" w:cs="Times New Roman"/>
                <w:sz w:val="28"/>
                <w:szCs w:val="28"/>
              </w:rPr>
              <w:t>968341</w:t>
            </w:r>
          </w:p>
        </w:tc>
      </w:tr>
    </w:tbl>
    <w:p w:rsidR="000D5CC6" w:rsidRDefault="006D0D2A">
      <w:pPr>
        <w:pStyle w:val="13"/>
        <w:spacing w:before="240" w:after="0" w:line="360" w:lineRule="auto"/>
        <w:ind w:left="0" w:firstLine="567"/>
        <w:jc w:val="both"/>
        <w:rPr>
          <w:rFonts w:ascii="Times New Roman" w:hAnsi="Times New Roman"/>
          <w:sz w:val="28"/>
          <w:szCs w:val="24"/>
          <w:lang w:eastAsia="ru-RU"/>
        </w:rPr>
      </w:pPr>
      <w:r w:rsidRPr="00CC2AA2">
        <w:rPr>
          <w:rFonts w:ascii="Times New Roman" w:hAnsi="Times New Roman"/>
          <w:sz w:val="28"/>
          <w:szCs w:val="24"/>
          <w:lang w:eastAsia="ru-RU"/>
        </w:rPr>
        <w:tab/>
      </w:r>
      <w:r>
        <w:rPr>
          <w:rFonts w:ascii="Times New Roman" w:hAnsi="Times New Roman"/>
          <w:sz w:val="28"/>
          <w:szCs w:val="24"/>
          <w:lang w:eastAsia="ru-RU"/>
        </w:rPr>
        <w:t>Для расчёта скорости сходимости метода воспользуемся формулой:</w:t>
      </w:r>
    </w:p>
    <w:p w:rsidR="000D5CC6" w:rsidRPr="00CC2AA2" w:rsidRDefault="006D0D2A">
      <w:pPr>
        <w:jc w:val="right"/>
        <w:rPr>
          <w:sz w:val="28"/>
        </w:rPr>
      </w:pPr>
      <w:r>
        <w:rPr>
          <w:sz w:val="28"/>
        </w:rPr>
        <w:object w:dxaOrig="2934" w:dyaOrig="421">
          <v:shape id="_x0000_i1027" type="#_x0000_t75" style="width:146.7pt;height:21.05pt" o:ole="">
            <v:imagedata r:id="rId110" o:title=""/>
          </v:shape>
          <o:OLEObject Type="Embed" ProgID="Equation.DSMT4" ShapeID="_x0000_i1027" DrawAspect="Content" ObjectID="_1572292427" r:id="rId111"/>
        </w:object>
      </w:r>
      <w:r w:rsidR="00F72D3F">
        <w:rPr>
          <w:sz w:val="28"/>
        </w:rPr>
        <w:t>,</w:t>
      </w:r>
      <w:r w:rsidR="00F72D3F">
        <w:rPr>
          <w:sz w:val="28"/>
        </w:rPr>
        <w:tab/>
      </w:r>
      <w:r w:rsidR="00F72D3F">
        <w:rPr>
          <w:sz w:val="28"/>
        </w:rPr>
        <w:tab/>
      </w:r>
      <w:r w:rsidR="00F72D3F">
        <w:rPr>
          <w:sz w:val="28"/>
        </w:rPr>
        <w:tab/>
      </w:r>
      <w:r w:rsidR="00F72D3F">
        <w:rPr>
          <w:sz w:val="28"/>
        </w:rPr>
        <w:tab/>
        <w:t>(</w:t>
      </w:r>
      <w:r w:rsidR="00F72D3F">
        <w:rPr>
          <w:sz w:val="28"/>
          <w:lang w:val="en-US"/>
        </w:rPr>
        <w:t>7</w:t>
      </w:r>
      <w:r>
        <w:rPr>
          <w:sz w:val="28"/>
        </w:rPr>
        <w:t>)</w:t>
      </w:r>
    </w:p>
    <w:p w:rsidR="000D5CC6" w:rsidRDefault="006D0D2A">
      <w:pPr>
        <w:jc w:val="both"/>
        <w:rPr>
          <w:sz w:val="28"/>
        </w:rPr>
      </w:pPr>
      <w:r>
        <w:rPr>
          <w:sz w:val="28"/>
        </w:rPr>
        <w:t>где</w:t>
      </w:r>
      <w:proofErr w:type="gramStart"/>
      <w:r>
        <w:rPr>
          <w:sz w:val="28"/>
        </w:rPr>
        <w:t xml:space="preserve"> </w:t>
      </w:r>
      <w:r>
        <w:rPr>
          <w:i/>
          <w:sz w:val="28"/>
        </w:rPr>
        <w:t>С</w:t>
      </w:r>
      <w:proofErr w:type="gramEnd"/>
      <w:r>
        <w:rPr>
          <w:position w:val="-4"/>
          <w:sz w:val="28"/>
        </w:rPr>
        <w:object w:dxaOrig="217" w:dyaOrig="217">
          <v:shape id="_x0000_i1028" type="#_x0000_t75" style="width:10.85pt;height:10.85pt" o:ole="">
            <v:imagedata r:id="rId112" o:title=""/>
          </v:shape>
          <o:OLEObject Type="Embed" ProgID="Equation.DSMT4" ShapeID="_x0000_i1028" DrawAspect="Content" ObjectID="_1572292428" r:id="rId113"/>
        </w:object>
      </w:r>
      <w:r>
        <w:rPr>
          <w:sz w:val="28"/>
        </w:rPr>
        <w:t xml:space="preserve">(0, 1), </w:t>
      </w:r>
      <w:r>
        <w:rPr>
          <w:i/>
          <w:sz w:val="28"/>
          <w:lang w:val="en-US"/>
        </w:rPr>
        <w:t>k</w:t>
      </w:r>
      <w:r>
        <w:rPr>
          <w:position w:val="-6"/>
          <w:sz w:val="28"/>
        </w:rPr>
        <w:object w:dxaOrig="598" w:dyaOrig="245">
          <v:shape id="_x0000_i1029" type="#_x0000_t75" style="width:29.9pt;height:12.25pt" o:ole="">
            <v:imagedata r:id="rId114" o:title=""/>
          </v:shape>
          <o:OLEObject Type="Embed" ProgID="Equation.DSMT4" ShapeID="_x0000_i1029" DrawAspect="Content" ObjectID="_1572292429" r:id="rId115"/>
        </w:object>
      </w:r>
      <w:r>
        <w:rPr>
          <w:sz w:val="28"/>
        </w:rPr>
        <w:t xml:space="preserve"> . </w:t>
      </w:r>
    </w:p>
    <w:p w:rsidR="000D5CC6" w:rsidRDefault="006D0D2A">
      <w:pPr>
        <w:pStyle w:val="13"/>
        <w:spacing w:before="240" w:line="360" w:lineRule="auto"/>
        <w:ind w:left="0" w:firstLine="567"/>
        <w:jc w:val="both"/>
        <w:rPr>
          <w:rFonts w:ascii="Times New Roman" w:hAnsi="Times New Roman"/>
          <w:sz w:val="28"/>
          <w:szCs w:val="24"/>
          <w:lang w:eastAsia="ru-RU"/>
        </w:rPr>
      </w:pPr>
      <w:r w:rsidRPr="00CC2AA2">
        <w:rPr>
          <w:rFonts w:ascii="Times New Roman" w:hAnsi="Times New Roman"/>
          <w:sz w:val="28"/>
          <w:szCs w:val="24"/>
          <w:lang w:eastAsia="ru-RU"/>
        </w:rPr>
        <w:tab/>
      </w:r>
      <w:r>
        <w:rPr>
          <w:rFonts w:ascii="Times New Roman" w:hAnsi="Times New Roman"/>
          <w:sz w:val="28"/>
          <w:szCs w:val="24"/>
          <w:lang w:eastAsia="ru-RU"/>
        </w:rPr>
        <w:t xml:space="preserve">Возьмём </w:t>
      </w:r>
      <w:r>
        <w:rPr>
          <w:rFonts w:ascii="Times New Roman" w:hAnsi="Times New Roman"/>
          <w:position w:val="-6"/>
          <w:sz w:val="28"/>
          <w:szCs w:val="24"/>
          <w:lang w:eastAsia="ru-RU"/>
        </w:rPr>
        <w:object w:dxaOrig="299" w:dyaOrig="367">
          <v:shape id="_x0000_i1030" type="#_x0000_t75" style="width:14.95pt;height:18.35pt" o:ole="">
            <v:imagedata r:id="rId116" o:title=""/>
          </v:shape>
          <o:OLEObject Type="Embed" ProgID="Equation.DSMT4" ShapeID="_x0000_i1030" DrawAspect="Content" ObjectID="_1572292430" r:id="rId117"/>
        </w:object>
      </w:r>
      <w:r>
        <w:rPr>
          <w:rFonts w:ascii="Times New Roman" w:hAnsi="Times New Roman"/>
          <w:sz w:val="28"/>
          <w:szCs w:val="24"/>
          <w:lang w:eastAsia="ru-RU"/>
        </w:rPr>
        <w:t xml:space="preserve"> </w:t>
      </w:r>
      <w:r w:rsidR="002F7370">
        <w:rPr>
          <w:rFonts w:ascii="Times New Roman" w:hAnsi="Times New Roman"/>
          <w:sz w:val="28"/>
          <w:szCs w:val="24"/>
          <w:lang w:eastAsia="ru-RU"/>
        </w:rPr>
        <w:t xml:space="preserve">из </w:t>
      </w:r>
      <w:r w:rsidR="00F72D3F">
        <w:rPr>
          <w:rFonts w:ascii="Times New Roman" w:hAnsi="Times New Roman"/>
          <w:sz w:val="28"/>
          <w:szCs w:val="24"/>
          <w:lang w:eastAsia="ru-RU"/>
        </w:rPr>
        <w:t>последнего опыта</w:t>
      </w:r>
      <w:r w:rsidR="0016351E">
        <w:rPr>
          <w:rFonts w:ascii="Times New Roman" w:hAnsi="Times New Roman"/>
          <w:sz w:val="28"/>
          <w:szCs w:val="24"/>
          <w:lang w:eastAsia="ru-RU"/>
        </w:rPr>
        <w:t xml:space="preserve"> в табл. 1</w:t>
      </w:r>
      <w:r w:rsidR="00CF02B1">
        <w:rPr>
          <w:rFonts w:ascii="Times New Roman" w:hAnsi="Times New Roman"/>
          <w:sz w:val="28"/>
          <w:szCs w:val="24"/>
          <w:lang w:eastAsia="ru-RU"/>
        </w:rPr>
        <w:t xml:space="preserve">, </w:t>
      </w:r>
      <w:r w:rsidR="00F72D3F">
        <w:rPr>
          <w:rFonts w:ascii="Times New Roman" w:hAnsi="Times New Roman"/>
          <w:sz w:val="28"/>
          <w:szCs w:val="24"/>
          <w:lang w:eastAsia="ru-RU"/>
        </w:rPr>
        <w:t>полагая</w:t>
      </w:r>
      <w:r w:rsidR="00215B9A">
        <w:rPr>
          <w:rFonts w:ascii="Times New Roman" w:hAnsi="Times New Roman"/>
          <w:sz w:val="28"/>
          <w:szCs w:val="24"/>
          <w:lang w:eastAsia="ru-RU"/>
        </w:rPr>
        <w:t xml:space="preserve"> </w:t>
      </w:r>
      <w:r w:rsidR="00CF02B1" w:rsidRPr="00CF02B1">
        <w:rPr>
          <w:rFonts w:ascii="Times New Roman" w:hAnsi="Times New Roman"/>
          <w:i/>
          <w:position w:val="-6"/>
          <w:sz w:val="28"/>
          <w:szCs w:val="24"/>
          <w:lang w:eastAsia="ru-RU"/>
        </w:rPr>
        <w:object w:dxaOrig="800" w:dyaOrig="300">
          <v:shape id="_x0000_i1031" type="#_x0000_t75" style="width:40.1pt;height:14.95pt" o:ole="">
            <v:imagedata r:id="rId118" o:title=""/>
          </v:shape>
          <o:OLEObject Type="Embed" ProgID="Equation.DSMT4" ShapeID="_x0000_i1031" DrawAspect="Content" ObjectID="_1572292431" r:id="rId119"/>
        </w:object>
      </w:r>
      <w:r>
        <w:rPr>
          <w:rFonts w:ascii="Times New Roman" w:hAnsi="Times New Roman"/>
          <w:sz w:val="28"/>
          <w:szCs w:val="24"/>
          <w:lang w:eastAsia="ru-RU"/>
        </w:rPr>
        <w:t>,</w:t>
      </w:r>
      <w:r w:rsidR="00F72D3F">
        <w:rPr>
          <w:rFonts w:ascii="Times New Roman" w:hAnsi="Times New Roman"/>
          <w:sz w:val="28"/>
          <w:szCs w:val="24"/>
          <w:lang w:eastAsia="ru-RU"/>
        </w:rPr>
        <w:t xml:space="preserve"> и</w:t>
      </w:r>
      <w:r>
        <w:rPr>
          <w:rFonts w:ascii="Times New Roman" w:hAnsi="Times New Roman"/>
          <w:sz w:val="28"/>
          <w:szCs w:val="24"/>
          <w:lang w:eastAsia="ru-RU"/>
        </w:rPr>
        <w:t xml:space="preserve"> оценим значение </w:t>
      </w:r>
      <w:r>
        <w:rPr>
          <w:rFonts w:ascii="Times New Roman" w:hAnsi="Times New Roman"/>
          <w:i/>
          <w:sz w:val="28"/>
          <w:szCs w:val="24"/>
          <w:lang w:eastAsia="ru-RU"/>
        </w:rPr>
        <w:t>p</w:t>
      </w:r>
      <w:r>
        <w:rPr>
          <w:rFonts w:ascii="Times New Roman" w:hAnsi="Times New Roman"/>
          <w:sz w:val="28"/>
          <w:szCs w:val="24"/>
          <w:lang w:eastAsia="ru-RU"/>
        </w:rPr>
        <w:t>. Р</w:t>
      </w:r>
      <w:r w:rsidR="00215B9A">
        <w:rPr>
          <w:rFonts w:ascii="Times New Roman" w:hAnsi="Times New Roman"/>
          <w:sz w:val="28"/>
          <w:szCs w:val="24"/>
          <w:lang w:eastAsia="ru-RU"/>
        </w:rPr>
        <w:t>езультаты представлены в табл. 2</w:t>
      </w:r>
      <w:r>
        <w:rPr>
          <w:rFonts w:ascii="Times New Roman" w:hAnsi="Times New Roman"/>
          <w:sz w:val="28"/>
          <w:szCs w:val="24"/>
          <w:lang w:eastAsia="ru-RU"/>
        </w:rPr>
        <w:t>.</w:t>
      </w:r>
    </w:p>
    <w:p w:rsidR="000D5CC6" w:rsidRDefault="00215B9A">
      <w:pPr>
        <w:spacing w:line="360" w:lineRule="auto"/>
        <w:ind w:firstLine="142"/>
        <w:rPr>
          <w:sz w:val="28"/>
        </w:rPr>
      </w:pPr>
      <w:r>
        <w:rPr>
          <w:sz w:val="28"/>
        </w:rPr>
        <w:t>Таблица 2</w:t>
      </w:r>
      <w:r w:rsidR="006D0D2A">
        <w:rPr>
          <w:sz w:val="28"/>
        </w:rPr>
        <w:t xml:space="preserve"> – </w:t>
      </w:r>
      <w:r w:rsidR="00F72D3F">
        <w:rPr>
          <w:sz w:val="28"/>
        </w:rPr>
        <w:t xml:space="preserve">Скорость сходимости метода простых итераций </w:t>
      </w:r>
    </w:p>
    <w:tbl>
      <w:tblPr>
        <w:tblStyle w:val="ac"/>
        <w:tblW w:w="9854" w:type="dxa"/>
        <w:jc w:val="center"/>
        <w:tblLayout w:type="fixed"/>
        <w:tblLook w:val="04A0" w:firstRow="1" w:lastRow="0" w:firstColumn="1" w:lastColumn="0" w:noHBand="0" w:noVBand="1"/>
      </w:tblPr>
      <w:tblGrid>
        <w:gridCol w:w="829"/>
        <w:gridCol w:w="2455"/>
        <w:gridCol w:w="3287"/>
        <w:gridCol w:w="3283"/>
      </w:tblGrid>
      <w:tr w:rsidR="00D12477" w:rsidTr="00D12477">
        <w:trPr>
          <w:trHeight w:hRule="exact" w:val="510"/>
          <w:jc w:val="center"/>
        </w:trPr>
        <w:tc>
          <w:tcPr>
            <w:tcW w:w="829" w:type="dxa"/>
          </w:tcPr>
          <w:p w:rsidR="00D12477" w:rsidRDefault="00D12477" w:rsidP="00D12477">
            <w:pPr>
              <w:spacing w:line="360" w:lineRule="auto"/>
              <w:jc w:val="center"/>
              <w:rPr>
                <w:sz w:val="28"/>
              </w:rPr>
            </w:pPr>
            <w:r w:rsidRPr="00D12477">
              <w:rPr>
                <w:position w:val="-6"/>
                <w:sz w:val="28"/>
              </w:rPr>
              <w:object w:dxaOrig="220" w:dyaOrig="300">
                <v:shape id="_x0000_i1084" type="#_x0000_t75" style="width:10.85pt;height:14.95pt" o:ole="">
                  <v:imagedata r:id="rId120" o:title=""/>
                </v:shape>
                <o:OLEObject Type="Embed" ProgID="Equation.DSMT4" ShapeID="_x0000_i1084" DrawAspect="Content" ObjectID="_1572292432" r:id="rId121"/>
              </w:object>
            </w:r>
            <w:r>
              <w:rPr>
                <w:sz w:val="28"/>
              </w:rPr>
              <w:t xml:space="preserve"> </w:t>
            </w:r>
          </w:p>
        </w:tc>
        <w:tc>
          <w:tcPr>
            <w:tcW w:w="2455" w:type="dxa"/>
          </w:tcPr>
          <w:p w:rsidR="00D12477" w:rsidRDefault="00D12477" w:rsidP="00D12477">
            <w:pPr>
              <w:spacing w:line="360" w:lineRule="auto"/>
              <w:jc w:val="center"/>
              <w:rPr>
                <w:sz w:val="28"/>
              </w:rPr>
            </w:pPr>
            <w:r w:rsidRPr="00D12477">
              <w:rPr>
                <w:position w:val="-12"/>
                <w:sz w:val="28"/>
              </w:rPr>
              <w:object w:dxaOrig="300" w:dyaOrig="380">
                <v:shape id="_x0000_i1083" type="#_x0000_t75" style="width:14.95pt;height:19pt" o:ole="">
                  <v:imagedata r:id="rId122" o:title=""/>
                </v:shape>
                <o:OLEObject Type="Embed" ProgID="Equation.DSMT4" ShapeID="_x0000_i1083" DrawAspect="Content" ObjectID="_1572292433" r:id="rId123"/>
              </w:object>
            </w:r>
            <w:r>
              <w:rPr>
                <w:sz w:val="28"/>
              </w:rPr>
              <w:t xml:space="preserve"> </w:t>
            </w:r>
          </w:p>
        </w:tc>
        <w:tc>
          <w:tcPr>
            <w:tcW w:w="3287" w:type="dxa"/>
          </w:tcPr>
          <w:p w:rsidR="00D12477" w:rsidRDefault="00D12477" w:rsidP="00D12477">
            <w:pPr>
              <w:spacing w:line="360" w:lineRule="auto"/>
              <w:jc w:val="center"/>
              <w:rPr>
                <w:sz w:val="28"/>
              </w:rPr>
            </w:pPr>
            <w:r w:rsidRPr="00CD01EB">
              <w:rPr>
                <w:position w:val="-18"/>
                <w:sz w:val="28"/>
              </w:rPr>
              <w:object w:dxaOrig="980" w:dyaOrig="499">
                <v:shape id="_x0000_i1082" type="#_x0000_t75" style="width:48.9pt;height:25.15pt" o:ole="">
                  <v:imagedata r:id="rId124" o:title=""/>
                </v:shape>
                <o:OLEObject Type="Embed" ProgID="Equation.DSMT4" ShapeID="_x0000_i1082" DrawAspect="Content" ObjectID="_1572292434" r:id="rId125"/>
              </w:object>
            </w:r>
          </w:p>
        </w:tc>
        <w:tc>
          <w:tcPr>
            <w:tcW w:w="3283" w:type="dxa"/>
          </w:tcPr>
          <w:p w:rsidR="00D12477" w:rsidRDefault="00D12477" w:rsidP="00D12477">
            <w:pPr>
              <w:spacing w:line="360" w:lineRule="auto"/>
              <w:jc w:val="center"/>
              <w:rPr>
                <w:sz w:val="28"/>
              </w:rPr>
            </w:pPr>
            <w:r w:rsidRPr="00CD01EB">
              <w:rPr>
                <w:position w:val="-18"/>
                <w:sz w:val="28"/>
              </w:rPr>
              <w:object w:dxaOrig="1140" w:dyaOrig="499">
                <v:shape id="_x0000_i1081" type="#_x0000_t75" style="width:57.05pt;height:25.15pt" o:ole="">
                  <v:imagedata r:id="rId126" o:title=""/>
                </v:shape>
                <o:OLEObject Type="Embed" ProgID="Equation.DSMT4" ShapeID="_x0000_i1081" DrawAspect="Content" ObjectID="_1572292435" r:id="rId127"/>
              </w:object>
            </w:r>
          </w:p>
        </w:tc>
      </w:tr>
      <w:tr w:rsidR="00D12477" w:rsidTr="00D12477">
        <w:trPr>
          <w:trHeight w:hRule="exact" w:val="340"/>
          <w:jc w:val="center"/>
        </w:trPr>
        <w:tc>
          <w:tcPr>
            <w:tcW w:w="829" w:type="dxa"/>
          </w:tcPr>
          <w:p w:rsidR="00D12477" w:rsidRPr="00D12477" w:rsidRDefault="00D12477" w:rsidP="00D12477">
            <w:pPr>
              <w:spacing w:line="360" w:lineRule="auto"/>
              <w:jc w:val="center"/>
              <w:rPr>
                <w:sz w:val="28"/>
              </w:rPr>
            </w:pPr>
            <w:r>
              <w:rPr>
                <w:sz w:val="28"/>
              </w:rPr>
              <w:t>1</w:t>
            </w:r>
          </w:p>
        </w:tc>
        <w:tc>
          <w:tcPr>
            <w:tcW w:w="2455" w:type="dxa"/>
          </w:tcPr>
          <w:p w:rsidR="00D12477" w:rsidRPr="00D53D56" w:rsidRDefault="00D53D56" w:rsidP="00D53D56">
            <w:pPr>
              <w:spacing w:line="360" w:lineRule="auto"/>
              <w:jc w:val="center"/>
              <w:rPr>
                <w:sz w:val="28"/>
                <w:lang w:val="en-US"/>
              </w:rPr>
            </w:pPr>
            <w:r>
              <w:rPr>
                <w:sz w:val="28"/>
              </w:rPr>
              <w:t>1</w:t>
            </w:r>
            <w:r>
              <w:rPr>
                <w:sz w:val="28"/>
                <w:lang w:val="en-US"/>
              </w:rPr>
              <w:t>.402230</w:t>
            </w:r>
          </w:p>
        </w:tc>
        <w:tc>
          <w:tcPr>
            <w:tcW w:w="3287" w:type="dxa"/>
          </w:tcPr>
          <w:p w:rsidR="00D12477" w:rsidRPr="00215B9A" w:rsidRDefault="00D12477" w:rsidP="00D53D56">
            <w:pPr>
              <w:tabs>
                <w:tab w:val="left" w:pos="2160"/>
              </w:tabs>
              <w:spacing w:line="360" w:lineRule="auto"/>
              <w:jc w:val="center"/>
              <w:rPr>
                <w:sz w:val="28"/>
                <w:lang w:val="en-US"/>
              </w:rPr>
            </w:pPr>
            <w:r>
              <w:rPr>
                <w:sz w:val="28"/>
                <w:lang w:val="en-US"/>
              </w:rPr>
              <w:t>0,00</w:t>
            </w:r>
            <w:r w:rsidR="00D53D56">
              <w:rPr>
                <w:sz w:val="28"/>
                <w:lang w:val="en-US"/>
              </w:rPr>
              <w:t>0938</w:t>
            </w:r>
          </w:p>
        </w:tc>
        <w:tc>
          <w:tcPr>
            <w:tcW w:w="3283" w:type="dxa"/>
          </w:tcPr>
          <w:p w:rsidR="00D12477" w:rsidRDefault="00D12477" w:rsidP="00D53D56">
            <w:pPr>
              <w:spacing w:line="360" w:lineRule="auto"/>
              <w:jc w:val="center"/>
              <w:rPr>
                <w:sz w:val="28"/>
              </w:rPr>
            </w:pPr>
            <w:r>
              <w:rPr>
                <w:sz w:val="28"/>
              </w:rPr>
              <w:t>0</w:t>
            </w:r>
            <w:r>
              <w:rPr>
                <w:sz w:val="28"/>
                <w:lang w:val="en-US"/>
              </w:rPr>
              <w:t>,0000</w:t>
            </w:r>
            <w:r w:rsidR="00D53D56">
              <w:rPr>
                <w:sz w:val="28"/>
                <w:lang w:val="en-US"/>
              </w:rPr>
              <w:t>02</w:t>
            </w:r>
          </w:p>
        </w:tc>
      </w:tr>
      <w:tr w:rsidR="00D12477" w:rsidTr="00D12477">
        <w:trPr>
          <w:trHeight w:hRule="exact" w:val="340"/>
          <w:jc w:val="center"/>
        </w:trPr>
        <w:tc>
          <w:tcPr>
            <w:tcW w:w="829" w:type="dxa"/>
          </w:tcPr>
          <w:p w:rsidR="00D12477" w:rsidRPr="00D12477" w:rsidRDefault="00D12477" w:rsidP="00D12477">
            <w:pPr>
              <w:spacing w:line="360" w:lineRule="auto"/>
              <w:jc w:val="center"/>
              <w:rPr>
                <w:sz w:val="28"/>
              </w:rPr>
            </w:pPr>
            <w:r>
              <w:rPr>
                <w:sz w:val="28"/>
              </w:rPr>
              <w:t>2</w:t>
            </w:r>
          </w:p>
        </w:tc>
        <w:tc>
          <w:tcPr>
            <w:tcW w:w="2455" w:type="dxa"/>
          </w:tcPr>
          <w:p w:rsidR="00D12477" w:rsidRPr="00D53D56" w:rsidRDefault="00D53D56" w:rsidP="00D12477">
            <w:pPr>
              <w:spacing w:line="360" w:lineRule="auto"/>
              <w:jc w:val="center"/>
              <w:rPr>
                <w:sz w:val="28"/>
                <w:lang w:val="en-US"/>
              </w:rPr>
            </w:pPr>
            <w:r>
              <w:rPr>
                <w:sz w:val="28"/>
                <w:lang w:val="en-US"/>
              </w:rPr>
              <w:t>1.401290</w:t>
            </w:r>
          </w:p>
        </w:tc>
        <w:tc>
          <w:tcPr>
            <w:tcW w:w="3287" w:type="dxa"/>
          </w:tcPr>
          <w:p w:rsidR="00D12477" w:rsidRPr="000200F6" w:rsidRDefault="00D53D56" w:rsidP="00D12477">
            <w:pPr>
              <w:spacing w:line="360" w:lineRule="auto"/>
              <w:jc w:val="center"/>
              <w:rPr>
                <w:sz w:val="28"/>
                <w:lang w:val="en-US"/>
              </w:rPr>
            </w:pPr>
            <w:r>
              <w:rPr>
                <w:sz w:val="28"/>
              </w:rPr>
              <w:t>0</w:t>
            </w:r>
            <w:r>
              <w:rPr>
                <w:sz w:val="28"/>
                <w:lang w:val="en-US"/>
              </w:rPr>
              <w:t>,000002</w:t>
            </w:r>
          </w:p>
        </w:tc>
        <w:tc>
          <w:tcPr>
            <w:tcW w:w="3283" w:type="dxa"/>
          </w:tcPr>
          <w:p w:rsidR="00D12477" w:rsidRPr="000200F6" w:rsidRDefault="00D12477" w:rsidP="00D53D56">
            <w:pPr>
              <w:spacing w:line="360" w:lineRule="auto"/>
              <w:jc w:val="center"/>
              <w:rPr>
                <w:sz w:val="28"/>
                <w:lang w:val="en-US"/>
              </w:rPr>
            </w:pPr>
            <w:r>
              <w:rPr>
                <w:sz w:val="28"/>
              </w:rPr>
              <w:t>0,000</w:t>
            </w:r>
            <w:r>
              <w:rPr>
                <w:sz w:val="28"/>
                <w:lang w:val="en-US"/>
              </w:rPr>
              <w:t>0</w:t>
            </w:r>
            <w:r w:rsidR="00D53D56">
              <w:rPr>
                <w:sz w:val="28"/>
                <w:lang w:val="en-US"/>
              </w:rPr>
              <w:t>28</w:t>
            </w:r>
          </w:p>
        </w:tc>
      </w:tr>
      <w:tr w:rsidR="00D12477" w:rsidTr="00D12477">
        <w:tblPrEx>
          <w:tblLook w:val="0000" w:firstRow="0" w:lastRow="0" w:firstColumn="0" w:lastColumn="0" w:noHBand="0" w:noVBand="0"/>
        </w:tblPrEx>
        <w:trPr>
          <w:trHeight w:hRule="exact" w:val="340"/>
          <w:jc w:val="center"/>
        </w:trPr>
        <w:tc>
          <w:tcPr>
            <w:tcW w:w="829" w:type="dxa"/>
          </w:tcPr>
          <w:p w:rsidR="00D12477" w:rsidRPr="00D12477" w:rsidRDefault="00D12477" w:rsidP="00D12477">
            <w:pPr>
              <w:spacing w:line="360" w:lineRule="auto"/>
              <w:jc w:val="center"/>
              <w:rPr>
                <w:sz w:val="28"/>
              </w:rPr>
            </w:pPr>
            <w:r>
              <w:rPr>
                <w:sz w:val="28"/>
              </w:rPr>
              <w:t>3</w:t>
            </w:r>
          </w:p>
        </w:tc>
        <w:tc>
          <w:tcPr>
            <w:tcW w:w="2455" w:type="dxa"/>
          </w:tcPr>
          <w:p w:rsidR="00D12477" w:rsidRPr="00D53D56" w:rsidRDefault="00D53D56" w:rsidP="00D12477">
            <w:pPr>
              <w:spacing w:line="360" w:lineRule="auto"/>
              <w:jc w:val="center"/>
              <w:rPr>
                <w:sz w:val="28"/>
                <w:lang w:val="en-US"/>
              </w:rPr>
            </w:pPr>
            <w:r>
              <w:rPr>
                <w:sz w:val="28"/>
                <w:lang w:val="en-US"/>
              </w:rPr>
              <w:t>1,401320</w:t>
            </w:r>
          </w:p>
        </w:tc>
        <w:tc>
          <w:tcPr>
            <w:tcW w:w="3287" w:type="dxa"/>
          </w:tcPr>
          <w:p w:rsidR="00D12477" w:rsidRPr="000200F6" w:rsidRDefault="00D53D56" w:rsidP="00D12477">
            <w:pPr>
              <w:spacing w:line="360" w:lineRule="auto"/>
              <w:jc w:val="center"/>
              <w:rPr>
                <w:sz w:val="28"/>
                <w:lang w:val="en-US"/>
              </w:rPr>
            </w:pPr>
            <w:r>
              <w:rPr>
                <w:sz w:val="28"/>
              </w:rPr>
              <w:t>0,000</w:t>
            </w:r>
            <w:r>
              <w:rPr>
                <w:sz w:val="28"/>
                <w:lang w:val="en-US"/>
              </w:rPr>
              <w:t>028</w:t>
            </w:r>
          </w:p>
        </w:tc>
        <w:tc>
          <w:tcPr>
            <w:tcW w:w="3283" w:type="dxa"/>
          </w:tcPr>
          <w:p w:rsidR="00D12477" w:rsidRPr="000200F6" w:rsidRDefault="00D53D56" w:rsidP="00D12477">
            <w:pPr>
              <w:spacing w:line="360" w:lineRule="auto"/>
              <w:jc w:val="center"/>
              <w:rPr>
                <w:sz w:val="28"/>
                <w:lang w:val="en-US"/>
              </w:rPr>
            </w:pPr>
            <w:r>
              <w:rPr>
                <w:sz w:val="28"/>
              </w:rPr>
              <w:t>0,000</w:t>
            </w:r>
            <w:r>
              <w:rPr>
                <w:sz w:val="28"/>
                <w:lang w:val="en-US"/>
              </w:rPr>
              <w:t>028</w:t>
            </w:r>
          </w:p>
        </w:tc>
      </w:tr>
    </w:tbl>
    <w:p w:rsidR="00D53D56" w:rsidRDefault="007D630B" w:rsidP="00183BAB">
      <w:pPr>
        <w:spacing w:before="240" w:line="360" w:lineRule="auto"/>
        <w:jc w:val="both"/>
        <w:rPr>
          <w:sz w:val="28"/>
          <w:lang w:val="en-US"/>
        </w:rPr>
      </w:pPr>
      <w:r>
        <w:rPr>
          <w:sz w:val="28"/>
        </w:rPr>
        <w:tab/>
      </w:r>
      <w:proofErr w:type="gramStart"/>
      <w:r w:rsidR="00CC32A4">
        <w:rPr>
          <w:sz w:val="28"/>
        </w:rPr>
        <w:t>Из этого следует, что</w:t>
      </w:r>
      <w:r w:rsidR="00CC32A4" w:rsidRPr="00CC32A4">
        <w:rPr>
          <w:sz w:val="28"/>
        </w:rPr>
        <w:t xml:space="preserve"> </w:t>
      </w:r>
      <w:r w:rsidR="00CC32A4" w:rsidRPr="00CC32A4">
        <w:rPr>
          <w:position w:val="-12"/>
          <w:sz w:val="28"/>
          <w:lang w:val="en-US"/>
        </w:rPr>
        <w:object w:dxaOrig="620" w:dyaOrig="360">
          <v:shape id="_x0000_i1088" type="#_x0000_t75" style="width:31.25pt;height:18.35pt" o:ole="">
            <v:imagedata r:id="rId128" o:title=""/>
          </v:shape>
          <o:OLEObject Type="Embed" ProgID="Equation.DSMT4" ShapeID="_x0000_i1088" DrawAspect="Content" ObjectID="_1572292436" r:id="rId129"/>
        </w:object>
      </w:r>
      <w:r w:rsidR="00CC32A4">
        <w:rPr>
          <w:sz w:val="28"/>
        </w:rPr>
        <w:t xml:space="preserve"> </w:t>
      </w:r>
      <w:r w:rsidR="00215B9A">
        <w:rPr>
          <w:sz w:val="28"/>
        </w:rPr>
        <w:t xml:space="preserve">при </w:t>
      </w:r>
      <w:r w:rsidR="00215B9A" w:rsidRPr="00215B9A">
        <w:rPr>
          <w:position w:val="-6"/>
          <w:sz w:val="28"/>
          <w:lang w:val="en-US"/>
        </w:rPr>
        <w:object w:dxaOrig="800" w:dyaOrig="300">
          <v:shape id="_x0000_i1080" type="#_x0000_t75" style="width:40.1pt;height:14.95pt" o:ole="">
            <v:imagedata r:id="rId130" o:title=""/>
          </v:shape>
          <o:OLEObject Type="Embed" ProgID="Equation.DSMT4" ShapeID="_x0000_i1080" DrawAspect="Content" ObjectID="_1572292437" r:id="rId131"/>
        </w:object>
      </w:r>
      <w:r w:rsidR="006D0D2A">
        <w:rPr>
          <w:sz w:val="28"/>
        </w:rPr>
        <w:t xml:space="preserve">. Значит скорость сходимости </w:t>
      </w:r>
      <w:r w:rsidR="00F72D3F">
        <w:rPr>
          <w:sz w:val="28"/>
        </w:rPr>
        <w:t>линейная</w:t>
      </w:r>
      <w:r w:rsidR="006D0D2A">
        <w:rPr>
          <w:sz w:val="28"/>
        </w:rPr>
        <w:t>.</w:t>
      </w:r>
      <w:proofErr w:type="gramEnd"/>
    </w:p>
    <w:p w:rsidR="00D53D56" w:rsidRPr="00D53D56" w:rsidRDefault="00D53D56" w:rsidP="00183BAB">
      <w:pPr>
        <w:spacing w:before="240" w:line="360" w:lineRule="auto"/>
        <w:jc w:val="both"/>
        <w:rPr>
          <w:sz w:val="28"/>
          <w:lang w:val="en-US"/>
        </w:rPr>
      </w:pPr>
    </w:p>
    <w:p w:rsidR="000D5CC6" w:rsidRDefault="006D0D2A">
      <w:pPr>
        <w:spacing w:line="360" w:lineRule="auto"/>
        <w:ind w:firstLine="709"/>
        <w:jc w:val="both"/>
        <w:rPr>
          <w:b/>
          <w:sz w:val="28"/>
          <w:szCs w:val="28"/>
        </w:rPr>
      </w:pPr>
      <w:r>
        <w:rPr>
          <w:b/>
          <w:sz w:val="28"/>
          <w:szCs w:val="28"/>
        </w:rPr>
        <w:t>Выводы.</w:t>
      </w:r>
    </w:p>
    <w:p w:rsidR="007D630B" w:rsidRDefault="007D630B" w:rsidP="007D630B">
      <w:pPr>
        <w:spacing w:line="360" w:lineRule="auto"/>
        <w:ind w:firstLine="709"/>
        <w:jc w:val="both"/>
        <w:rPr>
          <w:sz w:val="28"/>
          <w:szCs w:val="28"/>
        </w:rPr>
      </w:pPr>
      <w:r>
        <w:rPr>
          <w:sz w:val="28"/>
          <w:szCs w:val="28"/>
        </w:rPr>
        <w:t xml:space="preserve">В ходе данной практической работы был высчитан корень функции </w:t>
      </w:r>
      <w:r w:rsidRPr="007D630B">
        <w:rPr>
          <w:position w:val="-12"/>
          <w:sz w:val="28"/>
          <w:szCs w:val="28"/>
        </w:rPr>
        <w:object w:dxaOrig="620" w:dyaOrig="360">
          <v:shape id="_x0000_i1085" type="#_x0000_t75" style="width:31.25pt;height:18.35pt" o:ole="">
            <v:imagedata r:id="rId132" o:title=""/>
          </v:shape>
          <o:OLEObject Type="Embed" ProgID="Equation.DSMT4" ShapeID="_x0000_i1085" DrawAspect="Content" ObjectID="_1572292438" r:id="rId133"/>
        </w:object>
      </w:r>
      <w:r>
        <w:rPr>
          <w:sz w:val="28"/>
          <w:szCs w:val="28"/>
        </w:rPr>
        <w:t xml:space="preserve"> </w:t>
      </w:r>
      <w:r>
        <w:rPr>
          <w:sz w:val="28"/>
          <w:szCs w:val="28"/>
        </w:rPr>
        <w:t>методом простых итераций с заданным значением точности.</w:t>
      </w:r>
      <w:r w:rsidRPr="007104B9">
        <w:rPr>
          <w:sz w:val="28"/>
          <w:szCs w:val="28"/>
        </w:rPr>
        <w:t xml:space="preserve"> </w:t>
      </w:r>
    </w:p>
    <w:p w:rsidR="007D630B" w:rsidRDefault="007D630B" w:rsidP="007D630B">
      <w:pPr>
        <w:spacing w:line="360" w:lineRule="auto"/>
        <w:ind w:firstLine="709"/>
        <w:jc w:val="both"/>
        <w:rPr>
          <w:sz w:val="28"/>
          <w:szCs w:val="28"/>
        </w:rPr>
      </w:pPr>
      <w:r>
        <w:rPr>
          <w:sz w:val="28"/>
          <w:szCs w:val="28"/>
        </w:rPr>
        <w:t>Также из табл. 2 было получено, что</w:t>
      </w:r>
      <w:r w:rsidR="00CC32A4" w:rsidRPr="00CC32A4">
        <w:rPr>
          <w:sz w:val="28"/>
          <w:szCs w:val="28"/>
        </w:rPr>
        <w:t xml:space="preserve"> </w:t>
      </w:r>
      <w:r w:rsidR="00CC32A4" w:rsidRPr="00CC32A4">
        <w:rPr>
          <w:position w:val="-12"/>
          <w:sz w:val="28"/>
          <w:lang w:val="en-US"/>
        </w:rPr>
        <w:object w:dxaOrig="620" w:dyaOrig="360">
          <v:shape id="_x0000_i1089" type="#_x0000_t75" style="width:31.25pt;height:18.35pt" o:ole="">
            <v:imagedata r:id="rId128" o:title=""/>
          </v:shape>
          <o:OLEObject Type="Embed" ProgID="Equation.DSMT4" ShapeID="_x0000_i1089" DrawAspect="Content" ObjectID="_1572292439" r:id="rId134"/>
        </w:object>
      </w:r>
      <w:r>
        <w:rPr>
          <w:sz w:val="28"/>
          <w:szCs w:val="28"/>
        </w:rPr>
        <w:t xml:space="preserve"> при </w:t>
      </w:r>
      <w:r w:rsidRPr="00CF02B1">
        <w:rPr>
          <w:i/>
          <w:position w:val="-6"/>
          <w:sz w:val="28"/>
        </w:rPr>
        <w:object w:dxaOrig="800" w:dyaOrig="300">
          <v:shape id="_x0000_i1086" type="#_x0000_t75" style="width:40.1pt;height:14.95pt" o:ole="">
            <v:imagedata r:id="rId118" o:title=""/>
          </v:shape>
          <o:OLEObject Type="Embed" ProgID="Equation.DSMT4" ShapeID="_x0000_i1086" DrawAspect="Content" ObjectID="_1572292440" r:id="rId135"/>
        </w:object>
      </w:r>
      <w:r>
        <w:rPr>
          <w:sz w:val="28"/>
          <w:szCs w:val="28"/>
        </w:rPr>
        <w:t>, т.е. скорость сходимости метода простых итераций – линейная.</w:t>
      </w:r>
    </w:p>
    <w:p w:rsidR="007D630B" w:rsidRPr="008B5B30" w:rsidRDefault="007D630B" w:rsidP="007D630B">
      <w:pPr>
        <w:spacing w:line="360" w:lineRule="auto"/>
        <w:ind w:firstLine="709"/>
        <w:jc w:val="both"/>
        <w:rPr>
          <w:sz w:val="28"/>
          <w:szCs w:val="28"/>
          <w:lang w:val="en-US"/>
        </w:rPr>
      </w:pPr>
      <w:r>
        <w:rPr>
          <w:sz w:val="28"/>
          <w:szCs w:val="28"/>
        </w:rPr>
        <w:t xml:space="preserve">Кроме того, исследовав чувствительность метода к ошибкам в исходных данных, можно сделать вывод, что данная задача обладает хорошей обусловленностью, т.к.  </w:t>
      </w:r>
      <w:r w:rsidRPr="00F75883">
        <w:rPr>
          <w:position w:val="-12"/>
          <w:sz w:val="28"/>
          <w:szCs w:val="28"/>
        </w:rPr>
        <w:object w:dxaOrig="320" w:dyaOrig="380">
          <v:shape id="_x0000_i1087" type="#_x0000_t75" style="width:16.3pt;height:19pt" o:ole="">
            <v:imagedata r:id="rId136" o:title=""/>
          </v:shape>
          <o:OLEObject Type="Embed" ProgID="Equation.DSMT4" ShapeID="_x0000_i1087" DrawAspect="Content" ObjectID="_1572292441" r:id="rId137"/>
        </w:object>
      </w:r>
      <w:r>
        <w:rPr>
          <w:sz w:val="28"/>
          <w:szCs w:val="28"/>
        </w:rPr>
        <w:t xml:space="preserve"> не превышает 1.</w:t>
      </w:r>
    </w:p>
    <w:p w:rsidR="000D5CC6" w:rsidRDefault="000D5CC6">
      <w:pPr>
        <w:pStyle w:val="ad"/>
        <w:ind w:firstLine="708"/>
        <w:rPr>
          <w:rFonts w:eastAsia="Times New Roman"/>
          <w:lang w:eastAsia="ru-RU"/>
        </w:rPr>
      </w:pPr>
    </w:p>
    <w:p w:rsidR="00EF4393" w:rsidRDefault="00EF4393">
      <w:pPr>
        <w:pStyle w:val="ad"/>
        <w:ind w:firstLine="708"/>
        <w:rPr>
          <w:rFonts w:eastAsia="Times New Roman"/>
          <w:lang w:eastAsia="ru-RU"/>
        </w:rPr>
      </w:pPr>
    </w:p>
    <w:p w:rsidR="00EF4393" w:rsidRDefault="00EF4393">
      <w:pPr>
        <w:pStyle w:val="ad"/>
        <w:ind w:firstLine="708"/>
        <w:rPr>
          <w:rFonts w:eastAsia="Times New Roman"/>
          <w:lang w:eastAsia="ru-RU"/>
        </w:rPr>
      </w:pPr>
    </w:p>
    <w:p w:rsidR="00EF4393" w:rsidRDefault="00EF4393">
      <w:pPr>
        <w:pStyle w:val="ad"/>
        <w:ind w:firstLine="708"/>
        <w:rPr>
          <w:rFonts w:eastAsia="Times New Roman"/>
          <w:lang w:eastAsia="ru-RU"/>
        </w:rPr>
      </w:pPr>
    </w:p>
    <w:p w:rsidR="00183BAB" w:rsidRPr="00B969C1" w:rsidRDefault="00183BAB">
      <w:pPr>
        <w:pStyle w:val="ad"/>
        <w:ind w:firstLine="708"/>
        <w:rPr>
          <w:rStyle w:val="1"/>
          <w:b w:val="0"/>
          <w:bCs w:val="0"/>
          <w:smallCaps w:val="0"/>
          <w:spacing w:val="0"/>
          <w:lang w:val="en-US"/>
        </w:rPr>
      </w:pPr>
    </w:p>
    <w:p w:rsidR="000D5CC6" w:rsidRDefault="006D0D2A">
      <w:pPr>
        <w:pStyle w:val="Times142"/>
        <w:spacing w:line="360" w:lineRule="auto"/>
        <w:ind w:firstLine="0"/>
        <w:jc w:val="center"/>
        <w:rPr>
          <w:rStyle w:val="1"/>
          <w:caps/>
        </w:rPr>
      </w:pPr>
      <w:r>
        <w:rPr>
          <w:rStyle w:val="1"/>
          <w:caps/>
        </w:rPr>
        <w:lastRenderedPageBreak/>
        <w:t>Приложение А</w:t>
      </w:r>
    </w:p>
    <w:p w:rsidR="000D5CC6" w:rsidRDefault="006D0D2A">
      <w:pPr>
        <w:pStyle w:val="Times142"/>
        <w:spacing w:line="360" w:lineRule="auto"/>
        <w:ind w:firstLine="0"/>
        <w:jc w:val="center"/>
        <w:rPr>
          <w:rStyle w:val="1"/>
          <w:bCs w:val="0"/>
          <w:caps/>
        </w:rPr>
      </w:pPr>
      <w:r>
        <w:rPr>
          <w:rStyle w:val="1"/>
          <w:caps/>
        </w:rPr>
        <w:t>Код программы</w:t>
      </w:r>
    </w:p>
    <w:p w:rsidR="000D5CC6" w:rsidRDefault="000D5CC6">
      <w:pPr>
        <w:spacing w:line="360" w:lineRule="auto"/>
        <w:ind w:firstLine="709"/>
        <w:jc w:val="both"/>
        <w:rPr>
          <w:color w:val="FF0000"/>
          <w:sz w:val="28"/>
          <w:szCs w:val="28"/>
        </w:rPr>
      </w:pP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#include &lt;</w:t>
      </w:r>
      <w:proofErr w:type="spellStart"/>
      <w:r w:rsidRPr="00CC32A4">
        <w:rPr>
          <w:rFonts w:ascii="Consolas" w:hAnsi="Consolas" w:cs="Consolas"/>
          <w:lang w:val="en-US"/>
        </w:rPr>
        <w:t>math.h</w:t>
      </w:r>
      <w:proofErr w:type="spellEnd"/>
      <w:r w:rsidRPr="00CC32A4">
        <w:rPr>
          <w:rFonts w:ascii="Consolas" w:hAnsi="Consolas" w:cs="Consolas"/>
          <w:lang w:val="en-US"/>
        </w:rPr>
        <w:t>&gt;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#include &lt;</w:t>
      </w:r>
      <w:proofErr w:type="spellStart"/>
      <w:r w:rsidRPr="00CC32A4">
        <w:rPr>
          <w:rFonts w:ascii="Consolas" w:hAnsi="Consolas" w:cs="Consolas"/>
          <w:lang w:val="en-US"/>
        </w:rPr>
        <w:t>stdio.h</w:t>
      </w:r>
      <w:proofErr w:type="spellEnd"/>
      <w:r w:rsidRPr="00CC32A4">
        <w:rPr>
          <w:rFonts w:ascii="Consolas" w:hAnsi="Consolas" w:cs="Consolas"/>
          <w:lang w:val="en-US"/>
        </w:rPr>
        <w:t>&gt;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#include &lt;</w:t>
      </w:r>
      <w:proofErr w:type="spellStart"/>
      <w:r w:rsidRPr="00CC32A4">
        <w:rPr>
          <w:rFonts w:ascii="Consolas" w:hAnsi="Consolas" w:cs="Consolas"/>
          <w:lang w:val="en-US"/>
        </w:rPr>
        <w:t>stdlib.h</w:t>
      </w:r>
      <w:proofErr w:type="spellEnd"/>
      <w:r w:rsidRPr="00CC32A4">
        <w:rPr>
          <w:rFonts w:ascii="Consolas" w:hAnsi="Consolas" w:cs="Consolas"/>
          <w:lang w:val="en-US"/>
        </w:rPr>
        <w:t>&gt;</w:t>
      </w:r>
    </w:p>
    <w:p w:rsidR="00CC32A4" w:rsidRPr="00CC32A4" w:rsidRDefault="00CC32A4" w:rsidP="00CC32A4">
      <w:pPr>
        <w:spacing w:line="276" w:lineRule="auto"/>
        <w:rPr>
          <w:rFonts w:ascii="Consolas" w:hAnsi="Consolas" w:cs="Consolas"/>
          <w:lang w:val="en-US"/>
        </w:rPr>
      </w:pP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extern</w:t>
      </w:r>
      <w:proofErr w:type="gramEnd"/>
      <w:r w:rsidRPr="00CC32A4">
        <w:rPr>
          <w:rFonts w:ascii="Consolas" w:hAnsi="Consolas" w:cs="Consolas"/>
          <w:lang w:val="en-US"/>
        </w:rPr>
        <w:t xml:space="preserve"> double F(double);</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extern</w:t>
      </w:r>
      <w:proofErr w:type="gramEnd"/>
      <w:r w:rsidRPr="00CC32A4">
        <w:rPr>
          <w:rFonts w:ascii="Consolas" w:hAnsi="Consolas" w:cs="Consolas"/>
          <w:lang w:val="en-US"/>
        </w:rPr>
        <w:t xml:space="preserve"> double F1(double);</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Round (double </w:t>
      </w:r>
      <w:proofErr w:type="spellStart"/>
      <w:r w:rsidRPr="00CC32A4">
        <w:rPr>
          <w:rFonts w:ascii="Consolas" w:hAnsi="Consolas" w:cs="Consolas"/>
          <w:lang w:val="en-US"/>
        </w:rPr>
        <w:t>X,double</w:t>
      </w:r>
      <w:proofErr w:type="spellEnd"/>
      <w:r w:rsidRPr="00CC32A4">
        <w:rPr>
          <w:rFonts w:ascii="Consolas" w:hAnsi="Consolas" w:cs="Consolas"/>
          <w:lang w:val="en-US"/>
        </w:rPr>
        <w:t xml:space="preserve"> Delta);</w:t>
      </w:r>
      <w:bookmarkStart w:id="0" w:name="_GoBack"/>
      <w:bookmarkEnd w:id="0"/>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ITER(double X0,double </w:t>
      </w:r>
      <w:proofErr w:type="spellStart"/>
      <w:r w:rsidRPr="00CC32A4">
        <w:rPr>
          <w:rFonts w:ascii="Consolas" w:hAnsi="Consolas" w:cs="Consolas"/>
          <w:lang w:val="en-US"/>
        </w:rPr>
        <w:t>Eps,int</w:t>
      </w:r>
      <w:proofErr w:type="spellEnd"/>
      <w:r w:rsidRPr="00CC32A4">
        <w:rPr>
          <w:rFonts w:ascii="Consolas" w:hAnsi="Consolas" w:cs="Consolas"/>
          <w:lang w:val="en-US"/>
        </w:rPr>
        <w:t xml:space="preserve"> &amp;N);</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delta;</w:t>
      </w:r>
    </w:p>
    <w:p w:rsidR="00CC32A4" w:rsidRPr="00CC32A4" w:rsidRDefault="00CC32A4" w:rsidP="00CC32A4">
      <w:pPr>
        <w:spacing w:line="276" w:lineRule="auto"/>
        <w:rPr>
          <w:rFonts w:ascii="Consolas" w:hAnsi="Consolas" w:cs="Consolas"/>
          <w:lang w:val="en-US"/>
        </w:rPr>
      </w:pPr>
    </w:p>
    <w:p w:rsidR="00CC32A4" w:rsidRPr="00CC32A4" w:rsidRDefault="00CC32A4" w:rsidP="00CC32A4">
      <w:pPr>
        <w:spacing w:line="276" w:lineRule="auto"/>
        <w:rPr>
          <w:rFonts w:ascii="Consolas" w:hAnsi="Consolas" w:cs="Consolas"/>
          <w:lang w:val="en-US"/>
        </w:rPr>
      </w:pPr>
      <w:proofErr w:type="spellStart"/>
      <w:proofErr w:type="gramStart"/>
      <w:r w:rsidRPr="00CC32A4">
        <w:rPr>
          <w:rFonts w:ascii="Consolas" w:hAnsi="Consolas" w:cs="Consolas"/>
          <w:lang w:val="en-US"/>
        </w:rPr>
        <w:t>int</w:t>
      </w:r>
      <w:proofErr w:type="spellEnd"/>
      <w:proofErr w:type="gramEnd"/>
      <w:r w:rsidRPr="00CC32A4">
        <w:rPr>
          <w:rFonts w:ascii="Consolas" w:hAnsi="Consolas" w:cs="Consolas"/>
          <w:lang w:val="en-US"/>
        </w:rPr>
        <w:t xml:space="preserve"> main()</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int</w:t>
      </w:r>
      <w:proofErr w:type="spellEnd"/>
      <w:proofErr w:type="gramEnd"/>
      <w:r w:rsidRPr="00CC32A4">
        <w:rPr>
          <w:rFonts w:ascii="Consolas" w:hAnsi="Consolas" w:cs="Consolas"/>
          <w:lang w:val="en-US"/>
        </w:rPr>
        <w:t xml:space="preserve"> k;</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long</w:t>
      </w:r>
      <w:proofErr w:type="gramEnd"/>
      <w:r w:rsidRPr="00CC32A4">
        <w:rPr>
          <w:rFonts w:ascii="Consolas" w:hAnsi="Consolas" w:cs="Consolas"/>
          <w:lang w:val="en-US"/>
        </w:rPr>
        <w:t xml:space="preserve"> </w:t>
      </w:r>
      <w:proofErr w:type="spellStart"/>
      <w:r w:rsidRPr="00CC32A4">
        <w:rPr>
          <w:rFonts w:ascii="Consolas" w:hAnsi="Consolas" w:cs="Consolas"/>
          <w:lang w:val="en-US"/>
        </w:rPr>
        <w:t>int</w:t>
      </w:r>
      <w:proofErr w:type="spellEnd"/>
      <w:r w:rsidRPr="00CC32A4">
        <w:rPr>
          <w:rFonts w:ascii="Consolas" w:hAnsi="Consolas" w:cs="Consolas"/>
          <w:lang w:val="en-US"/>
        </w:rPr>
        <w:t xml:space="preserve"> s;</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float</w:t>
      </w:r>
      <w:proofErr w:type="gramEnd"/>
      <w:r w:rsidRPr="00CC32A4">
        <w:rPr>
          <w:rFonts w:ascii="Consolas" w:hAnsi="Consolas" w:cs="Consolas"/>
          <w:lang w:val="en-US"/>
        </w:rPr>
        <w:t xml:space="preserve"> eps1,delta1;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double</w:t>
      </w:r>
      <w:proofErr w:type="gramEnd"/>
      <w:r w:rsidRPr="00CC32A4">
        <w:rPr>
          <w:rFonts w:ascii="Consolas" w:hAnsi="Consolas" w:cs="Consolas"/>
          <w:lang w:val="en-US"/>
        </w:rPr>
        <w:t xml:space="preserve"> a,b,eps,x,x1,f_der;</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double</w:t>
      </w:r>
      <w:proofErr w:type="gramEnd"/>
      <w:r w:rsidRPr="00CC32A4">
        <w:rPr>
          <w:rFonts w:ascii="Consolas" w:hAnsi="Consolas" w:cs="Consolas"/>
          <w:lang w:val="en-US"/>
        </w:rPr>
        <w:t xml:space="preserve"> F(double);</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printf</w:t>
      </w:r>
      <w:proofErr w:type="spellEnd"/>
      <w:r w:rsidRPr="00CC32A4">
        <w:rPr>
          <w:rFonts w:ascii="Consolas" w:hAnsi="Consolas" w:cs="Consolas"/>
          <w:lang w:val="en-US"/>
        </w:rPr>
        <w:t>(</w:t>
      </w:r>
      <w:proofErr w:type="gramEnd"/>
      <w:r w:rsidRPr="00CC32A4">
        <w:rPr>
          <w:rFonts w:ascii="Consolas" w:hAnsi="Consolas" w:cs="Consolas"/>
          <w:lang w:val="en-US"/>
        </w:rPr>
        <w:t xml:space="preserve">"Insert </w:t>
      </w:r>
      <w:proofErr w:type="spellStart"/>
      <w:r w:rsidRPr="00CC32A4">
        <w:rPr>
          <w:rFonts w:ascii="Consolas" w:hAnsi="Consolas" w:cs="Consolas"/>
          <w:lang w:val="en-US"/>
        </w:rPr>
        <w:t>eps</w:t>
      </w:r>
      <w:proofErr w:type="spell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scanf</w:t>
      </w:r>
      <w:proofErr w:type="spellEnd"/>
      <w:r w:rsidRPr="00CC32A4">
        <w:rPr>
          <w:rFonts w:ascii="Consolas" w:hAnsi="Consolas" w:cs="Consolas"/>
          <w:lang w:val="en-US"/>
        </w:rPr>
        <w:t>(</w:t>
      </w:r>
      <w:proofErr w:type="gramEnd"/>
      <w:r w:rsidRPr="00CC32A4">
        <w:rPr>
          <w:rFonts w:ascii="Consolas" w:hAnsi="Consolas" w:cs="Consolas"/>
          <w:lang w:val="en-US"/>
        </w:rPr>
        <w:t>"%f",&amp;eps1);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eps</w:t>
      </w:r>
      <w:proofErr w:type="spellEnd"/>
      <w:proofErr w:type="gramEnd"/>
      <w:r w:rsidRPr="00CC32A4">
        <w:rPr>
          <w:rFonts w:ascii="Consolas" w:hAnsi="Consolas" w:cs="Consolas"/>
          <w:lang w:val="en-US"/>
        </w:rPr>
        <w:t xml:space="preserve"> = eps1;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printf</w:t>
      </w:r>
      <w:proofErr w:type="spellEnd"/>
      <w:r w:rsidRPr="00CC32A4">
        <w:rPr>
          <w:rFonts w:ascii="Consolas" w:hAnsi="Consolas" w:cs="Consolas"/>
          <w:lang w:val="en-US"/>
        </w:rPr>
        <w:t>(</w:t>
      </w:r>
      <w:proofErr w:type="gramEnd"/>
      <w:r w:rsidRPr="00CC32A4">
        <w:rPr>
          <w:rFonts w:ascii="Consolas" w:hAnsi="Consolas" w:cs="Consolas"/>
          <w:lang w:val="en-US"/>
        </w:rPr>
        <w:t>"Insert x0:");</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scanf</w:t>
      </w:r>
      <w:proofErr w:type="spellEnd"/>
      <w:r w:rsidRPr="00CC32A4">
        <w:rPr>
          <w:rFonts w:ascii="Consolas" w:hAnsi="Consolas" w:cs="Consolas"/>
          <w:lang w:val="en-US"/>
        </w:rPr>
        <w:t>(</w:t>
      </w:r>
      <w:proofErr w:type="gramEnd"/>
      <w:r w:rsidRPr="00CC32A4">
        <w:rPr>
          <w:rFonts w:ascii="Consolas" w:hAnsi="Consolas" w:cs="Consolas"/>
          <w:lang w:val="en-US"/>
        </w:rPr>
        <w:t>"%f",&amp;x1);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x = 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printf</w:t>
      </w:r>
      <w:proofErr w:type="spellEnd"/>
      <w:r w:rsidRPr="00CC32A4">
        <w:rPr>
          <w:rFonts w:ascii="Consolas" w:hAnsi="Consolas" w:cs="Consolas"/>
          <w:lang w:val="en-US"/>
        </w:rPr>
        <w:t>(</w:t>
      </w:r>
      <w:proofErr w:type="gramEnd"/>
      <w:r w:rsidRPr="00CC32A4">
        <w:rPr>
          <w:rFonts w:ascii="Consolas" w:hAnsi="Consolas" w:cs="Consolas"/>
          <w:lang w:val="en-US"/>
        </w:rPr>
        <w:t>"Insert delta:");</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scanf</w:t>
      </w:r>
      <w:proofErr w:type="spellEnd"/>
      <w:r w:rsidRPr="00CC32A4">
        <w:rPr>
          <w:rFonts w:ascii="Consolas" w:hAnsi="Consolas" w:cs="Consolas"/>
          <w:lang w:val="en-US"/>
        </w:rPr>
        <w:t>(</w:t>
      </w:r>
      <w:proofErr w:type="gramEnd"/>
      <w:r w:rsidRPr="00CC32A4">
        <w:rPr>
          <w:rFonts w:ascii="Consolas" w:hAnsi="Consolas" w:cs="Consolas"/>
          <w:lang w:val="en-US"/>
        </w:rPr>
        <w:t>"%f",&amp;delta1);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delta</w:t>
      </w:r>
      <w:proofErr w:type="gramEnd"/>
      <w:r w:rsidRPr="00CC32A4">
        <w:rPr>
          <w:rFonts w:ascii="Consolas" w:hAnsi="Consolas" w:cs="Consolas"/>
          <w:lang w:val="en-US"/>
        </w:rPr>
        <w:t xml:space="preserve"> = delta1;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x = ITER(</w:t>
      </w:r>
      <w:proofErr w:type="spellStart"/>
      <w:r w:rsidRPr="00CC32A4">
        <w:rPr>
          <w:rFonts w:ascii="Consolas" w:hAnsi="Consolas" w:cs="Consolas"/>
          <w:lang w:val="en-US"/>
        </w:rPr>
        <w:t>x</w:t>
      </w:r>
      <w:proofErr w:type="gramStart"/>
      <w:r w:rsidRPr="00CC32A4">
        <w:rPr>
          <w:rFonts w:ascii="Consolas" w:hAnsi="Consolas" w:cs="Consolas"/>
          <w:lang w:val="en-US"/>
        </w:rPr>
        <w:t>,eps,k</w:t>
      </w:r>
      <w:proofErr w:type="spellEnd"/>
      <w:proofErr w:type="gram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r w:rsidRPr="00CC32A4">
        <w:rPr>
          <w:rFonts w:ascii="Consolas" w:hAnsi="Consolas" w:cs="Consolas"/>
          <w:lang w:val="en-US"/>
        </w:rPr>
        <w:t>f_der</w:t>
      </w:r>
      <w:proofErr w:type="spellEnd"/>
      <w:r w:rsidRPr="00CC32A4">
        <w:rPr>
          <w:rFonts w:ascii="Consolas" w:hAnsi="Consolas" w:cs="Consolas"/>
          <w:lang w:val="en-US"/>
        </w:rPr>
        <w:t>=F1(x);</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printf</w:t>
      </w:r>
      <w:proofErr w:type="spellEnd"/>
      <w:r w:rsidRPr="00CC32A4">
        <w:rPr>
          <w:rFonts w:ascii="Consolas" w:hAnsi="Consolas" w:cs="Consolas"/>
          <w:lang w:val="en-US"/>
        </w:rPr>
        <w:t>(</w:t>
      </w:r>
      <w:proofErr w:type="gramEnd"/>
      <w:r w:rsidRPr="00CC32A4">
        <w:rPr>
          <w:rFonts w:ascii="Consolas" w:hAnsi="Consolas" w:cs="Consolas"/>
          <w:lang w:val="en-US"/>
        </w:rPr>
        <w:t>"x=%f k=%d derivative x=%f",</w:t>
      </w:r>
      <w:proofErr w:type="spellStart"/>
      <w:r w:rsidRPr="00CC32A4">
        <w:rPr>
          <w:rFonts w:ascii="Consolas" w:hAnsi="Consolas" w:cs="Consolas"/>
          <w:lang w:val="en-US"/>
        </w:rPr>
        <w:t>x,k,f_der</w:t>
      </w:r>
      <w:proofErr w:type="spell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return</w:t>
      </w:r>
      <w:proofErr w:type="gramEnd"/>
      <w:r w:rsidRPr="00CC32A4">
        <w:rPr>
          <w:rFonts w:ascii="Consolas" w:hAnsi="Consolas" w:cs="Consolas"/>
          <w:lang w:val="en-US"/>
        </w:rPr>
        <w:t xml:space="preserve"> 0;</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F(double x)</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extern</w:t>
      </w:r>
      <w:proofErr w:type="gramEnd"/>
      <w:r w:rsidRPr="00CC32A4">
        <w:rPr>
          <w:rFonts w:ascii="Consolas" w:hAnsi="Consolas" w:cs="Consolas"/>
          <w:lang w:val="en-US"/>
        </w:rPr>
        <w:t xml:space="preserve"> double delta;</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double</w:t>
      </w:r>
      <w:proofErr w:type="gramEnd"/>
      <w:r w:rsidRPr="00CC32A4">
        <w:rPr>
          <w:rFonts w:ascii="Consolas" w:hAnsi="Consolas" w:cs="Consolas"/>
          <w:lang w:val="en-US"/>
        </w:rPr>
        <w:t xml:space="preserve"> s</w:t>
      </w:r>
      <w:proofErr w:type="spell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long</w:t>
      </w:r>
      <w:proofErr w:type="gramEnd"/>
      <w:r w:rsidRPr="00CC32A4">
        <w:rPr>
          <w:rFonts w:ascii="Consolas" w:hAnsi="Consolas" w:cs="Consolas"/>
          <w:lang w:val="en-US"/>
        </w:rPr>
        <w:t xml:space="preserve"> </w:t>
      </w:r>
      <w:proofErr w:type="spellStart"/>
      <w:r w:rsidRPr="00CC32A4">
        <w:rPr>
          <w:rFonts w:ascii="Consolas" w:hAnsi="Consolas" w:cs="Consolas"/>
          <w:lang w:val="en-US"/>
        </w:rPr>
        <w:t>int</w:t>
      </w:r>
      <w:proofErr w:type="spellEnd"/>
      <w:r w:rsidRPr="00CC32A4">
        <w:rPr>
          <w:rFonts w:ascii="Consolas" w:hAnsi="Consolas" w:cs="Consolas"/>
          <w:lang w:val="en-US"/>
        </w:rPr>
        <w:t xml:space="preserve"> S;</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x-(log(x)-1</w:t>
      </w:r>
      <w:proofErr w:type="gramStart"/>
      <w:r w:rsidRPr="00CC32A4">
        <w:rPr>
          <w:rFonts w:ascii="Consolas" w:hAnsi="Consolas" w:cs="Consolas"/>
          <w:lang w:val="en-US"/>
        </w:rPr>
        <w:t>/(</w:t>
      </w:r>
      <w:proofErr w:type="gramEnd"/>
      <w:r w:rsidRPr="00CC32A4">
        <w:rPr>
          <w:rFonts w:ascii="Consolas" w:hAnsi="Consolas" w:cs="Consolas"/>
          <w:lang w:val="en-US"/>
        </w:rPr>
        <w:t>1+x*x));</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if</w:t>
      </w:r>
      <w:proofErr w:type="gramEnd"/>
      <w:r w:rsidRPr="00CC32A4">
        <w:rPr>
          <w:rFonts w:ascii="Consolas" w:hAnsi="Consolas" w:cs="Consolas"/>
          <w:lang w:val="en-US"/>
        </w:rPr>
        <w:t>( s/delta &lt; 0 )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lastRenderedPageBreak/>
        <w:t xml:space="preserve"> S = s/delta - .5;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else</w:t>
      </w:r>
      <w:proofErr w:type="gramEnd"/>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s/delta + .5;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S*delta;</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Round</w:t>
      </w:r>
      <w:proofErr w:type="gramStart"/>
      <w:r w:rsidRPr="00CC32A4">
        <w:rPr>
          <w:rFonts w:ascii="Consolas" w:hAnsi="Consolas" w:cs="Consolas"/>
          <w:lang w:val="en-US"/>
        </w:rPr>
        <w:t xml:space="preserve">( </w:t>
      </w:r>
      <w:proofErr w:type="spellStart"/>
      <w:r w:rsidRPr="00CC32A4">
        <w:rPr>
          <w:rFonts w:ascii="Consolas" w:hAnsi="Consolas" w:cs="Consolas"/>
          <w:lang w:val="en-US"/>
        </w:rPr>
        <w:t>s,delta</w:t>
      </w:r>
      <w:proofErr w:type="spellEnd"/>
      <w:proofErr w:type="gramEnd"/>
      <w:r w:rsidRPr="00CC32A4">
        <w:rPr>
          <w:rFonts w:ascii="Consolas" w:hAnsi="Consolas" w:cs="Consolas"/>
          <w:lang w:val="en-US"/>
        </w:rPr>
        <w:t xml:space="preserve">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return(s)</w:t>
      </w:r>
      <w:proofErr w:type="gram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F1(double x)</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extern</w:t>
      </w:r>
      <w:proofErr w:type="gramEnd"/>
      <w:r w:rsidRPr="00CC32A4">
        <w:rPr>
          <w:rFonts w:ascii="Consolas" w:hAnsi="Consolas" w:cs="Consolas"/>
          <w:lang w:val="en-US"/>
        </w:rPr>
        <w:t xml:space="preserve"> double delta;</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spellStart"/>
      <w:proofErr w:type="gramStart"/>
      <w:r w:rsidRPr="00CC32A4">
        <w:rPr>
          <w:rFonts w:ascii="Consolas" w:hAnsi="Consolas" w:cs="Consolas"/>
          <w:lang w:val="en-US"/>
        </w:rPr>
        <w:t>double</w:t>
      </w:r>
      <w:proofErr w:type="gramEnd"/>
      <w:r w:rsidRPr="00CC32A4">
        <w:rPr>
          <w:rFonts w:ascii="Consolas" w:hAnsi="Consolas" w:cs="Consolas"/>
          <w:lang w:val="en-US"/>
        </w:rPr>
        <w:t xml:space="preserve"> s</w:t>
      </w:r>
      <w:proofErr w:type="spell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long</w:t>
      </w:r>
      <w:proofErr w:type="gramEnd"/>
      <w:r w:rsidRPr="00CC32A4">
        <w:rPr>
          <w:rFonts w:ascii="Consolas" w:hAnsi="Consolas" w:cs="Consolas"/>
          <w:lang w:val="en-US"/>
        </w:rPr>
        <w:t xml:space="preserve"> </w:t>
      </w:r>
      <w:proofErr w:type="spellStart"/>
      <w:r w:rsidRPr="00CC32A4">
        <w:rPr>
          <w:rFonts w:ascii="Consolas" w:hAnsi="Consolas" w:cs="Consolas"/>
          <w:lang w:val="en-US"/>
        </w:rPr>
        <w:t>int</w:t>
      </w:r>
      <w:proofErr w:type="spellEnd"/>
      <w:r w:rsidRPr="00CC32A4">
        <w:rPr>
          <w:rFonts w:ascii="Consolas" w:hAnsi="Consolas" w:cs="Consolas"/>
          <w:lang w:val="en-US"/>
        </w:rPr>
        <w:t xml:space="preserve"> S;</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-2*x</w:t>
      </w:r>
      <w:proofErr w:type="gramStart"/>
      <w:r w:rsidRPr="00CC32A4">
        <w:rPr>
          <w:rFonts w:ascii="Consolas" w:hAnsi="Consolas" w:cs="Consolas"/>
          <w:lang w:val="en-US"/>
        </w:rPr>
        <w:t>/(</w:t>
      </w:r>
      <w:proofErr w:type="gramEnd"/>
      <w:r w:rsidRPr="00CC32A4">
        <w:rPr>
          <w:rFonts w:ascii="Consolas" w:hAnsi="Consolas" w:cs="Consolas"/>
          <w:lang w:val="en-US"/>
        </w:rPr>
        <w:t>(x*x+1)*(x*x+1))-1/x+1;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if</w:t>
      </w:r>
      <w:proofErr w:type="gramEnd"/>
      <w:r w:rsidRPr="00CC32A4">
        <w:rPr>
          <w:rFonts w:ascii="Consolas" w:hAnsi="Consolas" w:cs="Consolas"/>
          <w:lang w:val="en-US"/>
        </w:rPr>
        <w:t>( s/delta &lt; 0 )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s/delta - .5;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else</w:t>
      </w:r>
      <w:proofErr w:type="gramEnd"/>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s/delta + .5;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S*delta;</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s = Round</w:t>
      </w:r>
      <w:proofErr w:type="gramStart"/>
      <w:r w:rsidRPr="00CC32A4">
        <w:rPr>
          <w:rFonts w:ascii="Consolas" w:hAnsi="Consolas" w:cs="Consolas"/>
          <w:lang w:val="en-US"/>
        </w:rPr>
        <w:t xml:space="preserve">( </w:t>
      </w:r>
      <w:proofErr w:type="spellStart"/>
      <w:r w:rsidRPr="00CC32A4">
        <w:rPr>
          <w:rFonts w:ascii="Consolas" w:hAnsi="Consolas" w:cs="Consolas"/>
          <w:lang w:val="en-US"/>
        </w:rPr>
        <w:t>s,delta</w:t>
      </w:r>
      <w:proofErr w:type="spellEnd"/>
      <w:proofErr w:type="gramEnd"/>
      <w:r w:rsidRPr="00CC32A4">
        <w:rPr>
          <w:rFonts w:ascii="Consolas" w:hAnsi="Consolas" w:cs="Consolas"/>
          <w:lang w:val="en-US"/>
        </w:rPr>
        <w:t xml:space="preserve">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return(s)</w:t>
      </w:r>
      <w:proofErr w:type="gramEnd"/>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Round (double </w:t>
      </w:r>
      <w:proofErr w:type="spellStart"/>
      <w:r w:rsidRPr="00CC32A4">
        <w:rPr>
          <w:rFonts w:ascii="Consolas" w:hAnsi="Consolas" w:cs="Consolas"/>
          <w:lang w:val="en-US"/>
        </w:rPr>
        <w:t>X,double</w:t>
      </w:r>
      <w:proofErr w:type="spellEnd"/>
      <w:r w:rsidRPr="00CC32A4">
        <w:rPr>
          <w:rFonts w:ascii="Consolas" w:hAnsi="Consolas" w:cs="Consolas"/>
          <w:lang w:val="en-US"/>
        </w:rPr>
        <w:t xml:space="preserve"> Delta)</w:t>
      </w:r>
    </w:p>
    <w:p w:rsidR="00CC32A4" w:rsidRPr="00CC32A4" w:rsidRDefault="00CC32A4" w:rsidP="00CC32A4">
      <w:pPr>
        <w:spacing w:line="276" w:lineRule="auto"/>
        <w:rPr>
          <w:rFonts w:ascii="Consolas" w:hAnsi="Consolas" w:cs="Consolas"/>
        </w:rPr>
      </w:pPr>
      <w:r w:rsidRPr="00CC32A4">
        <w:rPr>
          <w:rFonts w:ascii="Consolas" w:hAnsi="Consolas" w:cs="Consolas"/>
        </w:rPr>
        <w:t>{</w:t>
      </w:r>
    </w:p>
    <w:p w:rsidR="00CC32A4" w:rsidRPr="00CC32A4" w:rsidRDefault="00CC32A4" w:rsidP="00CC32A4">
      <w:pPr>
        <w:spacing w:line="276" w:lineRule="auto"/>
        <w:rPr>
          <w:rFonts w:ascii="Consolas" w:hAnsi="Consolas" w:cs="Consolas"/>
        </w:rPr>
      </w:pPr>
      <w:r w:rsidRPr="00CC32A4">
        <w:rPr>
          <w:rFonts w:ascii="Consolas" w:hAnsi="Consolas" w:cs="Consolas"/>
        </w:rPr>
        <w:t xml:space="preserve"> </w:t>
      </w:r>
      <w:proofErr w:type="spellStart"/>
      <w:r w:rsidRPr="00CC32A4">
        <w:rPr>
          <w:rFonts w:ascii="Consolas" w:hAnsi="Consolas" w:cs="Consolas"/>
        </w:rPr>
        <w:t>if</w:t>
      </w:r>
      <w:proofErr w:type="spellEnd"/>
      <w:r w:rsidRPr="00CC32A4">
        <w:rPr>
          <w:rFonts w:ascii="Consolas" w:hAnsi="Consolas" w:cs="Consolas"/>
        </w:rPr>
        <w:t xml:space="preserve"> (</w:t>
      </w:r>
      <w:proofErr w:type="spellStart"/>
      <w:r w:rsidRPr="00CC32A4">
        <w:rPr>
          <w:rFonts w:ascii="Consolas" w:hAnsi="Consolas" w:cs="Consolas"/>
        </w:rPr>
        <w:t>Delta</w:t>
      </w:r>
      <w:proofErr w:type="spellEnd"/>
      <w:r w:rsidRPr="00CC32A4">
        <w:rPr>
          <w:rFonts w:ascii="Consolas" w:hAnsi="Consolas" w:cs="Consolas"/>
        </w:rPr>
        <w:t>&lt;=1E-9) {</w:t>
      </w:r>
      <w:proofErr w:type="spellStart"/>
      <w:r w:rsidRPr="00CC32A4">
        <w:rPr>
          <w:rFonts w:ascii="Consolas" w:hAnsi="Consolas" w:cs="Consolas"/>
        </w:rPr>
        <w:t>puts</w:t>
      </w:r>
      <w:proofErr w:type="spellEnd"/>
      <w:r w:rsidRPr="00CC32A4">
        <w:rPr>
          <w:rFonts w:ascii="Consolas" w:hAnsi="Consolas" w:cs="Consolas"/>
        </w:rPr>
        <w:t>("Неверное задание точности округления\n");</w:t>
      </w:r>
      <w:proofErr w:type="spellStart"/>
      <w:r w:rsidRPr="00CC32A4">
        <w:rPr>
          <w:rFonts w:ascii="Consolas" w:hAnsi="Consolas" w:cs="Consolas"/>
        </w:rPr>
        <w:t>exit</w:t>
      </w:r>
      <w:proofErr w:type="spellEnd"/>
      <w:r w:rsidRPr="00CC32A4">
        <w:rPr>
          <w:rFonts w:ascii="Consolas" w:hAnsi="Consolas" w:cs="Consolas"/>
        </w:rPr>
        <w:t>(1);}</w:t>
      </w:r>
    </w:p>
    <w:p w:rsidR="00CC32A4" w:rsidRPr="00CC32A4" w:rsidRDefault="00CC32A4" w:rsidP="00CC32A4">
      <w:pPr>
        <w:spacing w:line="276" w:lineRule="auto"/>
        <w:rPr>
          <w:rFonts w:ascii="Consolas" w:hAnsi="Consolas" w:cs="Consolas"/>
          <w:lang w:val="en-US"/>
        </w:rPr>
      </w:pPr>
      <w:r w:rsidRPr="00CC32A4">
        <w:rPr>
          <w:rFonts w:ascii="Consolas" w:hAnsi="Consolas" w:cs="Consolas"/>
        </w:rPr>
        <w:t xml:space="preserve"> </w:t>
      </w:r>
      <w:proofErr w:type="gramStart"/>
      <w:r w:rsidRPr="00CC32A4">
        <w:rPr>
          <w:rFonts w:ascii="Consolas" w:hAnsi="Consolas" w:cs="Consolas"/>
          <w:lang w:val="en-US"/>
        </w:rPr>
        <w:t>if</w:t>
      </w:r>
      <w:proofErr w:type="gramEnd"/>
      <w:r w:rsidRPr="00CC32A4">
        <w:rPr>
          <w:rFonts w:ascii="Consolas" w:hAnsi="Consolas" w:cs="Consolas"/>
          <w:lang w:val="en-US"/>
        </w:rPr>
        <w:t xml:space="preserve"> (X&gt;0.0) return (Delta*(long((X/Delta)+0.5)));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else</w:t>
      </w:r>
      <w:proofErr w:type="gramEnd"/>
      <w:r w:rsidRPr="00CC32A4">
        <w:rPr>
          <w:rFonts w:ascii="Consolas" w:hAnsi="Consolas" w:cs="Consolas"/>
          <w:lang w:val="en-US"/>
        </w:rPr>
        <w:t xml:space="preserve">    return (Delta*(long((X/Delta)-0.5)));</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w:t>
      </w:r>
    </w:p>
    <w:p w:rsidR="00CC32A4" w:rsidRPr="00CC32A4" w:rsidRDefault="00CC32A4" w:rsidP="00CC32A4">
      <w:pPr>
        <w:spacing w:line="276" w:lineRule="auto"/>
        <w:rPr>
          <w:rFonts w:ascii="Consolas" w:hAnsi="Consolas" w:cs="Consolas"/>
          <w:lang w:val="en-US"/>
        </w:rPr>
      </w:pPr>
    </w:p>
    <w:p w:rsidR="00CC32A4" w:rsidRPr="00CC32A4" w:rsidRDefault="00CC32A4" w:rsidP="00CC32A4">
      <w:pPr>
        <w:spacing w:line="276" w:lineRule="auto"/>
        <w:rPr>
          <w:rFonts w:ascii="Consolas" w:hAnsi="Consolas" w:cs="Consolas"/>
          <w:lang w:val="en-US"/>
        </w:rPr>
      </w:pPr>
      <w:proofErr w:type="gramStart"/>
      <w:r w:rsidRPr="00CC32A4">
        <w:rPr>
          <w:rFonts w:ascii="Consolas" w:hAnsi="Consolas" w:cs="Consolas"/>
          <w:lang w:val="en-US"/>
        </w:rPr>
        <w:t>double</w:t>
      </w:r>
      <w:proofErr w:type="gramEnd"/>
      <w:r w:rsidRPr="00CC32A4">
        <w:rPr>
          <w:rFonts w:ascii="Consolas" w:hAnsi="Consolas" w:cs="Consolas"/>
          <w:lang w:val="en-US"/>
        </w:rPr>
        <w:t xml:space="preserve"> ITER(double X0,double </w:t>
      </w:r>
      <w:proofErr w:type="spellStart"/>
      <w:r w:rsidRPr="00CC32A4">
        <w:rPr>
          <w:rFonts w:ascii="Consolas" w:hAnsi="Consolas" w:cs="Consolas"/>
          <w:lang w:val="en-US"/>
        </w:rPr>
        <w:t>Eps,int</w:t>
      </w:r>
      <w:proofErr w:type="spellEnd"/>
      <w:r w:rsidRPr="00CC32A4">
        <w:rPr>
          <w:rFonts w:ascii="Consolas" w:hAnsi="Consolas" w:cs="Consolas"/>
          <w:lang w:val="en-US"/>
        </w:rPr>
        <w:t xml:space="preserve"> &amp;N)</w:t>
      </w:r>
    </w:p>
    <w:p w:rsidR="00CC32A4" w:rsidRPr="00CC32A4" w:rsidRDefault="00CC32A4" w:rsidP="00CC32A4">
      <w:pPr>
        <w:spacing w:line="276" w:lineRule="auto"/>
        <w:rPr>
          <w:rFonts w:ascii="Consolas" w:hAnsi="Consolas" w:cs="Consolas"/>
        </w:rPr>
      </w:pPr>
      <w:r w:rsidRPr="00CC32A4">
        <w:rPr>
          <w:rFonts w:ascii="Consolas" w:hAnsi="Consolas" w:cs="Consolas"/>
        </w:rPr>
        <w:t>{</w:t>
      </w:r>
    </w:p>
    <w:p w:rsidR="00CC32A4" w:rsidRPr="00CC32A4" w:rsidRDefault="00CC32A4" w:rsidP="00CC32A4">
      <w:pPr>
        <w:spacing w:line="276" w:lineRule="auto"/>
        <w:rPr>
          <w:rFonts w:ascii="Consolas" w:hAnsi="Consolas" w:cs="Consolas"/>
        </w:rPr>
      </w:pPr>
      <w:r w:rsidRPr="00CC32A4">
        <w:rPr>
          <w:rFonts w:ascii="Consolas" w:hAnsi="Consolas" w:cs="Consolas"/>
        </w:rPr>
        <w:t xml:space="preserve">  </w:t>
      </w:r>
      <w:proofErr w:type="spellStart"/>
      <w:r w:rsidRPr="00CC32A4">
        <w:rPr>
          <w:rFonts w:ascii="Consolas" w:hAnsi="Consolas" w:cs="Consolas"/>
        </w:rPr>
        <w:t>if</w:t>
      </w:r>
      <w:proofErr w:type="spellEnd"/>
      <w:r w:rsidRPr="00CC32A4">
        <w:rPr>
          <w:rFonts w:ascii="Consolas" w:hAnsi="Consolas" w:cs="Consolas"/>
        </w:rPr>
        <w:t xml:space="preserve"> (</w:t>
      </w:r>
      <w:proofErr w:type="spellStart"/>
      <w:r w:rsidRPr="00CC32A4">
        <w:rPr>
          <w:rFonts w:ascii="Consolas" w:hAnsi="Consolas" w:cs="Consolas"/>
        </w:rPr>
        <w:t>Eps</w:t>
      </w:r>
      <w:proofErr w:type="spellEnd"/>
      <w:r w:rsidRPr="00CC32A4">
        <w:rPr>
          <w:rFonts w:ascii="Consolas" w:hAnsi="Consolas" w:cs="Consolas"/>
        </w:rPr>
        <w:t>&lt;=0.0) {</w:t>
      </w:r>
      <w:proofErr w:type="spellStart"/>
      <w:r w:rsidRPr="00CC32A4">
        <w:rPr>
          <w:rFonts w:ascii="Consolas" w:hAnsi="Consolas" w:cs="Consolas"/>
        </w:rPr>
        <w:t>puts</w:t>
      </w:r>
      <w:proofErr w:type="spellEnd"/>
      <w:r w:rsidRPr="00CC32A4">
        <w:rPr>
          <w:rFonts w:ascii="Consolas" w:hAnsi="Consolas" w:cs="Consolas"/>
        </w:rPr>
        <w:t>("Неверное задание точности\n");</w:t>
      </w:r>
      <w:proofErr w:type="spellStart"/>
      <w:r w:rsidRPr="00CC32A4">
        <w:rPr>
          <w:rFonts w:ascii="Consolas" w:hAnsi="Consolas" w:cs="Consolas"/>
        </w:rPr>
        <w:t>exit</w:t>
      </w:r>
      <w:proofErr w:type="spellEnd"/>
      <w:r w:rsidRPr="00CC32A4">
        <w:rPr>
          <w:rFonts w:ascii="Consolas" w:hAnsi="Consolas" w:cs="Consolas"/>
        </w:rPr>
        <w:t xml:space="preserve"> (1);}</w:t>
      </w:r>
    </w:p>
    <w:p w:rsidR="00CC32A4" w:rsidRPr="00CC32A4" w:rsidRDefault="00CC32A4" w:rsidP="00CC32A4">
      <w:pPr>
        <w:spacing w:line="276" w:lineRule="auto"/>
        <w:rPr>
          <w:rFonts w:ascii="Consolas" w:hAnsi="Consolas" w:cs="Consolas"/>
          <w:lang w:val="en-US"/>
        </w:rPr>
      </w:pPr>
      <w:r w:rsidRPr="00CC32A4">
        <w:rPr>
          <w:rFonts w:ascii="Consolas" w:hAnsi="Consolas" w:cs="Consolas"/>
        </w:rPr>
        <w:t xml:space="preserve">  </w:t>
      </w:r>
      <w:proofErr w:type="gramStart"/>
      <w:r w:rsidRPr="00CC32A4">
        <w:rPr>
          <w:rFonts w:ascii="Consolas" w:hAnsi="Consolas" w:cs="Consolas"/>
          <w:lang w:val="en-US"/>
        </w:rPr>
        <w:t>double</w:t>
      </w:r>
      <w:proofErr w:type="gramEnd"/>
      <w:r w:rsidRPr="00CC32A4">
        <w:rPr>
          <w:rFonts w:ascii="Consolas" w:hAnsi="Consolas" w:cs="Consolas"/>
          <w:lang w:val="en-US"/>
        </w:rPr>
        <w:t xml:space="preserve"> X1=F(X0);</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double</w:t>
      </w:r>
      <w:proofErr w:type="gramEnd"/>
      <w:r w:rsidRPr="00CC32A4">
        <w:rPr>
          <w:rFonts w:ascii="Consolas" w:hAnsi="Consolas" w:cs="Consolas"/>
          <w:lang w:val="en-US"/>
        </w:rPr>
        <w:t xml:space="preserve"> X2=F(X1);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N = 2;</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while(</w:t>
      </w:r>
      <w:proofErr w:type="gramEnd"/>
      <w:r w:rsidRPr="00CC32A4">
        <w:rPr>
          <w:rFonts w:ascii="Consolas" w:hAnsi="Consolas" w:cs="Consolas"/>
          <w:lang w:val="en-US"/>
        </w:rPr>
        <w:t xml:space="preserve"> (X1 - X2)*(X1 - X2) &gt; </w:t>
      </w:r>
      <w:proofErr w:type="spellStart"/>
      <w:r w:rsidRPr="00CC32A4">
        <w:rPr>
          <w:rFonts w:ascii="Consolas" w:hAnsi="Consolas" w:cs="Consolas"/>
          <w:lang w:val="en-US"/>
        </w:rPr>
        <w:t>fabs</w:t>
      </w:r>
      <w:proofErr w:type="spellEnd"/>
      <w:r w:rsidRPr="00CC32A4">
        <w:rPr>
          <w:rFonts w:ascii="Consolas" w:hAnsi="Consolas" w:cs="Consolas"/>
          <w:lang w:val="en-US"/>
        </w:rPr>
        <w:t>((2*X1-X0-X2)*</w:t>
      </w:r>
      <w:proofErr w:type="spellStart"/>
      <w:r w:rsidRPr="00CC32A4">
        <w:rPr>
          <w:rFonts w:ascii="Consolas" w:hAnsi="Consolas" w:cs="Consolas"/>
          <w:lang w:val="en-US"/>
        </w:rPr>
        <w:t>Eps</w:t>
      </w:r>
      <w:proofErr w:type="spellEnd"/>
      <w:r w:rsidRPr="00CC32A4">
        <w:rPr>
          <w:rFonts w:ascii="Consolas" w:hAnsi="Consolas" w:cs="Consolas"/>
          <w:lang w:val="en-US"/>
        </w:rPr>
        <w:t>)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ab/>
        <w:t>X0 = 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ab/>
        <w:t>X1 = X2;</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ab/>
        <w:t>X2 = F(X1);</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ab/>
        <w:t>N++;</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
    <w:p w:rsidR="00CC32A4" w:rsidRPr="00CC32A4" w:rsidRDefault="00CC32A4" w:rsidP="00CC32A4">
      <w:pPr>
        <w:spacing w:line="276" w:lineRule="auto"/>
        <w:rPr>
          <w:rFonts w:ascii="Consolas" w:hAnsi="Consolas" w:cs="Consolas"/>
          <w:lang w:val="en-US"/>
        </w:rPr>
      </w:pPr>
      <w:r w:rsidRPr="00CC32A4">
        <w:rPr>
          <w:rFonts w:ascii="Consolas" w:hAnsi="Consolas" w:cs="Consolas"/>
          <w:lang w:val="en-US"/>
        </w:rPr>
        <w:t xml:space="preserve">   </w:t>
      </w:r>
      <w:proofErr w:type="gramStart"/>
      <w:r w:rsidRPr="00CC32A4">
        <w:rPr>
          <w:rFonts w:ascii="Consolas" w:hAnsi="Consolas" w:cs="Consolas"/>
          <w:lang w:val="en-US"/>
        </w:rPr>
        <w:t>return(</w:t>
      </w:r>
      <w:proofErr w:type="gramEnd"/>
      <w:r w:rsidRPr="00CC32A4">
        <w:rPr>
          <w:rFonts w:ascii="Consolas" w:hAnsi="Consolas" w:cs="Consolas"/>
          <w:lang w:val="en-US"/>
        </w:rPr>
        <w:t>X2);</w:t>
      </w:r>
    </w:p>
    <w:p w:rsidR="000D5CC6" w:rsidRPr="00CC32A4" w:rsidRDefault="00CC32A4" w:rsidP="00CC32A4">
      <w:pPr>
        <w:spacing w:line="276" w:lineRule="auto"/>
        <w:rPr>
          <w:rFonts w:ascii="Consolas" w:hAnsi="Consolas" w:cs="Consolas"/>
        </w:rPr>
      </w:pPr>
      <w:r w:rsidRPr="00CC32A4">
        <w:rPr>
          <w:rFonts w:ascii="Consolas" w:hAnsi="Consolas" w:cs="Consolas"/>
        </w:rPr>
        <w:t>}</w:t>
      </w:r>
    </w:p>
    <w:sectPr w:rsidR="000D5CC6" w:rsidRPr="00CC32A4">
      <w:headerReference w:type="default" r:id="rId138"/>
      <w:footerReference w:type="default" r:id="rId139"/>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55A" w:rsidRDefault="00AA155A">
      <w:r>
        <w:separator/>
      </w:r>
    </w:p>
  </w:endnote>
  <w:endnote w:type="continuationSeparator" w:id="0">
    <w:p w:rsidR="00AA155A" w:rsidRDefault="00AA1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97980"/>
    </w:sdtPr>
    <w:sdtContent>
      <w:p w:rsidR="00BA4ABC" w:rsidRDefault="00BA4ABC">
        <w:pPr>
          <w:pStyle w:val="aa"/>
          <w:jc w:val="center"/>
        </w:pPr>
        <w:r>
          <w:fldChar w:fldCharType="begin"/>
        </w:r>
        <w:r>
          <w:instrText>PAGE   \* MERGEFORMAT</w:instrText>
        </w:r>
        <w:r>
          <w:fldChar w:fldCharType="separate"/>
        </w:r>
        <w:r w:rsidR="00D61E05">
          <w:rPr>
            <w:noProof/>
          </w:rPr>
          <w:t>2</w:t>
        </w:r>
        <w:r>
          <w:fldChar w:fldCharType="end"/>
        </w:r>
      </w:p>
    </w:sdtContent>
  </w:sdt>
  <w:p w:rsidR="00BA4ABC" w:rsidRDefault="00BA4AB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55A" w:rsidRDefault="00AA155A">
      <w:r>
        <w:separator/>
      </w:r>
    </w:p>
  </w:footnote>
  <w:footnote w:type="continuationSeparator" w:id="0">
    <w:p w:rsidR="00AA155A" w:rsidRDefault="00AA15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ABC" w:rsidRDefault="00BA4ABC">
    <w:pPr>
      <w:pStyle w:val="a8"/>
      <w:ind w:right="-1"/>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8D1EA0"/>
    <w:multiLevelType w:val="hybridMultilevel"/>
    <w:tmpl w:val="4782C194"/>
    <w:lvl w:ilvl="0" w:tplc="C5723A4E">
      <w:start w:val="1"/>
      <w:numFmt w:val="decimal"/>
      <w:pStyle w:val="MTDisplayEquation"/>
      <w:lvlText w:val="%1."/>
      <w:lvlJc w:val="left"/>
      <w:pPr>
        <w:ind w:left="2487" w:hanging="360"/>
      </w:pPr>
      <w:rPr>
        <w:rFonts w:hint="default"/>
        <w:b w:val="0"/>
        <w:sz w:val="28"/>
      </w:rPr>
    </w:lvl>
    <w:lvl w:ilvl="1" w:tplc="04190019">
      <w:start w:val="1"/>
      <w:numFmt w:val="lowerLetter"/>
      <w:lvlText w:val="%2."/>
      <w:lvlJc w:val="left"/>
      <w:pPr>
        <w:ind w:left="6043" w:hanging="360"/>
      </w:pPr>
    </w:lvl>
    <w:lvl w:ilvl="2" w:tplc="0419001B" w:tentative="1">
      <w:start w:val="1"/>
      <w:numFmt w:val="lowerRoman"/>
      <w:lvlText w:val="%3."/>
      <w:lvlJc w:val="right"/>
      <w:pPr>
        <w:ind w:left="6763" w:hanging="180"/>
      </w:pPr>
    </w:lvl>
    <w:lvl w:ilvl="3" w:tplc="0419000F" w:tentative="1">
      <w:start w:val="1"/>
      <w:numFmt w:val="decimal"/>
      <w:lvlText w:val="%4."/>
      <w:lvlJc w:val="left"/>
      <w:pPr>
        <w:ind w:left="7483" w:hanging="360"/>
      </w:pPr>
    </w:lvl>
    <w:lvl w:ilvl="4" w:tplc="04190019" w:tentative="1">
      <w:start w:val="1"/>
      <w:numFmt w:val="lowerLetter"/>
      <w:lvlText w:val="%5."/>
      <w:lvlJc w:val="left"/>
      <w:pPr>
        <w:ind w:left="8203" w:hanging="360"/>
      </w:pPr>
    </w:lvl>
    <w:lvl w:ilvl="5" w:tplc="0419001B" w:tentative="1">
      <w:start w:val="1"/>
      <w:numFmt w:val="lowerRoman"/>
      <w:lvlText w:val="%6."/>
      <w:lvlJc w:val="right"/>
      <w:pPr>
        <w:ind w:left="8923" w:hanging="180"/>
      </w:pPr>
    </w:lvl>
    <w:lvl w:ilvl="6" w:tplc="0419000F" w:tentative="1">
      <w:start w:val="1"/>
      <w:numFmt w:val="decimal"/>
      <w:lvlText w:val="%7."/>
      <w:lvlJc w:val="left"/>
      <w:pPr>
        <w:ind w:left="9643" w:hanging="360"/>
      </w:pPr>
    </w:lvl>
    <w:lvl w:ilvl="7" w:tplc="04190019" w:tentative="1">
      <w:start w:val="1"/>
      <w:numFmt w:val="lowerLetter"/>
      <w:lvlText w:val="%8."/>
      <w:lvlJc w:val="left"/>
      <w:pPr>
        <w:ind w:left="10363" w:hanging="360"/>
      </w:pPr>
    </w:lvl>
    <w:lvl w:ilvl="8" w:tplc="0419001B" w:tentative="1">
      <w:start w:val="1"/>
      <w:numFmt w:val="lowerRoman"/>
      <w:lvlText w:val="%9."/>
      <w:lvlJc w:val="right"/>
      <w:pPr>
        <w:ind w:left="11083" w:hanging="180"/>
      </w:pPr>
    </w:lvl>
  </w:abstractNum>
  <w:abstractNum w:abstractNumId="1">
    <w:nsid w:val="723B1248"/>
    <w:multiLevelType w:val="multilevel"/>
    <w:tmpl w:val="723B124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7A4D2110"/>
    <w:multiLevelType w:val="hybridMultilevel"/>
    <w:tmpl w:val="4878B7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99"/>
    <w:rsid w:val="0001675B"/>
    <w:rsid w:val="000200F6"/>
    <w:rsid w:val="0007073F"/>
    <w:rsid w:val="000C3199"/>
    <w:rsid w:val="000C3B61"/>
    <w:rsid w:val="000C6421"/>
    <w:rsid w:val="000D137B"/>
    <w:rsid w:val="000D5CC6"/>
    <w:rsid w:val="000E5935"/>
    <w:rsid w:val="000F725D"/>
    <w:rsid w:val="0010725B"/>
    <w:rsid w:val="00157ED6"/>
    <w:rsid w:val="0016351E"/>
    <w:rsid w:val="00171803"/>
    <w:rsid w:val="00183BAB"/>
    <w:rsid w:val="001842BA"/>
    <w:rsid w:val="00186D9C"/>
    <w:rsid w:val="001B23EA"/>
    <w:rsid w:val="001C0EC8"/>
    <w:rsid w:val="001D2BF2"/>
    <w:rsid w:val="0020242C"/>
    <w:rsid w:val="00215B9A"/>
    <w:rsid w:val="00236873"/>
    <w:rsid w:val="002463B2"/>
    <w:rsid w:val="00287169"/>
    <w:rsid w:val="002C00B5"/>
    <w:rsid w:val="002D33D1"/>
    <w:rsid w:val="002E5EC1"/>
    <w:rsid w:val="002F7370"/>
    <w:rsid w:val="003026DC"/>
    <w:rsid w:val="003445E1"/>
    <w:rsid w:val="00362B9D"/>
    <w:rsid w:val="00376DBC"/>
    <w:rsid w:val="003B7012"/>
    <w:rsid w:val="004075B3"/>
    <w:rsid w:val="00476E4A"/>
    <w:rsid w:val="004772ED"/>
    <w:rsid w:val="00515652"/>
    <w:rsid w:val="00515B81"/>
    <w:rsid w:val="00535679"/>
    <w:rsid w:val="0053677E"/>
    <w:rsid w:val="005402F9"/>
    <w:rsid w:val="00562847"/>
    <w:rsid w:val="005C6363"/>
    <w:rsid w:val="005D301C"/>
    <w:rsid w:val="0060221A"/>
    <w:rsid w:val="0061462C"/>
    <w:rsid w:val="00620299"/>
    <w:rsid w:val="006265FC"/>
    <w:rsid w:val="0063228A"/>
    <w:rsid w:val="00641AC4"/>
    <w:rsid w:val="006726E1"/>
    <w:rsid w:val="00684276"/>
    <w:rsid w:val="006D0D2A"/>
    <w:rsid w:val="006F3FDA"/>
    <w:rsid w:val="00710F76"/>
    <w:rsid w:val="007235CB"/>
    <w:rsid w:val="00752D4A"/>
    <w:rsid w:val="007638CD"/>
    <w:rsid w:val="007924C8"/>
    <w:rsid w:val="007A02DC"/>
    <w:rsid w:val="007B43B1"/>
    <w:rsid w:val="007C5DD6"/>
    <w:rsid w:val="007D630B"/>
    <w:rsid w:val="00853405"/>
    <w:rsid w:val="0088195C"/>
    <w:rsid w:val="008B7225"/>
    <w:rsid w:val="009020C9"/>
    <w:rsid w:val="00925725"/>
    <w:rsid w:val="00934945"/>
    <w:rsid w:val="009530F3"/>
    <w:rsid w:val="0095658C"/>
    <w:rsid w:val="009A5E48"/>
    <w:rsid w:val="00A1346A"/>
    <w:rsid w:val="00A71810"/>
    <w:rsid w:val="00AA155A"/>
    <w:rsid w:val="00AB2EF8"/>
    <w:rsid w:val="00AC7675"/>
    <w:rsid w:val="00AD581A"/>
    <w:rsid w:val="00AD7B5D"/>
    <w:rsid w:val="00AE2006"/>
    <w:rsid w:val="00B07C0C"/>
    <w:rsid w:val="00B25BA8"/>
    <w:rsid w:val="00B75262"/>
    <w:rsid w:val="00B90537"/>
    <w:rsid w:val="00B90A7D"/>
    <w:rsid w:val="00B95BDC"/>
    <w:rsid w:val="00B969C1"/>
    <w:rsid w:val="00BA4ABC"/>
    <w:rsid w:val="00BD0422"/>
    <w:rsid w:val="00BD727A"/>
    <w:rsid w:val="00BF182D"/>
    <w:rsid w:val="00C01BAE"/>
    <w:rsid w:val="00C15D8E"/>
    <w:rsid w:val="00C23362"/>
    <w:rsid w:val="00C32530"/>
    <w:rsid w:val="00C607E2"/>
    <w:rsid w:val="00C73A0B"/>
    <w:rsid w:val="00C754A9"/>
    <w:rsid w:val="00CC2AA2"/>
    <w:rsid w:val="00CC32A4"/>
    <w:rsid w:val="00CD01EB"/>
    <w:rsid w:val="00CD35C3"/>
    <w:rsid w:val="00CF02B1"/>
    <w:rsid w:val="00CF37E3"/>
    <w:rsid w:val="00D1038B"/>
    <w:rsid w:val="00D12477"/>
    <w:rsid w:val="00D53D56"/>
    <w:rsid w:val="00D54FAC"/>
    <w:rsid w:val="00D61E05"/>
    <w:rsid w:val="00D75659"/>
    <w:rsid w:val="00DA24F5"/>
    <w:rsid w:val="00DF35DA"/>
    <w:rsid w:val="00E33218"/>
    <w:rsid w:val="00E95F9A"/>
    <w:rsid w:val="00E97ACC"/>
    <w:rsid w:val="00EA7409"/>
    <w:rsid w:val="00EB5F00"/>
    <w:rsid w:val="00ED61ED"/>
    <w:rsid w:val="00EF4393"/>
    <w:rsid w:val="00F00839"/>
    <w:rsid w:val="00F144FD"/>
    <w:rsid w:val="00F72D3F"/>
    <w:rsid w:val="00F83EC5"/>
    <w:rsid w:val="00F858F4"/>
    <w:rsid w:val="00F859C3"/>
    <w:rsid w:val="00F96752"/>
    <w:rsid w:val="00FA7502"/>
    <w:rsid w:val="00FF390C"/>
    <w:rsid w:val="69C6688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lsdException w:name="Table Grid" w:semiHidden="0" w:unhideWhenUsed="0" w:qFormat="1"/>
    <w:lsdException w:name="List Paragraph" w:uiPriority="34"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Plain Text"/>
    <w:basedOn w:val="a"/>
    <w:link w:val="a6"/>
    <w:unhideWhenUsed/>
    <w:pPr>
      <w:autoSpaceDE w:val="0"/>
      <w:autoSpaceDN w:val="0"/>
    </w:pPr>
    <w:rPr>
      <w:rFonts w:ascii="Courier New" w:eastAsiaTheme="minorEastAsia" w:hAnsi="Courier New" w:cs="Courier New"/>
      <w:sz w:val="20"/>
      <w:szCs w:val="20"/>
    </w:rPr>
  </w:style>
  <w:style w:type="paragraph" w:styleId="a7">
    <w:name w:val="caption"/>
    <w:basedOn w:val="a"/>
    <w:next w:val="a"/>
    <w:uiPriority w:val="35"/>
    <w:unhideWhenUsed/>
    <w:qFormat/>
    <w:pPr>
      <w:spacing w:after="200"/>
    </w:pPr>
    <w:rPr>
      <w:b/>
      <w:bCs/>
      <w:color w:val="4F81BD" w:themeColor="accent1"/>
      <w:sz w:val="18"/>
      <w:szCs w:val="18"/>
    </w:rPr>
  </w:style>
  <w:style w:type="paragraph" w:styleId="a8">
    <w:name w:val="header"/>
    <w:basedOn w:val="a"/>
    <w:link w:val="a9"/>
    <w:uiPriority w:val="99"/>
    <w:pPr>
      <w:tabs>
        <w:tab w:val="center" w:pos="4677"/>
        <w:tab w:val="right" w:pos="9355"/>
      </w:tabs>
    </w:pPr>
  </w:style>
  <w:style w:type="paragraph" w:styleId="aa">
    <w:name w:val="footer"/>
    <w:basedOn w:val="a"/>
    <w:link w:val="ab"/>
    <w:uiPriority w:val="99"/>
    <w:pPr>
      <w:tabs>
        <w:tab w:val="center" w:pos="4677"/>
        <w:tab w:val="right" w:pos="9355"/>
      </w:tabs>
    </w:pPr>
  </w:style>
  <w:style w:type="table" w:styleId="ac">
    <w:name w:val="Table Grid"/>
    <w:basedOn w:val="a1"/>
    <w:uiPriority w:val="9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Нижний колонтитул Знак"/>
    <w:basedOn w:val="a0"/>
    <w:link w:val="aa"/>
    <w:uiPriority w:val="99"/>
    <w:rPr>
      <w:rFonts w:ascii="Times New Roman" w:eastAsia="Times New Roman" w:hAnsi="Times New Roman" w:cs="Times New Roman"/>
      <w:sz w:val="24"/>
      <w:szCs w:val="24"/>
      <w:lang w:eastAsia="ru-RU"/>
    </w:rPr>
  </w:style>
  <w:style w:type="character" w:customStyle="1" w:styleId="a9">
    <w:name w:val="Верхний колонтитул Знак"/>
    <w:basedOn w:val="a0"/>
    <w:link w:val="a8"/>
    <w:uiPriority w:val="99"/>
    <w:qFormat/>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pPr>
      <w:tabs>
        <w:tab w:val="left" w:pos="709"/>
      </w:tabs>
      <w:spacing w:line="312" w:lineRule="auto"/>
      <w:ind w:firstLine="709"/>
      <w:jc w:val="both"/>
    </w:pPr>
    <w:rPr>
      <w:sz w:val="28"/>
    </w:rPr>
  </w:style>
  <w:style w:type="character" w:customStyle="1" w:styleId="Times1420">
    <w:name w:val="Times14_РИО2 Знак"/>
    <w:basedOn w:val="a0"/>
    <w:link w:val="Times142"/>
    <w:rPr>
      <w:rFonts w:ascii="Times New Roman" w:eastAsia="Times New Roman" w:hAnsi="Times New Roman" w:cs="Times New Roman"/>
      <w:sz w:val="28"/>
      <w:szCs w:val="24"/>
      <w:lang w:eastAsia="ru-RU"/>
    </w:rPr>
  </w:style>
  <w:style w:type="character" w:customStyle="1" w:styleId="1">
    <w:name w:val="Название книги1"/>
    <w:basedOn w:val="a0"/>
    <w:uiPriority w:val="33"/>
    <w:qFormat/>
    <w:rPr>
      <w:b/>
      <w:bCs/>
      <w:smallCaps/>
      <w:spacing w:val="5"/>
    </w:rPr>
  </w:style>
  <w:style w:type="paragraph" w:customStyle="1" w:styleId="10">
    <w:name w:val="Без интервала1"/>
    <w:uiPriority w:val="1"/>
    <w:qFormat/>
    <w:pPr>
      <w:spacing w:after="0" w:line="240" w:lineRule="auto"/>
    </w:pPr>
    <w:rPr>
      <w:sz w:val="22"/>
      <w:szCs w:val="22"/>
      <w:lang w:eastAsia="en-US"/>
    </w:rPr>
  </w:style>
  <w:style w:type="character" w:customStyle="1" w:styleId="a6">
    <w:name w:val="Текст Знак"/>
    <w:basedOn w:val="a0"/>
    <w:link w:val="a5"/>
    <w:rPr>
      <w:rFonts w:ascii="Courier New" w:eastAsiaTheme="minorEastAsia" w:hAnsi="Courier New" w:cs="Courier New"/>
      <w:sz w:val="20"/>
      <w:szCs w:val="20"/>
      <w:lang w:eastAsia="ru-RU"/>
    </w:rPr>
  </w:style>
  <w:style w:type="paragraph" w:customStyle="1" w:styleId="11">
    <w:name w:val="Абзац списка1"/>
    <w:basedOn w:val="a"/>
    <w:uiPriority w:val="34"/>
    <w:qFormat/>
    <w:pPr>
      <w:ind w:left="720"/>
      <w:contextualSpacing/>
    </w:pPr>
  </w:style>
  <w:style w:type="character" w:customStyle="1" w:styleId="a4">
    <w:name w:val="Текст выноски Знак"/>
    <w:basedOn w:val="a0"/>
    <w:link w:val="a3"/>
    <w:uiPriority w:val="99"/>
    <w:semiHidden/>
    <w:qFormat/>
    <w:rPr>
      <w:rFonts w:ascii="Tahoma" w:eastAsia="Times New Roman" w:hAnsi="Tahoma" w:cs="Tahoma"/>
      <w:sz w:val="16"/>
      <w:szCs w:val="16"/>
      <w:lang w:eastAsia="ru-RU"/>
    </w:rPr>
  </w:style>
  <w:style w:type="character" w:customStyle="1" w:styleId="Char">
    <w:name w:val="ГОСТ параграф Char"/>
    <w:basedOn w:val="a0"/>
    <w:link w:val="ad"/>
    <w:locked/>
    <w:rPr>
      <w:rFonts w:ascii="Times New Roman" w:hAnsi="Times New Roman" w:cs="Times New Roman"/>
      <w:sz w:val="28"/>
      <w:szCs w:val="28"/>
    </w:rPr>
  </w:style>
  <w:style w:type="paragraph" w:customStyle="1" w:styleId="ad">
    <w:name w:val="ГОСТ параграф"/>
    <w:basedOn w:val="10"/>
    <w:link w:val="Char"/>
    <w:qFormat/>
    <w:pPr>
      <w:spacing w:line="360" w:lineRule="auto"/>
      <w:ind w:firstLine="851"/>
      <w:jc w:val="both"/>
    </w:pPr>
    <w:rPr>
      <w:rFonts w:ascii="Times New Roman" w:hAnsi="Times New Roman" w:cs="Times New Roman"/>
      <w:sz w:val="28"/>
      <w:szCs w:val="28"/>
    </w:rPr>
  </w:style>
  <w:style w:type="character" w:customStyle="1" w:styleId="12">
    <w:name w:val="Название книги1"/>
    <w:basedOn w:val="a0"/>
    <w:uiPriority w:val="33"/>
    <w:qFormat/>
    <w:rPr>
      <w:b/>
      <w:bCs/>
      <w:smallCaps/>
      <w:spacing w:val="5"/>
    </w:rPr>
  </w:style>
  <w:style w:type="paragraph" w:customStyle="1" w:styleId="13">
    <w:name w:val="Абзац списка1"/>
    <w:basedOn w:val="a"/>
    <w:uiPriority w:val="34"/>
    <w:qFormat/>
    <w:pPr>
      <w:spacing w:after="200" w:line="276" w:lineRule="auto"/>
      <w:ind w:left="720"/>
      <w:contextualSpacing/>
    </w:pPr>
    <w:rPr>
      <w:rFonts w:ascii="Calibri" w:hAnsi="Calibri"/>
      <w:sz w:val="22"/>
      <w:szCs w:val="22"/>
      <w:lang w:eastAsia="en-US"/>
    </w:rPr>
  </w:style>
  <w:style w:type="paragraph" w:customStyle="1" w:styleId="14">
    <w:name w:val="Стиль1"/>
    <w:basedOn w:val="a"/>
    <w:qFormat/>
    <w:pPr>
      <w:spacing w:after="200" w:line="360" w:lineRule="auto"/>
    </w:pPr>
    <w:rPr>
      <w:rFonts w:eastAsiaTheme="minorHAnsi" w:cstheme="minorBidi"/>
      <w:sz w:val="28"/>
      <w:szCs w:val="22"/>
      <w:lang w:val="en-US" w:eastAsia="en-US"/>
    </w:rPr>
  </w:style>
  <w:style w:type="paragraph" w:styleId="ae">
    <w:name w:val="List Paragraph"/>
    <w:basedOn w:val="a"/>
    <w:link w:val="af"/>
    <w:uiPriority w:val="34"/>
    <w:qFormat/>
    <w:rsid w:val="00515B81"/>
    <w:pPr>
      <w:ind w:left="720"/>
      <w:contextualSpacing/>
    </w:pPr>
  </w:style>
  <w:style w:type="character" w:customStyle="1" w:styleId="af">
    <w:name w:val="Абзац списка Знак"/>
    <w:basedOn w:val="a0"/>
    <w:link w:val="ae"/>
    <w:uiPriority w:val="34"/>
    <w:rsid w:val="00515B81"/>
    <w:rPr>
      <w:rFonts w:ascii="Times New Roman" w:eastAsia="Times New Roman" w:hAnsi="Times New Roman" w:cs="Times New Roman"/>
      <w:sz w:val="24"/>
      <w:szCs w:val="24"/>
    </w:rPr>
  </w:style>
  <w:style w:type="paragraph" w:customStyle="1" w:styleId="MTDisplayEquation">
    <w:name w:val="MTDisplayEquation"/>
    <w:basedOn w:val="ae"/>
    <w:next w:val="a"/>
    <w:rsid w:val="00C754A9"/>
    <w:pPr>
      <w:numPr>
        <w:numId w:val="3"/>
      </w:numPr>
      <w:tabs>
        <w:tab w:val="center" w:pos="4880"/>
        <w:tab w:val="right" w:pos="9640"/>
      </w:tabs>
      <w:spacing w:line="360" w:lineRule="auto"/>
      <w:ind w:left="142" w:hanging="142"/>
      <w:jc w:val="both"/>
    </w:pPr>
    <w:rPr>
      <w:b/>
      <w:sz w:val="3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semiHidden="0"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lsdException w:name="Table Grid" w:semiHidden="0" w:unhideWhenUsed="0" w:qFormat="1"/>
    <w:lsdException w:name="List Paragraph" w:uiPriority="34"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0" w:line="240" w:lineRule="auto"/>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rPr>
      <w:rFonts w:ascii="Tahoma" w:hAnsi="Tahoma" w:cs="Tahoma"/>
      <w:sz w:val="16"/>
      <w:szCs w:val="16"/>
    </w:rPr>
  </w:style>
  <w:style w:type="paragraph" w:styleId="a5">
    <w:name w:val="Plain Text"/>
    <w:basedOn w:val="a"/>
    <w:link w:val="a6"/>
    <w:unhideWhenUsed/>
    <w:pPr>
      <w:autoSpaceDE w:val="0"/>
      <w:autoSpaceDN w:val="0"/>
    </w:pPr>
    <w:rPr>
      <w:rFonts w:ascii="Courier New" w:eastAsiaTheme="minorEastAsia" w:hAnsi="Courier New" w:cs="Courier New"/>
      <w:sz w:val="20"/>
      <w:szCs w:val="20"/>
    </w:rPr>
  </w:style>
  <w:style w:type="paragraph" w:styleId="a7">
    <w:name w:val="caption"/>
    <w:basedOn w:val="a"/>
    <w:next w:val="a"/>
    <w:uiPriority w:val="35"/>
    <w:unhideWhenUsed/>
    <w:qFormat/>
    <w:pPr>
      <w:spacing w:after="200"/>
    </w:pPr>
    <w:rPr>
      <w:b/>
      <w:bCs/>
      <w:color w:val="4F81BD" w:themeColor="accent1"/>
      <w:sz w:val="18"/>
      <w:szCs w:val="18"/>
    </w:rPr>
  </w:style>
  <w:style w:type="paragraph" w:styleId="a8">
    <w:name w:val="header"/>
    <w:basedOn w:val="a"/>
    <w:link w:val="a9"/>
    <w:uiPriority w:val="99"/>
    <w:pPr>
      <w:tabs>
        <w:tab w:val="center" w:pos="4677"/>
        <w:tab w:val="right" w:pos="9355"/>
      </w:tabs>
    </w:pPr>
  </w:style>
  <w:style w:type="paragraph" w:styleId="aa">
    <w:name w:val="footer"/>
    <w:basedOn w:val="a"/>
    <w:link w:val="ab"/>
    <w:uiPriority w:val="99"/>
    <w:pPr>
      <w:tabs>
        <w:tab w:val="center" w:pos="4677"/>
        <w:tab w:val="right" w:pos="9355"/>
      </w:tabs>
    </w:pPr>
  </w:style>
  <w:style w:type="table" w:styleId="ac">
    <w:name w:val="Table Grid"/>
    <w:basedOn w:val="a1"/>
    <w:uiPriority w:val="99"/>
    <w:qFormat/>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b">
    <w:name w:val="Нижний колонтитул Знак"/>
    <w:basedOn w:val="a0"/>
    <w:link w:val="aa"/>
    <w:uiPriority w:val="99"/>
    <w:rPr>
      <w:rFonts w:ascii="Times New Roman" w:eastAsia="Times New Roman" w:hAnsi="Times New Roman" w:cs="Times New Roman"/>
      <w:sz w:val="24"/>
      <w:szCs w:val="24"/>
      <w:lang w:eastAsia="ru-RU"/>
    </w:rPr>
  </w:style>
  <w:style w:type="character" w:customStyle="1" w:styleId="a9">
    <w:name w:val="Верхний колонтитул Знак"/>
    <w:basedOn w:val="a0"/>
    <w:link w:val="a8"/>
    <w:uiPriority w:val="99"/>
    <w:qFormat/>
    <w:rPr>
      <w:rFonts w:ascii="Times New Roman" w:eastAsia="Times New Roman" w:hAnsi="Times New Roman" w:cs="Times New Roman"/>
      <w:sz w:val="24"/>
      <w:szCs w:val="24"/>
      <w:lang w:eastAsia="ru-RU"/>
    </w:rPr>
  </w:style>
  <w:style w:type="paragraph" w:customStyle="1" w:styleId="Times142">
    <w:name w:val="Times14_РИО2"/>
    <w:basedOn w:val="a"/>
    <w:link w:val="Times1420"/>
    <w:qFormat/>
    <w:pPr>
      <w:tabs>
        <w:tab w:val="left" w:pos="709"/>
      </w:tabs>
      <w:spacing w:line="312" w:lineRule="auto"/>
      <w:ind w:firstLine="709"/>
      <w:jc w:val="both"/>
    </w:pPr>
    <w:rPr>
      <w:sz w:val="28"/>
    </w:rPr>
  </w:style>
  <w:style w:type="character" w:customStyle="1" w:styleId="Times1420">
    <w:name w:val="Times14_РИО2 Знак"/>
    <w:basedOn w:val="a0"/>
    <w:link w:val="Times142"/>
    <w:rPr>
      <w:rFonts w:ascii="Times New Roman" w:eastAsia="Times New Roman" w:hAnsi="Times New Roman" w:cs="Times New Roman"/>
      <w:sz w:val="28"/>
      <w:szCs w:val="24"/>
      <w:lang w:eastAsia="ru-RU"/>
    </w:rPr>
  </w:style>
  <w:style w:type="character" w:customStyle="1" w:styleId="1">
    <w:name w:val="Название книги1"/>
    <w:basedOn w:val="a0"/>
    <w:uiPriority w:val="33"/>
    <w:qFormat/>
    <w:rPr>
      <w:b/>
      <w:bCs/>
      <w:smallCaps/>
      <w:spacing w:val="5"/>
    </w:rPr>
  </w:style>
  <w:style w:type="paragraph" w:customStyle="1" w:styleId="10">
    <w:name w:val="Без интервала1"/>
    <w:uiPriority w:val="1"/>
    <w:qFormat/>
    <w:pPr>
      <w:spacing w:after="0" w:line="240" w:lineRule="auto"/>
    </w:pPr>
    <w:rPr>
      <w:sz w:val="22"/>
      <w:szCs w:val="22"/>
      <w:lang w:eastAsia="en-US"/>
    </w:rPr>
  </w:style>
  <w:style w:type="character" w:customStyle="1" w:styleId="a6">
    <w:name w:val="Текст Знак"/>
    <w:basedOn w:val="a0"/>
    <w:link w:val="a5"/>
    <w:rPr>
      <w:rFonts w:ascii="Courier New" w:eastAsiaTheme="minorEastAsia" w:hAnsi="Courier New" w:cs="Courier New"/>
      <w:sz w:val="20"/>
      <w:szCs w:val="20"/>
      <w:lang w:eastAsia="ru-RU"/>
    </w:rPr>
  </w:style>
  <w:style w:type="paragraph" w:customStyle="1" w:styleId="11">
    <w:name w:val="Абзац списка1"/>
    <w:basedOn w:val="a"/>
    <w:uiPriority w:val="34"/>
    <w:qFormat/>
    <w:pPr>
      <w:ind w:left="720"/>
      <w:contextualSpacing/>
    </w:pPr>
  </w:style>
  <w:style w:type="character" w:customStyle="1" w:styleId="a4">
    <w:name w:val="Текст выноски Знак"/>
    <w:basedOn w:val="a0"/>
    <w:link w:val="a3"/>
    <w:uiPriority w:val="99"/>
    <w:semiHidden/>
    <w:qFormat/>
    <w:rPr>
      <w:rFonts w:ascii="Tahoma" w:eastAsia="Times New Roman" w:hAnsi="Tahoma" w:cs="Tahoma"/>
      <w:sz w:val="16"/>
      <w:szCs w:val="16"/>
      <w:lang w:eastAsia="ru-RU"/>
    </w:rPr>
  </w:style>
  <w:style w:type="character" w:customStyle="1" w:styleId="Char">
    <w:name w:val="ГОСТ параграф Char"/>
    <w:basedOn w:val="a0"/>
    <w:link w:val="ad"/>
    <w:locked/>
    <w:rPr>
      <w:rFonts w:ascii="Times New Roman" w:hAnsi="Times New Roman" w:cs="Times New Roman"/>
      <w:sz w:val="28"/>
      <w:szCs w:val="28"/>
    </w:rPr>
  </w:style>
  <w:style w:type="paragraph" w:customStyle="1" w:styleId="ad">
    <w:name w:val="ГОСТ параграф"/>
    <w:basedOn w:val="10"/>
    <w:link w:val="Char"/>
    <w:qFormat/>
    <w:pPr>
      <w:spacing w:line="360" w:lineRule="auto"/>
      <w:ind w:firstLine="851"/>
      <w:jc w:val="both"/>
    </w:pPr>
    <w:rPr>
      <w:rFonts w:ascii="Times New Roman" w:hAnsi="Times New Roman" w:cs="Times New Roman"/>
      <w:sz w:val="28"/>
      <w:szCs w:val="28"/>
    </w:rPr>
  </w:style>
  <w:style w:type="character" w:customStyle="1" w:styleId="12">
    <w:name w:val="Название книги1"/>
    <w:basedOn w:val="a0"/>
    <w:uiPriority w:val="33"/>
    <w:qFormat/>
    <w:rPr>
      <w:b/>
      <w:bCs/>
      <w:smallCaps/>
      <w:spacing w:val="5"/>
    </w:rPr>
  </w:style>
  <w:style w:type="paragraph" w:customStyle="1" w:styleId="13">
    <w:name w:val="Абзац списка1"/>
    <w:basedOn w:val="a"/>
    <w:uiPriority w:val="34"/>
    <w:qFormat/>
    <w:pPr>
      <w:spacing w:after="200" w:line="276" w:lineRule="auto"/>
      <w:ind w:left="720"/>
      <w:contextualSpacing/>
    </w:pPr>
    <w:rPr>
      <w:rFonts w:ascii="Calibri" w:hAnsi="Calibri"/>
      <w:sz w:val="22"/>
      <w:szCs w:val="22"/>
      <w:lang w:eastAsia="en-US"/>
    </w:rPr>
  </w:style>
  <w:style w:type="paragraph" w:customStyle="1" w:styleId="14">
    <w:name w:val="Стиль1"/>
    <w:basedOn w:val="a"/>
    <w:qFormat/>
    <w:pPr>
      <w:spacing w:after="200" w:line="360" w:lineRule="auto"/>
    </w:pPr>
    <w:rPr>
      <w:rFonts w:eastAsiaTheme="minorHAnsi" w:cstheme="minorBidi"/>
      <w:sz w:val="28"/>
      <w:szCs w:val="22"/>
      <w:lang w:val="en-US" w:eastAsia="en-US"/>
    </w:rPr>
  </w:style>
  <w:style w:type="paragraph" w:styleId="ae">
    <w:name w:val="List Paragraph"/>
    <w:basedOn w:val="a"/>
    <w:link w:val="af"/>
    <w:uiPriority w:val="34"/>
    <w:qFormat/>
    <w:rsid w:val="00515B81"/>
    <w:pPr>
      <w:ind w:left="720"/>
      <w:contextualSpacing/>
    </w:pPr>
  </w:style>
  <w:style w:type="character" w:customStyle="1" w:styleId="af">
    <w:name w:val="Абзац списка Знак"/>
    <w:basedOn w:val="a0"/>
    <w:link w:val="ae"/>
    <w:uiPriority w:val="34"/>
    <w:rsid w:val="00515B81"/>
    <w:rPr>
      <w:rFonts w:ascii="Times New Roman" w:eastAsia="Times New Roman" w:hAnsi="Times New Roman" w:cs="Times New Roman"/>
      <w:sz w:val="24"/>
      <w:szCs w:val="24"/>
    </w:rPr>
  </w:style>
  <w:style w:type="paragraph" w:customStyle="1" w:styleId="MTDisplayEquation">
    <w:name w:val="MTDisplayEquation"/>
    <w:basedOn w:val="ae"/>
    <w:next w:val="a"/>
    <w:rsid w:val="00C754A9"/>
    <w:pPr>
      <w:numPr>
        <w:numId w:val="3"/>
      </w:numPr>
      <w:tabs>
        <w:tab w:val="center" w:pos="4880"/>
        <w:tab w:val="right" w:pos="9640"/>
      </w:tabs>
      <w:spacing w:line="360" w:lineRule="auto"/>
      <w:ind w:left="142" w:hanging="142"/>
      <w:jc w:val="both"/>
    </w:pPr>
    <w:rPr>
      <w:b/>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oleObject" Target="embeddings/oleObject54.bin"/><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19.wmf"/><Relationship Id="rId63" Type="http://schemas.openxmlformats.org/officeDocument/2006/relationships/image" Target="media/image27.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0.bin"/><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header" Target="header1.xml"/><Relationship Id="rId16" Type="http://schemas.openxmlformats.org/officeDocument/2006/relationships/image" Target="media/image4.wmf"/><Relationship Id="rId107" Type="http://schemas.openxmlformats.org/officeDocument/2006/relationships/oleObject" Target="embeddings/oleObject49.bin"/><Relationship Id="rId11" Type="http://schemas.openxmlformats.org/officeDocument/2006/relationships/oleObject" Target="embeddings/oleObject1.bin"/><Relationship Id="rId32" Type="http://schemas.openxmlformats.org/officeDocument/2006/relationships/image" Target="media/image12.wmf"/><Relationship Id="rId37" Type="http://schemas.openxmlformats.org/officeDocument/2006/relationships/oleObject" Target="embeddings/oleObject14.bin"/><Relationship Id="rId53" Type="http://schemas.openxmlformats.org/officeDocument/2006/relationships/image" Target="media/image22.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5.wmf"/><Relationship Id="rId102" Type="http://schemas.openxmlformats.org/officeDocument/2006/relationships/image" Target="media/image47.wmf"/><Relationship Id="rId123" Type="http://schemas.openxmlformats.org/officeDocument/2006/relationships/oleObject" Target="embeddings/oleObject57.bin"/><Relationship Id="rId128" Type="http://schemas.openxmlformats.org/officeDocument/2006/relationships/image" Target="media/image60.wmf"/><Relationship Id="rId5" Type="http://schemas.microsoft.com/office/2007/relationships/stylesWithEffects" Target="stylesWithEffects.xml"/><Relationship Id="rId90" Type="http://schemas.openxmlformats.org/officeDocument/2006/relationships/image" Target="media/image41.wmf"/><Relationship Id="rId95" Type="http://schemas.openxmlformats.org/officeDocument/2006/relationships/oleObject" Target="embeddings/oleObject43.bin"/><Relationship Id="rId22" Type="http://schemas.openxmlformats.org/officeDocument/2006/relationships/image" Target="media/image7.wmf"/><Relationship Id="rId27" Type="http://schemas.openxmlformats.org/officeDocument/2006/relationships/oleObject" Target="embeddings/oleObject9.bin"/><Relationship Id="rId43" Type="http://schemas.openxmlformats.org/officeDocument/2006/relationships/image" Target="media/image17.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0.wmf"/><Relationship Id="rId113" Type="http://schemas.openxmlformats.org/officeDocument/2006/relationships/oleObject" Target="embeddings/oleObject52.bin"/><Relationship Id="rId118" Type="http://schemas.openxmlformats.org/officeDocument/2006/relationships/image" Target="media/image55.wmf"/><Relationship Id="rId134" Type="http://schemas.openxmlformats.org/officeDocument/2006/relationships/oleObject" Target="embeddings/oleObject63.bin"/><Relationship Id="rId139"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image" Target="media/image21.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8.png"/><Relationship Id="rId93" Type="http://schemas.openxmlformats.org/officeDocument/2006/relationships/oleObject" Target="embeddings/oleObject42.bin"/><Relationship Id="rId98" Type="http://schemas.openxmlformats.org/officeDocument/2006/relationships/image" Target="media/image45.wmf"/><Relationship Id="rId121" Type="http://schemas.openxmlformats.org/officeDocument/2006/relationships/oleObject" Target="embeddings/oleObject56.bin"/><Relationship Id="rId3" Type="http://schemas.openxmlformats.org/officeDocument/2006/relationships/numbering" Target="numbering.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5.wmf"/><Relationship Id="rId46" Type="http://schemas.openxmlformats.org/officeDocument/2006/relationships/oleObject" Target="embeddings/oleObject19.bin"/><Relationship Id="rId59" Type="http://schemas.openxmlformats.org/officeDocument/2006/relationships/image" Target="media/image25.wmf"/><Relationship Id="rId67" Type="http://schemas.openxmlformats.org/officeDocument/2006/relationships/image" Target="media/image29.wmf"/><Relationship Id="rId103" Type="http://schemas.openxmlformats.org/officeDocument/2006/relationships/oleObject" Target="embeddings/oleObject47.bin"/><Relationship Id="rId108" Type="http://schemas.openxmlformats.org/officeDocument/2006/relationships/image" Target="media/image50.wmf"/><Relationship Id="rId116" Type="http://schemas.openxmlformats.org/officeDocument/2006/relationships/image" Target="media/image54.wmf"/><Relationship Id="rId124" Type="http://schemas.openxmlformats.org/officeDocument/2006/relationships/image" Target="media/image58.wmf"/><Relationship Id="rId129" Type="http://schemas.openxmlformats.org/officeDocument/2006/relationships/oleObject" Target="embeddings/oleObject60.bin"/><Relationship Id="rId137" Type="http://schemas.openxmlformats.org/officeDocument/2006/relationships/oleObject" Target="embeddings/oleObject65.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3.wmf"/><Relationship Id="rId83" Type="http://schemas.openxmlformats.org/officeDocument/2006/relationships/image" Target="media/image37.wmf"/><Relationship Id="rId88" Type="http://schemas.openxmlformats.org/officeDocument/2006/relationships/image" Target="media/image40.wmf"/><Relationship Id="rId91" Type="http://schemas.openxmlformats.org/officeDocument/2006/relationships/oleObject" Target="embeddings/oleObject41.bin"/><Relationship Id="rId96"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2.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image" Target="media/image24.wmf"/><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oleObject" Target="embeddings/oleObject55.bin"/><Relationship Id="rId127" Type="http://schemas.openxmlformats.org/officeDocument/2006/relationships/oleObject" Target="embeddings/oleObject59.bin"/><Relationship Id="rId10" Type="http://schemas.openxmlformats.org/officeDocument/2006/relationships/image" Target="media/image1.wmf"/><Relationship Id="rId31" Type="http://schemas.openxmlformats.org/officeDocument/2006/relationships/oleObject" Target="embeddings/oleObject11.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8.wmf"/><Relationship Id="rId73" Type="http://schemas.openxmlformats.org/officeDocument/2006/relationships/image" Target="media/image32.wmf"/><Relationship Id="rId78" Type="http://schemas.openxmlformats.org/officeDocument/2006/relationships/oleObject" Target="embeddings/oleObject35.bin"/><Relationship Id="rId81" Type="http://schemas.openxmlformats.org/officeDocument/2006/relationships/image" Target="media/image36.wmf"/><Relationship Id="rId86" Type="http://schemas.openxmlformats.org/officeDocument/2006/relationships/image" Target="media/image39.wmf"/><Relationship Id="rId94" Type="http://schemas.openxmlformats.org/officeDocument/2006/relationships/image" Target="media/image43.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7.wmf"/><Relationship Id="rId130" Type="http://schemas.openxmlformats.org/officeDocument/2006/relationships/image" Target="media/image61.wmf"/><Relationship Id="rId135" Type="http://schemas.openxmlformats.org/officeDocument/2006/relationships/oleObject" Target="embeddings/oleObject64.bin"/><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 Id="rId109" Type="http://schemas.openxmlformats.org/officeDocument/2006/relationships/oleObject" Target="embeddings/oleObject50.bin"/><Relationship Id="rId34" Type="http://schemas.openxmlformats.org/officeDocument/2006/relationships/image" Target="media/image13.wmf"/><Relationship Id="rId50" Type="http://schemas.openxmlformats.org/officeDocument/2006/relationships/oleObject" Target="embeddings/oleObject21.bin"/><Relationship Id="rId55" Type="http://schemas.openxmlformats.org/officeDocument/2006/relationships/image" Target="media/image23.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8.bin"/><Relationship Id="rId141" Type="http://schemas.openxmlformats.org/officeDocument/2006/relationships/theme" Target="theme/theme1.xml"/><Relationship Id="rId7" Type="http://schemas.openxmlformats.org/officeDocument/2006/relationships/webSettings" Target="webSettings.xml"/><Relationship Id="rId71" Type="http://schemas.openxmlformats.org/officeDocument/2006/relationships/image" Target="media/image31.wmf"/><Relationship Id="rId92" Type="http://schemas.openxmlformats.org/officeDocument/2006/relationships/image" Target="media/image42.wmf"/><Relationship Id="rId2" Type="http://schemas.openxmlformats.org/officeDocument/2006/relationships/customXml" Target="../customXml/item2.xml"/><Relationship Id="rId29" Type="http://schemas.openxmlformats.org/officeDocument/2006/relationships/oleObject" Target="embeddings/oleObject10.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oleObject" Target="embeddings/oleObject29.bin"/><Relationship Id="rId87" Type="http://schemas.openxmlformats.org/officeDocument/2006/relationships/oleObject" Target="embeddings/oleObject39.bin"/><Relationship Id="rId110" Type="http://schemas.openxmlformats.org/officeDocument/2006/relationships/image" Target="media/image51.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3.wmf"/><Relationship Id="rId61" Type="http://schemas.openxmlformats.org/officeDocument/2006/relationships/image" Target="media/image26.wmf"/><Relationship Id="rId82" Type="http://schemas.openxmlformats.org/officeDocument/2006/relationships/oleObject" Target="embeddings/oleObject37.bin"/><Relationship Id="rId19" Type="http://schemas.openxmlformats.org/officeDocument/2006/relationships/oleObject" Target="embeddings/oleObject5.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4.wmf"/><Relationship Id="rId100" Type="http://schemas.openxmlformats.org/officeDocument/2006/relationships/image" Target="media/image46.wmf"/><Relationship Id="rId105" Type="http://schemas.openxmlformats.org/officeDocument/2006/relationships/oleObject" Target="embeddings/oleObject48.bin"/><Relationship Id="rId126" Type="http://schemas.openxmlformats.org/officeDocument/2006/relationships/image" Target="media/image59.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CD5BE8-3581-46ED-B466-32C24A31D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1370</Words>
  <Characters>7809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zo_Om</dc:creator>
  <cp:lastModifiedBy>zo_Om</cp:lastModifiedBy>
  <cp:revision>50</cp:revision>
  <dcterms:created xsi:type="dcterms:W3CDTF">2017-09-13T16:15:00Z</dcterms:created>
  <dcterms:modified xsi:type="dcterms:W3CDTF">2017-11-15T19:58:00Z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1049-10.2.0.5820</vt:lpwstr>
  </property>
</Properties>
</file>