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34945" w:rsidRPr="006C2947" w:rsidRDefault="00934945" w:rsidP="0093494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772ED">
        <w:rPr>
          <w:b/>
          <w:sz w:val="28"/>
          <w:szCs w:val="28"/>
        </w:rPr>
        <w:t>математического обеспечения и применения</w:t>
      </w:r>
      <w:r>
        <w:rPr>
          <w:b/>
          <w:sz w:val="28"/>
          <w:szCs w:val="28"/>
        </w:rPr>
        <w:t xml:space="preserve"> ЭВМ</w:t>
      </w:r>
    </w:p>
    <w:p w:rsidR="00934945" w:rsidRPr="00BE4534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:rsidR="00934945" w:rsidRPr="006265FC" w:rsidRDefault="004772ED" w:rsidP="0093494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практическому заданию</w:t>
      </w:r>
      <w:r w:rsidR="00934945">
        <w:rPr>
          <w:b/>
          <w:color w:val="FF0000"/>
          <w:sz w:val="28"/>
          <w:szCs w:val="28"/>
        </w:rPr>
        <w:t xml:space="preserve"> </w:t>
      </w:r>
      <w:r w:rsidR="00934945" w:rsidRPr="006C2947">
        <w:rPr>
          <w:b/>
          <w:sz w:val="28"/>
          <w:szCs w:val="28"/>
        </w:rPr>
        <w:t>№</w:t>
      </w:r>
      <w:r w:rsidR="006265FC">
        <w:rPr>
          <w:b/>
          <w:sz w:val="28"/>
          <w:szCs w:val="28"/>
          <w:lang w:val="en-US"/>
        </w:rPr>
        <w:t>3</w:t>
      </w:r>
    </w:p>
    <w:p w:rsidR="00F96752" w:rsidRDefault="00F96752" w:rsidP="00F967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Вычислительная математика</w:t>
      </w:r>
      <w:r>
        <w:rPr>
          <w:b/>
          <w:color w:val="000000"/>
          <w:sz w:val="28"/>
          <w:szCs w:val="28"/>
        </w:rPr>
        <w:t>»</w:t>
      </w:r>
    </w:p>
    <w:p w:rsidR="00F96752" w:rsidRDefault="00F96752" w:rsidP="00F96752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1"/>
          <w:sz w:val="28"/>
          <w:szCs w:val="28"/>
        </w:rPr>
        <w:t xml:space="preserve">Тема: </w:t>
      </w:r>
      <w:r>
        <w:rPr>
          <w:b/>
          <w:sz w:val="28"/>
        </w:rPr>
        <w:t>Решение нелинейных уравнений. Метод хорд</w:t>
      </w: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934945" w:rsidRPr="00BE4534" w:rsidTr="007C5DD6">
        <w:trPr>
          <w:trHeight w:val="614"/>
        </w:trPr>
        <w:tc>
          <w:tcPr>
            <w:tcW w:w="2206" w:type="pct"/>
            <w:vAlign w:val="bottom"/>
          </w:tcPr>
          <w:p w:rsidR="00934945" w:rsidRPr="006A4BCC" w:rsidRDefault="00934945" w:rsidP="007C5DD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34945" w:rsidRPr="006A4BCC" w:rsidRDefault="00934945" w:rsidP="007C5DD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34945" w:rsidRPr="00934945" w:rsidRDefault="00934945" w:rsidP="007C5D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934945" w:rsidRPr="00BE4534" w:rsidTr="007C5DD6">
        <w:trPr>
          <w:trHeight w:val="614"/>
        </w:trPr>
        <w:tc>
          <w:tcPr>
            <w:tcW w:w="2206" w:type="pct"/>
            <w:vAlign w:val="bottom"/>
          </w:tcPr>
          <w:p w:rsidR="00934945" w:rsidRPr="006A4BCC" w:rsidRDefault="00934945" w:rsidP="007C5DD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34945" w:rsidRPr="006A4BCC" w:rsidRDefault="00934945" w:rsidP="007C5DD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34945" w:rsidRPr="006A4BCC" w:rsidRDefault="00934945" w:rsidP="007C5DD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Лисс</w:t>
            </w:r>
            <w:proofErr w:type="spellEnd"/>
            <w:r>
              <w:rPr>
                <w:sz w:val="28"/>
                <w:szCs w:val="28"/>
              </w:rPr>
              <w:t xml:space="preserve"> А.Р.</w:t>
            </w:r>
          </w:p>
        </w:tc>
      </w:tr>
    </w:tbl>
    <w:p w:rsidR="00934945" w:rsidRDefault="00934945" w:rsidP="00934945">
      <w:pPr>
        <w:spacing w:line="360" w:lineRule="auto"/>
        <w:jc w:val="center"/>
        <w:rPr>
          <w:bCs/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bCs/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34945" w:rsidRPr="00BE4534" w:rsidRDefault="00934945" w:rsidP="0093494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934945" w:rsidRPr="00B27337" w:rsidRDefault="00934945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7235CB" w:rsidRPr="00F96752" w:rsidRDefault="00F96752" w:rsidP="00F9675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6265FC"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>Найти корень уравнения</w:t>
      </w:r>
      <w:r w:rsidR="00F144FD">
        <w:rPr>
          <w:rFonts w:eastAsiaTheme="minorHAnsi"/>
          <w:sz w:val="28"/>
          <w:szCs w:val="28"/>
          <w:lang w:eastAsia="en-US"/>
        </w:rPr>
        <w:t xml:space="preserve"> </w:t>
      </w:r>
      <w:r w:rsidR="005C6363" w:rsidRPr="00F144FD">
        <w:rPr>
          <w:rFonts w:eastAsiaTheme="minorHAnsi"/>
          <w:position w:val="-12"/>
          <w:sz w:val="28"/>
          <w:szCs w:val="28"/>
          <w:lang w:eastAsia="en-US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.25pt;height:18.35pt" o:ole="">
            <v:imagedata r:id="rId9" o:title=""/>
          </v:shape>
          <o:OLEObject Type="Embed" ProgID="Equation.DSMT4" ShapeID="_x0000_i1027" DrawAspect="Content" ObjectID="_1569872521" r:id="rId10"/>
        </w:object>
      </w:r>
      <w:r w:rsidR="00F144FD" w:rsidRPr="00F144FD">
        <w:rPr>
          <w:rFonts w:eastAsiaTheme="minorHAnsi"/>
          <w:sz w:val="28"/>
          <w:szCs w:val="28"/>
          <w:lang w:eastAsia="en-US"/>
        </w:rPr>
        <w:t xml:space="preserve"> </w:t>
      </w:r>
      <w:r w:rsidRPr="00F96752">
        <w:rPr>
          <w:rFonts w:eastAsiaTheme="minorHAnsi"/>
          <w:sz w:val="28"/>
          <w:szCs w:val="28"/>
          <w:lang w:eastAsia="en-US"/>
        </w:rPr>
        <w:t xml:space="preserve">методом хорд с заданной точностью </w:t>
      </w:r>
      <w:proofErr w:type="spellStart"/>
      <w:r w:rsidRPr="00F96752">
        <w:rPr>
          <w:rFonts w:eastAsiaTheme="minorHAnsi"/>
          <w:sz w:val="28"/>
          <w:szCs w:val="28"/>
          <w:lang w:eastAsia="en-US"/>
        </w:rPr>
        <w:t>Eps</w:t>
      </w:r>
      <w:proofErr w:type="spellEnd"/>
      <w:r w:rsidRPr="00F96752">
        <w:rPr>
          <w:rFonts w:eastAsiaTheme="minorHAnsi"/>
          <w:sz w:val="28"/>
          <w:szCs w:val="28"/>
          <w:lang w:eastAsia="en-US"/>
        </w:rPr>
        <w:t>, исследовать обусловленность метода (чувствительность к ошибкам в исходных данных) и скорость сходимости метода.</w:t>
      </w:r>
    </w:p>
    <w:p w:rsidR="00AD581A" w:rsidRPr="00BD727A" w:rsidRDefault="00AD581A" w:rsidP="00AD581A">
      <w:pPr>
        <w:pStyle w:val="a8"/>
        <w:ind w:firstLine="708"/>
        <w:jc w:val="both"/>
        <w:rPr>
          <w:rFonts w:ascii="Times New Roman" w:hAnsi="Times New Roman" w:cs="Times New Roman"/>
          <w:sz w:val="28"/>
        </w:rPr>
      </w:pPr>
    </w:p>
    <w:p w:rsidR="00934945" w:rsidRDefault="00934945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5C6363" w:rsidRPr="00D54FAC" w:rsidRDefault="005C6363" w:rsidP="00D54FAC">
      <w:pPr>
        <w:pStyle w:val="a9"/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Пусть найден отрезок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], на котором функция</w:t>
      </w:r>
      <w:r w:rsidRPr="005C6363">
        <w:rPr>
          <w:rFonts w:ascii="Times New Roman" w:hAnsi="Times New Roman" w:cs="Times New Roman"/>
          <w:sz w:val="28"/>
          <w:szCs w:val="28"/>
        </w:rPr>
        <w:t xml:space="preserve"> </w:t>
      </w:r>
      <w:r w:rsidRPr="005C636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>
          <v:shape id="_x0000_i1029" type="#_x0000_t75" style="width:31.25pt;height:18.35pt" o:ole="">
            <v:imagedata r:id="rId11" o:title=""/>
          </v:shape>
          <o:OLEObject Type="Embed" ProgID="Equation.DSMT4" ShapeID="_x0000_i1029" DrawAspect="Content" ObjectID="_1569872522" r:id="rId12"/>
        </w:object>
      </w:r>
      <w:r w:rsidRPr="005C6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меняет з</w:t>
      </w:r>
      <w:r>
        <w:rPr>
          <w:rFonts w:ascii="Times New Roman" w:hAnsi="Times New Roman" w:cs="Times New Roman"/>
          <w:sz w:val="28"/>
          <w:szCs w:val="28"/>
        </w:rPr>
        <w:t>нак. Для определенности положим</w:t>
      </w:r>
      <w:r w:rsidR="00D54FAC">
        <w:rPr>
          <w:rFonts w:ascii="Times New Roman" w:hAnsi="Times New Roman" w:cs="Times New Roman"/>
          <w:sz w:val="28"/>
          <w:szCs w:val="28"/>
        </w:rPr>
        <w:t xml:space="preserve"> </w:t>
      </w:r>
      <w:r w:rsidRPr="005C6363">
        <w:rPr>
          <w:position w:val="-12"/>
          <w:sz w:val="28"/>
          <w:szCs w:val="28"/>
        </w:rPr>
        <w:object w:dxaOrig="1020" w:dyaOrig="360">
          <v:shape id="_x0000_i1025" type="#_x0000_t75" style="width:50.95pt;height:18.35pt" o:ole="">
            <v:imagedata r:id="rId13" o:title=""/>
          </v:shape>
          <o:OLEObject Type="Embed" ProgID="Equation.DSMT4" ShapeID="_x0000_i1025" DrawAspect="Content" ObjectID="_1569872523" r:id="rId14"/>
        </w:object>
      </w:r>
      <w:r w:rsidR="00D54FAC">
        <w:rPr>
          <w:sz w:val="28"/>
          <w:szCs w:val="28"/>
        </w:rPr>
        <w:t>,</w:t>
      </w:r>
      <w:r w:rsidRPr="005C6363">
        <w:rPr>
          <w:position w:val="-12"/>
          <w:sz w:val="28"/>
          <w:szCs w:val="28"/>
          <w:lang w:val="en-US"/>
        </w:rPr>
        <w:object w:dxaOrig="999" w:dyaOrig="360">
          <v:shape id="_x0000_i1026" type="#_x0000_t75" style="width:50.25pt;height:18.35pt" o:ole="">
            <v:imagedata r:id="rId15" o:title=""/>
          </v:shape>
          <o:OLEObject Type="Embed" ProgID="Equation.DSMT4" ShapeID="_x0000_i1026" DrawAspect="Content" ObjectID="_1569872524" r:id="rId16"/>
        </w:object>
      </w:r>
      <w:r w:rsidR="00D54F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методе хорд процесс итераций состоит в том, что в качестве приближений к корню уравнения</w:t>
      </w:r>
      <w:r w:rsidR="00D54FAC">
        <w:rPr>
          <w:rFonts w:ascii="Times New Roman" w:hAnsi="Times New Roman" w:cs="Times New Roman"/>
          <w:sz w:val="28"/>
          <w:szCs w:val="28"/>
        </w:rPr>
        <w:t xml:space="preserve"> </w:t>
      </w:r>
      <w:r w:rsidRPr="005C636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20" w:dyaOrig="360">
          <v:shape id="_x0000_i1028" type="#_x0000_t75" style="width:50.95pt;height:18.35pt" o:ole="">
            <v:imagedata r:id="rId17" o:title=""/>
          </v:shape>
          <o:OLEObject Type="Embed" ProgID="Equation.DSMT4" ShapeID="_x0000_i1028" DrawAspect="Content" ObjectID="_1569872525" r:id="rId18"/>
        </w:object>
      </w:r>
      <w:r w:rsidR="00D54FAC">
        <w:rPr>
          <w:rFonts w:ascii="Times New Roman" w:hAnsi="Times New Roman" w:cs="Times New Roman"/>
          <w:sz w:val="28"/>
          <w:szCs w:val="28"/>
        </w:rPr>
        <w:t xml:space="preserve"> </w:t>
      </w:r>
      <w:r w:rsidRPr="00D54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принимаются значения </w:t>
      </w:r>
      <w:r w:rsidR="00476E4A" w:rsidRPr="00476E4A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34" type="#_x0000_t75" style="width:14.25pt;height:19pt" o:ole="">
            <v:imagedata r:id="rId19" o:title=""/>
          </v:shape>
          <o:OLEObject Type="Embed" ProgID="Equation.DSMT4" ShapeID="_x0000_i1034" DrawAspect="Content" ObjectID="_1569872526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76E4A" w:rsidRPr="00476E4A">
        <w:rPr>
          <w:rFonts w:ascii="Times New Roman" w:hAnsi="Times New Roman" w:cs="Times New Roman"/>
          <w:position w:val="-12"/>
          <w:sz w:val="28"/>
          <w:szCs w:val="28"/>
        </w:rPr>
        <w:object w:dxaOrig="240" w:dyaOrig="380">
          <v:shape id="_x0000_i1035" type="#_x0000_t75" style="width:12.25pt;height:19pt" o:ole="">
            <v:imagedata r:id="rId21" o:title=""/>
          </v:shape>
          <o:OLEObject Type="Embed" ProgID="Equation.DSMT4" ShapeID="_x0000_i1035" DrawAspect="Content" ObjectID="_1569872527" r:id="rId22"/>
        </w:object>
      </w:r>
      <w:r w:rsidR="00684276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="00684276" w:rsidRPr="00684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 .  точек пересечения хорды с осью абсцисс, как это показано на рис.1.</w:t>
      </w:r>
    </w:p>
    <w:p w:rsidR="005C6363" w:rsidRPr="005C6363" w:rsidRDefault="005C6363" w:rsidP="00D75659">
      <w:pPr>
        <w:pStyle w:val="a9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object w:dxaOrig="5832" w:dyaOrig="3942">
          <v:shape id="_x0000_i1030" type="#_x0000_t75" alt="" style="width:294.1pt;height:239.75pt" o:ole="">
            <v:imagedata r:id="rId23" o:title="" cropbottom="6715f"/>
          </v:shape>
          <o:OLEObject Type="Embed" ProgID="Word.Document.8" ShapeID="_x0000_i1030" DrawAspect="Content" ObjectID="_1569872528" r:id="rId24"/>
        </w:object>
      </w:r>
    </w:p>
    <w:p w:rsidR="005C6363" w:rsidRPr="005C6363" w:rsidRDefault="005C6363" w:rsidP="00D54FAC">
      <w:pPr>
        <w:pStyle w:val="a9"/>
        <w:spacing w:after="12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54FAC">
        <w:rPr>
          <w:rFonts w:ascii="Times New Roman" w:hAnsi="Times New Roman" w:cs="Times New Roman"/>
          <w:sz w:val="28"/>
          <w:szCs w:val="28"/>
        </w:rPr>
        <w:t>Метод хорд</w:t>
      </w:r>
    </w:p>
    <w:p w:rsidR="00D54FAC" w:rsidRDefault="00D54FAC" w:rsidP="00D54FAC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</w:rPr>
        <w:t>решается</w:t>
      </w:r>
      <w:r>
        <w:rPr>
          <w:rFonts w:ascii="Times New Roman" w:hAnsi="Times New Roman" w:cs="Times New Roman"/>
          <w:sz w:val="28"/>
          <w:szCs w:val="28"/>
        </w:rPr>
        <w:t xml:space="preserve"> уравнение</w:t>
      </w:r>
      <w:r w:rsidR="00D75659">
        <w:rPr>
          <w:rFonts w:ascii="Times New Roman" w:hAnsi="Times New Roman" w:cs="Times New Roman"/>
          <w:sz w:val="28"/>
          <w:szCs w:val="28"/>
        </w:rPr>
        <w:t xml:space="preserve"> (1)</w:t>
      </w:r>
      <w:r>
        <w:rPr>
          <w:rFonts w:ascii="Times New Roman" w:hAnsi="Times New Roman" w:cs="Times New Roman"/>
          <w:sz w:val="28"/>
          <w:szCs w:val="28"/>
        </w:rPr>
        <w:t xml:space="preserve"> хорды АВ:</w:t>
      </w:r>
    </w:p>
    <w:p w:rsidR="005C6363" w:rsidRDefault="00D54FAC" w:rsidP="00D75659">
      <w:pPr>
        <w:spacing w:line="360" w:lineRule="auto"/>
        <w:ind w:firstLine="709"/>
        <w:jc w:val="right"/>
        <w:rPr>
          <w:color w:val="000000"/>
          <w:sz w:val="28"/>
          <w:szCs w:val="28"/>
        </w:rPr>
      </w:pPr>
      <w:r w:rsidRPr="00D54FAC">
        <w:rPr>
          <w:position w:val="-32"/>
          <w:sz w:val="28"/>
          <w:szCs w:val="28"/>
        </w:rPr>
        <w:object w:dxaOrig="2320" w:dyaOrig="760">
          <v:shape id="_x0000_i1031" type="#_x0000_t75" style="width:116.15pt;height:38.05pt" o:ole="">
            <v:imagedata r:id="rId25" o:title=""/>
          </v:shape>
          <o:OLEObject Type="Embed" ProgID="Equation.DSMT4" ShapeID="_x0000_i1031" DrawAspect="Content" ObjectID="_1569872529" r:id="rId26"/>
        </w:object>
      </w:r>
      <w:r w:rsidR="00D75659">
        <w:rPr>
          <w:sz w:val="28"/>
          <w:szCs w:val="28"/>
        </w:rPr>
        <w:tab/>
      </w:r>
      <w:r w:rsidR="00D75659">
        <w:rPr>
          <w:sz w:val="28"/>
          <w:szCs w:val="28"/>
        </w:rPr>
        <w:tab/>
      </w:r>
      <w:r w:rsidR="00D75659">
        <w:rPr>
          <w:sz w:val="28"/>
          <w:szCs w:val="28"/>
        </w:rPr>
        <w:tab/>
      </w:r>
      <w:r w:rsidR="00D75659">
        <w:rPr>
          <w:sz w:val="28"/>
          <w:szCs w:val="28"/>
        </w:rPr>
        <w:tab/>
      </w:r>
      <w:r w:rsidR="00D75659">
        <w:rPr>
          <w:sz w:val="28"/>
          <w:szCs w:val="28"/>
        </w:rPr>
        <w:tab/>
      </w:r>
      <w:r w:rsidR="0095658C">
        <w:rPr>
          <w:color w:val="000000"/>
          <w:sz w:val="28"/>
          <w:szCs w:val="28"/>
        </w:rPr>
        <w:t>(1)</w:t>
      </w:r>
    </w:p>
    <w:p w:rsidR="00476E4A" w:rsidRDefault="00476E4A" w:rsidP="00D75659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точки пересечения ее с осью абсцисс (</w:t>
      </w:r>
      <w:r w:rsidRPr="00476E4A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00" w:dyaOrig="380">
          <v:shape id="_x0000_i1032" type="#_x0000_t75" style="width:35.3pt;height:19pt" o:ole="">
            <v:imagedata r:id="rId27" o:title=""/>
          </v:shape>
          <o:OLEObject Type="Embed" ProgID="Equation.DSMT4" ShapeID="_x0000_i1032" DrawAspect="Content" ObjectID="_1569872530" r:id="rId28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="007638CD" w:rsidRPr="007638CD">
        <w:rPr>
          <w:rFonts w:ascii="Times New Roman" w:hAnsi="Times New Roman" w:cs="Times New Roman"/>
          <w:sz w:val="28"/>
          <w:szCs w:val="28"/>
        </w:rPr>
        <w:t xml:space="preserve"> </w:t>
      </w:r>
      <w:r w:rsidRPr="00476E4A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39" w:dyaOrig="360">
          <v:shape id="_x0000_i1033" type="#_x0000_t75" style="width:31.9pt;height:18.35pt" o:ole="">
            <v:imagedata r:id="rId29" o:title=""/>
          </v:shape>
          <o:OLEObject Type="Embed" ProgID="Equation.DSMT4" ShapeID="_x0000_i1033" DrawAspect="Content" ObjectID="_1569872531" r:id="rId30"/>
        </w:objec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026DC">
        <w:rPr>
          <w:rFonts w:ascii="Times New Roman" w:hAnsi="Times New Roman" w:cs="Times New Roman"/>
          <w:sz w:val="28"/>
          <w:szCs w:val="28"/>
        </w:rPr>
        <w:t xml:space="preserve">из уравнения (1) </w:t>
      </w:r>
      <w:r>
        <w:rPr>
          <w:rFonts w:ascii="Times New Roman" w:hAnsi="Times New Roman" w:cs="Times New Roman"/>
          <w:sz w:val="28"/>
          <w:szCs w:val="28"/>
        </w:rPr>
        <w:t>получается уравнение</w:t>
      </w:r>
    </w:p>
    <w:p w:rsidR="00476E4A" w:rsidRDefault="00D75659" w:rsidP="00D75659">
      <w:pPr>
        <w:spacing w:after="160" w:line="360" w:lineRule="auto"/>
        <w:ind w:firstLine="709"/>
        <w:jc w:val="right"/>
        <w:rPr>
          <w:sz w:val="28"/>
          <w:szCs w:val="28"/>
        </w:rPr>
      </w:pPr>
      <w:r w:rsidRPr="00D75659">
        <w:rPr>
          <w:position w:val="-4"/>
          <w:sz w:val="28"/>
          <w:szCs w:val="28"/>
        </w:rPr>
        <w:object w:dxaOrig="200" w:dyaOrig="300">
          <v:shape id="_x0000_i1036" type="#_x0000_t75" style="width:10.2pt;height:14.95pt" o:ole="">
            <v:imagedata r:id="rId31" o:title=""/>
          </v:shape>
          <o:OLEObject Type="Embed" ProgID="Equation.DSMT4" ShapeID="_x0000_i1036" DrawAspect="Content" ObjectID="_1569872532" r:id="rId32"/>
        </w:object>
      </w:r>
      <w:r>
        <w:rPr>
          <w:sz w:val="28"/>
          <w:szCs w:val="28"/>
        </w:rPr>
        <w:t xml:space="preserve"> </w:t>
      </w:r>
      <w:r w:rsidRPr="00D75659">
        <w:rPr>
          <w:position w:val="-32"/>
          <w:sz w:val="28"/>
          <w:szCs w:val="28"/>
        </w:rPr>
        <w:object w:dxaOrig="2920" w:dyaOrig="760">
          <v:shape id="_x0000_i1037" type="#_x0000_t75" style="width:146.05pt;height:38.05pt" o:ole="">
            <v:imagedata r:id="rId33" o:title=""/>
          </v:shape>
          <o:OLEObject Type="Embed" ProgID="Equation.DSMT4" ShapeID="_x0000_i1037" DrawAspect="Content" ObjectID="_1569872533" r:id="rId34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6E4A">
        <w:rPr>
          <w:sz w:val="28"/>
          <w:szCs w:val="28"/>
        </w:rPr>
        <w:t>(2)</w:t>
      </w:r>
    </w:p>
    <w:p w:rsidR="00EB5F00" w:rsidRDefault="00EB5F00" w:rsidP="006146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сравниваются знаки величин </w:t>
      </w:r>
      <w:r w:rsidRPr="00EB5F00">
        <w:rPr>
          <w:position w:val="-12"/>
          <w:sz w:val="28"/>
          <w:szCs w:val="28"/>
          <w:lang w:val="en-US"/>
        </w:rPr>
        <w:object w:dxaOrig="620" w:dyaOrig="360">
          <v:shape id="_x0000_i1038" type="#_x0000_t75" style="width:31.25pt;height:18.35pt" o:ole="">
            <v:imagedata r:id="rId35" o:title=""/>
          </v:shape>
          <o:OLEObject Type="Embed" ProgID="Equation.DSMT4" ShapeID="_x0000_i1038" DrawAspect="Content" ObjectID="_1569872534" r:id="rId36"/>
        </w:object>
      </w:r>
      <w:r w:rsidRPr="00EB5F00"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B5F00">
        <w:rPr>
          <w:position w:val="-12"/>
          <w:sz w:val="28"/>
          <w:szCs w:val="28"/>
          <w:lang w:val="en-US"/>
        </w:rPr>
        <w:object w:dxaOrig="680" w:dyaOrig="380">
          <v:shape id="_x0000_i1039" type="#_x0000_t75" style="width:33.95pt;height:19pt" o:ole="">
            <v:imagedata r:id="rId37" o:title=""/>
          </v:shape>
          <o:OLEObject Type="Embed" ProgID="Equation.DSMT4" ShapeID="_x0000_i1039" DrawAspect="Content" ObjectID="_1569872535" r:id="rId38"/>
        </w:object>
      </w:r>
      <w:r w:rsidRPr="00EB5F00"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BD0422">
        <w:rPr>
          <w:sz w:val="28"/>
          <w:szCs w:val="28"/>
        </w:rPr>
        <w:t>з уравнения (2) и</w:t>
      </w:r>
      <w:r>
        <w:rPr>
          <w:sz w:val="28"/>
          <w:szCs w:val="28"/>
        </w:rPr>
        <w:t xml:space="preserve"> для рассматриваемог</w:t>
      </w:r>
      <w:r w:rsidR="0061462C">
        <w:rPr>
          <w:sz w:val="28"/>
          <w:szCs w:val="28"/>
        </w:rPr>
        <w:softHyphen/>
      </w:r>
      <w:r>
        <w:rPr>
          <w:sz w:val="28"/>
          <w:szCs w:val="28"/>
        </w:rPr>
        <w:t>о случая оказывается, чт</w:t>
      </w:r>
      <w:r w:rsidR="00C23362">
        <w:rPr>
          <w:sz w:val="28"/>
          <w:szCs w:val="28"/>
        </w:rPr>
        <w:t>о корень находится в интервале</w:t>
      </w:r>
      <w:r w:rsidR="00C23362" w:rsidRPr="00C23362">
        <w:rPr>
          <w:sz w:val="28"/>
          <w:szCs w:val="28"/>
        </w:rPr>
        <w:t xml:space="preserve"> </w:t>
      </w:r>
      <w:r w:rsidR="0061462C">
        <w:rPr>
          <w:sz w:val="28"/>
          <w:szCs w:val="28"/>
        </w:rPr>
        <w:t>(</w:t>
      </w:r>
      <w:r w:rsidR="00C23362">
        <w:rPr>
          <w:i/>
          <w:sz w:val="28"/>
          <w:szCs w:val="28"/>
          <w:lang w:val="en-US"/>
        </w:rPr>
        <w:t>a</w:t>
      </w:r>
      <w:r w:rsidR="00C23362" w:rsidRPr="00C23362">
        <w:rPr>
          <w:sz w:val="28"/>
          <w:szCs w:val="28"/>
        </w:rPr>
        <w:t xml:space="preserve">, </w:t>
      </w:r>
      <w:r w:rsidR="00C23362">
        <w:rPr>
          <w:i/>
          <w:sz w:val="28"/>
          <w:szCs w:val="28"/>
          <w:lang w:val="en-US"/>
        </w:rPr>
        <w:t>c</w:t>
      </w:r>
      <w:r w:rsidR="00C23362" w:rsidRPr="00C23362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), </w:t>
      </w:r>
      <w:bookmarkStart w:id="0" w:name="_GoBack"/>
      <w:bookmarkEnd w:id="0"/>
      <w:r>
        <w:rPr>
          <w:sz w:val="28"/>
          <w:szCs w:val="28"/>
        </w:rPr>
        <w:t xml:space="preserve">так как </w:t>
      </w:r>
      <w:r w:rsidRPr="00EB5F00">
        <w:rPr>
          <w:position w:val="-12"/>
          <w:sz w:val="28"/>
          <w:szCs w:val="28"/>
        </w:rPr>
        <w:object w:dxaOrig="1640" w:dyaOrig="380">
          <v:shape id="_x0000_i1040" type="#_x0000_t75" style="width:82.2pt;height:19pt" o:ole="">
            <v:imagedata r:id="rId39" o:title=""/>
          </v:shape>
          <o:OLEObject Type="Embed" ProgID="Equation.DSMT4" ShapeID="_x0000_i1040" DrawAspect="Content" ObjectID="_1569872536" r:id="rId40"/>
        </w:objec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Отрезок</w:t>
      </w:r>
      <w:proofErr w:type="gramStart"/>
      <w:r>
        <w:rPr>
          <w:sz w:val="28"/>
          <w:szCs w:val="28"/>
        </w:rPr>
        <w:t xml:space="preserve"> [</w:t>
      </w:r>
      <w:r w:rsidRPr="00EB5F00">
        <w:rPr>
          <w:position w:val="-12"/>
          <w:sz w:val="28"/>
          <w:szCs w:val="28"/>
          <w:lang w:val="en-US"/>
        </w:rPr>
        <w:object w:dxaOrig="279" w:dyaOrig="380">
          <v:shape id="_x0000_i1041" type="#_x0000_t75" style="width:14.25pt;height:19pt" o:ole="">
            <v:imagedata r:id="rId41" o:title=""/>
          </v:shape>
          <o:OLEObject Type="Embed" ProgID="Equation.DSMT4" ShapeID="_x0000_i1041" DrawAspect="Content" ObjectID="_1569872537" r:id="rId42"/>
        </w:object>
      </w:r>
      <w:r>
        <w:rPr>
          <w:sz w:val="28"/>
          <w:szCs w:val="28"/>
        </w:rPr>
        <w:t xml:space="preserve">, </w:t>
      </w:r>
      <w:r w:rsidRPr="00EB5F00">
        <w:rPr>
          <w:position w:val="-6"/>
          <w:sz w:val="28"/>
          <w:szCs w:val="28"/>
        </w:rPr>
        <w:object w:dxaOrig="200" w:dyaOrig="300">
          <v:shape id="_x0000_i1042" type="#_x0000_t75" style="width:10.2pt;height:14.95pt" o:ole="">
            <v:imagedata r:id="rId43" o:title=""/>
          </v:shape>
          <o:OLEObject Type="Embed" ProgID="Equation.DSMT4" ShapeID="_x0000_i1042" DrawAspect="Content" ObjectID="_1569872538" r:id="rId44"/>
        </w:object>
      </w:r>
      <w:r>
        <w:rPr>
          <w:sz w:val="28"/>
          <w:szCs w:val="28"/>
        </w:rPr>
        <w:t xml:space="preserve">] </w:t>
      </w:r>
      <w:proofErr w:type="gramEnd"/>
      <w:r>
        <w:rPr>
          <w:sz w:val="28"/>
          <w:szCs w:val="28"/>
        </w:rPr>
        <w:t xml:space="preserve">отбрасывается. Следующая итерации состоит в определении нового приближения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как точки пересечения хорды АВ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с осью абсцисс и т.д. Итерационный процесс продолжается до тех пор, пока значение </w:t>
      </w:r>
      <w:r>
        <w:rPr>
          <w:position w:val="-10"/>
          <w:sz w:val="28"/>
          <w:szCs w:val="28"/>
        </w:rPr>
        <w:t xml:space="preserve"> </w:t>
      </w:r>
      <w:r w:rsidRPr="00EB5F00">
        <w:rPr>
          <w:position w:val="-12"/>
          <w:sz w:val="28"/>
          <w:szCs w:val="28"/>
        </w:rPr>
        <w:object w:dxaOrig="700" w:dyaOrig="380">
          <v:shape id="_x0000_i1043" type="#_x0000_t75" style="width:35.3pt;height:19pt" o:ole="">
            <v:imagedata r:id="rId45" o:title=""/>
          </v:shape>
          <o:OLEObject Type="Embed" ProgID="Equation.DSMT4" ShapeID="_x0000_i1043" DrawAspect="Content" ObjectID="_1569872539" r:id="rId46"/>
        </w:objec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не станет по модулю меньше заданного числа </w:t>
      </w:r>
      <w:r>
        <w:rPr>
          <w:sz w:val="28"/>
          <w:szCs w:val="28"/>
        </w:rPr>
        <w:sym w:font="Symbol" w:char="F065"/>
      </w:r>
      <w:r>
        <w:rPr>
          <w:sz w:val="28"/>
          <w:szCs w:val="28"/>
        </w:rPr>
        <w:t>.</w:t>
      </w:r>
    </w:p>
    <w:p w:rsidR="003445E1" w:rsidRPr="004772ED" w:rsidRDefault="003445E1" w:rsidP="00934945">
      <w:pPr>
        <w:spacing w:line="360" w:lineRule="auto"/>
        <w:ind w:firstLine="709"/>
        <w:jc w:val="both"/>
        <w:rPr>
          <w:rFonts w:eastAsiaTheme="minorEastAsia"/>
          <w:sz w:val="28"/>
          <w:szCs w:val="20"/>
        </w:rPr>
      </w:pPr>
    </w:p>
    <w:p w:rsidR="00F859C3" w:rsidRPr="00F859C3" w:rsidRDefault="00934945" w:rsidP="00F859C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F859C3" w:rsidRPr="00F859C3" w:rsidRDefault="00F859C3" w:rsidP="00F859C3">
      <w:pPr>
        <w:pStyle w:val="a9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Дана функция </w:t>
      </w:r>
      <w:r w:rsidRPr="00F859C3">
        <w:rPr>
          <w:rFonts w:ascii="Times New Roman" w:eastAsiaTheme="minorHAnsi" w:hAnsi="Times New Roman" w:cs="Times New Roman"/>
          <w:position w:val="-28"/>
          <w:sz w:val="28"/>
          <w:szCs w:val="22"/>
          <w:lang w:eastAsia="en-US"/>
        </w:rPr>
        <w:object w:dxaOrig="1540" w:dyaOrig="720">
          <v:shape id="_x0000_i1044" type="#_x0000_t75" style="width:76.75pt;height:36pt" o:ole="">
            <v:imagedata r:id="rId47" o:title=""/>
          </v:shape>
          <o:OLEObject Type="Embed" ProgID="Equation.DSMT4" ShapeID="_x0000_i1044" DrawAspect="Content" ObjectID="_1569872540" r:id="rId48"/>
        </w:object>
      </w: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</w:t>
      </w:r>
    </w:p>
    <w:p w:rsidR="00B07C0C" w:rsidRPr="00B07C0C" w:rsidRDefault="0061462C" w:rsidP="00B07C0C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 w:rsidRPr="0061462C">
        <w:rPr>
          <w:rFonts w:ascii="Times New Roman" w:eastAsia="Times New Roman" w:hAnsi="Times New Roman" w:cs="Times New Roman"/>
          <w:sz w:val="28"/>
          <w:szCs w:val="28"/>
        </w:rPr>
        <w:t>Графически определим отрезок, на котором находится корень уравнения.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859C3">
        <w:rPr>
          <w:rFonts w:ascii="Times New Roman" w:eastAsiaTheme="minorHAnsi" w:hAnsi="Times New Roman" w:cs="Times New Roman"/>
          <w:sz w:val="28"/>
          <w:szCs w:val="22"/>
          <w:lang w:eastAsia="en-US"/>
        </w:rPr>
        <w:t>График представлен на рис. 2</w:t>
      </w:r>
      <w:r w:rsidR="00171803">
        <w:rPr>
          <w:rFonts w:ascii="Times New Roman" w:eastAsiaTheme="minorHAnsi" w:hAnsi="Times New Roman" w:cs="Times New Roman"/>
          <w:sz w:val="28"/>
          <w:szCs w:val="22"/>
          <w:lang w:eastAsia="en-US"/>
        </w:rPr>
        <w:t>.</w:t>
      </w:r>
    </w:p>
    <w:p w:rsidR="000E5935" w:rsidRDefault="00B07C0C" w:rsidP="004772ED">
      <w:pPr>
        <w:pStyle w:val="a9"/>
        <w:keepNext/>
        <w:spacing w:before="120" w:after="120" w:line="360" w:lineRule="auto"/>
        <w:ind w:left="357"/>
        <w:jc w:val="center"/>
      </w:pPr>
      <w:r>
        <w:rPr>
          <w:noProof/>
        </w:rPr>
        <w:drawing>
          <wp:inline distT="0" distB="0" distL="0" distR="0" wp14:anchorId="258E3951" wp14:editId="5C39A0A8">
            <wp:extent cx="3855600" cy="423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42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0C" w:rsidRPr="000E5935" w:rsidRDefault="000E5935" w:rsidP="005D301C">
      <w:pPr>
        <w:pStyle w:val="af"/>
        <w:spacing w:after="120"/>
        <w:jc w:val="center"/>
        <w:rPr>
          <w:rFonts w:eastAsiaTheme="minorHAnsi"/>
          <w:b w:val="0"/>
          <w:color w:val="auto"/>
          <w:sz w:val="28"/>
          <w:szCs w:val="28"/>
          <w:lang w:eastAsia="en-US"/>
        </w:rPr>
      </w:pPr>
      <w:r w:rsidRPr="000E5935">
        <w:rPr>
          <w:b w:val="0"/>
          <w:color w:val="auto"/>
          <w:sz w:val="28"/>
          <w:szCs w:val="28"/>
        </w:rPr>
        <w:t xml:space="preserve">Рисунок </w:t>
      </w:r>
      <w:r w:rsidR="00F859C3">
        <w:rPr>
          <w:b w:val="0"/>
          <w:color w:val="auto"/>
          <w:sz w:val="28"/>
          <w:szCs w:val="28"/>
        </w:rPr>
        <w:t>2</w:t>
      </w:r>
      <w:r w:rsidRPr="000E5935">
        <w:rPr>
          <w:b w:val="0"/>
          <w:color w:val="auto"/>
          <w:sz w:val="28"/>
          <w:szCs w:val="28"/>
        </w:rPr>
        <w:t xml:space="preserve"> –</w:t>
      </w:r>
      <w:r w:rsidRPr="000E5935">
        <w:rPr>
          <w:b w:val="0"/>
          <w:noProof/>
          <w:color w:val="auto"/>
          <w:sz w:val="28"/>
          <w:szCs w:val="28"/>
        </w:rPr>
        <w:t xml:space="preserve"> График уравнения</w:t>
      </w:r>
    </w:p>
    <w:p w:rsidR="002463B2" w:rsidRPr="000E5935" w:rsidRDefault="002463B2" w:rsidP="00B07C0C">
      <w:pPr>
        <w:pStyle w:val="a9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Нужный отрезок </w:t>
      </w: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softHyphen/>
      </w: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softHyphen/>
        <w:t xml:space="preserve">– </w:t>
      </w:r>
      <w:r w:rsidRPr="000E5935">
        <w:rPr>
          <w:rFonts w:ascii="Times New Roman" w:eastAsiaTheme="minorHAnsi" w:hAnsi="Times New Roman" w:cs="Times New Roman"/>
          <w:sz w:val="28"/>
          <w:szCs w:val="22"/>
          <w:lang w:eastAsia="en-US"/>
        </w:rPr>
        <w:t>[</w:t>
      </w: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t>1.0</w:t>
      </w:r>
      <w:r w:rsidRPr="000E5935">
        <w:rPr>
          <w:rFonts w:ascii="Times New Roman" w:eastAsiaTheme="minorHAnsi" w:hAnsi="Times New Roman" w:cs="Times New Roman"/>
          <w:sz w:val="28"/>
          <w:szCs w:val="22"/>
          <w:lang w:eastAsia="en-US"/>
        </w:rPr>
        <w:t>; 2.0].</w:t>
      </w:r>
    </w:p>
    <w:p w:rsidR="00BF182D" w:rsidRPr="00BF182D" w:rsidRDefault="00BF182D" w:rsidP="00BD727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 w:rsidRPr="00A960F2">
        <w:rPr>
          <w:rFonts w:ascii="Times New Roman" w:hAnsi="Times New Roman" w:cs="Times New Roman"/>
          <w:sz w:val="28"/>
          <w:szCs w:val="28"/>
        </w:rPr>
        <w:lastRenderedPageBreak/>
        <w:t>Составим подпрограмму вычисления функции</w:t>
      </w:r>
      <w:r w:rsidR="002463B2" w:rsidRPr="002463B2">
        <w:rPr>
          <w:rFonts w:ascii="Times New Roman" w:hAnsi="Times New Roman" w:cs="Times New Roman"/>
          <w:sz w:val="28"/>
          <w:szCs w:val="28"/>
        </w:rPr>
        <w:t xml:space="preserve"> </w:t>
      </w:r>
      <w:r w:rsidR="00F859C3" w:rsidRPr="00F859C3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45" type="#_x0000_t75" style="width:31.25pt;height:18.35pt" o:ole="">
            <v:imagedata r:id="rId50" o:title=""/>
          </v:shape>
          <o:OLEObject Type="Embed" ProgID="Equation.DSMT4" ShapeID="_x0000_i1045" DrawAspect="Content" ObjectID="_1569872541" r:id="rId51"/>
        </w:object>
      </w:r>
      <w:r w:rsidR="00F859C3">
        <w:rPr>
          <w:rFonts w:ascii="Times New Roman" w:hAnsi="Times New Roman" w:cs="Times New Roman"/>
          <w:sz w:val="28"/>
          <w:szCs w:val="28"/>
        </w:rPr>
        <w:t xml:space="preserve">. </w:t>
      </w:r>
      <w:r w:rsidR="002463B2">
        <w:rPr>
          <w:rFonts w:ascii="Times New Roman" w:hAnsi="Times New Roman" w:cs="Times New Roman"/>
          <w:sz w:val="28"/>
          <w:szCs w:val="28"/>
        </w:rPr>
        <w:t>Код подпрогр</w:t>
      </w:r>
      <w:r w:rsidR="00710F76">
        <w:rPr>
          <w:rFonts w:ascii="Times New Roman" w:hAnsi="Times New Roman" w:cs="Times New Roman"/>
          <w:sz w:val="28"/>
          <w:szCs w:val="28"/>
        </w:rPr>
        <w:t>аммы находится</w:t>
      </w:r>
      <w:r w:rsidR="002463B2">
        <w:rPr>
          <w:rFonts w:ascii="Times New Roman" w:hAnsi="Times New Roman" w:cs="Times New Roman"/>
          <w:sz w:val="28"/>
          <w:szCs w:val="28"/>
        </w:rPr>
        <w:t xml:space="preserve"> в приложении А.</w:t>
      </w:r>
    </w:p>
    <w:p w:rsidR="00BF182D" w:rsidRPr="00710F76" w:rsidRDefault="001C0EC8" w:rsidP="00710F76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головную программу </w:t>
      </w:r>
      <w:r w:rsidR="00BF182D" w:rsidRPr="009020C9">
        <w:rPr>
          <w:rFonts w:ascii="Times New Roman" w:hAnsi="Times New Roman" w:cs="Times New Roman"/>
          <w:sz w:val="28"/>
          <w:szCs w:val="28"/>
        </w:rPr>
        <w:t xml:space="preserve">содержащую обращение к </w:t>
      </w:r>
      <w:r w:rsidRPr="009020C9">
        <w:rPr>
          <w:rFonts w:ascii="Times New Roman" w:hAnsi="Times New Roman" w:cs="Times New Roman"/>
          <w:sz w:val="28"/>
          <w:szCs w:val="28"/>
        </w:rPr>
        <w:t>функциям</w:t>
      </w:r>
      <w:r w:rsidRPr="001C0EC8">
        <w:rPr>
          <w:rFonts w:ascii="Times New Roman" w:hAnsi="Times New Roman" w:cs="Times New Roman"/>
          <w:sz w:val="28"/>
          <w:szCs w:val="28"/>
        </w:rPr>
        <w:t xml:space="preserve"> </w:t>
      </w:r>
      <w:r w:rsidR="00F859C3" w:rsidRPr="00F859C3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46" type="#_x0000_t75" style="width:31.25pt;height:18.35pt" o:ole="">
            <v:imagedata r:id="rId52" o:title=""/>
          </v:shape>
          <o:OLEObject Type="Embed" ProgID="Equation.DSMT4" ShapeID="_x0000_i1046" DrawAspect="Content" ObjectID="_1569872542" r:id="rId53"/>
        </w:object>
      </w:r>
      <w:r w:rsidR="00B95BDC" w:rsidRPr="009020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9C3">
        <w:rPr>
          <w:rFonts w:ascii="Times New Roman" w:hAnsi="Times New Roman" w:cs="Times New Roman"/>
          <w:sz w:val="28"/>
          <w:szCs w:val="28"/>
          <w:lang w:val="en-US"/>
        </w:rPr>
        <w:t>HORDA</w:t>
      </w:r>
      <w:r w:rsidR="00BF182D" w:rsidRPr="00902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182D" w:rsidRPr="009020C9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="00BF182D" w:rsidRPr="009020C9">
        <w:rPr>
          <w:rFonts w:ascii="Times New Roman" w:hAnsi="Times New Roman" w:cs="Times New Roman"/>
          <w:sz w:val="28"/>
          <w:szCs w:val="28"/>
        </w:rPr>
        <w:t xml:space="preserve"> и </w:t>
      </w:r>
      <w:r w:rsidR="00710F76">
        <w:rPr>
          <w:rFonts w:ascii="Times New Roman" w:hAnsi="Times New Roman" w:cs="Times New Roman"/>
          <w:sz w:val="28"/>
          <w:szCs w:val="28"/>
        </w:rPr>
        <w:t>индикации</w:t>
      </w:r>
      <w:r w:rsidR="00BF182D" w:rsidRPr="009020C9">
        <w:rPr>
          <w:rFonts w:ascii="Times New Roman" w:hAnsi="Times New Roman" w:cs="Times New Roman"/>
          <w:sz w:val="28"/>
          <w:szCs w:val="28"/>
        </w:rPr>
        <w:t xml:space="preserve"> результатов</w:t>
      </w:r>
      <w:r w:rsidR="009020C9" w:rsidRPr="009020C9">
        <w:rPr>
          <w:rFonts w:ascii="Times New Roman" w:hAnsi="Times New Roman" w:cs="Times New Roman"/>
          <w:sz w:val="28"/>
          <w:szCs w:val="28"/>
        </w:rPr>
        <w:t>.</w:t>
      </w:r>
      <w:r w:rsidR="00710F76">
        <w:rPr>
          <w:rFonts w:ascii="Times New Roman" w:hAnsi="Times New Roman" w:cs="Times New Roman"/>
          <w:sz w:val="28"/>
          <w:szCs w:val="28"/>
        </w:rPr>
        <w:t xml:space="preserve"> Код программы находится в приложении А.</w:t>
      </w:r>
    </w:p>
    <w:p w:rsidR="000E5935" w:rsidRPr="00F859C3" w:rsidRDefault="009020C9" w:rsidP="00F859C3">
      <w:pPr>
        <w:pStyle w:val="a9"/>
        <w:numPr>
          <w:ilvl w:val="0"/>
          <w:numId w:val="3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A960F2">
        <w:rPr>
          <w:rFonts w:ascii="Times New Roman" w:hAnsi="Times New Roman" w:cs="Times New Roman"/>
          <w:sz w:val="28"/>
          <w:szCs w:val="28"/>
        </w:rPr>
        <w:t>Проведем вычисления по програм</w:t>
      </w:r>
      <w:r w:rsidR="000E5935">
        <w:rPr>
          <w:rFonts w:ascii="Times New Roman" w:hAnsi="Times New Roman" w:cs="Times New Roman"/>
          <w:sz w:val="28"/>
          <w:szCs w:val="28"/>
        </w:rPr>
        <w:t>ме, варьируя значения параметра</w:t>
      </w:r>
      <w:r w:rsidRPr="00A960F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0F2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A960F2">
        <w:rPr>
          <w:rFonts w:ascii="Times New Roman" w:hAnsi="Times New Roman" w:cs="Times New Roman"/>
          <w:sz w:val="28"/>
          <w:szCs w:val="28"/>
        </w:rPr>
        <w:t xml:space="preserve"> (точность вычисления корня</w:t>
      </w:r>
      <w:r w:rsidR="000E5935">
        <w:rPr>
          <w:rFonts w:ascii="Times New Roman" w:hAnsi="Times New Roman" w:cs="Times New Roman"/>
          <w:sz w:val="28"/>
          <w:szCs w:val="28"/>
        </w:rPr>
        <w:t xml:space="preserve">) и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A960F2">
        <w:rPr>
          <w:rFonts w:ascii="Times New Roman" w:hAnsi="Times New Roman" w:cs="Times New Roman"/>
          <w:sz w:val="28"/>
          <w:szCs w:val="28"/>
        </w:rPr>
        <w:t xml:space="preserve"> (точность задания исходных данных</w:t>
      </w:r>
      <w:r w:rsidR="0053677E">
        <w:rPr>
          <w:rFonts w:ascii="Times New Roman" w:hAnsi="Times New Roman" w:cs="Times New Roman"/>
          <w:sz w:val="28"/>
          <w:szCs w:val="28"/>
        </w:rPr>
        <w:t>).</w:t>
      </w:r>
      <w:r w:rsidR="00F859C3">
        <w:rPr>
          <w:rFonts w:ascii="Times New Roman" w:hAnsi="Times New Roman" w:cs="Times New Roman"/>
          <w:sz w:val="28"/>
          <w:szCs w:val="28"/>
        </w:rPr>
        <w:t xml:space="preserve"> Результаты приведены в табл. 1 и табл. 2 соответственно.</w:t>
      </w:r>
    </w:p>
    <w:p w:rsidR="000E5935" w:rsidRPr="0053677E" w:rsidRDefault="000E5935" w:rsidP="000E593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F9A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960F2">
        <w:rPr>
          <w:rFonts w:ascii="Times New Roman" w:hAnsi="Times New Roman" w:cs="Times New Roman"/>
          <w:sz w:val="28"/>
          <w:szCs w:val="28"/>
        </w:rPr>
        <w:t xml:space="preserve"> </w:t>
      </w:r>
      <w:r w:rsidR="0053677E">
        <w:rPr>
          <w:rFonts w:ascii="Times New Roman" w:hAnsi="Times New Roman" w:cs="Times New Roman"/>
          <w:sz w:val="28"/>
          <w:szCs w:val="28"/>
        </w:rPr>
        <w:t xml:space="preserve">Вычисления при </w:t>
      </w:r>
      <w:proofErr w:type="gramStart"/>
      <w:r w:rsidR="0053677E">
        <w:rPr>
          <w:rFonts w:ascii="Times New Roman" w:hAnsi="Times New Roman" w:cs="Times New Roman"/>
          <w:sz w:val="28"/>
          <w:szCs w:val="28"/>
        </w:rPr>
        <w:t>постоянном</w:t>
      </w:r>
      <w:proofErr w:type="gramEnd"/>
      <w:r w:rsidR="0053677E">
        <w:rPr>
          <w:rFonts w:ascii="Times New Roman" w:hAnsi="Times New Roman" w:cs="Times New Roman"/>
          <w:sz w:val="28"/>
          <w:szCs w:val="28"/>
        </w:rPr>
        <w:t xml:space="preserve"> </w:t>
      </w:r>
      <w:r w:rsidR="0053677E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53677E" w:rsidRPr="0053677E">
        <w:rPr>
          <w:rFonts w:ascii="Times New Roman" w:hAnsi="Times New Roman" w:cs="Times New Roman"/>
          <w:sz w:val="28"/>
          <w:szCs w:val="28"/>
        </w:rPr>
        <w:t xml:space="preserve"> </w:t>
      </w:r>
      <w:r w:rsidR="0053677E">
        <w:rPr>
          <w:rFonts w:ascii="Times New Roman" w:hAnsi="Times New Roman" w:cs="Times New Roman"/>
          <w:sz w:val="28"/>
          <w:szCs w:val="28"/>
        </w:rPr>
        <w:t xml:space="preserve">и переменном </w:t>
      </w:r>
      <w:proofErr w:type="spellStart"/>
      <w:r w:rsidR="0053677E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E5935" w:rsidTr="007C5DD6">
        <w:trPr>
          <w:trHeight w:hRule="exact" w:val="454"/>
        </w:trPr>
        <w:tc>
          <w:tcPr>
            <w:tcW w:w="2463" w:type="dxa"/>
          </w:tcPr>
          <w:p w:rsidR="000E5935" w:rsidRPr="00F859C3" w:rsidRDefault="0053677E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2463" w:type="dxa"/>
          </w:tcPr>
          <w:p w:rsidR="000E5935" w:rsidRPr="00F859C3" w:rsidRDefault="0053677E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2464" w:type="dxa"/>
          </w:tcPr>
          <w:p w:rsidR="000E5935" w:rsidRPr="007638CD" w:rsidRDefault="007638CD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2464" w:type="dxa"/>
          </w:tcPr>
          <w:p w:rsidR="000E5935" w:rsidRPr="00F859C3" w:rsidRDefault="0053677E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0E5935" w:rsidTr="007C5DD6">
        <w:trPr>
          <w:trHeight w:hRule="exact" w:val="340"/>
        </w:trPr>
        <w:tc>
          <w:tcPr>
            <w:tcW w:w="2463" w:type="dxa"/>
          </w:tcPr>
          <w:p w:rsidR="000E5935" w:rsidRDefault="0053677E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9C3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463" w:type="dxa"/>
          </w:tcPr>
          <w:p w:rsidR="000E5935" w:rsidRPr="00F859C3" w:rsidRDefault="0053677E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9C3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464" w:type="dxa"/>
          </w:tcPr>
          <w:p w:rsidR="000E5935" w:rsidRPr="00F859C3" w:rsidRDefault="00F83EC5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1.418906</w:t>
            </w:r>
          </w:p>
        </w:tc>
        <w:tc>
          <w:tcPr>
            <w:tcW w:w="2464" w:type="dxa"/>
          </w:tcPr>
          <w:p w:rsidR="000E5935" w:rsidRPr="00F859C3" w:rsidRDefault="00B75262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E5935" w:rsidTr="007C5DD6">
        <w:trPr>
          <w:trHeight w:hRule="exact" w:val="340"/>
        </w:trPr>
        <w:tc>
          <w:tcPr>
            <w:tcW w:w="2463" w:type="dxa"/>
          </w:tcPr>
          <w:p w:rsidR="000E5935" w:rsidRDefault="0053677E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9C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463" w:type="dxa"/>
          </w:tcPr>
          <w:p w:rsidR="000E5935" w:rsidRDefault="0053677E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9C3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464" w:type="dxa"/>
          </w:tcPr>
          <w:p w:rsidR="000E5935" w:rsidRPr="00F859C3" w:rsidRDefault="00F83EC5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1.404349</w:t>
            </w:r>
          </w:p>
        </w:tc>
        <w:tc>
          <w:tcPr>
            <w:tcW w:w="2464" w:type="dxa"/>
          </w:tcPr>
          <w:p w:rsidR="000E5935" w:rsidRPr="00F859C3" w:rsidRDefault="00B75262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E5935" w:rsidTr="007C5DD6">
        <w:trPr>
          <w:trHeight w:hRule="exact" w:val="340"/>
        </w:trPr>
        <w:tc>
          <w:tcPr>
            <w:tcW w:w="2463" w:type="dxa"/>
          </w:tcPr>
          <w:p w:rsidR="000E5935" w:rsidRDefault="0053677E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9C3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63" w:type="dxa"/>
          </w:tcPr>
          <w:p w:rsidR="000E5935" w:rsidRDefault="0053677E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4" w:type="dxa"/>
          </w:tcPr>
          <w:p w:rsidR="000E5935" w:rsidRPr="00F83EC5" w:rsidRDefault="0053677E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F83EC5">
              <w:rPr>
                <w:rFonts w:ascii="Times New Roman" w:hAnsi="Times New Roman" w:cs="Times New Roman"/>
                <w:sz w:val="28"/>
                <w:szCs w:val="28"/>
              </w:rPr>
              <w:t>401135</w:t>
            </w:r>
          </w:p>
        </w:tc>
        <w:tc>
          <w:tcPr>
            <w:tcW w:w="2464" w:type="dxa"/>
          </w:tcPr>
          <w:p w:rsidR="000E5935" w:rsidRPr="00B75262" w:rsidRDefault="00B75262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E5935" w:rsidTr="007C5DD6">
        <w:trPr>
          <w:trHeight w:hRule="exact" w:val="340"/>
        </w:trPr>
        <w:tc>
          <w:tcPr>
            <w:tcW w:w="2463" w:type="dxa"/>
          </w:tcPr>
          <w:p w:rsidR="000E5935" w:rsidRDefault="0053677E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463" w:type="dxa"/>
          </w:tcPr>
          <w:p w:rsidR="000E5935" w:rsidRDefault="00F83EC5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53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64" w:type="dxa"/>
          </w:tcPr>
          <w:p w:rsidR="000E5935" w:rsidRPr="00B75262" w:rsidRDefault="0053677E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1.401</w:t>
            </w:r>
            <w:r w:rsidR="00B75262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2464" w:type="dxa"/>
          </w:tcPr>
          <w:p w:rsidR="000E5935" w:rsidRPr="00B75262" w:rsidRDefault="00B75262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E5935" w:rsidTr="007C5DD6">
        <w:trPr>
          <w:trHeight w:hRule="exact" w:val="340"/>
        </w:trPr>
        <w:tc>
          <w:tcPr>
            <w:tcW w:w="2463" w:type="dxa"/>
          </w:tcPr>
          <w:p w:rsidR="000E5935" w:rsidRDefault="0053677E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2463" w:type="dxa"/>
          </w:tcPr>
          <w:p w:rsidR="000E5935" w:rsidRDefault="0053677E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4" w:type="dxa"/>
          </w:tcPr>
          <w:p w:rsidR="000E5935" w:rsidRPr="00B75262" w:rsidRDefault="00B75262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2464" w:type="dxa"/>
          </w:tcPr>
          <w:p w:rsidR="000E5935" w:rsidRPr="00B75262" w:rsidRDefault="00B75262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E5935" w:rsidTr="007C5DD6">
        <w:trPr>
          <w:trHeight w:hRule="exact" w:val="340"/>
        </w:trPr>
        <w:tc>
          <w:tcPr>
            <w:tcW w:w="2463" w:type="dxa"/>
          </w:tcPr>
          <w:p w:rsidR="000E5935" w:rsidRDefault="0053677E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3" w:type="dxa"/>
          </w:tcPr>
          <w:p w:rsidR="000E5935" w:rsidRDefault="0053677E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4" w:type="dxa"/>
          </w:tcPr>
          <w:p w:rsidR="000E5935" w:rsidRPr="00B75262" w:rsidRDefault="0053677E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1.401</w:t>
            </w:r>
            <w:r w:rsidR="00B75262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2464" w:type="dxa"/>
          </w:tcPr>
          <w:p w:rsidR="000E5935" w:rsidRPr="00B75262" w:rsidRDefault="00B75262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0F725D" w:rsidRDefault="00B75262" w:rsidP="000F725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числа абсолютной обусловленности возьмём производную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</w:t>
      </w:r>
      <w:r w:rsidRPr="00B75262">
        <w:rPr>
          <w:position w:val="-12"/>
          <w:sz w:val="28"/>
          <w:szCs w:val="28"/>
        </w:rPr>
        <w:object w:dxaOrig="620" w:dyaOrig="360">
          <v:shape id="_x0000_i1047" type="#_x0000_t75" style="width:31.25pt;height:18.35pt" o:ole="">
            <v:imagedata r:id="rId54" o:title=""/>
          </v:shape>
          <o:OLEObject Type="Embed" ProgID="Equation.DSMT4" ShapeID="_x0000_i1047" DrawAspect="Content" ObjectID="_1569872543" r:id="rId55"/>
        </w:object>
      </w:r>
      <w:r w:rsidR="000F725D">
        <w:rPr>
          <w:sz w:val="28"/>
          <w:szCs w:val="28"/>
        </w:rPr>
        <w:t>:</w:t>
      </w:r>
    </w:p>
    <w:p w:rsidR="00B75262" w:rsidRDefault="00B75262" w:rsidP="000F725D">
      <w:pPr>
        <w:spacing w:line="360" w:lineRule="auto"/>
        <w:jc w:val="right"/>
        <w:rPr>
          <w:sz w:val="28"/>
          <w:szCs w:val="28"/>
        </w:rPr>
      </w:pPr>
      <w:r w:rsidRPr="00B75262">
        <w:rPr>
          <w:position w:val="-32"/>
        </w:rPr>
        <w:object w:dxaOrig="1480" w:dyaOrig="760">
          <v:shape id="_x0000_i1048" type="#_x0000_t75" style="width:74.05pt;height:38.05pt" o:ole="">
            <v:imagedata r:id="rId56" o:title=""/>
          </v:shape>
          <o:OLEObject Type="Embed" ProgID="Equation.DSMT4" ShapeID="_x0000_i1048" DrawAspect="Content" ObjectID="_1569872544" r:id="rId57"/>
        </w:object>
      </w:r>
      <w:r>
        <w:rPr>
          <w:position w:val="-24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(3)</w:t>
      </w:r>
    </w:p>
    <w:p w:rsidR="00B75262" w:rsidRDefault="00B75262" w:rsidP="000F72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Соответственно, число обусловленно</w:t>
      </w:r>
      <w:r>
        <w:rPr>
          <w:sz w:val="28"/>
          <w:szCs w:val="28"/>
        </w:rPr>
        <w:t>сти можно легко получить из (3)</w:t>
      </w:r>
      <w:r>
        <w:rPr>
          <w:sz w:val="28"/>
          <w:szCs w:val="28"/>
        </w:rPr>
        <w:t>, как модуль обратной величины</w:t>
      </w:r>
      <w:r w:rsidRPr="004C1AE9">
        <w:rPr>
          <w:sz w:val="28"/>
          <w:szCs w:val="28"/>
        </w:rPr>
        <w:t>:</w:t>
      </w:r>
    </w:p>
    <w:p w:rsidR="00B75262" w:rsidRPr="00935CA7" w:rsidRDefault="000F725D" w:rsidP="00B75262">
      <w:pPr>
        <w:spacing w:line="360" w:lineRule="auto"/>
        <w:jc w:val="right"/>
        <w:rPr>
          <w:sz w:val="28"/>
          <w:szCs w:val="28"/>
        </w:rPr>
      </w:pPr>
      <w:r w:rsidRPr="000F725D">
        <w:rPr>
          <w:position w:val="-32"/>
        </w:rPr>
        <w:object w:dxaOrig="1820" w:dyaOrig="760">
          <v:shape id="_x0000_i1049" type="#_x0000_t75" style="width:91pt;height:38.05pt" o:ole="">
            <v:imagedata r:id="rId58" o:title=""/>
          </v:shape>
          <o:OLEObject Type="Embed" ProgID="Equation.DSMT4" ShapeID="_x0000_i1049" DrawAspect="Content" ObjectID="_1569872545" r:id="rId59"/>
        </w:object>
      </w:r>
      <w:r>
        <w:rPr>
          <w:position w:val="-24"/>
        </w:rPr>
        <w:t xml:space="preserve"> </w:t>
      </w:r>
      <w:r w:rsidR="00B75262" w:rsidRPr="00935CA7">
        <w:t xml:space="preserve">                                                        (4)</w:t>
      </w:r>
    </w:p>
    <w:p w:rsidR="000F725D" w:rsidRPr="000F725D" w:rsidRDefault="00B75262" w:rsidP="000F725D">
      <w:pPr>
        <w:spacing w:after="12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Исследуем чувствительность метода к ошибкам в исходных данных. Для этого зафиксируем значение погрешности результата </w:t>
      </w:r>
      <w:proofErr w:type="spellStart"/>
      <w:r>
        <w:rPr>
          <w:sz w:val="28"/>
          <w:lang w:val="en-US"/>
        </w:rPr>
        <w:t>Eps</w:t>
      </w:r>
      <w:proofErr w:type="spellEnd"/>
      <w:r w:rsidRPr="00935CA7">
        <w:rPr>
          <w:sz w:val="28"/>
        </w:rPr>
        <w:t xml:space="preserve"> = 0.0001.</w:t>
      </w:r>
      <w:r>
        <w:rPr>
          <w:sz w:val="28"/>
        </w:rPr>
        <w:t xml:space="preserve"> А значение погрешности исходных данных будем изменять. Кроме того, зафиксируем количество итераций, которое понадобилось для вычисления корня. Число обусловленности будем вычислять по формуле (4). Результаты вычислений представлены в табл. 2.</w:t>
      </w:r>
    </w:p>
    <w:p w:rsidR="007C5DD6" w:rsidRPr="007C5DD6" w:rsidRDefault="007C5DD6" w:rsidP="000E593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96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Вычисления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постоянном</w:t>
      </w:r>
      <w:proofErr w:type="gramEnd"/>
      <w:r w:rsidRPr="007C5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536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переменном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1985"/>
        <w:gridCol w:w="1843"/>
        <w:gridCol w:w="1949"/>
      </w:tblGrid>
      <w:tr w:rsidR="000F725D" w:rsidRPr="007C5DD6" w:rsidTr="000F725D">
        <w:trPr>
          <w:trHeight w:hRule="exact" w:val="454"/>
        </w:trPr>
        <w:tc>
          <w:tcPr>
            <w:tcW w:w="1951" w:type="dxa"/>
          </w:tcPr>
          <w:p w:rsidR="000F725D" w:rsidRPr="007C5DD6" w:rsidRDefault="000F725D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2126" w:type="dxa"/>
          </w:tcPr>
          <w:p w:rsidR="000F725D" w:rsidRPr="007C5DD6" w:rsidRDefault="000F725D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985" w:type="dxa"/>
          </w:tcPr>
          <w:p w:rsidR="000F725D" w:rsidRPr="007638CD" w:rsidRDefault="007638CD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843" w:type="dxa"/>
          </w:tcPr>
          <w:p w:rsidR="000F725D" w:rsidRPr="007C5DD6" w:rsidRDefault="000F725D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949" w:type="dxa"/>
          </w:tcPr>
          <w:p w:rsidR="000F725D" w:rsidRPr="007C5DD6" w:rsidRDefault="000F725D" w:rsidP="007C5DD6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⧍</m:t>
                    </m:r>
                  </m:sub>
                </m:sSub>
              </m:oMath>
            </m:oMathPara>
          </w:p>
        </w:tc>
      </w:tr>
      <w:tr w:rsidR="000F725D" w:rsidRPr="007C5DD6" w:rsidTr="000F725D">
        <w:trPr>
          <w:trHeight w:hRule="exact" w:val="340"/>
        </w:trPr>
        <w:tc>
          <w:tcPr>
            <w:tcW w:w="1951" w:type="dxa"/>
          </w:tcPr>
          <w:p w:rsidR="000F725D" w:rsidRPr="007C5DD6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126" w:type="dxa"/>
          </w:tcPr>
          <w:p w:rsidR="000F725D" w:rsidRPr="007C5DD6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85" w:type="dxa"/>
          </w:tcPr>
          <w:p w:rsidR="000F725D" w:rsidRPr="000F725D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416667</w:t>
            </w:r>
          </w:p>
        </w:tc>
        <w:tc>
          <w:tcPr>
            <w:tcW w:w="1843" w:type="dxa"/>
          </w:tcPr>
          <w:p w:rsidR="000F725D" w:rsidRPr="000F725D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9" w:type="dxa"/>
          </w:tcPr>
          <w:p w:rsidR="000F725D" w:rsidRPr="0020242C" w:rsidRDefault="0020242C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0.705882</w:t>
            </w:r>
          </w:p>
        </w:tc>
      </w:tr>
      <w:tr w:rsidR="000F725D" w:rsidRPr="007C5DD6" w:rsidTr="000F725D">
        <w:trPr>
          <w:trHeight w:hRule="exact" w:val="340"/>
        </w:trPr>
        <w:tc>
          <w:tcPr>
            <w:tcW w:w="1951" w:type="dxa"/>
          </w:tcPr>
          <w:p w:rsidR="000F725D" w:rsidRPr="007C5DD6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126" w:type="dxa"/>
          </w:tcPr>
          <w:p w:rsidR="000F725D" w:rsidRPr="007C5DD6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85" w:type="dxa"/>
          </w:tcPr>
          <w:p w:rsidR="000F725D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404688</w:t>
            </w:r>
          </w:p>
          <w:p w:rsidR="000F725D" w:rsidRPr="000F725D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0F725D" w:rsidRPr="000F725D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9" w:type="dxa"/>
          </w:tcPr>
          <w:p w:rsidR="000F725D" w:rsidRPr="007A02DC" w:rsidRDefault="007A02DC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0.711902</w:t>
            </w:r>
          </w:p>
        </w:tc>
      </w:tr>
      <w:tr w:rsidR="000F725D" w:rsidRPr="007C5DD6" w:rsidTr="000F725D">
        <w:trPr>
          <w:trHeight w:hRule="exact" w:val="340"/>
        </w:trPr>
        <w:tc>
          <w:tcPr>
            <w:tcW w:w="1951" w:type="dxa"/>
          </w:tcPr>
          <w:p w:rsidR="000F725D" w:rsidRPr="007C5DD6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126" w:type="dxa"/>
          </w:tcPr>
          <w:p w:rsidR="000F725D" w:rsidRPr="007C5DD6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85" w:type="dxa"/>
          </w:tcPr>
          <w:p w:rsidR="000F725D" w:rsidRPr="000F725D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01135</w:t>
            </w:r>
          </w:p>
        </w:tc>
        <w:tc>
          <w:tcPr>
            <w:tcW w:w="1843" w:type="dxa"/>
          </w:tcPr>
          <w:p w:rsidR="000F725D" w:rsidRPr="000F725D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9" w:type="dxa"/>
          </w:tcPr>
          <w:p w:rsidR="000F725D" w:rsidRPr="007A02DC" w:rsidRDefault="007A02DC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0242C">
              <w:rPr>
                <w:rFonts w:ascii="Times New Roman" w:hAnsi="Times New Roman" w:cs="Times New Roman"/>
                <w:sz w:val="28"/>
                <w:szCs w:val="28"/>
              </w:rPr>
              <w:t>713707</w:t>
            </w:r>
          </w:p>
        </w:tc>
      </w:tr>
      <w:tr w:rsidR="000F725D" w:rsidRPr="007C5DD6" w:rsidTr="000F725D">
        <w:trPr>
          <w:trHeight w:hRule="exact" w:val="340"/>
        </w:trPr>
        <w:tc>
          <w:tcPr>
            <w:tcW w:w="1951" w:type="dxa"/>
          </w:tcPr>
          <w:p w:rsidR="000F725D" w:rsidRPr="007C5DD6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126" w:type="dxa"/>
          </w:tcPr>
          <w:p w:rsidR="000F725D" w:rsidRPr="007C5DD6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85" w:type="dxa"/>
          </w:tcPr>
          <w:p w:rsidR="000F725D" w:rsidRPr="007A02DC" w:rsidRDefault="007A02DC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1828</w:t>
            </w:r>
          </w:p>
        </w:tc>
        <w:tc>
          <w:tcPr>
            <w:tcW w:w="1843" w:type="dxa"/>
          </w:tcPr>
          <w:p w:rsidR="000F725D" w:rsidRPr="007A02DC" w:rsidRDefault="007A02DC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9" w:type="dxa"/>
          </w:tcPr>
          <w:p w:rsidR="000F725D" w:rsidRPr="0020242C" w:rsidRDefault="0020242C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0.713354</w:t>
            </w:r>
          </w:p>
        </w:tc>
      </w:tr>
      <w:tr w:rsidR="000F725D" w:rsidRPr="007C5DD6" w:rsidTr="000F725D">
        <w:trPr>
          <w:trHeight w:hRule="exact" w:val="340"/>
        </w:trPr>
        <w:tc>
          <w:tcPr>
            <w:tcW w:w="1951" w:type="dxa"/>
          </w:tcPr>
          <w:p w:rsidR="000F725D" w:rsidRPr="007C5DD6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126" w:type="dxa"/>
          </w:tcPr>
          <w:p w:rsidR="000F725D" w:rsidRPr="007C5DD6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85" w:type="dxa"/>
          </w:tcPr>
          <w:p w:rsidR="000F725D" w:rsidRPr="007A02DC" w:rsidRDefault="007A02DC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1834</w:t>
            </w:r>
          </w:p>
        </w:tc>
        <w:tc>
          <w:tcPr>
            <w:tcW w:w="1843" w:type="dxa"/>
          </w:tcPr>
          <w:p w:rsidR="000F725D" w:rsidRPr="007A02DC" w:rsidRDefault="007A02DC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9" w:type="dxa"/>
          </w:tcPr>
          <w:p w:rsidR="000F725D" w:rsidRPr="0020242C" w:rsidRDefault="0020242C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0.713351</w:t>
            </w:r>
          </w:p>
        </w:tc>
      </w:tr>
      <w:tr w:rsidR="000F725D" w:rsidRPr="007C5DD6" w:rsidTr="000F725D">
        <w:trPr>
          <w:trHeight w:hRule="exact" w:val="340"/>
        </w:trPr>
        <w:tc>
          <w:tcPr>
            <w:tcW w:w="1951" w:type="dxa"/>
          </w:tcPr>
          <w:p w:rsidR="000F725D" w:rsidRPr="007C5DD6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126" w:type="dxa"/>
          </w:tcPr>
          <w:p w:rsidR="000F725D" w:rsidRPr="007C5DD6" w:rsidRDefault="000F725D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85" w:type="dxa"/>
          </w:tcPr>
          <w:p w:rsidR="000F725D" w:rsidRPr="007A02DC" w:rsidRDefault="007A02DC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1834</w:t>
            </w:r>
          </w:p>
        </w:tc>
        <w:tc>
          <w:tcPr>
            <w:tcW w:w="1843" w:type="dxa"/>
          </w:tcPr>
          <w:p w:rsidR="000F725D" w:rsidRPr="007A02DC" w:rsidRDefault="007A02DC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9" w:type="dxa"/>
          </w:tcPr>
          <w:p w:rsidR="000F725D" w:rsidRPr="007C5DD6" w:rsidRDefault="0020242C" w:rsidP="000F725D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0.713351</w:t>
            </w:r>
          </w:p>
        </w:tc>
      </w:tr>
    </w:tbl>
    <w:p w:rsidR="000E5935" w:rsidRPr="0020242C" w:rsidRDefault="00684276" w:rsidP="00684276">
      <w:pPr>
        <w:pStyle w:val="10"/>
        <w:spacing w:before="240"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val="en-US" w:eastAsia="ru-RU"/>
        </w:rPr>
        <w:tab/>
      </w:r>
      <w:r w:rsidR="0020242C" w:rsidRPr="00E54EAC">
        <w:rPr>
          <w:rFonts w:ascii="Times New Roman" w:hAnsi="Times New Roman"/>
          <w:sz w:val="28"/>
          <w:szCs w:val="24"/>
          <w:lang w:eastAsia="ru-RU"/>
        </w:rPr>
        <w:t>Для расчёта скорости сходимости метода воспользуемся формулой:</w:t>
      </w:r>
    </w:p>
    <w:p w:rsidR="00AB2EF8" w:rsidRDefault="007638CD" w:rsidP="00AB2EF8">
      <w:pPr>
        <w:jc w:val="right"/>
        <w:rPr>
          <w:sz w:val="28"/>
          <w:lang w:val="en-US"/>
        </w:rPr>
      </w:pPr>
      <w:r w:rsidRPr="007638CD">
        <w:rPr>
          <w:sz w:val="28"/>
        </w:rPr>
        <w:object w:dxaOrig="2940" w:dyaOrig="420">
          <v:shape id="_x0000_i1050" type="#_x0000_t75" style="width:146.7pt;height:21.05pt" o:ole="">
            <v:imagedata r:id="rId60" o:title=""/>
          </v:shape>
          <o:OLEObject Type="Embed" ProgID="Equation.DSMT4" ShapeID="_x0000_i1050" DrawAspect="Content" ObjectID="_1569872546" r:id="rId61"/>
        </w:object>
      </w:r>
      <w:r w:rsidRPr="007638CD">
        <w:rPr>
          <w:sz w:val="28"/>
        </w:rPr>
        <w:t>,</w:t>
      </w:r>
      <w:r w:rsidRPr="007638CD">
        <w:rPr>
          <w:sz w:val="28"/>
        </w:rPr>
        <w:tab/>
      </w:r>
      <w:r w:rsidRPr="007638CD">
        <w:rPr>
          <w:sz w:val="28"/>
        </w:rPr>
        <w:tab/>
      </w:r>
      <w:r w:rsidRPr="007638CD">
        <w:rPr>
          <w:sz w:val="28"/>
        </w:rPr>
        <w:tab/>
      </w:r>
      <w:r w:rsidRPr="007638CD">
        <w:rPr>
          <w:sz w:val="28"/>
        </w:rPr>
        <w:tab/>
      </w:r>
      <w:r w:rsidR="0020242C" w:rsidRPr="007638CD">
        <w:rPr>
          <w:sz w:val="28"/>
        </w:rPr>
        <w:t>(5)</w:t>
      </w:r>
    </w:p>
    <w:p w:rsidR="007638CD" w:rsidRPr="00AB2EF8" w:rsidRDefault="007638CD" w:rsidP="00AB2EF8">
      <w:pPr>
        <w:jc w:val="both"/>
        <w:rPr>
          <w:sz w:val="28"/>
        </w:rPr>
      </w:pPr>
      <w:r w:rsidRPr="007638CD">
        <w:rPr>
          <w:sz w:val="28"/>
        </w:rPr>
        <w:t>где</w:t>
      </w:r>
      <w:proofErr w:type="gramStart"/>
      <w:r>
        <w:rPr>
          <w:sz w:val="28"/>
        </w:rPr>
        <w:t xml:space="preserve"> </w:t>
      </w:r>
      <w:r>
        <w:rPr>
          <w:i/>
          <w:sz w:val="28"/>
        </w:rPr>
        <w:t>С</w:t>
      </w:r>
      <w:proofErr w:type="gramEnd"/>
      <w:r w:rsidRPr="007638CD">
        <w:rPr>
          <w:position w:val="-4"/>
          <w:sz w:val="28"/>
        </w:rPr>
        <w:object w:dxaOrig="220" w:dyaOrig="220">
          <v:shape id="_x0000_i1051" type="#_x0000_t75" style="width:10.85pt;height:10.85pt" o:ole="">
            <v:imagedata r:id="rId62" o:title=""/>
          </v:shape>
          <o:OLEObject Type="Embed" ProgID="Equation.DSMT4" ShapeID="_x0000_i1051" DrawAspect="Content" ObjectID="_1569872547" r:id="rId63"/>
        </w:object>
      </w:r>
      <w:r>
        <w:rPr>
          <w:sz w:val="28"/>
        </w:rPr>
        <w:t xml:space="preserve">(0, 1), </w:t>
      </w:r>
      <w:r>
        <w:rPr>
          <w:i/>
          <w:sz w:val="28"/>
          <w:lang w:val="en-US"/>
        </w:rPr>
        <w:t>k</w:t>
      </w:r>
      <w:r w:rsidRPr="007638CD">
        <w:rPr>
          <w:position w:val="-6"/>
          <w:sz w:val="28"/>
        </w:rPr>
        <w:object w:dxaOrig="600" w:dyaOrig="240">
          <v:shape id="_x0000_i1052" type="#_x0000_t75" style="width:29.9pt;height:12.25pt" o:ole="">
            <v:imagedata r:id="rId64" o:title=""/>
          </v:shape>
          <o:OLEObject Type="Embed" ProgID="Equation.DSMT4" ShapeID="_x0000_i1052" DrawAspect="Content" ObjectID="_1569872548" r:id="rId65"/>
        </w:object>
      </w:r>
      <w:r>
        <w:rPr>
          <w:sz w:val="28"/>
        </w:rPr>
        <w:t xml:space="preserve"> . </w:t>
      </w:r>
    </w:p>
    <w:p w:rsidR="00684276" w:rsidRPr="00684276" w:rsidRDefault="00684276" w:rsidP="00684276">
      <w:pPr>
        <w:pStyle w:val="10"/>
        <w:spacing w:before="24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val="en-US" w:eastAsia="ru-RU"/>
        </w:rPr>
        <w:tab/>
      </w:r>
      <w:r w:rsidRPr="00684276">
        <w:rPr>
          <w:rFonts w:ascii="Times New Roman" w:hAnsi="Times New Roman"/>
          <w:sz w:val="28"/>
          <w:szCs w:val="24"/>
          <w:lang w:eastAsia="ru-RU"/>
        </w:rPr>
        <w:t xml:space="preserve">Возьмём </w:t>
      </w:r>
      <w:r w:rsidR="00AB2EF8" w:rsidRPr="00684276">
        <w:rPr>
          <w:rFonts w:ascii="Times New Roman" w:hAnsi="Times New Roman"/>
          <w:position w:val="-6"/>
          <w:sz w:val="28"/>
          <w:szCs w:val="24"/>
          <w:lang w:eastAsia="ru-RU"/>
        </w:rPr>
        <w:object w:dxaOrig="300" w:dyaOrig="360">
          <v:shape id="_x0000_i1055" type="#_x0000_t75" style="width:14.95pt;height:18.35pt" o:ole="">
            <v:imagedata r:id="rId66" o:title=""/>
          </v:shape>
          <o:OLEObject Type="Embed" ProgID="Equation.DSMT4" ShapeID="_x0000_i1055" DrawAspect="Content" ObjectID="_1569872549" r:id="rId67"/>
        </w:object>
      </w:r>
      <w:r w:rsidR="00AB2EF8" w:rsidRPr="00AB2EF8">
        <w:rPr>
          <w:rFonts w:ascii="Times New Roman" w:hAnsi="Times New Roman"/>
          <w:sz w:val="28"/>
          <w:szCs w:val="24"/>
          <w:lang w:eastAsia="ru-RU"/>
        </w:rPr>
        <w:t xml:space="preserve"> </w:t>
      </w:r>
      <w:r w:rsidRPr="00684276">
        <w:rPr>
          <w:rFonts w:ascii="Times New Roman" w:hAnsi="Times New Roman"/>
          <w:sz w:val="28"/>
          <w:szCs w:val="24"/>
          <w:lang w:eastAsia="ru-RU"/>
        </w:rPr>
        <w:t xml:space="preserve">из четвёртого и пятого опытов в табл. 2, полагая </w:t>
      </w:r>
      <w:r w:rsidR="00853405" w:rsidRPr="00684276">
        <w:rPr>
          <w:rFonts w:ascii="Times New Roman" w:hAnsi="Times New Roman"/>
          <w:position w:val="-6"/>
          <w:sz w:val="28"/>
          <w:szCs w:val="24"/>
          <w:lang w:eastAsia="ru-RU"/>
        </w:rPr>
        <w:object w:dxaOrig="880" w:dyaOrig="300">
          <v:shape id="_x0000_i1056" type="#_x0000_t75" style="width:44.15pt;height:14.95pt" o:ole="">
            <v:imagedata r:id="rId68" o:title=""/>
          </v:shape>
          <o:OLEObject Type="Embed" ProgID="Equation.DSMT4" ShapeID="_x0000_i1056" DrawAspect="Content" ObjectID="_1569872550" r:id="rId69"/>
        </w:object>
      </w:r>
      <w:r w:rsidRPr="00684276">
        <w:rPr>
          <w:rFonts w:ascii="Times New Roman" w:hAnsi="Times New Roman"/>
          <w:sz w:val="28"/>
          <w:szCs w:val="24"/>
          <w:lang w:eastAsia="ru-RU"/>
        </w:rPr>
        <w:t xml:space="preserve"> и</w:t>
      </w:r>
      <w:r w:rsidRPr="00684276">
        <w:rPr>
          <w:rFonts w:ascii="Times New Roman" w:hAnsi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/>
          <w:i/>
          <w:sz w:val="28"/>
          <w:szCs w:val="24"/>
          <w:lang w:val="en-US" w:eastAsia="ru-RU"/>
        </w:rPr>
        <w:t>k</w:t>
      </w:r>
      <w:r w:rsidR="00853405">
        <w:rPr>
          <w:rFonts w:ascii="Times New Roman" w:hAnsi="Times New Roman"/>
          <w:sz w:val="28"/>
          <w:szCs w:val="24"/>
          <w:lang w:eastAsia="ru-RU"/>
        </w:rPr>
        <w:t>=1,2</w:t>
      </w:r>
      <w:r w:rsidRPr="00684276">
        <w:rPr>
          <w:rFonts w:ascii="Times New Roman" w:hAnsi="Times New Roman"/>
          <w:sz w:val="28"/>
          <w:szCs w:val="24"/>
          <w:lang w:eastAsia="ru-RU"/>
        </w:rPr>
        <w:t xml:space="preserve">, оценим значение </w:t>
      </w:r>
      <w:r w:rsidRPr="00684276">
        <w:rPr>
          <w:rFonts w:ascii="Times New Roman" w:hAnsi="Times New Roman"/>
          <w:i/>
          <w:sz w:val="28"/>
          <w:szCs w:val="24"/>
          <w:lang w:eastAsia="ru-RU"/>
        </w:rPr>
        <w:t>p</w:t>
      </w:r>
      <w:r w:rsidRPr="00684276">
        <w:rPr>
          <w:rFonts w:ascii="Times New Roman" w:hAnsi="Times New Roman"/>
          <w:sz w:val="28"/>
          <w:szCs w:val="24"/>
          <w:lang w:eastAsia="ru-RU"/>
        </w:rPr>
        <w:t>. Результаты представлены в табл. 3.</w:t>
      </w:r>
    </w:p>
    <w:p w:rsidR="00684276" w:rsidRPr="00684276" w:rsidRDefault="00684276" w:rsidP="00684276">
      <w:pPr>
        <w:spacing w:line="360" w:lineRule="auto"/>
        <w:ind w:firstLine="142"/>
        <w:rPr>
          <w:sz w:val="28"/>
        </w:rPr>
      </w:pPr>
      <w:r w:rsidRPr="00684276">
        <w:rPr>
          <w:sz w:val="28"/>
        </w:rPr>
        <w:t xml:space="preserve">Таблица 3 – Результаты </w:t>
      </w:r>
      <w:proofErr w:type="gramStart"/>
      <w:r w:rsidRPr="00684276">
        <w:rPr>
          <w:sz w:val="28"/>
        </w:rPr>
        <w:t>вычисления скорости сходимости метода хорд</w:t>
      </w:r>
      <w:proofErr w:type="gramEnd"/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4926"/>
        <w:gridCol w:w="4928"/>
      </w:tblGrid>
      <w:tr w:rsidR="00684276" w:rsidRPr="00684276" w:rsidTr="00684276">
        <w:trPr>
          <w:trHeight w:hRule="exact" w:val="454"/>
        </w:trPr>
        <w:tc>
          <w:tcPr>
            <w:tcW w:w="4543" w:type="dxa"/>
          </w:tcPr>
          <w:p w:rsidR="00684276" w:rsidRPr="00684276" w:rsidRDefault="00684276" w:rsidP="001A5BF7">
            <w:pPr>
              <w:spacing w:line="360" w:lineRule="auto"/>
              <w:jc w:val="center"/>
              <w:rPr>
                <w:sz w:val="28"/>
              </w:rPr>
            </w:pPr>
            <w:r w:rsidRPr="00684276">
              <w:rPr>
                <w:position w:val="-12"/>
                <w:sz w:val="28"/>
              </w:rPr>
              <w:object w:dxaOrig="1260" w:dyaOrig="420">
                <v:shape id="_x0000_i1053" type="#_x0000_t75" style="width:63.15pt;height:21.05pt" o:ole="">
                  <v:imagedata r:id="rId70" o:title=""/>
                </v:shape>
                <o:OLEObject Type="Embed" ProgID="Equation.DSMT4" ShapeID="_x0000_i1053" DrawAspect="Content" ObjectID="_1569872551" r:id="rId71"/>
              </w:object>
            </w:r>
            <w:r>
              <w:rPr>
                <w:sz w:val="28"/>
              </w:rPr>
              <w:t xml:space="preserve"> </w:t>
            </w:r>
          </w:p>
        </w:tc>
        <w:tc>
          <w:tcPr>
            <w:tcW w:w="4544" w:type="dxa"/>
          </w:tcPr>
          <w:p w:rsidR="00684276" w:rsidRPr="00684276" w:rsidRDefault="00684276" w:rsidP="001A5BF7">
            <w:pPr>
              <w:spacing w:line="360" w:lineRule="auto"/>
              <w:jc w:val="center"/>
              <w:rPr>
                <w:sz w:val="28"/>
              </w:rPr>
            </w:pPr>
            <w:r w:rsidRPr="00684276">
              <w:rPr>
                <w:position w:val="-12"/>
                <w:sz w:val="28"/>
              </w:rPr>
              <w:object w:dxaOrig="1420" w:dyaOrig="420">
                <v:shape id="_x0000_i1054" type="#_x0000_t75" style="width:71.3pt;height:21.05pt" o:ole="">
                  <v:imagedata r:id="rId72" o:title=""/>
                </v:shape>
                <o:OLEObject Type="Embed" ProgID="Equation.DSMT4" ShapeID="_x0000_i1054" DrawAspect="Content" ObjectID="_1569872552" r:id="rId73"/>
              </w:object>
            </w:r>
            <w:r>
              <w:rPr>
                <w:sz w:val="28"/>
              </w:rPr>
              <w:t xml:space="preserve"> </w:t>
            </w:r>
          </w:p>
        </w:tc>
      </w:tr>
      <w:tr w:rsidR="00684276" w:rsidRPr="00684276" w:rsidTr="00684276">
        <w:trPr>
          <w:trHeight w:hRule="exact" w:val="340"/>
        </w:trPr>
        <w:tc>
          <w:tcPr>
            <w:tcW w:w="4543" w:type="dxa"/>
          </w:tcPr>
          <w:p w:rsidR="00684276" w:rsidRPr="00684276" w:rsidRDefault="00684276" w:rsidP="005402F9">
            <w:pPr>
              <w:spacing w:line="360" w:lineRule="auto"/>
              <w:jc w:val="center"/>
              <w:rPr>
                <w:sz w:val="28"/>
              </w:rPr>
            </w:pPr>
            <w:r w:rsidRPr="00684276">
              <w:rPr>
                <w:sz w:val="28"/>
              </w:rPr>
              <w:t>0,00</w:t>
            </w:r>
            <w:r w:rsidR="005402F9">
              <w:rPr>
                <w:sz w:val="28"/>
              </w:rPr>
              <w:t>286</w:t>
            </w:r>
          </w:p>
        </w:tc>
        <w:tc>
          <w:tcPr>
            <w:tcW w:w="4544" w:type="dxa"/>
          </w:tcPr>
          <w:p w:rsidR="00684276" w:rsidRPr="00684276" w:rsidRDefault="00684276" w:rsidP="00853405">
            <w:pPr>
              <w:spacing w:line="360" w:lineRule="auto"/>
              <w:jc w:val="center"/>
              <w:rPr>
                <w:sz w:val="28"/>
              </w:rPr>
            </w:pPr>
            <w:r w:rsidRPr="00684276">
              <w:rPr>
                <w:sz w:val="28"/>
              </w:rPr>
              <w:t>0,</w:t>
            </w:r>
            <w:r w:rsidR="005402F9">
              <w:rPr>
                <w:sz w:val="28"/>
              </w:rPr>
              <w:t>00</w:t>
            </w:r>
            <w:r w:rsidR="00853405">
              <w:rPr>
                <w:sz w:val="28"/>
              </w:rPr>
              <w:t>29678</w:t>
            </w:r>
          </w:p>
        </w:tc>
      </w:tr>
      <w:tr w:rsidR="00684276" w:rsidRPr="00684276" w:rsidTr="00684276">
        <w:trPr>
          <w:trHeight w:hRule="exact" w:val="340"/>
        </w:trPr>
        <w:tc>
          <w:tcPr>
            <w:tcW w:w="4543" w:type="dxa"/>
          </w:tcPr>
          <w:p w:rsidR="00684276" w:rsidRPr="00684276" w:rsidRDefault="00684276" w:rsidP="00853405">
            <w:pPr>
              <w:spacing w:line="360" w:lineRule="auto"/>
              <w:jc w:val="center"/>
              <w:rPr>
                <w:sz w:val="28"/>
              </w:rPr>
            </w:pPr>
            <w:r w:rsidRPr="00684276">
              <w:rPr>
                <w:sz w:val="28"/>
              </w:rPr>
              <w:t>0,000</w:t>
            </w:r>
            <w:r w:rsidR="00853405">
              <w:rPr>
                <w:sz w:val="28"/>
              </w:rPr>
              <w:t>699</w:t>
            </w:r>
          </w:p>
        </w:tc>
        <w:tc>
          <w:tcPr>
            <w:tcW w:w="4544" w:type="dxa"/>
          </w:tcPr>
          <w:p w:rsidR="00684276" w:rsidRPr="00684276" w:rsidRDefault="00684276" w:rsidP="00853405">
            <w:pPr>
              <w:spacing w:line="360" w:lineRule="auto"/>
              <w:jc w:val="center"/>
              <w:rPr>
                <w:sz w:val="28"/>
              </w:rPr>
            </w:pPr>
            <w:r w:rsidRPr="00684276">
              <w:rPr>
                <w:sz w:val="28"/>
              </w:rPr>
              <w:t>0,000</w:t>
            </w:r>
            <w:r w:rsidR="00853405">
              <w:rPr>
                <w:sz w:val="28"/>
              </w:rPr>
              <w:t>5708</w:t>
            </w:r>
          </w:p>
        </w:tc>
      </w:tr>
    </w:tbl>
    <w:p w:rsidR="0007073F" w:rsidRDefault="00684276" w:rsidP="0007073F">
      <w:pPr>
        <w:spacing w:before="240" w:line="360" w:lineRule="auto"/>
        <w:jc w:val="both"/>
        <w:rPr>
          <w:sz w:val="28"/>
        </w:rPr>
      </w:pPr>
      <w:r>
        <w:rPr>
          <w:sz w:val="28"/>
          <w:lang w:val="en-US"/>
        </w:rPr>
        <w:tab/>
      </w:r>
      <w:r w:rsidRPr="00684276">
        <w:rPr>
          <w:sz w:val="28"/>
        </w:rPr>
        <w:t>Из этого следует, что p ~ 1. Значит скорость сходимости линейная.</w:t>
      </w:r>
    </w:p>
    <w:p w:rsidR="0007073F" w:rsidRPr="0007073F" w:rsidRDefault="0007073F" w:rsidP="0007073F">
      <w:pPr>
        <w:spacing w:line="360" w:lineRule="auto"/>
        <w:jc w:val="both"/>
        <w:rPr>
          <w:sz w:val="28"/>
        </w:rPr>
      </w:pPr>
    </w:p>
    <w:p w:rsidR="00934945" w:rsidRDefault="00934945" w:rsidP="00BD727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934945" w:rsidRDefault="000C3199" w:rsidP="00DF35DA">
      <w:pPr>
        <w:pStyle w:val="af0"/>
        <w:ind w:firstLine="708"/>
      </w:pPr>
      <w:r>
        <w:t xml:space="preserve">В ходе выполненной работы </w:t>
      </w:r>
      <w:r w:rsidR="00AB2EF8">
        <w:t xml:space="preserve">был вычислен корень данного уравнения и зависимость обусловленности от точности входных данных. </w:t>
      </w:r>
      <w:r w:rsidR="00AB2EF8">
        <w:t xml:space="preserve">Согласно результатам вычислений, данный метод позволяет поучить результат с требуемой точностью за меньшее число итераций, чем метод </w:t>
      </w:r>
      <w:proofErr w:type="spellStart"/>
      <w:r w:rsidR="00AB2EF8">
        <w:t>бисекции</w:t>
      </w:r>
      <w:proofErr w:type="spellEnd"/>
      <w:r w:rsidR="00AB2EF8">
        <w:t>. Также была исследована скорость сходимости данного метода. Так как он итеративный, то скорость сходимости линейна.</w:t>
      </w:r>
    </w:p>
    <w:p w:rsidR="009530F3" w:rsidRDefault="009530F3" w:rsidP="00DF35DA">
      <w:pPr>
        <w:pStyle w:val="af0"/>
        <w:ind w:firstLine="708"/>
      </w:pPr>
    </w:p>
    <w:p w:rsidR="00AB2EF8" w:rsidRDefault="00AB2EF8" w:rsidP="00DF35DA">
      <w:pPr>
        <w:pStyle w:val="af0"/>
        <w:ind w:firstLine="708"/>
      </w:pPr>
    </w:p>
    <w:p w:rsidR="00AB2EF8" w:rsidRDefault="00AB2EF8" w:rsidP="00DF35DA">
      <w:pPr>
        <w:pStyle w:val="af0"/>
        <w:ind w:firstLine="708"/>
      </w:pPr>
    </w:p>
    <w:p w:rsidR="00AB2EF8" w:rsidRDefault="00AB2EF8" w:rsidP="00DF35DA">
      <w:pPr>
        <w:pStyle w:val="af0"/>
        <w:ind w:firstLine="708"/>
      </w:pPr>
    </w:p>
    <w:p w:rsidR="00AB2EF8" w:rsidRPr="00AB2EF8" w:rsidRDefault="00AB2EF8" w:rsidP="00DF35DA">
      <w:pPr>
        <w:pStyle w:val="af0"/>
        <w:ind w:firstLine="708"/>
        <w:rPr>
          <w:rStyle w:val="a7"/>
          <w:b w:val="0"/>
          <w:bCs w:val="0"/>
          <w:smallCaps w:val="0"/>
          <w:spacing w:val="0"/>
        </w:rPr>
      </w:pPr>
    </w:p>
    <w:p w:rsidR="000C3B61" w:rsidRPr="00BD727A" w:rsidRDefault="000C3B61" w:rsidP="00934945">
      <w:pPr>
        <w:pStyle w:val="Times142"/>
        <w:spacing w:line="360" w:lineRule="auto"/>
        <w:ind w:firstLine="0"/>
        <w:jc w:val="center"/>
        <w:rPr>
          <w:rStyle w:val="a7"/>
          <w:caps/>
        </w:rPr>
      </w:pPr>
      <w:r>
        <w:rPr>
          <w:rStyle w:val="a7"/>
          <w:caps/>
        </w:rPr>
        <w:lastRenderedPageBreak/>
        <w:t>Приложение</w:t>
      </w:r>
      <w:r w:rsidR="00BD727A" w:rsidRPr="00EA7409">
        <w:rPr>
          <w:rStyle w:val="a7"/>
          <w:caps/>
        </w:rPr>
        <w:t xml:space="preserve"> </w:t>
      </w:r>
      <w:r w:rsidR="00BD727A">
        <w:rPr>
          <w:rStyle w:val="a7"/>
          <w:caps/>
        </w:rPr>
        <w:t>А</w:t>
      </w:r>
    </w:p>
    <w:p w:rsidR="00934945" w:rsidRDefault="00362B9D" w:rsidP="00934945">
      <w:pPr>
        <w:pStyle w:val="Times142"/>
        <w:spacing w:line="360" w:lineRule="auto"/>
        <w:ind w:firstLine="0"/>
        <w:jc w:val="center"/>
        <w:rPr>
          <w:rStyle w:val="a7"/>
          <w:bCs w:val="0"/>
          <w:caps/>
        </w:rPr>
      </w:pPr>
      <w:r>
        <w:rPr>
          <w:rStyle w:val="a7"/>
          <w:caps/>
        </w:rPr>
        <w:t>Код программы</w:t>
      </w:r>
    </w:p>
    <w:p w:rsidR="00934945" w:rsidRDefault="00934945" w:rsidP="0093494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>#include &lt;</w:t>
      </w:r>
      <w:proofErr w:type="spellStart"/>
      <w:r w:rsidRPr="00AB2EF8">
        <w:rPr>
          <w:rFonts w:ascii="Consolas" w:hAnsi="Consolas" w:cs="Consolas"/>
          <w:lang w:val="en-US"/>
        </w:rPr>
        <w:t>math.h</w:t>
      </w:r>
      <w:proofErr w:type="spellEnd"/>
      <w:r w:rsidRPr="00AB2EF8">
        <w:rPr>
          <w:rFonts w:ascii="Consolas" w:hAnsi="Consolas" w:cs="Consolas"/>
          <w:lang w:val="en-US"/>
        </w:rPr>
        <w:t>&gt;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>#include &lt;</w:t>
      </w:r>
      <w:proofErr w:type="spellStart"/>
      <w:r w:rsidRPr="00AB2EF8">
        <w:rPr>
          <w:rFonts w:ascii="Consolas" w:hAnsi="Consolas" w:cs="Consolas"/>
          <w:lang w:val="en-US"/>
        </w:rPr>
        <w:t>stdio.h</w:t>
      </w:r>
      <w:proofErr w:type="spellEnd"/>
      <w:r w:rsidRPr="00AB2EF8">
        <w:rPr>
          <w:rFonts w:ascii="Consolas" w:hAnsi="Consolas" w:cs="Consolas"/>
          <w:lang w:val="en-US"/>
        </w:rPr>
        <w:t>&gt;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>#include &lt;</w:t>
      </w:r>
      <w:proofErr w:type="spellStart"/>
      <w:r w:rsidRPr="00AB2EF8">
        <w:rPr>
          <w:rFonts w:ascii="Consolas" w:hAnsi="Consolas" w:cs="Consolas"/>
          <w:lang w:val="en-US"/>
        </w:rPr>
        <w:t>stdlib.h</w:t>
      </w:r>
      <w:proofErr w:type="spellEnd"/>
      <w:r w:rsidRPr="00AB2EF8">
        <w:rPr>
          <w:rFonts w:ascii="Consolas" w:hAnsi="Consolas" w:cs="Consolas"/>
          <w:lang w:val="en-US"/>
        </w:rPr>
        <w:t>&gt;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AB2EF8">
        <w:rPr>
          <w:rFonts w:ascii="Consolas" w:hAnsi="Consolas" w:cs="Consolas"/>
          <w:lang w:val="en-US"/>
        </w:rPr>
        <w:t>double</w:t>
      </w:r>
      <w:proofErr w:type="gramEnd"/>
      <w:r w:rsidRPr="00AB2EF8">
        <w:rPr>
          <w:rFonts w:ascii="Consolas" w:hAnsi="Consolas" w:cs="Consolas"/>
          <w:lang w:val="en-US"/>
        </w:rPr>
        <w:t xml:space="preserve"> Round (double </w:t>
      </w:r>
      <w:proofErr w:type="spellStart"/>
      <w:r w:rsidRPr="00AB2EF8">
        <w:rPr>
          <w:rFonts w:ascii="Consolas" w:hAnsi="Consolas" w:cs="Consolas"/>
          <w:lang w:val="en-US"/>
        </w:rPr>
        <w:t>x,double</w:t>
      </w:r>
      <w:proofErr w:type="spellEnd"/>
      <w:r w:rsidRPr="00AB2EF8">
        <w:rPr>
          <w:rFonts w:ascii="Consolas" w:hAnsi="Consolas" w:cs="Consolas"/>
          <w:lang w:val="en-US"/>
        </w:rPr>
        <w:t xml:space="preserve"> delta)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>{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gramStart"/>
      <w:r w:rsidRPr="00AB2EF8">
        <w:rPr>
          <w:rFonts w:ascii="Consolas" w:hAnsi="Consolas" w:cs="Consolas"/>
          <w:lang w:val="en-US"/>
        </w:rPr>
        <w:t>if</w:t>
      </w:r>
      <w:proofErr w:type="gramEnd"/>
      <w:r w:rsidRPr="00AB2EF8">
        <w:rPr>
          <w:rFonts w:ascii="Consolas" w:hAnsi="Consolas" w:cs="Consolas"/>
          <w:lang w:val="en-US"/>
        </w:rPr>
        <w:t xml:space="preserve"> (x&gt;0.0) return (delta*(long((x/delta)+0.5)));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   </w:t>
      </w:r>
      <w:proofErr w:type="gramStart"/>
      <w:r w:rsidRPr="00AB2EF8">
        <w:rPr>
          <w:rFonts w:ascii="Consolas" w:hAnsi="Consolas" w:cs="Consolas"/>
          <w:lang w:val="en-US"/>
        </w:rPr>
        <w:t>else</w:t>
      </w:r>
      <w:proofErr w:type="gramEnd"/>
      <w:r w:rsidRPr="00AB2EF8">
        <w:rPr>
          <w:rFonts w:ascii="Consolas" w:hAnsi="Consolas" w:cs="Consolas"/>
          <w:lang w:val="en-US"/>
        </w:rPr>
        <w:t xml:space="preserve">    return (delta*(long((x/delta)-0.5)));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>}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AB2EF8">
        <w:rPr>
          <w:rFonts w:ascii="Consolas" w:hAnsi="Consolas" w:cs="Consolas"/>
          <w:lang w:val="en-US"/>
        </w:rPr>
        <w:t>double</w:t>
      </w:r>
      <w:proofErr w:type="gramEnd"/>
      <w:r w:rsidRPr="00AB2EF8">
        <w:rPr>
          <w:rFonts w:ascii="Consolas" w:hAnsi="Consolas" w:cs="Consolas"/>
          <w:lang w:val="en-US"/>
        </w:rPr>
        <w:t xml:space="preserve"> F(double x, double delta)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>{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AB2EF8">
        <w:rPr>
          <w:rFonts w:ascii="Consolas" w:hAnsi="Consolas" w:cs="Consolas"/>
          <w:lang w:val="en-US"/>
        </w:rPr>
        <w:t>double</w:t>
      </w:r>
      <w:proofErr w:type="gramEnd"/>
      <w:r w:rsidRPr="00AB2EF8">
        <w:rPr>
          <w:rFonts w:ascii="Consolas" w:hAnsi="Consolas" w:cs="Consolas"/>
          <w:lang w:val="en-US"/>
        </w:rPr>
        <w:t xml:space="preserve"> s</w:t>
      </w:r>
      <w:proofErr w:type="spellEnd"/>
      <w:r w:rsidRPr="00AB2EF8">
        <w:rPr>
          <w:rFonts w:ascii="Consolas" w:hAnsi="Consolas" w:cs="Consolas"/>
          <w:lang w:val="en-US"/>
        </w:rPr>
        <w:t>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s = log(x)-1</w:t>
      </w:r>
      <w:proofErr w:type="gramStart"/>
      <w:r w:rsidRPr="00AB2EF8">
        <w:rPr>
          <w:rFonts w:ascii="Consolas" w:hAnsi="Consolas" w:cs="Consolas"/>
          <w:lang w:val="en-US"/>
        </w:rPr>
        <w:t>/(</w:t>
      </w:r>
      <w:proofErr w:type="gramEnd"/>
      <w:r w:rsidRPr="00AB2EF8">
        <w:rPr>
          <w:rFonts w:ascii="Consolas" w:hAnsi="Consolas" w:cs="Consolas"/>
          <w:lang w:val="en-US"/>
        </w:rPr>
        <w:t>1+x*x);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s = Round(</w:t>
      </w:r>
      <w:proofErr w:type="spellStart"/>
      <w:r w:rsidRPr="00AB2EF8">
        <w:rPr>
          <w:rFonts w:ascii="Consolas" w:hAnsi="Consolas" w:cs="Consolas"/>
          <w:lang w:val="en-US"/>
        </w:rPr>
        <w:t>s</w:t>
      </w:r>
      <w:proofErr w:type="gramStart"/>
      <w:r w:rsidRPr="00AB2EF8">
        <w:rPr>
          <w:rFonts w:ascii="Consolas" w:hAnsi="Consolas" w:cs="Consolas"/>
          <w:lang w:val="en-US"/>
        </w:rPr>
        <w:t>,delta</w:t>
      </w:r>
      <w:proofErr w:type="spellEnd"/>
      <w:proofErr w:type="gramEnd"/>
      <w:r w:rsidRPr="00AB2EF8">
        <w:rPr>
          <w:rFonts w:ascii="Consolas" w:hAnsi="Consolas" w:cs="Consolas"/>
          <w:lang w:val="en-US"/>
        </w:rPr>
        <w:t xml:space="preserve"> 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</w:t>
      </w:r>
      <w:proofErr w:type="gramStart"/>
      <w:r w:rsidRPr="00AB2EF8">
        <w:rPr>
          <w:rFonts w:ascii="Consolas" w:hAnsi="Consolas" w:cs="Consolas"/>
          <w:lang w:val="en-US"/>
        </w:rPr>
        <w:t>return(s)</w:t>
      </w:r>
      <w:proofErr w:type="gramEnd"/>
      <w:r w:rsidRPr="00AB2EF8">
        <w:rPr>
          <w:rFonts w:ascii="Consolas" w:hAnsi="Consolas" w:cs="Consolas"/>
          <w:lang w:val="en-US"/>
        </w:rPr>
        <w:t>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>}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AB2EF8">
        <w:rPr>
          <w:rFonts w:ascii="Consolas" w:hAnsi="Consolas" w:cs="Consolas"/>
          <w:lang w:val="en-US"/>
        </w:rPr>
        <w:t>double</w:t>
      </w:r>
      <w:proofErr w:type="gramEnd"/>
      <w:r w:rsidRPr="00AB2EF8">
        <w:rPr>
          <w:rFonts w:ascii="Consolas" w:hAnsi="Consolas" w:cs="Consolas"/>
          <w:lang w:val="en-US"/>
        </w:rPr>
        <w:t xml:space="preserve"> HORDA(double </w:t>
      </w:r>
      <w:proofErr w:type="spellStart"/>
      <w:r w:rsidRPr="00AB2EF8">
        <w:rPr>
          <w:rFonts w:ascii="Consolas" w:hAnsi="Consolas" w:cs="Consolas"/>
          <w:lang w:val="en-US"/>
        </w:rPr>
        <w:t>Left,double</w:t>
      </w:r>
      <w:proofErr w:type="spellEnd"/>
      <w:r w:rsidRPr="00AB2EF8">
        <w:rPr>
          <w:rFonts w:ascii="Consolas" w:hAnsi="Consolas" w:cs="Consolas"/>
          <w:lang w:val="en-US"/>
        </w:rPr>
        <w:t xml:space="preserve"> </w:t>
      </w:r>
      <w:proofErr w:type="spellStart"/>
      <w:r w:rsidRPr="00AB2EF8">
        <w:rPr>
          <w:rFonts w:ascii="Consolas" w:hAnsi="Consolas" w:cs="Consolas"/>
          <w:lang w:val="en-US"/>
        </w:rPr>
        <w:t>Right,double</w:t>
      </w:r>
      <w:proofErr w:type="spellEnd"/>
      <w:r w:rsidRPr="00AB2EF8">
        <w:rPr>
          <w:rFonts w:ascii="Consolas" w:hAnsi="Consolas" w:cs="Consolas"/>
          <w:lang w:val="en-US"/>
        </w:rPr>
        <w:t xml:space="preserve"> </w:t>
      </w:r>
      <w:proofErr w:type="spellStart"/>
      <w:r w:rsidRPr="00AB2EF8">
        <w:rPr>
          <w:rFonts w:ascii="Consolas" w:hAnsi="Consolas" w:cs="Consolas"/>
          <w:lang w:val="en-US"/>
        </w:rPr>
        <w:t>Eps,double</w:t>
      </w:r>
      <w:proofErr w:type="spellEnd"/>
      <w:r w:rsidRPr="00AB2EF8">
        <w:rPr>
          <w:rFonts w:ascii="Consolas" w:hAnsi="Consolas" w:cs="Consolas"/>
          <w:lang w:val="en-US"/>
        </w:rPr>
        <w:t xml:space="preserve"> delta, </w:t>
      </w:r>
      <w:proofErr w:type="spellStart"/>
      <w:r w:rsidRPr="00AB2EF8">
        <w:rPr>
          <w:rFonts w:ascii="Consolas" w:hAnsi="Consolas" w:cs="Consolas"/>
          <w:lang w:val="en-US"/>
        </w:rPr>
        <w:t>int</w:t>
      </w:r>
      <w:proofErr w:type="spellEnd"/>
      <w:r w:rsidRPr="00AB2EF8">
        <w:rPr>
          <w:rFonts w:ascii="Consolas" w:hAnsi="Consolas" w:cs="Consolas"/>
          <w:lang w:val="en-US"/>
        </w:rPr>
        <w:t xml:space="preserve"> &amp;N)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>{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gramStart"/>
      <w:r w:rsidRPr="00AB2EF8">
        <w:rPr>
          <w:rFonts w:ascii="Consolas" w:hAnsi="Consolas" w:cs="Consolas"/>
          <w:lang w:val="en-US"/>
        </w:rPr>
        <w:t>double</w:t>
      </w:r>
      <w:proofErr w:type="gramEnd"/>
      <w:r w:rsidRPr="00AB2EF8">
        <w:rPr>
          <w:rFonts w:ascii="Consolas" w:hAnsi="Consolas" w:cs="Consolas"/>
          <w:lang w:val="en-US"/>
        </w:rPr>
        <w:t xml:space="preserve"> </w:t>
      </w:r>
      <w:proofErr w:type="spellStart"/>
      <w:r w:rsidRPr="00AB2EF8">
        <w:rPr>
          <w:rFonts w:ascii="Consolas" w:hAnsi="Consolas" w:cs="Consolas"/>
          <w:lang w:val="en-US"/>
        </w:rPr>
        <w:t>FLeft</w:t>
      </w:r>
      <w:proofErr w:type="spellEnd"/>
      <w:r w:rsidRPr="00AB2EF8">
        <w:rPr>
          <w:rFonts w:ascii="Consolas" w:hAnsi="Consolas" w:cs="Consolas"/>
          <w:lang w:val="en-US"/>
        </w:rPr>
        <w:t xml:space="preserve"> = F(Left, delta);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gramStart"/>
      <w:r w:rsidRPr="00AB2EF8">
        <w:rPr>
          <w:rFonts w:ascii="Consolas" w:hAnsi="Consolas" w:cs="Consolas"/>
          <w:lang w:val="en-US"/>
        </w:rPr>
        <w:t>double</w:t>
      </w:r>
      <w:proofErr w:type="gramEnd"/>
      <w:r w:rsidRPr="00AB2EF8">
        <w:rPr>
          <w:rFonts w:ascii="Consolas" w:hAnsi="Consolas" w:cs="Consolas"/>
          <w:lang w:val="en-US"/>
        </w:rPr>
        <w:t xml:space="preserve"> </w:t>
      </w:r>
      <w:proofErr w:type="spellStart"/>
      <w:r w:rsidRPr="00AB2EF8">
        <w:rPr>
          <w:rFonts w:ascii="Consolas" w:hAnsi="Consolas" w:cs="Consolas"/>
          <w:lang w:val="en-US"/>
        </w:rPr>
        <w:t>FRight</w:t>
      </w:r>
      <w:proofErr w:type="spellEnd"/>
      <w:r w:rsidRPr="00AB2EF8">
        <w:rPr>
          <w:rFonts w:ascii="Consolas" w:hAnsi="Consolas" w:cs="Consolas"/>
          <w:lang w:val="en-US"/>
        </w:rPr>
        <w:t xml:space="preserve"> = F(Right, delta);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gramStart"/>
      <w:r w:rsidRPr="00AB2EF8">
        <w:rPr>
          <w:rFonts w:ascii="Consolas" w:hAnsi="Consolas" w:cs="Consolas"/>
          <w:lang w:val="en-US"/>
        </w:rPr>
        <w:t>double</w:t>
      </w:r>
      <w:proofErr w:type="gramEnd"/>
      <w:r w:rsidRPr="00AB2EF8">
        <w:rPr>
          <w:rFonts w:ascii="Consolas" w:hAnsi="Consolas" w:cs="Consolas"/>
          <w:lang w:val="en-US"/>
        </w:rPr>
        <w:t xml:space="preserve"> X,Y;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gramStart"/>
      <w:r w:rsidRPr="00AB2EF8">
        <w:rPr>
          <w:rFonts w:ascii="Consolas" w:hAnsi="Consolas" w:cs="Consolas"/>
          <w:lang w:val="en-US"/>
        </w:rPr>
        <w:t>if</w:t>
      </w:r>
      <w:proofErr w:type="gramEnd"/>
      <w:r w:rsidRPr="00AB2EF8">
        <w:rPr>
          <w:rFonts w:ascii="Consolas" w:hAnsi="Consolas" w:cs="Consolas"/>
          <w:lang w:val="en-US"/>
        </w:rPr>
        <w:t xml:space="preserve"> (</w:t>
      </w:r>
      <w:proofErr w:type="spellStart"/>
      <w:r w:rsidRPr="00AB2EF8">
        <w:rPr>
          <w:rFonts w:ascii="Consolas" w:hAnsi="Consolas" w:cs="Consolas"/>
          <w:lang w:val="en-US"/>
        </w:rPr>
        <w:t>FLeft</w:t>
      </w:r>
      <w:proofErr w:type="spellEnd"/>
      <w:r w:rsidRPr="00AB2EF8">
        <w:rPr>
          <w:rFonts w:ascii="Consolas" w:hAnsi="Consolas" w:cs="Consolas"/>
          <w:lang w:val="en-US"/>
        </w:rPr>
        <w:t>*</w:t>
      </w:r>
      <w:proofErr w:type="spellStart"/>
      <w:r w:rsidRPr="00AB2EF8">
        <w:rPr>
          <w:rFonts w:ascii="Consolas" w:hAnsi="Consolas" w:cs="Consolas"/>
          <w:lang w:val="en-US"/>
        </w:rPr>
        <w:t>FRight</w:t>
      </w:r>
      <w:proofErr w:type="spellEnd"/>
      <w:r w:rsidRPr="00AB2EF8">
        <w:rPr>
          <w:rFonts w:ascii="Consolas" w:hAnsi="Consolas" w:cs="Consolas"/>
          <w:lang w:val="en-US"/>
        </w:rPr>
        <w:t>&gt;0.0) {puts("Error\n");exit(1);}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gramStart"/>
      <w:r w:rsidRPr="00AB2EF8">
        <w:rPr>
          <w:rFonts w:ascii="Consolas" w:hAnsi="Consolas" w:cs="Consolas"/>
          <w:lang w:val="en-US"/>
        </w:rPr>
        <w:t>if</w:t>
      </w:r>
      <w:proofErr w:type="gramEnd"/>
      <w:r w:rsidRPr="00AB2EF8">
        <w:rPr>
          <w:rFonts w:ascii="Consolas" w:hAnsi="Consolas" w:cs="Consolas"/>
          <w:lang w:val="en-US"/>
        </w:rPr>
        <w:t xml:space="preserve"> (</w:t>
      </w:r>
      <w:proofErr w:type="spellStart"/>
      <w:r w:rsidRPr="00AB2EF8">
        <w:rPr>
          <w:rFonts w:ascii="Consolas" w:hAnsi="Consolas" w:cs="Consolas"/>
          <w:lang w:val="en-US"/>
        </w:rPr>
        <w:t>Eps</w:t>
      </w:r>
      <w:proofErr w:type="spellEnd"/>
      <w:r w:rsidRPr="00AB2EF8">
        <w:rPr>
          <w:rFonts w:ascii="Consolas" w:hAnsi="Consolas" w:cs="Consolas"/>
          <w:lang w:val="en-US"/>
        </w:rPr>
        <w:t>&lt;=0.0) {puts("Error\n");exit(1);}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gramStart"/>
      <w:r w:rsidRPr="00AB2EF8">
        <w:rPr>
          <w:rFonts w:ascii="Consolas" w:hAnsi="Consolas" w:cs="Consolas"/>
          <w:lang w:val="en-US"/>
        </w:rPr>
        <w:t>if</w:t>
      </w:r>
      <w:proofErr w:type="gramEnd"/>
      <w:r w:rsidRPr="00AB2EF8">
        <w:rPr>
          <w:rFonts w:ascii="Consolas" w:hAnsi="Consolas" w:cs="Consolas"/>
          <w:lang w:val="en-US"/>
        </w:rPr>
        <w:t xml:space="preserve"> (</w:t>
      </w:r>
      <w:proofErr w:type="spellStart"/>
      <w:r w:rsidRPr="00AB2EF8">
        <w:rPr>
          <w:rFonts w:ascii="Consolas" w:hAnsi="Consolas" w:cs="Consolas"/>
          <w:lang w:val="en-US"/>
        </w:rPr>
        <w:t>FLeft</w:t>
      </w:r>
      <w:proofErr w:type="spellEnd"/>
      <w:r w:rsidRPr="00AB2EF8">
        <w:rPr>
          <w:rFonts w:ascii="Consolas" w:hAnsi="Consolas" w:cs="Consolas"/>
          <w:lang w:val="en-US"/>
        </w:rPr>
        <w:t>==0.0)  return Left;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gramStart"/>
      <w:r w:rsidRPr="00AB2EF8">
        <w:rPr>
          <w:rFonts w:ascii="Consolas" w:hAnsi="Consolas" w:cs="Consolas"/>
          <w:lang w:val="en-US"/>
        </w:rPr>
        <w:t>if</w:t>
      </w:r>
      <w:proofErr w:type="gramEnd"/>
      <w:r w:rsidRPr="00AB2EF8">
        <w:rPr>
          <w:rFonts w:ascii="Consolas" w:hAnsi="Consolas" w:cs="Consolas"/>
          <w:lang w:val="en-US"/>
        </w:rPr>
        <w:t xml:space="preserve"> (</w:t>
      </w:r>
      <w:proofErr w:type="spellStart"/>
      <w:r w:rsidRPr="00AB2EF8">
        <w:rPr>
          <w:rFonts w:ascii="Consolas" w:hAnsi="Consolas" w:cs="Consolas"/>
          <w:lang w:val="en-US"/>
        </w:rPr>
        <w:t>FRight</w:t>
      </w:r>
      <w:proofErr w:type="spellEnd"/>
      <w:r w:rsidRPr="00AB2EF8">
        <w:rPr>
          <w:rFonts w:ascii="Consolas" w:hAnsi="Consolas" w:cs="Consolas"/>
          <w:lang w:val="en-US"/>
        </w:rPr>
        <w:t>==0.0) return Right;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gramStart"/>
      <w:r w:rsidRPr="00AB2EF8">
        <w:rPr>
          <w:rFonts w:ascii="Consolas" w:hAnsi="Consolas" w:cs="Consolas"/>
          <w:lang w:val="en-US"/>
        </w:rPr>
        <w:t>do</w:t>
      </w:r>
      <w:proofErr w:type="gramEnd"/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{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  X = Left-(Right-Left)*</w:t>
      </w:r>
      <w:proofErr w:type="spellStart"/>
      <w:r w:rsidRPr="00AB2EF8">
        <w:rPr>
          <w:rFonts w:ascii="Consolas" w:hAnsi="Consolas" w:cs="Consolas"/>
          <w:lang w:val="en-US"/>
        </w:rPr>
        <w:t>FLeft</w:t>
      </w:r>
      <w:proofErr w:type="spellEnd"/>
      <w:proofErr w:type="gramStart"/>
      <w:r w:rsidRPr="00AB2EF8">
        <w:rPr>
          <w:rFonts w:ascii="Consolas" w:hAnsi="Consolas" w:cs="Consolas"/>
          <w:lang w:val="en-US"/>
        </w:rPr>
        <w:t>/(</w:t>
      </w:r>
      <w:proofErr w:type="spellStart"/>
      <w:proofErr w:type="gramEnd"/>
      <w:r w:rsidRPr="00AB2EF8">
        <w:rPr>
          <w:rFonts w:ascii="Consolas" w:hAnsi="Consolas" w:cs="Consolas"/>
          <w:lang w:val="en-US"/>
        </w:rPr>
        <w:t>FRight-FLeft</w:t>
      </w:r>
      <w:proofErr w:type="spellEnd"/>
      <w:r w:rsidRPr="00AB2EF8">
        <w:rPr>
          <w:rFonts w:ascii="Consolas" w:hAnsi="Consolas" w:cs="Consolas"/>
          <w:lang w:val="en-US"/>
        </w:rPr>
        <w:t>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  Y = F(X, delta);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  </w:t>
      </w:r>
      <w:proofErr w:type="gramStart"/>
      <w:r w:rsidRPr="00AB2EF8">
        <w:rPr>
          <w:rFonts w:ascii="Consolas" w:hAnsi="Consolas" w:cs="Consolas"/>
          <w:lang w:val="en-US"/>
        </w:rPr>
        <w:t>if</w:t>
      </w:r>
      <w:proofErr w:type="gramEnd"/>
      <w:r w:rsidRPr="00AB2EF8">
        <w:rPr>
          <w:rFonts w:ascii="Consolas" w:hAnsi="Consolas" w:cs="Consolas"/>
          <w:lang w:val="en-US"/>
        </w:rPr>
        <w:t xml:space="preserve"> (Y == 0.0) return (X);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      </w:t>
      </w:r>
      <w:proofErr w:type="gramStart"/>
      <w:r w:rsidRPr="00AB2EF8">
        <w:rPr>
          <w:rFonts w:ascii="Consolas" w:hAnsi="Consolas" w:cs="Consolas"/>
          <w:lang w:val="en-US"/>
        </w:rPr>
        <w:t>if</w:t>
      </w:r>
      <w:proofErr w:type="gramEnd"/>
      <w:r w:rsidRPr="00AB2EF8">
        <w:rPr>
          <w:rFonts w:ascii="Consolas" w:hAnsi="Consolas" w:cs="Consolas"/>
          <w:lang w:val="en-US"/>
        </w:rPr>
        <w:t xml:space="preserve"> (Y*</w:t>
      </w:r>
      <w:proofErr w:type="spellStart"/>
      <w:r w:rsidRPr="00AB2EF8">
        <w:rPr>
          <w:rFonts w:ascii="Consolas" w:hAnsi="Consolas" w:cs="Consolas"/>
          <w:lang w:val="en-US"/>
        </w:rPr>
        <w:t>FLeft</w:t>
      </w:r>
      <w:proofErr w:type="spellEnd"/>
      <w:r w:rsidRPr="00AB2EF8">
        <w:rPr>
          <w:rFonts w:ascii="Consolas" w:hAnsi="Consolas" w:cs="Consolas"/>
          <w:lang w:val="en-US"/>
        </w:rPr>
        <w:t xml:space="preserve"> &lt; 0.0)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       </w:t>
      </w:r>
      <w:proofErr w:type="gramStart"/>
      <w:r w:rsidRPr="00AB2EF8">
        <w:rPr>
          <w:rFonts w:ascii="Consolas" w:hAnsi="Consolas" w:cs="Consolas"/>
          <w:lang w:val="en-US"/>
        </w:rPr>
        <w:t>{ Right</w:t>
      </w:r>
      <w:proofErr w:type="gramEnd"/>
      <w:r w:rsidRPr="00AB2EF8">
        <w:rPr>
          <w:rFonts w:ascii="Consolas" w:hAnsi="Consolas" w:cs="Consolas"/>
          <w:lang w:val="en-US"/>
        </w:rPr>
        <w:t xml:space="preserve">=X; </w:t>
      </w:r>
      <w:proofErr w:type="spellStart"/>
      <w:r w:rsidRPr="00AB2EF8">
        <w:rPr>
          <w:rFonts w:ascii="Consolas" w:hAnsi="Consolas" w:cs="Consolas"/>
          <w:lang w:val="en-US"/>
        </w:rPr>
        <w:t>FRight</w:t>
      </w:r>
      <w:proofErr w:type="spellEnd"/>
      <w:r w:rsidRPr="00AB2EF8">
        <w:rPr>
          <w:rFonts w:ascii="Consolas" w:hAnsi="Consolas" w:cs="Consolas"/>
          <w:lang w:val="en-US"/>
        </w:rPr>
        <w:t>=Y; }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      </w:t>
      </w:r>
      <w:proofErr w:type="gramStart"/>
      <w:r w:rsidRPr="00AB2EF8">
        <w:rPr>
          <w:rFonts w:ascii="Consolas" w:hAnsi="Consolas" w:cs="Consolas"/>
          <w:lang w:val="en-US"/>
        </w:rPr>
        <w:t>else</w:t>
      </w:r>
      <w:proofErr w:type="gramEnd"/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       </w:t>
      </w:r>
      <w:proofErr w:type="gramStart"/>
      <w:r w:rsidRPr="00AB2EF8">
        <w:rPr>
          <w:rFonts w:ascii="Consolas" w:hAnsi="Consolas" w:cs="Consolas"/>
          <w:lang w:val="en-US"/>
        </w:rPr>
        <w:t>{ Left</w:t>
      </w:r>
      <w:proofErr w:type="gramEnd"/>
      <w:r w:rsidRPr="00AB2EF8">
        <w:rPr>
          <w:rFonts w:ascii="Consolas" w:hAnsi="Consolas" w:cs="Consolas"/>
          <w:lang w:val="en-US"/>
        </w:rPr>
        <w:t xml:space="preserve">=X; </w:t>
      </w:r>
      <w:proofErr w:type="spellStart"/>
      <w:r w:rsidRPr="00AB2EF8">
        <w:rPr>
          <w:rFonts w:ascii="Consolas" w:hAnsi="Consolas" w:cs="Consolas"/>
          <w:lang w:val="en-US"/>
        </w:rPr>
        <w:t>FLeft</w:t>
      </w:r>
      <w:proofErr w:type="spellEnd"/>
      <w:r w:rsidRPr="00AB2EF8">
        <w:rPr>
          <w:rFonts w:ascii="Consolas" w:hAnsi="Consolas" w:cs="Consolas"/>
          <w:lang w:val="en-US"/>
        </w:rPr>
        <w:t>=Y; }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      N++;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}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gramStart"/>
      <w:r w:rsidRPr="00AB2EF8">
        <w:rPr>
          <w:rFonts w:ascii="Consolas" w:hAnsi="Consolas" w:cs="Consolas"/>
          <w:lang w:val="en-US"/>
        </w:rPr>
        <w:t>while</w:t>
      </w:r>
      <w:proofErr w:type="gramEnd"/>
      <w:r w:rsidRPr="00AB2EF8">
        <w:rPr>
          <w:rFonts w:ascii="Consolas" w:hAnsi="Consolas" w:cs="Consolas"/>
          <w:lang w:val="en-US"/>
        </w:rPr>
        <w:t xml:space="preserve"> ( </w:t>
      </w:r>
      <w:proofErr w:type="spellStart"/>
      <w:r w:rsidRPr="00AB2EF8">
        <w:rPr>
          <w:rFonts w:ascii="Consolas" w:hAnsi="Consolas" w:cs="Consolas"/>
          <w:lang w:val="en-US"/>
        </w:rPr>
        <w:t>fabs</w:t>
      </w:r>
      <w:proofErr w:type="spellEnd"/>
      <w:r w:rsidRPr="00AB2EF8">
        <w:rPr>
          <w:rFonts w:ascii="Consolas" w:hAnsi="Consolas" w:cs="Consolas"/>
          <w:lang w:val="en-US"/>
        </w:rPr>
        <w:t xml:space="preserve">(Y) &gt;= </w:t>
      </w:r>
      <w:proofErr w:type="spellStart"/>
      <w:r w:rsidRPr="00AB2EF8">
        <w:rPr>
          <w:rFonts w:ascii="Consolas" w:hAnsi="Consolas" w:cs="Consolas"/>
          <w:lang w:val="en-US"/>
        </w:rPr>
        <w:t>Eps</w:t>
      </w:r>
      <w:proofErr w:type="spellEnd"/>
      <w:r w:rsidRPr="00AB2EF8">
        <w:rPr>
          <w:rFonts w:ascii="Consolas" w:hAnsi="Consolas" w:cs="Consolas"/>
          <w:lang w:val="en-US"/>
        </w:rPr>
        <w:t xml:space="preserve"> 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gramStart"/>
      <w:r w:rsidRPr="00AB2EF8">
        <w:rPr>
          <w:rFonts w:ascii="Consolas" w:hAnsi="Consolas" w:cs="Consolas"/>
          <w:lang w:val="en-US"/>
        </w:rPr>
        <w:t>return(</w:t>
      </w:r>
      <w:proofErr w:type="gramEnd"/>
      <w:r w:rsidRPr="00AB2EF8">
        <w:rPr>
          <w:rFonts w:ascii="Consolas" w:hAnsi="Consolas" w:cs="Consolas"/>
          <w:lang w:val="en-US"/>
        </w:rPr>
        <w:t>X);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>}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AB2EF8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AB2EF8">
        <w:rPr>
          <w:rFonts w:ascii="Consolas" w:hAnsi="Consolas" w:cs="Consolas"/>
          <w:lang w:val="en-US"/>
        </w:rPr>
        <w:t xml:space="preserve"> main()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>{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gramStart"/>
      <w:r w:rsidRPr="00AB2EF8">
        <w:rPr>
          <w:rFonts w:ascii="Consolas" w:hAnsi="Consolas" w:cs="Consolas"/>
          <w:lang w:val="en-US"/>
        </w:rPr>
        <w:t>float</w:t>
      </w:r>
      <w:proofErr w:type="gramEnd"/>
      <w:r w:rsidRPr="00AB2EF8">
        <w:rPr>
          <w:rFonts w:ascii="Consolas" w:hAnsi="Consolas" w:cs="Consolas"/>
          <w:lang w:val="en-US"/>
        </w:rPr>
        <w:t xml:space="preserve"> </w:t>
      </w:r>
      <w:proofErr w:type="spellStart"/>
      <w:r w:rsidRPr="00AB2EF8">
        <w:rPr>
          <w:rFonts w:ascii="Consolas" w:hAnsi="Consolas" w:cs="Consolas"/>
          <w:lang w:val="en-US"/>
        </w:rPr>
        <w:t>eps</w:t>
      </w:r>
      <w:proofErr w:type="spellEnd"/>
      <w:r w:rsidRPr="00AB2EF8">
        <w:rPr>
          <w:rFonts w:ascii="Consolas" w:hAnsi="Consolas" w:cs="Consolas"/>
          <w:lang w:val="en-US"/>
        </w:rPr>
        <w:t>, delta;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gramStart"/>
      <w:r w:rsidRPr="00AB2EF8">
        <w:rPr>
          <w:rFonts w:ascii="Consolas" w:hAnsi="Consolas" w:cs="Consolas"/>
          <w:lang w:val="en-US"/>
        </w:rPr>
        <w:t>double</w:t>
      </w:r>
      <w:proofErr w:type="gramEnd"/>
      <w:r w:rsidRPr="00AB2EF8">
        <w:rPr>
          <w:rFonts w:ascii="Consolas" w:hAnsi="Consolas" w:cs="Consolas"/>
          <w:lang w:val="en-US"/>
        </w:rPr>
        <w:t xml:space="preserve"> x;</w:t>
      </w:r>
    </w:p>
    <w:p w:rsidR="00AB2EF8" w:rsidRPr="00AB2EF8" w:rsidRDefault="00FA7502" w:rsidP="00AB2EF8"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k</w:t>
      </w:r>
      <w:r w:rsidR="00AB2EF8" w:rsidRPr="00AB2EF8">
        <w:rPr>
          <w:rFonts w:ascii="Consolas" w:hAnsi="Consolas" w:cs="Consolas"/>
          <w:lang w:val="en-US"/>
        </w:rPr>
        <w:t>=0;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gramStart"/>
      <w:r w:rsidRPr="00AB2EF8">
        <w:rPr>
          <w:rFonts w:ascii="Consolas" w:hAnsi="Consolas" w:cs="Consolas"/>
          <w:lang w:val="en-US"/>
        </w:rPr>
        <w:t>double</w:t>
      </w:r>
      <w:proofErr w:type="gramEnd"/>
      <w:r w:rsidRPr="00AB2EF8">
        <w:rPr>
          <w:rFonts w:ascii="Consolas" w:hAnsi="Consolas" w:cs="Consolas"/>
          <w:lang w:val="en-US"/>
        </w:rPr>
        <w:t xml:space="preserve"> F(double);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AB2EF8">
        <w:rPr>
          <w:rFonts w:ascii="Consolas" w:hAnsi="Consolas" w:cs="Consolas"/>
          <w:lang w:val="en-US"/>
        </w:rPr>
        <w:t>printf</w:t>
      </w:r>
      <w:proofErr w:type="spellEnd"/>
      <w:r w:rsidRPr="00AB2EF8">
        <w:rPr>
          <w:rFonts w:ascii="Consolas" w:hAnsi="Consolas" w:cs="Consolas"/>
          <w:lang w:val="en-US"/>
        </w:rPr>
        <w:t>(</w:t>
      </w:r>
      <w:proofErr w:type="gramEnd"/>
      <w:r w:rsidRPr="00AB2EF8">
        <w:rPr>
          <w:rFonts w:ascii="Consolas" w:hAnsi="Consolas" w:cs="Consolas"/>
          <w:lang w:val="en-US"/>
        </w:rPr>
        <w:t>"Enter Epsilon:");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AB2EF8">
        <w:rPr>
          <w:rFonts w:ascii="Consolas" w:hAnsi="Consolas" w:cs="Consolas"/>
          <w:lang w:val="en-US"/>
        </w:rPr>
        <w:t>scanf</w:t>
      </w:r>
      <w:proofErr w:type="spellEnd"/>
      <w:r w:rsidRPr="00AB2EF8">
        <w:rPr>
          <w:rFonts w:ascii="Consolas" w:hAnsi="Consolas" w:cs="Consolas"/>
          <w:lang w:val="en-US"/>
        </w:rPr>
        <w:t>(</w:t>
      </w:r>
      <w:proofErr w:type="gramEnd"/>
      <w:r w:rsidRPr="00AB2EF8">
        <w:rPr>
          <w:rFonts w:ascii="Consolas" w:hAnsi="Consolas" w:cs="Consolas"/>
          <w:lang w:val="en-US"/>
        </w:rPr>
        <w:t>"%f",&amp;</w:t>
      </w:r>
      <w:proofErr w:type="spellStart"/>
      <w:r w:rsidRPr="00AB2EF8">
        <w:rPr>
          <w:rFonts w:ascii="Consolas" w:hAnsi="Consolas" w:cs="Consolas"/>
          <w:lang w:val="en-US"/>
        </w:rPr>
        <w:t>eps</w:t>
      </w:r>
      <w:proofErr w:type="spellEnd"/>
      <w:r w:rsidRPr="00AB2EF8">
        <w:rPr>
          <w:rFonts w:ascii="Consolas" w:hAnsi="Consolas" w:cs="Consolas"/>
          <w:lang w:val="en-US"/>
        </w:rPr>
        <w:t>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AB2EF8">
        <w:rPr>
          <w:rFonts w:ascii="Consolas" w:hAnsi="Consolas" w:cs="Consolas"/>
          <w:lang w:val="en-US"/>
        </w:rPr>
        <w:t>printf</w:t>
      </w:r>
      <w:proofErr w:type="spellEnd"/>
      <w:r w:rsidRPr="00AB2EF8">
        <w:rPr>
          <w:rFonts w:ascii="Consolas" w:hAnsi="Consolas" w:cs="Consolas"/>
          <w:lang w:val="en-US"/>
        </w:rPr>
        <w:t>(</w:t>
      </w:r>
      <w:proofErr w:type="gramEnd"/>
      <w:r w:rsidRPr="00AB2EF8">
        <w:rPr>
          <w:rFonts w:ascii="Consolas" w:hAnsi="Consolas" w:cs="Consolas"/>
          <w:lang w:val="en-US"/>
        </w:rPr>
        <w:t>"Enter delta:");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AB2EF8">
        <w:rPr>
          <w:rFonts w:ascii="Consolas" w:hAnsi="Consolas" w:cs="Consolas"/>
          <w:lang w:val="en-US"/>
        </w:rPr>
        <w:t>scanf</w:t>
      </w:r>
      <w:proofErr w:type="spellEnd"/>
      <w:r w:rsidRPr="00AB2EF8">
        <w:rPr>
          <w:rFonts w:ascii="Consolas" w:hAnsi="Consolas" w:cs="Consolas"/>
          <w:lang w:val="en-US"/>
        </w:rPr>
        <w:t>(</w:t>
      </w:r>
      <w:proofErr w:type="gramEnd"/>
      <w:r w:rsidRPr="00AB2EF8">
        <w:rPr>
          <w:rFonts w:ascii="Consolas" w:hAnsi="Consolas" w:cs="Consolas"/>
          <w:lang w:val="en-US"/>
        </w:rPr>
        <w:t>"%</w:t>
      </w:r>
      <w:proofErr w:type="spellStart"/>
      <w:r w:rsidRPr="00AB2EF8">
        <w:rPr>
          <w:rFonts w:ascii="Consolas" w:hAnsi="Consolas" w:cs="Consolas"/>
          <w:lang w:val="en-US"/>
        </w:rPr>
        <w:t>f",&amp;delta</w:t>
      </w:r>
      <w:proofErr w:type="spellEnd"/>
      <w:r w:rsidRPr="00AB2EF8">
        <w:rPr>
          <w:rFonts w:ascii="Consolas" w:hAnsi="Consolas" w:cs="Consolas"/>
          <w:lang w:val="en-US"/>
        </w:rPr>
        <w:t>);</w:t>
      </w:r>
    </w:p>
    <w:p w:rsidR="00AB2EF8" w:rsidRPr="00AB2EF8" w:rsidRDefault="00FA7502" w:rsidP="00AB2EF8"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x = </w:t>
      </w:r>
      <w:proofErr w:type="gramStart"/>
      <w:r>
        <w:rPr>
          <w:rFonts w:ascii="Consolas" w:hAnsi="Consolas" w:cs="Consolas"/>
          <w:lang w:val="en-US"/>
        </w:rPr>
        <w:t>HORDA(</w:t>
      </w:r>
      <w:proofErr w:type="gramEnd"/>
      <w:r>
        <w:rPr>
          <w:rFonts w:ascii="Consolas" w:hAnsi="Consolas" w:cs="Consolas"/>
          <w:lang w:val="en-US"/>
        </w:rPr>
        <w:t xml:space="preserve">1, 2, </w:t>
      </w:r>
      <w:proofErr w:type="spellStart"/>
      <w:r>
        <w:rPr>
          <w:rFonts w:ascii="Consolas" w:hAnsi="Consolas" w:cs="Consolas"/>
          <w:lang w:val="en-US"/>
        </w:rPr>
        <w:t>eps</w:t>
      </w:r>
      <w:proofErr w:type="spellEnd"/>
      <w:r>
        <w:rPr>
          <w:rFonts w:ascii="Consolas" w:hAnsi="Consolas" w:cs="Consolas"/>
          <w:lang w:val="en-US"/>
        </w:rPr>
        <w:t>, delta, k</w:t>
      </w:r>
      <w:r w:rsidR="00AB2EF8" w:rsidRPr="00AB2EF8">
        <w:rPr>
          <w:rFonts w:ascii="Consolas" w:hAnsi="Consolas" w:cs="Consolas"/>
          <w:lang w:val="en-US"/>
        </w:rPr>
        <w:t>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  <w:lang w:val="en-U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AB2EF8">
        <w:rPr>
          <w:rFonts w:ascii="Consolas" w:hAnsi="Consolas" w:cs="Consolas"/>
          <w:lang w:val="en-US"/>
        </w:rPr>
        <w:t>printf</w:t>
      </w:r>
      <w:proofErr w:type="spellEnd"/>
      <w:r w:rsidRPr="00AB2EF8">
        <w:rPr>
          <w:rFonts w:ascii="Consolas" w:hAnsi="Consolas" w:cs="Consolas"/>
          <w:lang w:val="en-US"/>
        </w:rPr>
        <w:t>(</w:t>
      </w:r>
      <w:proofErr w:type="gramEnd"/>
      <w:r w:rsidRPr="00AB2EF8">
        <w:rPr>
          <w:rFonts w:ascii="Consolas" w:hAnsi="Consolas" w:cs="Consolas"/>
          <w:lang w:val="en-US"/>
        </w:rPr>
        <w:t>"x=%f\</w:t>
      </w:r>
      <w:proofErr w:type="spellStart"/>
      <w:r w:rsidRPr="00AB2EF8">
        <w:rPr>
          <w:rFonts w:ascii="Consolas" w:hAnsi="Consolas" w:cs="Consolas"/>
          <w:lang w:val="en-US"/>
        </w:rPr>
        <w:t>n",x</w:t>
      </w:r>
      <w:proofErr w:type="spellEnd"/>
      <w:r w:rsidRPr="00AB2EF8">
        <w:rPr>
          <w:rFonts w:ascii="Consolas" w:hAnsi="Consolas" w:cs="Consolas"/>
          <w:lang w:val="en-US"/>
        </w:rPr>
        <w:t>);</w:t>
      </w:r>
    </w:p>
    <w:p w:rsidR="00AB2EF8" w:rsidRPr="00AB2EF8" w:rsidRDefault="00E33218" w:rsidP="00AB2EF8"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lang w:val="en-US"/>
        </w:rPr>
        <w:t>printf</w:t>
      </w:r>
      <w:proofErr w:type="spellEnd"/>
      <w:r>
        <w:rPr>
          <w:rFonts w:ascii="Consolas" w:hAnsi="Consolas" w:cs="Consolas"/>
          <w:lang w:val="en-US"/>
        </w:rPr>
        <w:t>(</w:t>
      </w:r>
      <w:proofErr w:type="gramEnd"/>
      <w:r>
        <w:rPr>
          <w:rFonts w:ascii="Consolas" w:hAnsi="Consolas" w:cs="Consolas"/>
          <w:lang w:val="en-US"/>
        </w:rPr>
        <w:t>"k=%d\n", k</w:t>
      </w:r>
      <w:r w:rsidR="00AB2EF8" w:rsidRPr="00AB2EF8">
        <w:rPr>
          <w:rFonts w:ascii="Consolas" w:hAnsi="Consolas" w:cs="Consolas"/>
          <w:lang w:val="en-US"/>
        </w:rPr>
        <w:t>);</w:t>
      </w:r>
    </w:p>
    <w:p w:rsidR="00AB2EF8" w:rsidRPr="00AB2EF8" w:rsidRDefault="00AB2EF8" w:rsidP="00AB2EF8">
      <w:pPr>
        <w:spacing w:line="276" w:lineRule="auto"/>
        <w:rPr>
          <w:rFonts w:ascii="Consolas" w:hAnsi="Consolas" w:cs="Consolas"/>
        </w:rPr>
      </w:pPr>
      <w:r w:rsidRPr="00AB2EF8">
        <w:rPr>
          <w:rFonts w:ascii="Consolas" w:hAnsi="Consolas" w:cs="Consolas"/>
          <w:lang w:val="en-US"/>
        </w:rPr>
        <w:t xml:space="preserve">  </w:t>
      </w:r>
      <w:proofErr w:type="spellStart"/>
      <w:r w:rsidRPr="00AB2EF8">
        <w:rPr>
          <w:rFonts w:ascii="Consolas" w:hAnsi="Consolas" w:cs="Consolas"/>
        </w:rPr>
        <w:t>return</w:t>
      </w:r>
      <w:proofErr w:type="spellEnd"/>
      <w:r w:rsidRPr="00AB2EF8">
        <w:rPr>
          <w:rFonts w:ascii="Consolas" w:hAnsi="Consolas" w:cs="Consolas"/>
        </w:rPr>
        <w:t xml:space="preserve"> 0;</w:t>
      </w:r>
    </w:p>
    <w:p w:rsidR="00E97ACC" w:rsidRPr="00AB2EF8" w:rsidRDefault="00AB2EF8" w:rsidP="00AB2EF8">
      <w:pPr>
        <w:spacing w:line="276" w:lineRule="auto"/>
        <w:rPr>
          <w:rFonts w:ascii="Consolas" w:hAnsi="Consolas" w:cs="Consolas"/>
        </w:rPr>
      </w:pPr>
      <w:r w:rsidRPr="00AB2EF8">
        <w:rPr>
          <w:rFonts w:ascii="Consolas" w:hAnsi="Consolas" w:cs="Consolas"/>
        </w:rPr>
        <w:t>}</w:t>
      </w:r>
    </w:p>
    <w:sectPr w:rsidR="00E97ACC" w:rsidRPr="00AB2EF8" w:rsidSect="007C5DD6">
      <w:headerReference w:type="default" r:id="rId74"/>
      <w:footerReference w:type="default" r:id="rId7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5B3" w:rsidRDefault="004075B3">
      <w:r>
        <w:separator/>
      </w:r>
    </w:p>
  </w:endnote>
  <w:endnote w:type="continuationSeparator" w:id="0">
    <w:p w:rsidR="004075B3" w:rsidRDefault="0040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8397980"/>
      <w:docPartObj>
        <w:docPartGallery w:val="Page Numbers (Bottom of Page)"/>
        <w:docPartUnique/>
      </w:docPartObj>
    </w:sdtPr>
    <w:sdtEndPr/>
    <w:sdtContent>
      <w:p w:rsidR="00925725" w:rsidRDefault="009257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362">
          <w:rPr>
            <w:noProof/>
          </w:rPr>
          <w:t>3</w:t>
        </w:r>
        <w:r>
          <w:fldChar w:fldCharType="end"/>
        </w:r>
      </w:p>
    </w:sdtContent>
  </w:sdt>
  <w:p w:rsidR="00287169" w:rsidRDefault="0028716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5B3" w:rsidRDefault="004075B3">
      <w:r>
        <w:separator/>
      </w:r>
    </w:p>
  </w:footnote>
  <w:footnote w:type="continuationSeparator" w:id="0">
    <w:p w:rsidR="004075B3" w:rsidRDefault="00407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69" w:rsidRDefault="00287169" w:rsidP="007C5DD6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407D"/>
    <w:multiLevelType w:val="hybridMultilevel"/>
    <w:tmpl w:val="CDDCE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81ACC"/>
    <w:multiLevelType w:val="hybridMultilevel"/>
    <w:tmpl w:val="84F4F8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3B1248"/>
    <w:multiLevelType w:val="hybridMultilevel"/>
    <w:tmpl w:val="273687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99"/>
    <w:rsid w:val="0001675B"/>
    <w:rsid w:val="0007073F"/>
    <w:rsid w:val="000C3199"/>
    <w:rsid w:val="000C3B61"/>
    <w:rsid w:val="000D137B"/>
    <w:rsid w:val="000E5935"/>
    <w:rsid w:val="000F725D"/>
    <w:rsid w:val="00171803"/>
    <w:rsid w:val="001842BA"/>
    <w:rsid w:val="00186D9C"/>
    <w:rsid w:val="001B23EA"/>
    <w:rsid w:val="001C0EC8"/>
    <w:rsid w:val="0020242C"/>
    <w:rsid w:val="002463B2"/>
    <w:rsid w:val="00287169"/>
    <w:rsid w:val="002C00B5"/>
    <w:rsid w:val="002D33D1"/>
    <w:rsid w:val="002E5EC1"/>
    <w:rsid w:val="003026DC"/>
    <w:rsid w:val="003445E1"/>
    <w:rsid w:val="00362B9D"/>
    <w:rsid w:val="00376DBC"/>
    <w:rsid w:val="003B7012"/>
    <w:rsid w:val="004075B3"/>
    <w:rsid w:val="00476E4A"/>
    <w:rsid w:val="004772ED"/>
    <w:rsid w:val="00515652"/>
    <w:rsid w:val="00535679"/>
    <w:rsid w:val="0053677E"/>
    <w:rsid w:val="005402F9"/>
    <w:rsid w:val="00562847"/>
    <w:rsid w:val="005C6363"/>
    <w:rsid w:val="005D301C"/>
    <w:rsid w:val="0060221A"/>
    <w:rsid w:val="0061462C"/>
    <w:rsid w:val="00620299"/>
    <w:rsid w:val="006265FC"/>
    <w:rsid w:val="0063228A"/>
    <w:rsid w:val="00684276"/>
    <w:rsid w:val="00710F76"/>
    <w:rsid w:val="007235CB"/>
    <w:rsid w:val="00752D4A"/>
    <w:rsid w:val="007638CD"/>
    <w:rsid w:val="007A02DC"/>
    <w:rsid w:val="007C5DD6"/>
    <w:rsid w:val="00853405"/>
    <w:rsid w:val="0088195C"/>
    <w:rsid w:val="008B7225"/>
    <w:rsid w:val="009020C9"/>
    <w:rsid w:val="00925725"/>
    <w:rsid w:val="00934945"/>
    <w:rsid w:val="009530F3"/>
    <w:rsid w:val="0095658C"/>
    <w:rsid w:val="00A1346A"/>
    <w:rsid w:val="00A71810"/>
    <w:rsid w:val="00AB2EF8"/>
    <w:rsid w:val="00AD581A"/>
    <w:rsid w:val="00AD7B5D"/>
    <w:rsid w:val="00AE2006"/>
    <w:rsid w:val="00B07C0C"/>
    <w:rsid w:val="00B25BA8"/>
    <w:rsid w:val="00B75262"/>
    <w:rsid w:val="00B90537"/>
    <w:rsid w:val="00B95BDC"/>
    <w:rsid w:val="00BD0422"/>
    <w:rsid w:val="00BD727A"/>
    <w:rsid w:val="00BF182D"/>
    <w:rsid w:val="00C23362"/>
    <w:rsid w:val="00C73A0B"/>
    <w:rsid w:val="00CD35C3"/>
    <w:rsid w:val="00CF37E3"/>
    <w:rsid w:val="00D1038B"/>
    <w:rsid w:val="00D54FAC"/>
    <w:rsid w:val="00D75659"/>
    <w:rsid w:val="00DF35DA"/>
    <w:rsid w:val="00E33218"/>
    <w:rsid w:val="00E95F9A"/>
    <w:rsid w:val="00E97ACC"/>
    <w:rsid w:val="00EA7409"/>
    <w:rsid w:val="00EB5F00"/>
    <w:rsid w:val="00F00839"/>
    <w:rsid w:val="00F144FD"/>
    <w:rsid w:val="00F83EC5"/>
    <w:rsid w:val="00F858F4"/>
    <w:rsid w:val="00F859C3"/>
    <w:rsid w:val="00F96752"/>
    <w:rsid w:val="00FA7502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3494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349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934945"/>
    <w:rPr>
      <w:b/>
      <w:bCs/>
      <w:smallCaps/>
      <w:spacing w:val="5"/>
    </w:rPr>
  </w:style>
  <w:style w:type="paragraph" w:styleId="a8">
    <w:name w:val="No Spacing"/>
    <w:uiPriority w:val="1"/>
    <w:qFormat/>
    <w:rsid w:val="0001675B"/>
    <w:pPr>
      <w:spacing w:after="0" w:line="240" w:lineRule="auto"/>
    </w:pPr>
  </w:style>
  <w:style w:type="paragraph" w:styleId="a9">
    <w:name w:val="Plain Text"/>
    <w:basedOn w:val="a"/>
    <w:link w:val="aa"/>
    <w:unhideWhenUsed/>
    <w:rsid w:val="0001675B"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01675B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D581A"/>
    <w:pPr>
      <w:ind w:left="720"/>
      <w:contextualSpacing/>
    </w:pPr>
  </w:style>
  <w:style w:type="table" w:styleId="ac">
    <w:name w:val="Table Grid"/>
    <w:basedOn w:val="a1"/>
    <w:uiPriority w:val="99"/>
    <w:qFormat/>
    <w:rsid w:val="0090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E95F9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95F9A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95F9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har">
    <w:name w:val="ГОСТ параграф Char"/>
    <w:basedOn w:val="a0"/>
    <w:link w:val="af0"/>
    <w:locked/>
    <w:rsid w:val="00C73A0B"/>
    <w:rPr>
      <w:rFonts w:ascii="Times New Roman" w:hAnsi="Times New Roman" w:cs="Times New Roman"/>
      <w:sz w:val="28"/>
      <w:szCs w:val="28"/>
    </w:rPr>
  </w:style>
  <w:style w:type="paragraph" w:customStyle="1" w:styleId="af0">
    <w:name w:val="ГОСТ параграф"/>
    <w:basedOn w:val="a8"/>
    <w:link w:val="Char"/>
    <w:qFormat/>
    <w:rsid w:val="00C73A0B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">
    <w:name w:val="Название книги1"/>
    <w:basedOn w:val="a0"/>
    <w:uiPriority w:val="33"/>
    <w:qFormat/>
    <w:rsid w:val="00F96752"/>
    <w:rPr>
      <w:b/>
      <w:bCs/>
      <w:smallCaps/>
      <w:spacing w:val="5"/>
    </w:rPr>
  </w:style>
  <w:style w:type="paragraph" w:customStyle="1" w:styleId="10">
    <w:name w:val="Абзац списка1"/>
    <w:basedOn w:val="a"/>
    <w:uiPriority w:val="34"/>
    <w:qFormat/>
    <w:rsid w:val="0020242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3494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349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934945"/>
    <w:rPr>
      <w:b/>
      <w:bCs/>
      <w:smallCaps/>
      <w:spacing w:val="5"/>
    </w:rPr>
  </w:style>
  <w:style w:type="paragraph" w:styleId="a8">
    <w:name w:val="No Spacing"/>
    <w:uiPriority w:val="1"/>
    <w:qFormat/>
    <w:rsid w:val="0001675B"/>
    <w:pPr>
      <w:spacing w:after="0" w:line="240" w:lineRule="auto"/>
    </w:pPr>
  </w:style>
  <w:style w:type="paragraph" w:styleId="a9">
    <w:name w:val="Plain Text"/>
    <w:basedOn w:val="a"/>
    <w:link w:val="aa"/>
    <w:unhideWhenUsed/>
    <w:rsid w:val="0001675B"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01675B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D581A"/>
    <w:pPr>
      <w:ind w:left="720"/>
      <w:contextualSpacing/>
    </w:pPr>
  </w:style>
  <w:style w:type="table" w:styleId="ac">
    <w:name w:val="Table Grid"/>
    <w:basedOn w:val="a1"/>
    <w:uiPriority w:val="99"/>
    <w:qFormat/>
    <w:rsid w:val="0090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E95F9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95F9A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95F9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har">
    <w:name w:val="ГОСТ параграф Char"/>
    <w:basedOn w:val="a0"/>
    <w:link w:val="af0"/>
    <w:locked/>
    <w:rsid w:val="00C73A0B"/>
    <w:rPr>
      <w:rFonts w:ascii="Times New Roman" w:hAnsi="Times New Roman" w:cs="Times New Roman"/>
      <w:sz w:val="28"/>
      <w:szCs w:val="28"/>
    </w:rPr>
  </w:style>
  <w:style w:type="paragraph" w:customStyle="1" w:styleId="af0">
    <w:name w:val="ГОСТ параграф"/>
    <w:basedOn w:val="a8"/>
    <w:link w:val="Char"/>
    <w:qFormat/>
    <w:rsid w:val="00C73A0B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">
    <w:name w:val="Название книги1"/>
    <w:basedOn w:val="a0"/>
    <w:uiPriority w:val="33"/>
    <w:qFormat/>
    <w:rsid w:val="00F96752"/>
    <w:rPr>
      <w:b/>
      <w:bCs/>
      <w:smallCaps/>
      <w:spacing w:val="5"/>
    </w:rPr>
  </w:style>
  <w:style w:type="paragraph" w:customStyle="1" w:styleId="10">
    <w:name w:val="Абзац списка1"/>
    <w:basedOn w:val="a"/>
    <w:uiPriority w:val="34"/>
    <w:qFormat/>
    <w:rsid w:val="0020242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8AC2B-0D39-4E3B-930F-F79B9015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7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29</cp:revision>
  <dcterms:created xsi:type="dcterms:W3CDTF">2017-09-13T16:15:00Z</dcterms:created>
  <dcterms:modified xsi:type="dcterms:W3CDTF">2017-10-18T19:50:00Z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