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478EE" w14:textId="77777777" w:rsidR="00054B84" w:rsidRDefault="00054B84">
      <w:pPr>
        <w:tabs>
          <w:tab w:val="left" w:pos="1809"/>
          <w:tab w:val="left" w:pos="6771"/>
          <w:tab w:val="left" w:pos="7905"/>
        </w:tabs>
        <w:ind w:left="113"/>
      </w:pPr>
      <w:r>
        <w:t>Код предмета</w:t>
      </w:r>
      <w:r w:rsidRPr="00560EFE">
        <w:tab/>
      </w:r>
      <w:r>
        <w:t>Название</w:t>
      </w:r>
      <w:r>
        <w:tab/>
        <w:t>Семестр</w:t>
      </w:r>
      <w:r>
        <w:tab/>
        <w:t>Кол-во часов</w:t>
      </w:r>
    </w:p>
    <w:p w14:paraId="0D00182F" w14:textId="77777777" w:rsidR="00054B84" w:rsidRDefault="00054B84">
      <w:pPr>
        <w:tabs>
          <w:tab w:val="left" w:pos="1809"/>
          <w:tab w:val="left" w:pos="6771"/>
          <w:tab w:val="left" w:pos="7905"/>
        </w:tabs>
        <w:ind w:left="113"/>
      </w:pPr>
      <w:proofErr w:type="spellStart"/>
      <w:r>
        <w:t>БДиБЗ</w:t>
      </w:r>
      <w:proofErr w:type="spellEnd"/>
      <w:r>
        <w:tab/>
        <w:t>Базы данных и базы знаний</w:t>
      </w:r>
      <w:r>
        <w:tab/>
        <w:t>4</w:t>
      </w:r>
      <w:r>
        <w:tab/>
        <w:t>32</w:t>
      </w:r>
    </w:p>
    <w:p w14:paraId="57AC6EC2" w14:textId="77777777" w:rsidR="00054B84" w:rsidRDefault="00054B84">
      <w:pPr>
        <w:tabs>
          <w:tab w:val="left" w:pos="1809"/>
          <w:tab w:val="left" w:pos="6771"/>
          <w:tab w:val="left" w:pos="7905"/>
        </w:tabs>
        <w:ind w:left="113"/>
      </w:pPr>
      <w:r>
        <w:t>ТУ</w:t>
      </w:r>
      <w:r>
        <w:tab/>
        <w:t>Теория управления</w:t>
      </w:r>
      <w:r>
        <w:tab/>
        <w:t>3</w:t>
      </w:r>
      <w:r>
        <w:tab/>
        <w:t>16</w:t>
      </w:r>
    </w:p>
    <w:p w14:paraId="0D21DE59" w14:textId="77777777" w:rsidR="00054B84" w:rsidRDefault="00054B84">
      <w:pPr>
        <w:tabs>
          <w:tab w:val="left" w:pos="1809"/>
          <w:tab w:val="left" w:pos="6771"/>
          <w:tab w:val="left" w:pos="7905"/>
        </w:tabs>
        <w:ind w:left="113"/>
      </w:pPr>
      <w:r>
        <w:t>ОП</w:t>
      </w:r>
      <w:r>
        <w:tab/>
        <w:t>Основы программирования</w:t>
      </w:r>
      <w:r>
        <w:tab/>
        <w:t>1</w:t>
      </w:r>
      <w:r>
        <w:tab/>
        <w:t>?</w:t>
      </w:r>
    </w:p>
    <w:p w14:paraId="675BB5F3" w14:textId="77777777" w:rsidR="00054B84" w:rsidRDefault="00054B84">
      <w:pPr>
        <w:tabs>
          <w:tab w:val="left" w:pos="1809"/>
          <w:tab w:val="left" w:pos="6771"/>
          <w:tab w:val="left" w:pos="7905"/>
        </w:tabs>
        <w:ind w:left="113"/>
      </w:pPr>
      <w:r>
        <w:t>ОСРВ</w:t>
      </w:r>
      <w:r>
        <w:tab/>
        <w:t>Операционные системы реального времени</w:t>
      </w:r>
      <w:r>
        <w:tab/>
        <w:t>2</w:t>
      </w:r>
      <w:r>
        <w:tab/>
        <w:t>?</w:t>
      </w:r>
    </w:p>
    <w:p w14:paraId="4D8FC1AD" w14:textId="77777777" w:rsidR="00337F87" w:rsidRDefault="00337F87">
      <w:bookmarkStart w:id="0" w:name="_GoBack"/>
      <w:bookmarkEnd w:id="0"/>
    </w:p>
    <w:sectPr w:rsidR="0033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A3"/>
    <w:rsid w:val="00053FA3"/>
    <w:rsid w:val="00054B84"/>
    <w:rsid w:val="00337F87"/>
    <w:rsid w:val="00560EFE"/>
    <w:rsid w:val="00B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C95E"/>
  <w15:chartTrackingRefBased/>
  <w15:docId w15:val="{7DD5C9DA-47A0-4778-B31D-9B583D98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3</cp:revision>
  <dcterms:created xsi:type="dcterms:W3CDTF">2018-09-25T23:33:00Z</dcterms:created>
  <dcterms:modified xsi:type="dcterms:W3CDTF">2018-09-25T23:44:00Z</dcterms:modified>
</cp:coreProperties>
</file>