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7887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7887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7887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7887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887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D67887" w:rsidRPr="00D67887" w:rsidRDefault="00D67887" w:rsidP="00D67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 w:rsidP="00D67887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D67887">
        <w:rPr>
          <w:rStyle w:val="a3"/>
          <w:caps/>
          <w:szCs w:val="28"/>
        </w:rPr>
        <w:t>отчет</w:t>
      </w:r>
    </w:p>
    <w:p w:rsidR="00D67887" w:rsidRPr="009A2488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9A2488">
        <w:rPr>
          <w:rFonts w:ascii="Times New Roman" w:hAnsi="Times New Roman" w:cs="Times New Roman"/>
          <w:b/>
          <w:sz w:val="28"/>
          <w:szCs w:val="28"/>
        </w:rPr>
        <w:t>3</w:t>
      </w: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887">
        <w:rPr>
          <w:rFonts w:ascii="Times New Roman" w:hAnsi="Times New Roman" w:cs="Times New Roman"/>
          <w:b/>
          <w:sz w:val="28"/>
          <w:szCs w:val="28"/>
        </w:rPr>
        <w:t>по дисциплине «Сети ЭВМ и телекоммуникации»</w:t>
      </w:r>
    </w:p>
    <w:p w:rsidR="00D67887" w:rsidRPr="00D67887" w:rsidRDefault="00D67887" w:rsidP="00D6788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887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 w:rsidRPr="00D67887">
        <w:rPr>
          <w:rFonts w:ascii="Times New Roman" w:hAnsi="Times New Roman" w:cs="Times New Roman"/>
          <w:b/>
          <w:sz w:val="28"/>
          <w:szCs w:val="28"/>
        </w:rPr>
        <w:t xml:space="preserve">Использование межсетевого </w:t>
      </w: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b/>
          <w:sz w:val="28"/>
          <w:szCs w:val="28"/>
        </w:rPr>
        <w:t xml:space="preserve">экрана ОС </w:t>
      </w:r>
      <w:proofErr w:type="spellStart"/>
      <w:r w:rsidRPr="00D67887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</w:p>
    <w:p w:rsidR="00D67887" w:rsidRPr="00D67887" w:rsidRDefault="00D67887" w:rsidP="00D67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67887" w:rsidRPr="00D67887" w:rsidTr="00D67887">
        <w:trPr>
          <w:trHeight w:val="614"/>
        </w:trPr>
        <w:tc>
          <w:tcPr>
            <w:tcW w:w="2206" w:type="pct"/>
            <w:vAlign w:val="bottom"/>
            <w:hideMark/>
          </w:tcPr>
          <w:p w:rsidR="00D67887" w:rsidRPr="00D67887" w:rsidRDefault="00D678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7887">
              <w:rPr>
                <w:rFonts w:ascii="Times New Roman" w:hAnsi="Times New Roman" w:cs="Times New Roman"/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67887" w:rsidRPr="00D67887" w:rsidRDefault="00D678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D67887" w:rsidRPr="00D67887" w:rsidRDefault="00B63F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Виноградов К.А</w:t>
            </w:r>
            <w:r w:rsidR="009A24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7887" w:rsidRPr="00D67887" w:rsidTr="00D67887">
        <w:trPr>
          <w:trHeight w:val="614"/>
        </w:trPr>
        <w:tc>
          <w:tcPr>
            <w:tcW w:w="2206" w:type="pct"/>
            <w:vAlign w:val="bottom"/>
            <w:hideMark/>
          </w:tcPr>
          <w:p w:rsidR="00D67887" w:rsidRPr="00D67887" w:rsidRDefault="00D678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7887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67887" w:rsidRPr="00D67887" w:rsidRDefault="00D678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D67887" w:rsidRPr="00D67887" w:rsidRDefault="00D678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887">
              <w:rPr>
                <w:rFonts w:ascii="Times New Roman" w:hAnsi="Times New Roman" w:cs="Times New Roman"/>
                <w:sz w:val="28"/>
                <w:szCs w:val="28"/>
              </w:rPr>
              <w:t>Фирсов М.А.</w:t>
            </w:r>
          </w:p>
        </w:tc>
      </w:tr>
    </w:tbl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7887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D67887" w:rsidRPr="00D67887" w:rsidRDefault="00D67887" w:rsidP="00D6788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D67887">
        <w:rPr>
          <w:rFonts w:ascii="Times New Roman" w:hAnsi="Times New Roman" w:cs="Times New Roman"/>
          <w:bCs/>
          <w:sz w:val="28"/>
          <w:szCs w:val="28"/>
        </w:rPr>
        <w:t>2018</w:t>
      </w:r>
    </w:p>
    <w:p w:rsidR="00D67887" w:rsidRPr="00D67887" w:rsidRDefault="00D67887">
      <w:pPr>
        <w:rPr>
          <w:rFonts w:ascii="Times New Roman" w:hAnsi="Times New Roman" w:cs="Times New Roman"/>
          <w:sz w:val="28"/>
          <w:szCs w:val="28"/>
        </w:rPr>
      </w:pPr>
    </w:p>
    <w:p w:rsidR="00D67887" w:rsidRPr="00D67887" w:rsidRDefault="00D67887">
      <w:pPr>
        <w:rPr>
          <w:rFonts w:ascii="Times New Roman" w:hAnsi="Times New Roman" w:cs="Times New Roman"/>
          <w:b/>
          <w:sz w:val="28"/>
          <w:szCs w:val="28"/>
        </w:rPr>
      </w:pPr>
      <w:r w:rsidRPr="00D6788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D67887" w:rsidRDefault="00D67887" w:rsidP="00E57B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 xml:space="preserve">Научиться создавать, удалять и изменять правила межсетевого экрана </w:t>
      </w:r>
      <w:r w:rsidRPr="00D67887"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Pr="00D67887">
        <w:rPr>
          <w:rFonts w:ascii="Times New Roman" w:hAnsi="Times New Roman" w:cs="Times New Roman"/>
          <w:sz w:val="28"/>
          <w:szCs w:val="28"/>
        </w:rPr>
        <w:t xml:space="preserve"> (настройка блокировки трафика, разрешения принятия тра</w:t>
      </w:r>
      <w:r w:rsidRPr="00D67887">
        <w:rPr>
          <w:rFonts w:ascii="Times New Roman" w:hAnsi="Times New Roman" w:cs="Times New Roman"/>
          <w:sz w:val="28"/>
          <w:szCs w:val="28"/>
        </w:rPr>
        <w:softHyphen/>
        <w:t xml:space="preserve">фика, </w:t>
      </w:r>
      <w:proofErr w:type="spellStart"/>
      <w:r w:rsidRPr="00D67887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 w:rsidRPr="00D67887">
        <w:rPr>
          <w:rFonts w:ascii="Times New Roman" w:hAnsi="Times New Roman" w:cs="Times New Roman"/>
          <w:sz w:val="28"/>
          <w:szCs w:val="28"/>
        </w:rPr>
        <w:t xml:space="preserve"> приходящих пакетов).</w:t>
      </w:r>
    </w:p>
    <w:p w:rsidR="00E57B82" w:rsidRPr="00D67887" w:rsidRDefault="00E57B82" w:rsidP="008A6C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7B82" w:rsidRPr="00D67887" w:rsidRDefault="00D67887" w:rsidP="00E57B82">
      <w:pPr>
        <w:rPr>
          <w:rFonts w:ascii="Times New Roman" w:hAnsi="Times New Roman" w:cs="Times New Roman"/>
          <w:b/>
          <w:sz w:val="28"/>
          <w:szCs w:val="28"/>
        </w:rPr>
      </w:pPr>
      <w:r w:rsidRPr="00D67887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D67887" w:rsidRPr="00D67887" w:rsidRDefault="00D67887" w:rsidP="00E57B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0. На всех машинах запустить скрипт toscrath.sh. Проверить, что таб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лицы ядра пусты.</w:t>
      </w:r>
    </w:p>
    <w:p w:rsidR="00D67887" w:rsidRPr="00D67887" w:rsidRDefault="00D67887" w:rsidP="00E57B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1. Заблокировать доступ по IP-адресу Ub1 к Ub3.</w:t>
      </w:r>
    </w:p>
    <w:p w:rsidR="00D67887" w:rsidRPr="00D67887" w:rsidRDefault="00D67887" w:rsidP="00E57B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2. Заблокировать доступ по 21 порту на Ub1.</w:t>
      </w:r>
    </w:p>
    <w:p w:rsidR="00D67887" w:rsidRPr="00D67887" w:rsidRDefault="00D67887" w:rsidP="00E57B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 xml:space="preserve">3. Заблокировать доступ к порту 80 на Ub3 от </w:t>
      </w:r>
      <w:proofErr w:type="spellStart"/>
      <w:r w:rsidRPr="00D67887">
        <w:rPr>
          <w:rFonts w:ascii="Times New Roman" w:hAnsi="Times New Roman" w:cs="Times New Roman"/>
          <w:sz w:val="28"/>
          <w:szCs w:val="28"/>
        </w:rPr>
        <w:t>UbR</w:t>
      </w:r>
      <w:proofErr w:type="spellEnd"/>
      <w:r w:rsidRPr="00D67887">
        <w:rPr>
          <w:rFonts w:ascii="Times New Roman" w:hAnsi="Times New Roman" w:cs="Times New Roman"/>
          <w:sz w:val="28"/>
          <w:szCs w:val="28"/>
        </w:rPr>
        <w:t>. Проверить возмож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ность доступа с Ub1.</w:t>
      </w:r>
    </w:p>
    <w:p w:rsidR="00D67887" w:rsidRPr="00D67887" w:rsidRDefault="00D67887" w:rsidP="00E57B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4. Полностью запретить доступ к Ub3. Разрешить доступ к порту 21.</w:t>
      </w:r>
    </w:p>
    <w:p w:rsidR="00D67887" w:rsidRPr="00D67887" w:rsidRDefault="00D67887" w:rsidP="00E57B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5. С помощью правила по умолчанию обеспечить блокировку всех вхо</w:t>
      </w:r>
      <w:r w:rsidRPr="00D67887">
        <w:rPr>
          <w:rFonts w:ascii="Times New Roman" w:hAnsi="Times New Roman" w:cs="Times New Roman"/>
          <w:sz w:val="28"/>
          <w:szCs w:val="28"/>
        </w:rPr>
        <w:softHyphen/>
        <w:t xml:space="preserve">дящих и исходящих пакетов узла Ub3, исключая пакеты управления сетью (протокол </w:t>
      </w:r>
      <w:r w:rsidRPr="00D67887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D67887">
        <w:rPr>
          <w:rFonts w:ascii="Times New Roman" w:hAnsi="Times New Roman" w:cs="Times New Roman"/>
          <w:sz w:val="28"/>
          <w:szCs w:val="28"/>
        </w:rPr>
        <w:t>). Убедиться, что Ub3 принимает и отвечает на запросы ко</w:t>
      </w:r>
      <w:r w:rsidRPr="00D67887">
        <w:rPr>
          <w:rFonts w:ascii="Times New Roman" w:hAnsi="Times New Roman" w:cs="Times New Roman"/>
          <w:sz w:val="28"/>
          <w:szCs w:val="28"/>
        </w:rPr>
        <w:softHyphen/>
        <w:t xml:space="preserve">манды </w:t>
      </w:r>
      <w:r w:rsidRPr="00D67887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D67887">
        <w:rPr>
          <w:rFonts w:ascii="Times New Roman" w:hAnsi="Times New Roman" w:cs="Times New Roman"/>
          <w:sz w:val="28"/>
          <w:szCs w:val="28"/>
        </w:rPr>
        <w:t xml:space="preserve">, но не отвечает на запросы протокола </w:t>
      </w:r>
      <w:r w:rsidRPr="00D67887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67887">
        <w:rPr>
          <w:rFonts w:ascii="Times New Roman" w:hAnsi="Times New Roman" w:cs="Times New Roman"/>
          <w:sz w:val="28"/>
          <w:szCs w:val="28"/>
        </w:rPr>
        <w:t>.</w:t>
      </w:r>
    </w:p>
    <w:p w:rsidR="00D67887" w:rsidRPr="00D67887" w:rsidRDefault="00D67887" w:rsidP="00E57B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 xml:space="preserve">6. Запретить подключение к Ub1 по порту 80. Настроить </w:t>
      </w:r>
      <w:proofErr w:type="spellStart"/>
      <w:r w:rsidRPr="00D67887">
        <w:rPr>
          <w:rFonts w:ascii="Times New Roman" w:hAnsi="Times New Roman" w:cs="Times New Roman"/>
          <w:sz w:val="28"/>
          <w:szCs w:val="28"/>
        </w:rPr>
        <w:t>логгирование</w:t>
      </w:r>
      <w:proofErr w:type="spellEnd"/>
      <w:r w:rsidRPr="00D67887">
        <w:rPr>
          <w:rFonts w:ascii="Times New Roman" w:hAnsi="Times New Roman" w:cs="Times New Roman"/>
          <w:sz w:val="28"/>
          <w:szCs w:val="28"/>
        </w:rPr>
        <w:t xml:space="preserve"> попыток подключения по 80 порту.</w:t>
      </w:r>
    </w:p>
    <w:p w:rsidR="00D67887" w:rsidRPr="00D67887" w:rsidRDefault="00D67887" w:rsidP="00E57B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7. Заблокировать доступ по 20 порту к Ub3 с Ub1 по его MAC-адресу.</w:t>
      </w:r>
    </w:p>
    <w:p w:rsidR="00D67887" w:rsidRPr="00D67887" w:rsidRDefault="00D67887" w:rsidP="00E57B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8. Полностью закрыть доступ к Ub1. Разрешить доступ для Ub3 к Ub1, используя диапазон портов 20-79.</w:t>
      </w:r>
    </w:p>
    <w:p w:rsidR="00D67887" w:rsidRPr="00D67887" w:rsidRDefault="00D67887" w:rsidP="00E57B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 xml:space="preserve">9. Разрешить только одно </w:t>
      </w:r>
      <w:proofErr w:type="spellStart"/>
      <w:r w:rsidRPr="00D6788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D67887">
        <w:rPr>
          <w:rFonts w:ascii="Times New Roman" w:hAnsi="Times New Roman" w:cs="Times New Roman"/>
          <w:sz w:val="28"/>
          <w:szCs w:val="28"/>
        </w:rPr>
        <w:t xml:space="preserve"> подключение к </w:t>
      </w:r>
      <w:proofErr w:type="spellStart"/>
      <w:r w:rsidRPr="00D67887">
        <w:rPr>
          <w:rFonts w:ascii="Times New Roman" w:hAnsi="Times New Roman" w:cs="Times New Roman"/>
          <w:sz w:val="28"/>
          <w:szCs w:val="28"/>
        </w:rPr>
        <w:t>UbR</w:t>
      </w:r>
      <w:proofErr w:type="spellEnd"/>
      <w:r w:rsidRPr="00D67887">
        <w:rPr>
          <w:rFonts w:ascii="Times New Roman" w:hAnsi="Times New Roman" w:cs="Times New Roman"/>
          <w:sz w:val="28"/>
          <w:szCs w:val="28"/>
        </w:rPr>
        <w:t>.</w:t>
      </w:r>
    </w:p>
    <w:p w:rsidR="00D67887" w:rsidRDefault="00D67887">
      <w:pPr>
        <w:rPr>
          <w:rFonts w:ascii="Times New Roman" w:hAnsi="Times New Roman" w:cs="Times New Roman"/>
          <w:sz w:val="28"/>
          <w:szCs w:val="28"/>
        </w:rPr>
      </w:pPr>
    </w:p>
    <w:p w:rsidR="00D67887" w:rsidRDefault="00D67887">
      <w:pPr>
        <w:rPr>
          <w:rFonts w:ascii="Times New Roman" w:hAnsi="Times New Roman" w:cs="Times New Roman"/>
          <w:b/>
          <w:sz w:val="28"/>
          <w:szCs w:val="28"/>
        </w:rPr>
      </w:pPr>
      <w:r w:rsidRPr="00D67887">
        <w:rPr>
          <w:rFonts w:ascii="Times New Roman" w:hAnsi="Times New Roman" w:cs="Times New Roman"/>
          <w:b/>
          <w:sz w:val="28"/>
          <w:szCs w:val="28"/>
        </w:rPr>
        <w:t>Основные теоретические сведения.</w:t>
      </w:r>
    </w:p>
    <w:p w:rsidR="00D67887" w:rsidRPr="00D67887" w:rsidRDefault="00D67887" w:rsidP="00E57B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67887">
        <w:rPr>
          <w:rFonts w:ascii="Times New Roman" w:hAnsi="Times New Roman" w:cs="Times New Roman"/>
          <w:sz w:val="28"/>
          <w:szCs w:val="28"/>
        </w:rPr>
        <w:t xml:space="preserve">В состав ядра ОС </w:t>
      </w:r>
      <w:proofErr w:type="spellStart"/>
      <w:r w:rsidRPr="00D6788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67887">
        <w:rPr>
          <w:rFonts w:ascii="Times New Roman" w:hAnsi="Times New Roman" w:cs="Times New Roman"/>
          <w:sz w:val="28"/>
          <w:szCs w:val="28"/>
        </w:rPr>
        <w:t xml:space="preserve"> входит подсистема фильтрации пакетов. Данная подсистема в своей работе использует универсальную систему идентифика</w:t>
      </w:r>
      <w:r w:rsidRPr="00D67887">
        <w:rPr>
          <w:rFonts w:ascii="Times New Roman" w:hAnsi="Times New Roman" w:cs="Times New Roman"/>
          <w:sz w:val="28"/>
          <w:szCs w:val="28"/>
        </w:rPr>
        <w:softHyphen/>
        <w:t xml:space="preserve">ции пакетов </w:t>
      </w:r>
      <w:proofErr w:type="spellStart"/>
      <w:r w:rsidRPr="00D67887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D67887">
        <w:rPr>
          <w:rFonts w:ascii="Times New Roman" w:hAnsi="Times New Roman" w:cs="Times New Roman"/>
          <w:sz w:val="28"/>
          <w:szCs w:val="28"/>
        </w:rPr>
        <w:t>. В данной работе рассматривается использование одно</w:t>
      </w:r>
      <w:r w:rsidRPr="00D67887">
        <w:rPr>
          <w:rFonts w:ascii="Times New Roman" w:hAnsi="Times New Roman" w:cs="Times New Roman"/>
          <w:sz w:val="28"/>
          <w:szCs w:val="28"/>
        </w:rPr>
        <w:softHyphen/>
        <w:t xml:space="preserve">именной административной утилиты для настройки межсетевого экрана на базе ОС </w:t>
      </w:r>
      <w:proofErr w:type="spellStart"/>
      <w:r w:rsidRPr="00D6788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67887">
        <w:rPr>
          <w:rFonts w:ascii="Times New Roman" w:hAnsi="Times New Roman" w:cs="Times New Roman"/>
          <w:sz w:val="28"/>
          <w:szCs w:val="28"/>
        </w:rPr>
        <w:t>.</w:t>
      </w:r>
    </w:p>
    <w:p w:rsidR="00D67887" w:rsidRPr="00D67887" w:rsidRDefault="00D67887" w:rsidP="00E57B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lastRenderedPageBreak/>
        <w:t>При получении каждого пакета сетевая подсистема сравнивает данные о нем с информацией в таблицах ядра. На основании этого сравнения сетевая подсистема принимает решение о действии, которое необходимо выполнить над данным пакетом.</w:t>
      </w:r>
    </w:p>
    <w:p w:rsidR="00D67887" w:rsidRPr="00D67887" w:rsidRDefault="00D67887" w:rsidP="00E57B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Есть</w:t>
      </w:r>
      <w:r w:rsidRPr="00D67887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D67887">
        <w:rPr>
          <w:rFonts w:ascii="Times New Roman" w:hAnsi="Times New Roman" w:cs="Times New Roman"/>
          <w:sz w:val="28"/>
          <w:szCs w:val="28"/>
        </w:rPr>
        <w:t>таблицы</w:t>
      </w:r>
      <w:r w:rsidRPr="00D67887">
        <w:rPr>
          <w:rFonts w:ascii="Times New Roman" w:hAnsi="Times New Roman" w:cs="Times New Roman"/>
          <w:sz w:val="28"/>
          <w:szCs w:val="28"/>
          <w:lang w:val="en-US"/>
        </w:rPr>
        <w:t xml:space="preserve">: raw, mangle, </w:t>
      </w:r>
      <w:proofErr w:type="spellStart"/>
      <w:r w:rsidRPr="00D67887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D67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7887">
        <w:rPr>
          <w:rFonts w:ascii="Times New Roman" w:hAnsi="Times New Roman" w:cs="Times New Roman"/>
          <w:sz w:val="28"/>
          <w:szCs w:val="28"/>
        </w:rPr>
        <w:t>и</w:t>
      </w:r>
      <w:r w:rsidRPr="00D67887">
        <w:rPr>
          <w:rFonts w:ascii="Times New Roman" w:hAnsi="Times New Roman" w:cs="Times New Roman"/>
          <w:sz w:val="28"/>
          <w:szCs w:val="28"/>
          <w:lang w:val="en-US"/>
        </w:rPr>
        <w:t xml:space="preserve"> filter. </w:t>
      </w:r>
      <w:r w:rsidRPr="00D67887">
        <w:rPr>
          <w:rFonts w:ascii="Times New Roman" w:hAnsi="Times New Roman" w:cs="Times New Roman"/>
          <w:sz w:val="28"/>
          <w:szCs w:val="28"/>
        </w:rPr>
        <w:t>Каждая таблица обработки паке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тов содержит несколько предопределенных цепочек, а также может содер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жать цепочки, определенные пользователем. Всего есть 5 предопределенных цепочек:</w:t>
      </w:r>
    </w:p>
    <w:p w:rsidR="00D67887" w:rsidRPr="00D67887" w:rsidRDefault="00D67887" w:rsidP="00E57B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 xml:space="preserve">● </w:t>
      </w:r>
      <w:r w:rsidRPr="00D67887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D67887">
        <w:rPr>
          <w:rFonts w:ascii="Times New Roman" w:hAnsi="Times New Roman" w:cs="Times New Roman"/>
          <w:sz w:val="28"/>
          <w:szCs w:val="28"/>
        </w:rPr>
        <w:t>ROUTING – для всех пакетов, приходящих извне;</w:t>
      </w:r>
    </w:p>
    <w:p w:rsidR="00D67887" w:rsidRPr="00D67887" w:rsidRDefault="00D67887" w:rsidP="00E57B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● INPUT – для пакетов, пришедших извне и предназначенных для ло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кальной системы;</w:t>
      </w:r>
    </w:p>
    <w:p w:rsidR="00D67887" w:rsidRPr="00D67887" w:rsidRDefault="00D67887" w:rsidP="00E57B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● FORWARD – для маршрутизируемых пакетов, т.е. пакетов, пришед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ших извне и предназначенных для другой системы;</w:t>
      </w:r>
    </w:p>
    <w:p w:rsidR="00D67887" w:rsidRPr="00D67887" w:rsidRDefault="00D67887" w:rsidP="00E57B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● OUTPUT – для пакетов, созданных в данной системе;</w:t>
      </w:r>
    </w:p>
    <w:p w:rsidR="00D67887" w:rsidRPr="00D67887" w:rsidRDefault="00D67887" w:rsidP="00E57B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● POSTROUTING – для всех исходящих пакетов.</w:t>
      </w:r>
    </w:p>
    <w:p w:rsidR="00D67887" w:rsidRPr="00D67887" w:rsidRDefault="00D67887" w:rsidP="00E57B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Каждая цепочка состоит из набора правил, а каждое правило определяет действие над пакетом, которое будет выполняться в случае, если пакет соот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ветствует условиям, заданным в правиле. Такое действие будем называть «цель». «Целью» может быть как переход к любой определенной пользовате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лем цепочке, так и одно из предопределенных действий.</w:t>
      </w:r>
    </w:p>
    <w:p w:rsidR="00D67887" w:rsidRPr="00D67887" w:rsidRDefault="00D67887" w:rsidP="00E57B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Для каждого правила в таблице фильтрации можно задать в качестве «цели»:</w:t>
      </w:r>
    </w:p>
    <w:p w:rsidR="00D67887" w:rsidRPr="00D67887" w:rsidRDefault="00D67887" w:rsidP="00E57B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● перевод пакета в пользовательскую цепочку;</w:t>
      </w:r>
    </w:p>
    <w:p w:rsidR="00D67887" w:rsidRPr="00D67887" w:rsidRDefault="00D67887" w:rsidP="00E57B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● принятие пакета (ACCEPT);</w:t>
      </w:r>
    </w:p>
    <w:p w:rsidR="00D67887" w:rsidRPr="00D67887" w:rsidRDefault="00D67887" w:rsidP="00E57B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● «выброс» пакета (DROP);</w:t>
      </w:r>
    </w:p>
    <w:p w:rsidR="00D67887" w:rsidRPr="00D67887" w:rsidRDefault="00D67887" w:rsidP="00E57B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● отказ от получения пакета (REJECT);</w:t>
      </w:r>
    </w:p>
    <w:p w:rsidR="00D67887" w:rsidRPr="00D67887" w:rsidRDefault="00D67887" w:rsidP="00E57B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● передача пакета служебной программе (QUEUE);</w:t>
      </w:r>
    </w:p>
    <w:p w:rsidR="00D67887" w:rsidRDefault="00D67887" w:rsidP="00E57B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887">
        <w:rPr>
          <w:rFonts w:ascii="Times New Roman" w:hAnsi="Times New Roman" w:cs="Times New Roman"/>
          <w:sz w:val="28"/>
          <w:szCs w:val="28"/>
        </w:rPr>
        <w:t>При принятии пакета он передается далее – либо в пользовательский процесс, либо по сети в соответствии с правилами маршрутизации. При вы</w:t>
      </w:r>
      <w:r w:rsidRPr="00D67887">
        <w:rPr>
          <w:rFonts w:ascii="Times New Roman" w:hAnsi="Times New Roman" w:cs="Times New Roman"/>
          <w:sz w:val="28"/>
          <w:szCs w:val="28"/>
        </w:rPr>
        <w:softHyphen/>
      </w:r>
      <w:r w:rsidRPr="00D67887">
        <w:rPr>
          <w:rFonts w:ascii="Times New Roman" w:hAnsi="Times New Roman" w:cs="Times New Roman"/>
          <w:sz w:val="28"/>
          <w:szCs w:val="28"/>
        </w:rPr>
        <w:lastRenderedPageBreak/>
        <w:t>бросе пакета он просто теряется. Отказ от получения пакета вызывает от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правление сообщения источнику пакета о том, что пакет не может быть при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нят. Возможен выбор сообщаемой причины непринятия пакета. Передача па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кета служебной программе используется для какой-либо специальной обра</w:t>
      </w:r>
      <w:r w:rsidRPr="00D67887">
        <w:rPr>
          <w:rFonts w:ascii="Times New Roman" w:hAnsi="Times New Roman" w:cs="Times New Roman"/>
          <w:sz w:val="28"/>
          <w:szCs w:val="28"/>
        </w:rPr>
        <w:softHyphen/>
        <w:t>ботки пакетов.</w:t>
      </w:r>
    </w:p>
    <w:p w:rsidR="00285565" w:rsidRDefault="00285565" w:rsidP="00D678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7887" w:rsidRDefault="00D67887">
      <w:pPr>
        <w:rPr>
          <w:rFonts w:ascii="Times New Roman" w:hAnsi="Times New Roman" w:cs="Times New Roman"/>
          <w:b/>
          <w:sz w:val="28"/>
          <w:szCs w:val="28"/>
        </w:rPr>
      </w:pPr>
      <w:r w:rsidRPr="00285565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285565" w:rsidRDefault="00285565" w:rsidP="0028556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запущен на всех машинах.</w:t>
      </w:r>
    </w:p>
    <w:p w:rsidR="00E65B5C" w:rsidRDefault="00E65B5C" w:rsidP="00E65B5C">
      <w:pPr>
        <w:pStyle w:val="a4"/>
        <w:spacing w:after="0" w:line="360" w:lineRule="auto"/>
        <w:ind w:lef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C8A78" wp14:editId="4708D843">
            <wp:extent cx="5940425" cy="146875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5C" w:rsidRDefault="00E65B5C" w:rsidP="00E65B5C">
      <w:pPr>
        <w:pStyle w:val="a4"/>
        <w:spacing w:after="0" w:line="360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Проверка таблиц</w:t>
      </w:r>
    </w:p>
    <w:p w:rsidR="00E57B82" w:rsidRDefault="00E57B82" w:rsidP="00E65B5C">
      <w:pPr>
        <w:pStyle w:val="a4"/>
        <w:spacing w:after="0" w:line="360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</w:p>
    <w:p w:rsidR="004B2C01" w:rsidRPr="00285565" w:rsidRDefault="00285565" w:rsidP="0028556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проверим доступ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28556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>3.</w:t>
      </w:r>
    </w:p>
    <w:p w:rsidR="00FE4186" w:rsidRDefault="00E65B5C" w:rsidP="00E65B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3746C" wp14:editId="0235FFD2">
            <wp:extent cx="5940425" cy="1272540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65" w:rsidRDefault="00285565" w:rsidP="00285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5B5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Проверка доступа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28556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</w:p>
    <w:p w:rsidR="00FE4186" w:rsidRDefault="00FE4186" w:rsidP="002855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5B5C" w:rsidRDefault="00E65B5C" w:rsidP="002855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95A4EE" wp14:editId="2BE534A0">
            <wp:extent cx="5940425" cy="1731010"/>
            <wp:effectExtent l="0" t="0" r="3175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5C" w:rsidRDefault="00E65B5C" w:rsidP="00E65B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Блокировка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28556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</w:p>
    <w:p w:rsidR="00E65B5C" w:rsidRPr="00D67887" w:rsidRDefault="00E65B5C" w:rsidP="00E65B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4186" w:rsidRDefault="00E65B5C" w:rsidP="00285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1A24B" wp14:editId="19FBF50F">
            <wp:extent cx="5940425" cy="968375"/>
            <wp:effectExtent l="0" t="0" r="3175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65" w:rsidRDefault="00285565" w:rsidP="00285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5B5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Проверка доступа после </w:t>
      </w:r>
      <w:r w:rsidR="00E65B5C">
        <w:rPr>
          <w:rFonts w:ascii="Times New Roman" w:hAnsi="Times New Roman" w:cs="Times New Roman"/>
          <w:sz w:val="28"/>
          <w:szCs w:val="28"/>
        </w:rPr>
        <w:t>блокировки</w:t>
      </w:r>
    </w:p>
    <w:p w:rsidR="009438C0" w:rsidRDefault="009438C0" w:rsidP="00285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9EE" w:rsidRPr="00E779EE" w:rsidRDefault="00E779EE" w:rsidP="00E57B8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проверим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E779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21 порту.</w:t>
      </w:r>
    </w:p>
    <w:p w:rsidR="00E65B5C" w:rsidRDefault="00E65B5C" w:rsidP="00E779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0BBEE" wp14:editId="521651F5">
            <wp:extent cx="5940425" cy="1960880"/>
            <wp:effectExtent l="0" t="0" r="3175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5C" w:rsidRDefault="00E65B5C" w:rsidP="00E779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Настройка портов на прослушивание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E65B5C">
        <w:rPr>
          <w:rFonts w:ascii="Times New Roman" w:hAnsi="Times New Roman" w:cs="Times New Roman"/>
          <w:sz w:val="28"/>
          <w:szCs w:val="28"/>
        </w:rPr>
        <w:t>1</w:t>
      </w:r>
    </w:p>
    <w:p w:rsidR="008965E5" w:rsidRPr="00E65B5C" w:rsidRDefault="008965E5" w:rsidP="00E779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205" w:rsidRDefault="00BE6C44" w:rsidP="00E779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08D64C" wp14:editId="70F8F924">
            <wp:extent cx="5940425" cy="38608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EE" w:rsidRDefault="00E779EE" w:rsidP="00E779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6C44" w:rsidRPr="00BE6C4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Проверка доступа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E779E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 21 порту</w:t>
      </w:r>
    </w:p>
    <w:p w:rsidR="00BE6C44" w:rsidRPr="00E779EE" w:rsidRDefault="00BE6C44" w:rsidP="00E779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205" w:rsidRDefault="00BE6C44" w:rsidP="00E779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6050CA" wp14:editId="44F424C6">
            <wp:extent cx="5940425" cy="451485"/>
            <wp:effectExtent l="0" t="0" r="3175" b="571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EE" w:rsidRDefault="00E779EE" w:rsidP="00E779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6C44" w:rsidRPr="00BE6C4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Проверка доступа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UbR</w:t>
      </w:r>
      <w:proofErr w:type="spellEnd"/>
      <w:r w:rsidRPr="00E77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21 порту</w:t>
      </w:r>
    </w:p>
    <w:p w:rsidR="00E57B82" w:rsidRDefault="00E57B82" w:rsidP="00E779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205" w:rsidRDefault="00E779EE" w:rsidP="00E57B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закроем доступ к 21 порту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E779E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E77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iptables</w:t>
      </w:r>
      <w:r w:rsidRPr="00E779EE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77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E779EE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779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proofErr w:type="spellEnd"/>
      <w:r w:rsidRPr="00E779EE">
        <w:rPr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dport</w:t>
      </w:r>
      <w:proofErr w:type="spellEnd"/>
      <w:r w:rsidRPr="00E779EE">
        <w:rPr>
          <w:rFonts w:ascii="Times New Roman" w:hAnsi="Times New Roman" w:cs="Times New Roman"/>
          <w:i/>
          <w:sz w:val="28"/>
          <w:szCs w:val="28"/>
        </w:rPr>
        <w:t xml:space="preserve"> 21 –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E77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, и снова проверим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E779E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по 21 порту.</w:t>
      </w:r>
    </w:p>
    <w:p w:rsidR="00BE6C44" w:rsidRDefault="00BE6C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CF71A" wp14:editId="00B407C8">
            <wp:extent cx="5940425" cy="2055495"/>
            <wp:effectExtent l="0" t="0" r="3175" b="190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44" w:rsidRDefault="00BE6C44" w:rsidP="00BE6C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Запрет доступа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BE6C4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21 порту</w:t>
      </w:r>
    </w:p>
    <w:p w:rsidR="00BE6C44" w:rsidRPr="00BE6C44" w:rsidRDefault="00BE6C44" w:rsidP="00BE6C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205" w:rsidRDefault="00BE6C44" w:rsidP="00E779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23BA45" wp14:editId="73CFD0C8">
            <wp:extent cx="5940425" cy="1996440"/>
            <wp:effectExtent l="0" t="0" r="3175" b="3810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EE" w:rsidRDefault="00E779EE" w:rsidP="00E779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6C4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Проверка доступа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E779EE">
        <w:rPr>
          <w:rFonts w:ascii="Times New Roman" w:hAnsi="Times New Roman" w:cs="Times New Roman"/>
          <w:sz w:val="28"/>
          <w:szCs w:val="28"/>
        </w:rPr>
        <w:t>3</w:t>
      </w:r>
      <w:r w:rsidR="00BE6C44">
        <w:rPr>
          <w:rFonts w:ascii="Times New Roman" w:hAnsi="Times New Roman" w:cs="Times New Roman"/>
          <w:sz w:val="28"/>
          <w:szCs w:val="28"/>
        </w:rPr>
        <w:t xml:space="preserve"> и</w:t>
      </w:r>
      <w:r w:rsidR="00BE6C44" w:rsidRPr="00BE6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C44">
        <w:rPr>
          <w:rFonts w:ascii="Times New Roman" w:hAnsi="Times New Roman" w:cs="Times New Roman"/>
          <w:sz w:val="28"/>
          <w:szCs w:val="28"/>
          <w:lang w:val="en-US"/>
        </w:rPr>
        <w:t>UbR</w:t>
      </w:r>
      <w:proofErr w:type="spellEnd"/>
      <w:r w:rsidRPr="00E77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21 порту</w:t>
      </w:r>
    </w:p>
    <w:p w:rsidR="00E57B82" w:rsidRPr="00D67887" w:rsidRDefault="00E57B82" w:rsidP="00E779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9EE" w:rsidRPr="00E779EE" w:rsidRDefault="00041416" w:rsidP="00E57B8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проверим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041416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80 порту</w:t>
      </w:r>
      <w:r w:rsidRPr="00041416">
        <w:rPr>
          <w:rFonts w:ascii="Times New Roman" w:hAnsi="Times New Roman" w:cs="Times New Roman"/>
          <w:sz w:val="28"/>
          <w:szCs w:val="28"/>
        </w:rPr>
        <w:t>.</w:t>
      </w:r>
    </w:p>
    <w:p w:rsidR="001E1205" w:rsidRDefault="008965E5" w:rsidP="000414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A3BA5" wp14:editId="68BD3ED6">
            <wp:extent cx="5940425" cy="2152015"/>
            <wp:effectExtent l="0" t="0" r="3175" b="635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18" w:rsidRPr="00041416" w:rsidRDefault="00041416" w:rsidP="00577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65E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965E5">
        <w:rPr>
          <w:rFonts w:ascii="Times New Roman" w:hAnsi="Times New Roman" w:cs="Times New Roman"/>
          <w:sz w:val="28"/>
          <w:szCs w:val="28"/>
        </w:rPr>
        <w:t>Н</w:t>
      </w:r>
      <w:r w:rsidR="00890CDF">
        <w:rPr>
          <w:rFonts w:ascii="Times New Roman" w:hAnsi="Times New Roman" w:cs="Times New Roman"/>
          <w:sz w:val="28"/>
          <w:szCs w:val="28"/>
        </w:rPr>
        <w:t>а</w:t>
      </w:r>
      <w:r w:rsidR="008965E5">
        <w:rPr>
          <w:rFonts w:ascii="Times New Roman" w:hAnsi="Times New Roman" w:cs="Times New Roman"/>
          <w:sz w:val="28"/>
          <w:szCs w:val="28"/>
        </w:rPr>
        <w:t>стройка порта на слушание и проверка подключения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UbR</w:t>
      </w:r>
      <w:proofErr w:type="spellEnd"/>
      <w:r w:rsidRPr="00285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0414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80 порту</w:t>
      </w:r>
    </w:p>
    <w:p w:rsidR="001E1205" w:rsidRDefault="00041416" w:rsidP="00E57B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заблокируем доступ к 80 порту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3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414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UbR</w:t>
      </w:r>
      <w:proofErr w:type="spellEnd"/>
      <w:r w:rsidRPr="00E77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E77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iptables</w:t>
      </w:r>
      <w:r w:rsidRPr="00E779EE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77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E779EE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779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proofErr w:type="spellEnd"/>
      <w:r w:rsidRPr="00E779EE">
        <w:rPr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dport</w:t>
      </w:r>
      <w:proofErr w:type="spellEnd"/>
      <w:r w:rsidRPr="00E77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41416">
        <w:rPr>
          <w:rFonts w:ascii="Times New Roman" w:hAnsi="Times New Roman" w:cs="Times New Roman"/>
          <w:i/>
          <w:sz w:val="28"/>
          <w:szCs w:val="28"/>
        </w:rPr>
        <w:t>80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41416">
        <w:rPr>
          <w:rFonts w:ascii="Times New Roman" w:hAnsi="Times New Roman" w:cs="Times New Roman"/>
          <w:i/>
          <w:sz w:val="28"/>
          <w:szCs w:val="28"/>
        </w:rPr>
        <w:t xml:space="preserve"> 192.168.56.108</w:t>
      </w:r>
      <w:r w:rsidRPr="00E779EE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E77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79EE">
        <w:rPr>
          <w:rFonts w:ascii="Times New Roman" w:hAnsi="Times New Roman" w:cs="Times New Roman"/>
          <w:i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, и снова проверим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041416">
        <w:rPr>
          <w:rFonts w:ascii="Times New Roman" w:hAnsi="Times New Roman" w:cs="Times New Roman"/>
          <w:sz w:val="28"/>
          <w:szCs w:val="28"/>
        </w:rPr>
        <w:t>3</w:t>
      </w:r>
      <w:r w:rsidRPr="00E77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41416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порту.</w:t>
      </w:r>
    </w:p>
    <w:p w:rsidR="00577918" w:rsidRPr="00D67887" w:rsidRDefault="00577918" w:rsidP="00E57B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965E5" w:rsidRDefault="008965E5" w:rsidP="000414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713FAE" wp14:editId="4BA5BF42">
            <wp:extent cx="5940425" cy="4582160"/>
            <wp:effectExtent l="0" t="0" r="3175" b="8890"/>
            <wp:docPr id="64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5" w:rsidRPr="008965E5" w:rsidRDefault="008965E5" w:rsidP="000414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Запрет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96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проверка</w:t>
      </w:r>
    </w:p>
    <w:p w:rsidR="00041416" w:rsidRDefault="00041416">
      <w:pPr>
        <w:rPr>
          <w:rFonts w:ascii="Times New Roman" w:hAnsi="Times New Roman" w:cs="Times New Roman"/>
          <w:sz w:val="28"/>
          <w:szCs w:val="28"/>
        </w:rPr>
      </w:pPr>
    </w:p>
    <w:p w:rsidR="00041416" w:rsidRPr="00041416" w:rsidRDefault="00041416" w:rsidP="000414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Полностью закроем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0414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кроме доступа по 21 порту.</w:t>
      </w:r>
    </w:p>
    <w:p w:rsidR="00220C5F" w:rsidRDefault="008C59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E37180" wp14:editId="5432A4AF">
            <wp:extent cx="5940425" cy="2721610"/>
            <wp:effectExtent l="0" t="0" r="3175" b="2540"/>
            <wp:docPr id="66" name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16" w:rsidRDefault="00041416" w:rsidP="00D260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C59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Команды </w:t>
      </w:r>
      <w:r w:rsidR="00D260B9">
        <w:rPr>
          <w:rFonts w:ascii="Times New Roman" w:hAnsi="Times New Roman" w:cs="Times New Roman"/>
          <w:sz w:val="28"/>
          <w:szCs w:val="28"/>
        </w:rPr>
        <w:t>для изменения доступа</w:t>
      </w:r>
      <w:r w:rsidR="008C590B">
        <w:rPr>
          <w:rFonts w:ascii="Times New Roman" w:hAnsi="Times New Roman" w:cs="Times New Roman"/>
          <w:sz w:val="28"/>
          <w:szCs w:val="28"/>
        </w:rPr>
        <w:t xml:space="preserve"> и проверка</w:t>
      </w:r>
    </w:p>
    <w:p w:rsidR="00577918" w:rsidRDefault="00577918" w:rsidP="00D260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1576" w:rsidRDefault="00FC1576" w:rsidP="005779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Правило, принимающее пакеты на 21 порт, расположено до того, которое отклоняет все входящие пакеты, поэтому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>3 есть доступ к 21 порту.</w:t>
      </w:r>
    </w:p>
    <w:p w:rsidR="00577918" w:rsidRDefault="00577918" w:rsidP="005779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260B9" w:rsidRPr="00FC1576" w:rsidRDefault="00D260B9" w:rsidP="0057791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1576">
        <w:rPr>
          <w:rFonts w:ascii="Times New Roman" w:hAnsi="Times New Roman" w:cs="Times New Roman"/>
          <w:sz w:val="28"/>
          <w:szCs w:val="28"/>
        </w:rPr>
        <w:t xml:space="preserve">Для начала проверим доступ к </w:t>
      </w:r>
      <w:proofErr w:type="spellStart"/>
      <w:r w:rsidRPr="00FC1576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FC1576">
        <w:rPr>
          <w:rFonts w:ascii="Times New Roman" w:hAnsi="Times New Roman" w:cs="Times New Roman"/>
          <w:sz w:val="28"/>
          <w:szCs w:val="28"/>
        </w:rPr>
        <w:t xml:space="preserve">3. </w:t>
      </w:r>
      <w:r w:rsidR="008C590B" w:rsidRPr="00FC1576">
        <w:rPr>
          <w:rFonts w:ascii="Times New Roman" w:hAnsi="Times New Roman" w:cs="Times New Roman"/>
          <w:sz w:val="28"/>
          <w:szCs w:val="28"/>
        </w:rPr>
        <w:t xml:space="preserve">Далее для цепочек </w:t>
      </w:r>
      <w:r w:rsidR="008C590B" w:rsidRPr="00FC157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8C590B" w:rsidRPr="00FC1576">
        <w:rPr>
          <w:rFonts w:ascii="Times New Roman" w:hAnsi="Times New Roman" w:cs="Times New Roman"/>
          <w:sz w:val="28"/>
          <w:szCs w:val="28"/>
        </w:rPr>
        <w:t xml:space="preserve">, </w:t>
      </w:r>
      <w:r w:rsidR="008C590B" w:rsidRPr="00FC1576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8C590B" w:rsidRPr="00FC1576">
        <w:rPr>
          <w:rFonts w:ascii="Times New Roman" w:hAnsi="Times New Roman" w:cs="Times New Roman"/>
          <w:sz w:val="28"/>
          <w:szCs w:val="28"/>
        </w:rPr>
        <w:t xml:space="preserve"> сначала по умолчанию установим цель </w:t>
      </w:r>
      <w:r w:rsidR="008C590B" w:rsidRPr="00FC1576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8C590B" w:rsidRPr="00FC1576">
        <w:rPr>
          <w:rFonts w:ascii="Times New Roman" w:hAnsi="Times New Roman" w:cs="Times New Roman"/>
          <w:sz w:val="28"/>
          <w:szCs w:val="28"/>
        </w:rPr>
        <w:t xml:space="preserve">, затем добавим правило для проверки </w:t>
      </w:r>
      <w:r w:rsidR="008C590B" w:rsidRPr="00FC1576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8C590B" w:rsidRPr="00FC1576">
        <w:rPr>
          <w:rFonts w:ascii="Times New Roman" w:hAnsi="Times New Roman" w:cs="Times New Roman"/>
          <w:sz w:val="28"/>
          <w:szCs w:val="28"/>
        </w:rPr>
        <w:t xml:space="preserve"> с целью </w:t>
      </w:r>
      <w:r w:rsidR="008C590B" w:rsidRPr="00FC1576">
        <w:rPr>
          <w:rFonts w:ascii="Times New Roman" w:hAnsi="Times New Roman" w:cs="Times New Roman"/>
          <w:sz w:val="28"/>
          <w:szCs w:val="28"/>
          <w:lang w:val="en-US"/>
        </w:rPr>
        <w:t xml:space="preserve">ACCEPT. </w:t>
      </w:r>
    </w:p>
    <w:p w:rsidR="00220C5F" w:rsidRDefault="008C590B" w:rsidP="00D260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549DA1" wp14:editId="230DBE6A">
            <wp:extent cx="5940425" cy="4001135"/>
            <wp:effectExtent l="0" t="0" r="3175" b="0"/>
            <wp:docPr id="67" name="Рисунок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B9" w:rsidRDefault="00D260B9" w:rsidP="00D260B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C59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Проверка </w:t>
      </w:r>
      <w:r w:rsidR="008C590B">
        <w:rPr>
          <w:rFonts w:ascii="Times New Roman" w:hAnsi="Times New Roman" w:cs="Times New Roman"/>
          <w:sz w:val="28"/>
          <w:szCs w:val="28"/>
        </w:rPr>
        <w:t>до команд, ввод команд, проверка после ввода команд</w:t>
      </w:r>
    </w:p>
    <w:p w:rsidR="00577918" w:rsidRPr="00D260B9" w:rsidRDefault="00577918" w:rsidP="00D260B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0698C" w:rsidRDefault="0020698C" w:rsidP="005779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20698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доступна для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, но недоступна для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0698C">
        <w:rPr>
          <w:rFonts w:ascii="Times New Roman" w:hAnsi="Times New Roman" w:cs="Times New Roman"/>
          <w:sz w:val="28"/>
          <w:szCs w:val="28"/>
        </w:rPr>
        <w:t>.</w:t>
      </w:r>
    </w:p>
    <w:p w:rsidR="00577918" w:rsidRDefault="00577918" w:rsidP="005779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0698C" w:rsidRPr="0020698C" w:rsidRDefault="0020698C" w:rsidP="0020698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проверим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>1 по 80 порту.</w:t>
      </w:r>
    </w:p>
    <w:p w:rsidR="007C4F93" w:rsidRDefault="008C590B" w:rsidP="002069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551C49" wp14:editId="37DAF1DA">
            <wp:extent cx="5940425" cy="2464435"/>
            <wp:effectExtent l="0" t="0" r="3175" b="0"/>
            <wp:docPr id="68" name="Рисунок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8C" w:rsidRDefault="0020698C" w:rsidP="0020698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C590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Проверка доступа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>1 по 80 порту</w:t>
      </w:r>
    </w:p>
    <w:p w:rsidR="008C590B" w:rsidRDefault="008C590B" w:rsidP="0020698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0698C" w:rsidRDefault="0020698C" w:rsidP="005779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запретим подключение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20698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по порту 80 и настроим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7918" w:rsidRPr="0020698C" w:rsidRDefault="00577918" w:rsidP="005779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F93" w:rsidRDefault="008C590B" w:rsidP="002702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F43AF0" wp14:editId="40F05A63">
            <wp:extent cx="5940425" cy="1254760"/>
            <wp:effectExtent l="0" t="0" r="3175" b="2540"/>
            <wp:docPr id="69" name="Рисунок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6C" w:rsidRDefault="0027026C" w:rsidP="002702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D078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C590B">
        <w:rPr>
          <w:rFonts w:ascii="Times New Roman" w:hAnsi="Times New Roman" w:cs="Times New Roman"/>
          <w:sz w:val="28"/>
          <w:szCs w:val="28"/>
        </w:rPr>
        <w:t>Ввод команд и проверка</w:t>
      </w:r>
    </w:p>
    <w:p w:rsidR="008C590B" w:rsidRPr="0027026C" w:rsidRDefault="008C590B" w:rsidP="002702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B94" w:rsidRDefault="008C59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FD23A" wp14:editId="4407F10E">
            <wp:extent cx="5940425" cy="1713230"/>
            <wp:effectExtent l="0" t="0" r="3175" b="1270"/>
            <wp:docPr id="70" name="Рисунок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6C" w:rsidRDefault="0027026C" w:rsidP="002702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D078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</w:t>
      </w:r>
      <w:r w:rsidR="008C590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C590B">
        <w:rPr>
          <w:rFonts w:ascii="Times New Roman" w:hAnsi="Times New Roman" w:cs="Times New Roman"/>
          <w:sz w:val="28"/>
          <w:szCs w:val="28"/>
        </w:rPr>
        <w:t>рование</w:t>
      </w:r>
      <w:proofErr w:type="spellEnd"/>
      <w:r w:rsidR="008C590B">
        <w:rPr>
          <w:rFonts w:ascii="Times New Roman" w:hAnsi="Times New Roman" w:cs="Times New Roman"/>
          <w:sz w:val="28"/>
          <w:szCs w:val="28"/>
        </w:rPr>
        <w:t xml:space="preserve"> и подключение по другому порту</w:t>
      </w:r>
    </w:p>
    <w:p w:rsidR="00577918" w:rsidRDefault="00577918" w:rsidP="002702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90B" w:rsidRDefault="0027026C" w:rsidP="005779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по другому порту доступ остался.</w:t>
      </w:r>
    </w:p>
    <w:p w:rsidR="00577918" w:rsidRPr="00D67887" w:rsidRDefault="00577918" w:rsidP="005779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026C" w:rsidRPr="0027026C" w:rsidRDefault="0027026C" w:rsidP="002702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проверим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>3 по 20 порту.</w:t>
      </w:r>
    </w:p>
    <w:p w:rsidR="00AE1B94" w:rsidRDefault="00B63F7E" w:rsidP="002702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C7E0DA" wp14:editId="5A90685B">
            <wp:extent cx="5940425" cy="3742055"/>
            <wp:effectExtent l="0" t="0" r="3175" b="0"/>
            <wp:docPr id="71" name="Рисунок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6C" w:rsidRDefault="0027026C" w:rsidP="002702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0784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- Проверка доступа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270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порту 20</w:t>
      </w:r>
    </w:p>
    <w:p w:rsidR="00B63F7E" w:rsidRDefault="00B63F7E" w:rsidP="002702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26C" w:rsidRPr="0027026C" w:rsidRDefault="0027026C" w:rsidP="005779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заблокируем доступ по 20 порту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27026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702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адресу с помощью команды </w:t>
      </w:r>
      <w:proofErr w:type="spellStart"/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2702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iptables</w:t>
      </w:r>
      <w:r w:rsidRPr="0027026C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702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27026C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7026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proofErr w:type="spellEnd"/>
      <w:r w:rsidRPr="0027026C">
        <w:rPr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dport</w:t>
      </w:r>
      <w:proofErr w:type="spellEnd"/>
      <w:r w:rsidRPr="0027026C">
        <w:rPr>
          <w:rFonts w:ascii="Times New Roman" w:hAnsi="Times New Roman" w:cs="Times New Roman"/>
          <w:i/>
          <w:sz w:val="28"/>
          <w:szCs w:val="28"/>
        </w:rPr>
        <w:t xml:space="preserve"> 20 –</w:t>
      </w:r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702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mac</w:t>
      </w:r>
      <w:r w:rsidRPr="0027026C">
        <w:rPr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mac</w:t>
      </w:r>
      <w:proofErr w:type="spellEnd"/>
      <w:r w:rsidRPr="0027026C">
        <w:rPr>
          <w:rFonts w:ascii="Times New Roman" w:hAnsi="Times New Roman" w:cs="Times New Roman"/>
          <w:i/>
          <w:sz w:val="28"/>
          <w:szCs w:val="28"/>
        </w:rPr>
        <w:t>-</w:t>
      </w:r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source</w:t>
      </w:r>
      <w:r w:rsidRPr="0027026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7026C">
        <w:rPr>
          <w:rFonts w:ascii="Times New Roman" w:hAnsi="Times New Roman" w:cs="Times New Roman"/>
          <w:i/>
          <w:sz w:val="28"/>
          <w:szCs w:val="28"/>
        </w:rPr>
        <w:t>08:00:27:30:9</w:t>
      </w:r>
      <w:proofErr w:type="gramEnd"/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27026C">
        <w:rPr>
          <w:rFonts w:ascii="Times New Roman" w:hAnsi="Times New Roman" w:cs="Times New Roman"/>
          <w:i/>
          <w:sz w:val="28"/>
          <w:szCs w:val="28"/>
        </w:rPr>
        <w:t>:</w:t>
      </w:r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7026C">
        <w:rPr>
          <w:rFonts w:ascii="Times New Roman" w:hAnsi="Times New Roman" w:cs="Times New Roman"/>
          <w:i/>
          <w:sz w:val="28"/>
          <w:szCs w:val="28"/>
        </w:rPr>
        <w:t>5 –</w:t>
      </w:r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2702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7026C">
        <w:rPr>
          <w:rFonts w:ascii="Times New Roman" w:hAnsi="Times New Roman" w:cs="Times New Roman"/>
          <w:i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1B94" w:rsidRDefault="00B63F7E" w:rsidP="002702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7C8351" wp14:editId="7512A544">
            <wp:extent cx="5940425" cy="4876165"/>
            <wp:effectExtent l="0" t="0" r="3175" b="635"/>
            <wp:docPr id="72" name="Рисунок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6C" w:rsidRDefault="0027026C" w:rsidP="002702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0784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3F7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3F7E">
        <w:rPr>
          <w:rFonts w:ascii="Times New Roman" w:hAnsi="Times New Roman" w:cs="Times New Roman"/>
          <w:sz w:val="28"/>
          <w:szCs w:val="28"/>
        </w:rPr>
        <w:t xml:space="preserve">Блокировка, проверка с </w:t>
      </w:r>
      <w:proofErr w:type="spellStart"/>
      <w:r w:rsidR="00B63F7E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="00B63F7E" w:rsidRPr="00B63F7E">
        <w:rPr>
          <w:rFonts w:ascii="Times New Roman" w:hAnsi="Times New Roman" w:cs="Times New Roman"/>
          <w:sz w:val="28"/>
          <w:szCs w:val="28"/>
        </w:rPr>
        <w:t xml:space="preserve">1 </w:t>
      </w:r>
      <w:r w:rsidR="00B63F7E">
        <w:rPr>
          <w:rFonts w:ascii="Times New Roman" w:hAnsi="Times New Roman" w:cs="Times New Roman"/>
          <w:sz w:val="28"/>
          <w:szCs w:val="28"/>
        </w:rPr>
        <w:t xml:space="preserve">по порту 20 и с </w:t>
      </w:r>
      <w:proofErr w:type="spellStart"/>
      <w:r w:rsidR="00B63F7E">
        <w:rPr>
          <w:rFonts w:ascii="Times New Roman" w:hAnsi="Times New Roman" w:cs="Times New Roman"/>
          <w:sz w:val="28"/>
          <w:szCs w:val="28"/>
          <w:lang w:val="en-US"/>
        </w:rPr>
        <w:t>UbR</w:t>
      </w:r>
      <w:proofErr w:type="spellEnd"/>
      <w:r w:rsidR="00B63F7E" w:rsidRPr="00B63F7E">
        <w:rPr>
          <w:rFonts w:ascii="Times New Roman" w:hAnsi="Times New Roman" w:cs="Times New Roman"/>
          <w:sz w:val="28"/>
          <w:szCs w:val="28"/>
        </w:rPr>
        <w:t xml:space="preserve"> </w:t>
      </w:r>
      <w:r w:rsidR="00B63F7E">
        <w:rPr>
          <w:rFonts w:ascii="Times New Roman" w:hAnsi="Times New Roman" w:cs="Times New Roman"/>
          <w:sz w:val="28"/>
          <w:szCs w:val="28"/>
        </w:rPr>
        <w:t>по порту 22</w:t>
      </w:r>
    </w:p>
    <w:p w:rsidR="00B63F7E" w:rsidRDefault="00B63F7E" w:rsidP="002702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26C" w:rsidRPr="00F30982" w:rsidRDefault="00F30982" w:rsidP="0057791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проверим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F30982">
        <w:rPr>
          <w:rFonts w:ascii="Times New Roman" w:hAnsi="Times New Roman" w:cs="Times New Roman"/>
          <w:sz w:val="28"/>
          <w:szCs w:val="28"/>
        </w:rPr>
        <w:t>1.</w:t>
      </w:r>
    </w:p>
    <w:p w:rsidR="006E79B6" w:rsidRDefault="00B63F7E" w:rsidP="00F30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679E5" wp14:editId="5B4916D1">
            <wp:extent cx="5940425" cy="2788920"/>
            <wp:effectExtent l="0" t="0" r="3175" b="0"/>
            <wp:docPr id="73" name="Рисунок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82" w:rsidRPr="00FC1576" w:rsidRDefault="00F30982" w:rsidP="00F30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0784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- Проверка доступ</w:t>
      </w:r>
      <w:r w:rsidR="00B63F7E">
        <w:rPr>
          <w:rFonts w:ascii="Times New Roman" w:hAnsi="Times New Roman" w:cs="Times New Roman"/>
          <w:sz w:val="28"/>
          <w:szCs w:val="28"/>
        </w:rPr>
        <w:t>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F30982">
        <w:rPr>
          <w:rFonts w:ascii="Times New Roman" w:hAnsi="Times New Roman" w:cs="Times New Roman"/>
          <w:sz w:val="28"/>
          <w:szCs w:val="28"/>
        </w:rPr>
        <w:t>1</w:t>
      </w:r>
      <w:r w:rsidR="00FC157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FC1576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="00FC1576" w:rsidRPr="00FC1576">
        <w:rPr>
          <w:rFonts w:ascii="Times New Roman" w:hAnsi="Times New Roman" w:cs="Times New Roman"/>
          <w:sz w:val="28"/>
          <w:szCs w:val="28"/>
        </w:rPr>
        <w:t xml:space="preserve">3 </w:t>
      </w:r>
      <w:r w:rsidR="00FC157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C1576">
        <w:rPr>
          <w:rFonts w:ascii="Times New Roman" w:hAnsi="Times New Roman" w:cs="Times New Roman"/>
          <w:sz w:val="28"/>
          <w:szCs w:val="28"/>
          <w:lang w:val="en-US"/>
        </w:rPr>
        <w:t>UbR</w:t>
      </w:r>
      <w:proofErr w:type="spellEnd"/>
    </w:p>
    <w:p w:rsidR="00F30982" w:rsidRPr="00F30982" w:rsidRDefault="00FC1576" w:rsidP="005779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F30982">
        <w:rPr>
          <w:rFonts w:ascii="Times New Roman" w:hAnsi="Times New Roman" w:cs="Times New Roman"/>
          <w:sz w:val="28"/>
          <w:szCs w:val="28"/>
        </w:rPr>
        <w:t xml:space="preserve">алее закроем доступ к </w:t>
      </w:r>
      <w:proofErr w:type="spellStart"/>
      <w:r w:rsidR="00F30982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="00F30982" w:rsidRPr="00F30982">
        <w:rPr>
          <w:rFonts w:ascii="Times New Roman" w:hAnsi="Times New Roman" w:cs="Times New Roman"/>
          <w:sz w:val="28"/>
          <w:szCs w:val="28"/>
        </w:rPr>
        <w:t>1</w:t>
      </w:r>
      <w:r w:rsidR="00F30982">
        <w:rPr>
          <w:rFonts w:ascii="Times New Roman" w:hAnsi="Times New Roman" w:cs="Times New Roman"/>
          <w:sz w:val="28"/>
          <w:szCs w:val="28"/>
        </w:rPr>
        <w:t xml:space="preserve">, открыв его при этом для портов из диапазона 20-79 для </w:t>
      </w:r>
      <w:proofErr w:type="spellStart"/>
      <w:r w:rsidR="00F30982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="00F30982">
        <w:rPr>
          <w:rFonts w:ascii="Times New Roman" w:hAnsi="Times New Roman" w:cs="Times New Roman"/>
          <w:sz w:val="28"/>
          <w:szCs w:val="28"/>
        </w:rPr>
        <w:t>3.</w:t>
      </w:r>
    </w:p>
    <w:p w:rsidR="006E79B6" w:rsidRDefault="00FC1576" w:rsidP="00F30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F69213" wp14:editId="416410F3">
            <wp:extent cx="5940425" cy="5499100"/>
            <wp:effectExtent l="0" t="0" r="3175" b="6350"/>
            <wp:docPr id="74" name="Рисунок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82" w:rsidRDefault="00F30982" w:rsidP="00F30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4D078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Введённые команды</w:t>
      </w:r>
      <w:r w:rsidR="00FC1576">
        <w:rPr>
          <w:rFonts w:ascii="Times New Roman" w:hAnsi="Times New Roman" w:cs="Times New Roman"/>
          <w:sz w:val="28"/>
          <w:szCs w:val="28"/>
        </w:rPr>
        <w:t xml:space="preserve"> и проверка после них</w:t>
      </w:r>
    </w:p>
    <w:p w:rsidR="00577918" w:rsidRPr="00D67887" w:rsidRDefault="00577918" w:rsidP="00F309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0982" w:rsidRDefault="00F30982" w:rsidP="005779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24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доступ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30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закрыт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F3098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при этом доступ к портам 20-79 открыт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3, и закрыт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UbR</w:t>
      </w:r>
      <w:proofErr w:type="spellEnd"/>
      <w:r w:rsidRPr="00F30982">
        <w:rPr>
          <w:rFonts w:ascii="Times New Roman" w:hAnsi="Times New Roman" w:cs="Times New Roman"/>
          <w:sz w:val="28"/>
          <w:szCs w:val="28"/>
        </w:rPr>
        <w:t>.</w:t>
      </w:r>
    </w:p>
    <w:p w:rsidR="00577918" w:rsidRDefault="00577918" w:rsidP="005779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0982" w:rsidRPr="00F30982" w:rsidRDefault="00F30982" w:rsidP="0057791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проверим возможность одновременного подключения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F3098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F30982">
        <w:rPr>
          <w:rFonts w:ascii="Times New Roman" w:hAnsi="Times New Roman" w:cs="Times New Roman"/>
          <w:sz w:val="28"/>
          <w:szCs w:val="28"/>
        </w:rPr>
        <w:t>3.</w:t>
      </w:r>
    </w:p>
    <w:p w:rsidR="0019233B" w:rsidRDefault="004D0784" w:rsidP="00F30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B2F01D" wp14:editId="16353A60">
            <wp:extent cx="5940425" cy="5015230"/>
            <wp:effectExtent l="0" t="0" r="3175" b="0"/>
            <wp:docPr id="75" name="Рисунок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82" w:rsidRPr="004D0784" w:rsidRDefault="00F30982" w:rsidP="00F30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4D078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4D0784">
        <w:rPr>
          <w:rFonts w:ascii="Times New Roman" w:hAnsi="Times New Roman" w:cs="Times New Roman"/>
          <w:sz w:val="28"/>
          <w:szCs w:val="28"/>
        </w:rPr>
        <w:t xml:space="preserve"> одновременное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30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 w:rsidR="004D0784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="004D0784" w:rsidRPr="004D0784">
        <w:rPr>
          <w:rFonts w:ascii="Times New Roman" w:hAnsi="Times New Roman" w:cs="Times New Roman"/>
          <w:sz w:val="28"/>
          <w:szCs w:val="28"/>
        </w:rPr>
        <w:t xml:space="preserve">3 </w:t>
      </w:r>
      <w:r w:rsidR="004D078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D0784">
        <w:rPr>
          <w:rFonts w:ascii="Times New Roman" w:hAnsi="Times New Roman" w:cs="Times New Roman"/>
          <w:sz w:val="28"/>
          <w:szCs w:val="28"/>
          <w:lang w:val="en-US"/>
        </w:rPr>
        <w:t>UbR</w:t>
      </w:r>
      <w:proofErr w:type="spellEnd"/>
    </w:p>
    <w:p w:rsidR="004D0784" w:rsidRDefault="004D0784" w:rsidP="008A6C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6CEB" w:rsidRPr="008A6CEB" w:rsidRDefault="008A6CEB" w:rsidP="005779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ограничим число подключений до 1 по порту 22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8A6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с маской </w:t>
      </w:r>
      <w:r w:rsidRPr="008A6CEB">
        <w:rPr>
          <w:rFonts w:ascii="Times New Roman" w:hAnsi="Times New Roman" w:cs="Times New Roman"/>
          <w:sz w:val="28"/>
          <w:szCs w:val="28"/>
        </w:rPr>
        <w:t>/24.</w:t>
      </w:r>
    </w:p>
    <w:p w:rsidR="0019233B" w:rsidRDefault="004D0784" w:rsidP="008A6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504D5B" wp14:editId="3EC1A953">
            <wp:extent cx="5940425" cy="4138930"/>
            <wp:effectExtent l="0" t="0" r="3175" b="0"/>
            <wp:docPr id="76" name="Рисунок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EB" w:rsidRDefault="008A6CEB" w:rsidP="008A6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0784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D0784">
        <w:rPr>
          <w:rFonts w:ascii="Times New Roman" w:hAnsi="Times New Roman" w:cs="Times New Roman"/>
          <w:sz w:val="28"/>
          <w:szCs w:val="28"/>
        </w:rPr>
        <w:t xml:space="preserve">Настройка, выход, </w:t>
      </w:r>
      <w:proofErr w:type="spellStart"/>
      <w:r w:rsidR="004D0784">
        <w:rPr>
          <w:rFonts w:ascii="Times New Roman" w:hAnsi="Times New Roman" w:cs="Times New Roman"/>
          <w:sz w:val="28"/>
          <w:szCs w:val="28"/>
        </w:rPr>
        <w:t>переподключение</w:t>
      </w:r>
      <w:proofErr w:type="spellEnd"/>
    </w:p>
    <w:p w:rsidR="00577918" w:rsidRPr="004D0784" w:rsidRDefault="00577918" w:rsidP="008A6C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CEB" w:rsidRDefault="008A6CEB" w:rsidP="005779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одновременное подключение невозможно.</w:t>
      </w:r>
    </w:p>
    <w:p w:rsidR="008A6CEB" w:rsidRDefault="008A6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7887" w:rsidRDefault="008A6CEB">
      <w:pPr>
        <w:rPr>
          <w:rFonts w:ascii="Times New Roman" w:hAnsi="Times New Roman" w:cs="Times New Roman"/>
          <w:b/>
          <w:sz w:val="28"/>
          <w:szCs w:val="28"/>
        </w:rPr>
      </w:pPr>
      <w:r w:rsidRPr="008A6CEB"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8A6CEB" w:rsidRDefault="008A6CEB" w:rsidP="005779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CEB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были изучены правила межсетевого экрана </w:t>
      </w:r>
      <w:r w:rsidRPr="008A6CEB"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Pr="008A6CEB">
        <w:rPr>
          <w:rFonts w:ascii="Times New Roman" w:hAnsi="Times New Roman" w:cs="Times New Roman"/>
          <w:sz w:val="28"/>
          <w:szCs w:val="28"/>
        </w:rPr>
        <w:t>, а также работа по добавлению, удалению и изменению их, в том числе настройка блокировки трафика, разрешения принятия тра</w:t>
      </w:r>
      <w:r w:rsidRPr="008A6CEB">
        <w:rPr>
          <w:rFonts w:ascii="Times New Roman" w:hAnsi="Times New Roman" w:cs="Times New Roman"/>
          <w:sz w:val="28"/>
          <w:szCs w:val="28"/>
        </w:rPr>
        <w:softHyphen/>
        <w:t xml:space="preserve">фика, </w:t>
      </w:r>
      <w:proofErr w:type="spellStart"/>
      <w:r w:rsidRPr="008A6CEB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 w:rsidRPr="008A6CEB">
        <w:rPr>
          <w:rFonts w:ascii="Times New Roman" w:hAnsi="Times New Roman" w:cs="Times New Roman"/>
          <w:sz w:val="28"/>
          <w:szCs w:val="28"/>
        </w:rPr>
        <w:t xml:space="preserve"> приходящих пакетов.</w:t>
      </w:r>
    </w:p>
    <w:p w:rsidR="00D47FF1" w:rsidRDefault="00D47FF1" w:rsidP="005779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47FF1" w:rsidRPr="00D47FF1" w:rsidRDefault="00D47FF1" w:rsidP="005779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Запет подключений по дефолту</w:t>
      </w:r>
      <w:bookmarkStart w:id="0" w:name="_GoBack"/>
      <w:bookmarkEnd w:id="0"/>
    </w:p>
    <w:sectPr w:rsidR="00D47FF1" w:rsidRPr="00D47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35030"/>
    <w:multiLevelType w:val="hybridMultilevel"/>
    <w:tmpl w:val="6C3465FE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60E"/>
    <w:rsid w:val="000029F7"/>
    <w:rsid w:val="00041416"/>
    <w:rsid w:val="000574D8"/>
    <w:rsid w:val="000B31F8"/>
    <w:rsid w:val="00113AE6"/>
    <w:rsid w:val="00136AC3"/>
    <w:rsid w:val="00143DC3"/>
    <w:rsid w:val="0019233B"/>
    <w:rsid w:val="001D108F"/>
    <w:rsid w:val="001E1205"/>
    <w:rsid w:val="0020698C"/>
    <w:rsid w:val="00220C5F"/>
    <w:rsid w:val="0025465F"/>
    <w:rsid w:val="0027026C"/>
    <w:rsid w:val="00273C51"/>
    <w:rsid w:val="00285565"/>
    <w:rsid w:val="00363BC5"/>
    <w:rsid w:val="003C1A79"/>
    <w:rsid w:val="003C30C7"/>
    <w:rsid w:val="003F105F"/>
    <w:rsid w:val="00426293"/>
    <w:rsid w:val="004B2C01"/>
    <w:rsid w:val="004D0784"/>
    <w:rsid w:val="004F3B48"/>
    <w:rsid w:val="005777B7"/>
    <w:rsid w:val="00577918"/>
    <w:rsid w:val="005954CB"/>
    <w:rsid w:val="006D4504"/>
    <w:rsid w:val="006E79B6"/>
    <w:rsid w:val="007C4F93"/>
    <w:rsid w:val="00871EB7"/>
    <w:rsid w:val="00890CDF"/>
    <w:rsid w:val="008965E5"/>
    <w:rsid w:val="008A6CEB"/>
    <w:rsid w:val="008C590B"/>
    <w:rsid w:val="009078AB"/>
    <w:rsid w:val="009438C0"/>
    <w:rsid w:val="0096260E"/>
    <w:rsid w:val="009A2488"/>
    <w:rsid w:val="00A6236C"/>
    <w:rsid w:val="00AE1B94"/>
    <w:rsid w:val="00B56CDD"/>
    <w:rsid w:val="00B57803"/>
    <w:rsid w:val="00B63F7E"/>
    <w:rsid w:val="00BE6C44"/>
    <w:rsid w:val="00BE72DC"/>
    <w:rsid w:val="00C16435"/>
    <w:rsid w:val="00CC3B67"/>
    <w:rsid w:val="00CE2EF1"/>
    <w:rsid w:val="00D260B9"/>
    <w:rsid w:val="00D47FF1"/>
    <w:rsid w:val="00D5480E"/>
    <w:rsid w:val="00D67887"/>
    <w:rsid w:val="00DD0E29"/>
    <w:rsid w:val="00E151D7"/>
    <w:rsid w:val="00E35E36"/>
    <w:rsid w:val="00E57B82"/>
    <w:rsid w:val="00E65B5C"/>
    <w:rsid w:val="00E779EE"/>
    <w:rsid w:val="00ED4A13"/>
    <w:rsid w:val="00ED4CB1"/>
    <w:rsid w:val="00EE04BA"/>
    <w:rsid w:val="00F30982"/>
    <w:rsid w:val="00F83BA9"/>
    <w:rsid w:val="00F9493C"/>
    <w:rsid w:val="00FC1576"/>
    <w:rsid w:val="00FE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9E0A"/>
  <w15:chartTrackingRefBased/>
  <w15:docId w15:val="{8D9FED98-ABC1-4080-BE8E-EAA3571C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D67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D6788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6788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28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AF8C-4E65-4F8D-9A70-E764F3A8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16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zo_Om</cp:lastModifiedBy>
  <cp:revision>11</cp:revision>
  <dcterms:created xsi:type="dcterms:W3CDTF">2018-11-30T11:03:00Z</dcterms:created>
  <dcterms:modified xsi:type="dcterms:W3CDTF">2018-12-24T18:20:00Z</dcterms:modified>
</cp:coreProperties>
</file>