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7309" w14:textId="35093488" w:rsidR="009B7BAD" w:rsidRDefault="009B7BAD">
      <w:pPr>
        <w:rPr>
          <w:b/>
          <w:bCs/>
          <w:lang w:val="en-US"/>
        </w:rPr>
      </w:pPr>
      <w:r w:rsidRPr="00416039">
        <w:rPr>
          <w:b/>
          <w:bCs/>
          <w:lang w:val="en-US"/>
        </w:rPr>
        <w:t>Ideas from</w:t>
      </w:r>
      <w:r w:rsidR="00416039" w:rsidRPr="00416039">
        <w:rPr>
          <w:b/>
          <w:bCs/>
          <w:lang w:val="en-US"/>
        </w:rPr>
        <w:t xml:space="preserve"> Day 1 of </w:t>
      </w:r>
      <w:r w:rsidRPr="00416039">
        <w:rPr>
          <w:b/>
          <w:bCs/>
          <w:lang w:val="en-US"/>
        </w:rPr>
        <w:t xml:space="preserve"> the Insurtech Insights Conference</w:t>
      </w:r>
    </w:p>
    <w:p w14:paraId="1F7D3197" w14:textId="77777777" w:rsidR="00416039" w:rsidRDefault="00416039">
      <w:pPr>
        <w:rPr>
          <w:b/>
          <w:bCs/>
          <w:lang w:val="en-US"/>
        </w:rPr>
      </w:pPr>
    </w:p>
    <w:p w14:paraId="6ABFECF9" w14:textId="63647DA2" w:rsidR="00416039" w:rsidRDefault="00416039">
      <w:pPr>
        <w:rPr>
          <w:lang w:val="en-US"/>
        </w:rPr>
      </w:pPr>
      <w:r>
        <w:rPr>
          <w:lang w:val="en-US"/>
        </w:rPr>
        <w:t>Look at the Programme:</w:t>
      </w:r>
    </w:p>
    <w:p w14:paraId="3C50F45E" w14:textId="77777777" w:rsidR="006375AB" w:rsidRDefault="006375AB">
      <w:pPr>
        <w:rPr>
          <w:lang w:val="en-US"/>
        </w:rPr>
      </w:pPr>
    </w:p>
    <w:p w14:paraId="20DE0EED" w14:textId="66ADE58F" w:rsidR="006375AB" w:rsidRDefault="006375AB">
      <w:pPr>
        <w:rPr>
          <w:lang w:val="en-US"/>
        </w:rPr>
      </w:pPr>
      <w:r w:rsidRPr="006375AB">
        <w:rPr>
          <w:noProof/>
          <w:lang w:val="en-US"/>
        </w:rPr>
        <w:drawing>
          <wp:inline distT="0" distB="0" distL="0" distR="0" wp14:anchorId="384C8899" wp14:editId="66C49E52">
            <wp:extent cx="5731510" cy="3062605"/>
            <wp:effectExtent l="0" t="0" r="2540" b="4445"/>
            <wp:docPr id="22080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09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A60" w14:textId="77777777" w:rsidR="006375AB" w:rsidRDefault="006375AB">
      <w:pPr>
        <w:rPr>
          <w:lang w:val="en-US"/>
        </w:rPr>
      </w:pPr>
    </w:p>
    <w:p w14:paraId="3B65F31F" w14:textId="320F96F2" w:rsidR="006375AB" w:rsidRDefault="006375AB">
      <w:pPr>
        <w:rPr>
          <w:lang w:val="en-US"/>
        </w:rPr>
      </w:pPr>
      <w:r w:rsidRPr="006375AB">
        <w:rPr>
          <w:noProof/>
          <w:lang w:val="en-US"/>
        </w:rPr>
        <w:lastRenderedPageBreak/>
        <w:drawing>
          <wp:inline distT="0" distB="0" distL="0" distR="0" wp14:anchorId="1B1E832E" wp14:editId="38582BA3">
            <wp:extent cx="5731510" cy="4379595"/>
            <wp:effectExtent l="0" t="0" r="2540" b="1905"/>
            <wp:docPr id="775915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152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4D51" w14:textId="77777777" w:rsidR="00A84819" w:rsidRDefault="00A84819">
      <w:pPr>
        <w:rPr>
          <w:lang w:val="en-US"/>
        </w:rPr>
      </w:pPr>
    </w:p>
    <w:p w14:paraId="1DCD0412" w14:textId="265F2604" w:rsidR="00A84819" w:rsidRDefault="00A84819">
      <w:pPr>
        <w:rPr>
          <w:lang w:val="en-US"/>
        </w:rPr>
      </w:pPr>
      <w:r w:rsidRPr="00A84819">
        <w:rPr>
          <w:noProof/>
          <w:lang w:val="en-US"/>
        </w:rPr>
        <w:drawing>
          <wp:inline distT="0" distB="0" distL="0" distR="0" wp14:anchorId="2B422BA4" wp14:editId="77E26C01">
            <wp:extent cx="5731510" cy="3208655"/>
            <wp:effectExtent l="0" t="0" r="2540" b="0"/>
            <wp:docPr id="10071359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590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9B88" w14:textId="77777777" w:rsidR="003C69C1" w:rsidRDefault="003C69C1">
      <w:pPr>
        <w:rPr>
          <w:lang w:val="en-US"/>
        </w:rPr>
      </w:pPr>
    </w:p>
    <w:p w14:paraId="03498DE4" w14:textId="4F865798" w:rsidR="003C69C1" w:rsidRPr="00416039" w:rsidRDefault="003C69C1">
      <w:pPr>
        <w:rPr>
          <w:lang w:val="en-US"/>
        </w:rPr>
      </w:pPr>
      <w:r w:rsidRPr="003C69C1">
        <w:rPr>
          <w:noProof/>
          <w:lang w:val="en-US"/>
        </w:rPr>
        <w:lastRenderedPageBreak/>
        <w:drawing>
          <wp:inline distT="0" distB="0" distL="0" distR="0" wp14:anchorId="6FDB37B6" wp14:editId="7E1F8CC0">
            <wp:extent cx="5731510" cy="3007360"/>
            <wp:effectExtent l="0" t="0" r="2540" b="2540"/>
            <wp:docPr id="676737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372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6A1" w14:textId="77777777" w:rsidR="000B54F3" w:rsidRPr="000B54F3" w:rsidRDefault="000B54F3" w:rsidP="000B54F3">
      <w:r w:rsidRPr="000B54F3">
        <w:t xml:space="preserve">Great question! On </w:t>
      </w:r>
      <w:r w:rsidRPr="000B54F3">
        <w:rPr>
          <w:b/>
          <w:bCs/>
        </w:rPr>
        <w:t>Hetzner Cloud</w:t>
      </w:r>
      <w:r w:rsidRPr="000B54F3">
        <w:t xml:space="preserve">, your VPS (a.k.a. </w:t>
      </w:r>
      <w:r w:rsidRPr="000B54F3">
        <w:rPr>
          <w:i/>
          <w:iCs/>
        </w:rPr>
        <w:t>cloud server</w:t>
      </w:r>
      <w:r w:rsidRPr="000B54F3">
        <w:t xml:space="preserve">) typically </w:t>
      </w:r>
      <w:r w:rsidRPr="000B54F3">
        <w:rPr>
          <w:b/>
          <w:bCs/>
        </w:rPr>
        <w:t>already has a public IP address</w:t>
      </w:r>
      <w:r w:rsidRPr="000B54F3">
        <w:t xml:space="preserve"> assigned by default. You don't need to "set it up"—you just need to </w:t>
      </w:r>
      <w:r w:rsidRPr="000B54F3">
        <w:rPr>
          <w:b/>
          <w:bCs/>
        </w:rPr>
        <w:t>use it</w:t>
      </w:r>
      <w:r w:rsidRPr="000B54F3">
        <w:t xml:space="preserve"> correctly. Let me walk you through the essentials:</w:t>
      </w:r>
    </w:p>
    <w:p w14:paraId="00501BB5" w14:textId="77777777" w:rsidR="000B54F3" w:rsidRPr="000B54F3" w:rsidRDefault="000B54F3" w:rsidP="000B54F3">
      <w:r w:rsidRPr="000B54F3">
        <w:pict w14:anchorId="28ED1C92">
          <v:rect id="_x0000_i1067" style="width:0;height:1.5pt" o:hralign="center" o:hrstd="t" o:hr="t" fillcolor="#a0a0a0" stroked="f"/>
        </w:pict>
      </w:r>
    </w:p>
    <w:p w14:paraId="1C43B198" w14:textId="77777777" w:rsidR="000B54F3" w:rsidRPr="000B54F3" w:rsidRDefault="000B54F3" w:rsidP="000B54F3">
      <w:pPr>
        <w:rPr>
          <w:b/>
          <w:bCs/>
        </w:rPr>
      </w:pPr>
      <w:r w:rsidRPr="000B54F3">
        <w:rPr>
          <w:rFonts w:ascii="Segoe UI Emoji" w:hAnsi="Segoe UI Emoji" w:cs="Segoe UI Emoji"/>
          <w:b/>
          <w:bCs/>
        </w:rPr>
        <w:t>✅</w:t>
      </w:r>
      <w:r w:rsidRPr="000B54F3">
        <w:rPr>
          <w:b/>
          <w:bCs/>
        </w:rPr>
        <w:t xml:space="preserve"> Step-by-Step: Using Public IP on Hetzner Cloud</w:t>
      </w:r>
    </w:p>
    <w:p w14:paraId="6C00C898" w14:textId="77777777" w:rsidR="000B54F3" w:rsidRPr="000B54F3" w:rsidRDefault="000B54F3" w:rsidP="000B54F3">
      <w:pPr>
        <w:rPr>
          <w:b/>
          <w:bCs/>
        </w:rPr>
      </w:pPr>
      <w:r w:rsidRPr="000B54F3">
        <w:rPr>
          <w:rFonts w:ascii="Segoe UI Emoji" w:hAnsi="Segoe UI Emoji" w:cs="Segoe UI Emoji"/>
          <w:b/>
          <w:bCs/>
        </w:rPr>
        <w:t>🔹</w:t>
      </w:r>
      <w:r w:rsidRPr="000B54F3">
        <w:rPr>
          <w:b/>
          <w:bCs/>
        </w:rPr>
        <w:t xml:space="preserve"> 1. Find Your Public IP Address</w:t>
      </w:r>
    </w:p>
    <w:p w14:paraId="751C562B" w14:textId="77777777" w:rsidR="000B54F3" w:rsidRPr="000B54F3" w:rsidRDefault="000B54F3" w:rsidP="000B54F3">
      <w:r w:rsidRPr="000B54F3">
        <w:t>You've already seen it in your Hetzner dashboard. It looks like this (example):</w:t>
      </w:r>
    </w:p>
    <w:p w14:paraId="5B229FA3" w14:textId="77777777" w:rsidR="000B54F3" w:rsidRPr="000B54F3" w:rsidRDefault="000B54F3" w:rsidP="000B54F3">
      <w:r w:rsidRPr="000B54F3">
        <w:t>138.199.200.113</w:t>
      </w:r>
    </w:p>
    <w:p w14:paraId="5A531F55" w14:textId="77777777" w:rsidR="000B54F3" w:rsidRPr="000B54F3" w:rsidRDefault="000B54F3" w:rsidP="000B54F3">
      <w:r w:rsidRPr="000B54F3">
        <w:t>That IP is public and can be used to access your VPS from the internet.</w:t>
      </w:r>
    </w:p>
    <w:p w14:paraId="41E5E808" w14:textId="77777777" w:rsidR="000B54F3" w:rsidRPr="000B54F3" w:rsidRDefault="000B54F3" w:rsidP="000B54F3">
      <w:r w:rsidRPr="000B54F3">
        <w:pict w14:anchorId="2B6DE049">
          <v:rect id="_x0000_i1068" style="width:0;height:1.5pt" o:hralign="center" o:hrstd="t" o:hr="t" fillcolor="#a0a0a0" stroked="f"/>
        </w:pict>
      </w:r>
    </w:p>
    <w:p w14:paraId="2C0340D1" w14:textId="77777777" w:rsidR="000B54F3" w:rsidRPr="000B54F3" w:rsidRDefault="000B54F3" w:rsidP="000B54F3">
      <w:pPr>
        <w:rPr>
          <w:b/>
          <w:bCs/>
        </w:rPr>
      </w:pPr>
      <w:r w:rsidRPr="000B54F3">
        <w:rPr>
          <w:rFonts w:ascii="Segoe UI Emoji" w:hAnsi="Segoe UI Emoji" w:cs="Segoe UI Emoji"/>
          <w:b/>
          <w:bCs/>
        </w:rPr>
        <w:t>🔹</w:t>
      </w:r>
      <w:r w:rsidRPr="000B54F3">
        <w:rPr>
          <w:b/>
          <w:bCs/>
        </w:rPr>
        <w:t xml:space="preserve"> 2. Ensure Your App (or Docker container) Binds to 0.0.0.0</w:t>
      </w:r>
    </w:p>
    <w:p w14:paraId="13DA5776" w14:textId="77777777" w:rsidR="000B54F3" w:rsidRPr="000B54F3" w:rsidRDefault="000B54F3" w:rsidP="000B54F3">
      <w:r w:rsidRPr="000B54F3">
        <w:t>If your Streamlit app (or web app) is listening only on localhost or 127.0.0.1, it will not be reachable from outside.</w:t>
      </w:r>
    </w:p>
    <w:p w14:paraId="3A5A12EC" w14:textId="77777777" w:rsidR="000B54F3" w:rsidRPr="000B54F3" w:rsidRDefault="000B54F3" w:rsidP="000B54F3">
      <w:r w:rsidRPr="000B54F3">
        <w:rPr>
          <w:rFonts w:ascii="Segoe UI Emoji" w:hAnsi="Segoe UI Emoji" w:cs="Segoe UI Emoji"/>
        </w:rPr>
        <w:t>✅</w:t>
      </w:r>
      <w:r w:rsidRPr="000B54F3">
        <w:t xml:space="preserve"> In Streamlit, this means starting the app like:</w:t>
      </w:r>
    </w:p>
    <w:p w14:paraId="2C94C565" w14:textId="77777777" w:rsidR="000B54F3" w:rsidRPr="000B54F3" w:rsidRDefault="000B54F3" w:rsidP="000B54F3">
      <w:r w:rsidRPr="000B54F3">
        <w:t>streamlit run app.py --server.address=0.0.0.0</w:t>
      </w:r>
    </w:p>
    <w:p w14:paraId="62658F7A" w14:textId="77777777" w:rsidR="000B54F3" w:rsidRPr="000B54F3" w:rsidRDefault="000B54F3" w:rsidP="000B54F3">
      <w:r w:rsidRPr="000B54F3">
        <w:rPr>
          <w:rFonts w:ascii="Segoe UI Emoji" w:hAnsi="Segoe UI Emoji" w:cs="Segoe UI Emoji"/>
        </w:rPr>
        <w:t>✅</w:t>
      </w:r>
      <w:r w:rsidRPr="000B54F3">
        <w:t xml:space="preserve"> In Docker, make sure you run with the appropriate port mapping:</w:t>
      </w:r>
    </w:p>
    <w:p w14:paraId="6D3E28B7" w14:textId="77777777" w:rsidR="000B54F3" w:rsidRPr="000B54F3" w:rsidRDefault="000B54F3" w:rsidP="000B54F3">
      <w:r w:rsidRPr="000B54F3">
        <w:t>docker run -d -p 80:8501 my-streamlit-app</w:t>
      </w:r>
    </w:p>
    <w:p w14:paraId="04ACD5D1" w14:textId="77777777" w:rsidR="000B54F3" w:rsidRPr="000B54F3" w:rsidRDefault="000B54F3" w:rsidP="000B54F3">
      <w:pPr>
        <w:numPr>
          <w:ilvl w:val="0"/>
          <w:numId w:val="1"/>
        </w:numPr>
      </w:pPr>
      <w:r w:rsidRPr="000B54F3">
        <w:t>Here, your app runs inside the container on port 8501, and is exposed to the world on port 80.</w:t>
      </w:r>
    </w:p>
    <w:p w14:paraId="7593649A" w14:textId="77777777" w:rsidR="000B54F3" w:rsidRPr="000B54F3" w:rsidRDefault="000B54F3" w:rsidP="000B54F3">
      <w:r w:rsidRPr="000B54F3">
        <w:lastRenderedPageBreak/>
        <w:pict w14:anchorId="314222CB">
          <v:rect id="_x0000_i1069" style="width:0;height:1.5pt" o:hralign="center" o:hrstd="t" o:hr="t" fillcolor="#a0a0a0" stroked="f"/>
        </w:pict>
      </w:r>
    </w:p>
    <w:p w14:paraId="32875232" w14:textId="77777777" w:rsidR="000B54F3" w:rsidRPr="000B54F3" w:rsidRDefault="000B54F3" w:rsidP="000B54F3">
      <w:pPr>
        <w:rPr>
          <w:b/>
          <w:bCs/>
        </w:rPr>
      </w:pPr>
      <w:r w:rsidRPr="000B54F3">
        <w:rPr>
          <w:rFonts w:ascii="Segoe UI Emoji" w:hAnsi="Segoe UI Emoji" w:cs="Segoe UI Emoji"/>
          <w:b/>
          <w:bCs/>
        </w:rPr>
        <w:t>🔹</w:t>
      </w:r>
      <w:r w:rsidRPr="000B54F3">
        <w:rPr>
          <w:b/>
          <w:bCs/>
        </w:rPr>
        <w:t xml:space="preserve"> 3. Open the Firewall Port</w:t>
      </w:r>
    </w:p>
    <w:p w14:paraId="0C691186" w14:textId="77777777" w:rsidR="000B54F3" w:rsidRPr="000B54F3" w:rsidRDefault="000B54F3" w:rsidP="000B54F3">
      <w:r w:rsidRPr="000B54F3">
        <w:t xml:space="preserve">Hetzner gives you the ability to configure </w:t>
      </w:r>
      <w:r w:rsidRPr="000B54F3">
        <w:rPr>
          <w:b/>
          <w:bCs/>
        </w:rPr>
        <w:t>firewall rules</w:t>
      </w:r>
      <w:r w:rsidRPr="000B54F3">
        <w:t xml:space="preserve"> for your VPS (though by default, all ports are open unless you added rules).</w:t>
      </w:r>
    </w:p>
    <w:p w14:paraId="35D1EE7D" w14:textId="77777777" w:rsidR="000B54F3" w:rsidRPr="000B54F3" w:rsidRDefault="000B54F3" w:rsidP="000B54F3">
      <w:r w:rsidRPr="000B54F3">
        <w:rPr>
          <w:rFonts w:ascii="Segoe UI Emoji" w:hAnsi="Segoe UI Emoji" w:cs="Segoe UI Emoji"/>
        </w:rPr>
        <w:t>✅</w:t>
      </w:r>
      <w:r w:rsidRPr="000B54F3">
        <w:t xml:space="preserve"> To open port 80 (for HTTP) and 443 (for HTTPS):</w:t>
      </w:r>
    </w:p>
    <w:p w14:paraId="51B6FCB6" w14:textId="77777777" w:rsidR="000B54F3" w:rsidRPr="000B54F3" w:rsidRDefault="000B54F3" w:rsidP="000B54F3">
      <w:pPr>
        <w:numPr>
          <w:ilvl w:val="0"/>
          <w:numId w:val="2"/>
        </w:numPr>
      </w:pPr>
      <w:r w:rsidRPr="000B54F3">
        <w:t xml:space="preserve">Go to your Hetzner dashboard → </w:t>
      </w:r>
      <w:r w:rsidRPr="000B54F3">
        <w:rPr>
          <w:b/>
          <w:bCs/>
        </w:rPr>
        <w:t>Cloud → Firewalls</w:t>
      </w:r>
    </w:p>
    <w:p w14:paraId="7409C102" w14:textId="77777777" w:rsidR="000B54F3" w:rsidRPr="000B54F3" w:rsidRDefault="000B54F3" w:rsidP="000B54F3">
      <w:pPr>
        <w:numPr>
          <w:ilvl w:val="0"/>
          <w:numId w:val="2"/>
        </w:numPr>
      </w:pPr>
      <w:r w:rsidRPr="000B54F3">
        <w:t>If no firewall is assigned, you're already open.</w:t>
      </w:r>
    </w:p>
    <w:p w14:paraId="353E6356" w14:textId="77777777" w:rsidR="000B54F3" w:rsidRPr="000B54F3" w:rsidRDefault="000B54F3" w:rsidP="000B54F3">
      <w:pPr>
        <w:numPr>
          <w:ilvl w:val="0"/>
          <w:numId w:val="2"/>
        </w:numPr>
      </w:pPr>
      <w:r w:rsidRPr="000B54F3">
        <w:t xml:space="preserve">If you've assigned a firewall: </w:t>
      </w:r>
    </w:p>
    <w:p w14:paraId="3575AC97" w14:textId="77777777" w:rsidR="000B54F3" w:rsidRPr="000B54F3" w:rsidRDefault="000B54F3" w:rsidP="000B54F3">
      <w:pPr>
        <w:numPr>
          <w:ilvl w:val="1"/>
          <w:numId w:val="2"/>
        </w:numPr>
      </w:pPr>
      <w:r w:rsidRPr="000B54F3">
        <w:t>Edit it.</w:t>
      </w:r>
    </w:p>
    <w:p w14:paraId="7E6AE83B" w14:textId="77777777" w:rsidR="000B54F3" w:rsidRPr="000B54F3" w:rsidRDefault="000B54F3" w:rsidP="000B54F3">
      <w:pPr>
        <w:numPr>
          <w:ilvl w:val="1"/>
          <w:numId w:val="2"/>
        </w:numPr>
      </w:pPr>
      <w:r w:rsidRPr="000B54F3">
        <w:t>Add inbound rules for ports 80 and 443 (and 8501 if using the default Streamlit port).</w:t>
      </w:r>
    </w:p>
    <w:p w14:paraId="665C154B" w14:textId="77777777" w:rsidR="000B54F3" w:rsidRPr="000B54F3" w:rsidRDefault="000B54F3" w:rsidP="000B54F3">
      <w:r w:rsidRPr="000B54F3">
        <w:pict w14:anchorId="513D8A28">
          <v:rect id="_x0000_i1070" style="width:0;height:1.5pt" o:hralign="center" o:hrstd="t" o:hr="t" fillcolor="#a0a0a0" stroked="f"/>
        </w:pict>
      </w:r>
    </w:p>
    <w:p w14:paraId="75A9D3CE" w14:textId="77777777" w:rsidR="000B54F3" w:rsidRPr="000B54F3" w:rsidRDefault="000B54F3" w:rsidP="000B54F3">
      <w:pPr>
        <w:rPr>
          <w:b/>
          <w:bCs/>
        </w:rPr>
      </w:pPr>
      <w:r w:rsidRPr="000B54F3">
        <w:rPr>
          <w:rFonts w:ascii="Segoe UI Emoji" w:hAnsi="Segoe UI Emoji" w:cs="Segoe UI Emoji"/>
          <w:b/>
          <w:bCs/>
        </w:rPr>
        <w:t>🔹</w:t>
      </w:r>
      <w:r w:rsidRPr="000B54F3">
        <w:rPr>
          <w:b/>
          <w:bCs/>
        </w:rPr>
        <w:t xml:space="preserve"> 4. (Optional) Set Up a Domain</w:t>
      </w:r>
    </w:p>
    <w:p w14:paraId="0F2F85D1" w14:textId="77777777" w:rsidR="000B54F3" w:rsidRPr="000B54F3" w:rsidRDefault="000B54F3" w:rsidP="000B54F3">
      <w:r w:rsidRPr="000B54F3">
        <w:t>If you have a domain (e.g. odozi.app), update your DNS:</w:t>
      </w:r>
    </w:p>
    <w:p w14:paraId="2D2D5FB2" w14:textId="77777777" w:rsidR="000B54F3" w:rsidRPr="000B54F3" w:rsidRDefault="000B54F3" w:rsidP="000B54F3">
      <w:pPr>
        <w:numPr>
          <w:ilvl w:val="0"/>
          <w:numId w:val="3"/>
        </w:numPr>
      </w:pPr>
      <w:r w:rsidRPr="000B54F3">
        <w:t>Create an A record pointing to your public IP (138.199.200.113).</w:t>
      </w:r>
    </w:p>
    <w:p w14:paraId="40BCEF0E" w14:textId="77777777" w:rsidR="000B54F3" w:rsidRPr="000B54F3" w:rsidRDefault="000B54F3" w:rsidP="000B54F3">
      <w:pPr>
        <w:numPr>
          <w:ilvl w:val="0"/>
          <w:numId w:val="3"/>
        </w:numPr>
      </w:pPr>
      <w:r w:rsidRPr="000B54F3">
        <w:t>Wait ~30 minutes for DNS propagation.</w:t>
      </w:r>
    </w:p>
    <w:p w14:paraId="2B2BB930" w14:textId="77777777" w:rsidR="000B54F3" w:rsidRPr="000B54F3" w:rsidRDefault="000B54F3" w:rsidP="000B54F3">
      <w:pPr>
        <w:numPr>
          <w:ilvl w:val="0"/>
          <w:numId w:val="3"/>
        </w:numPr>
      </w:pPr>
      <w:r w:rsidRPr="000B54F3">
        <w:t>You’ll then be able to access the app via http://odozi.app.</w:t>
      </w:r>
    </w:p>
    <w:p w14:paraId="476C3CC1" w14:textId="77777777" w:rsidR="000B54F3" w:rsidRPr="000B54F3" w:rsidRDefault="000B54F3" w:rsidP="000B54F3">
      <w:r w:rsidRPr="000B54F3">
        <w:pict w14:anchorId="40E9F427">
          <v:rect id="_x0000_i1071" style="width:0;height:1.5pt" o:hralign="center" o:hrstd="t" o:hr="t" fillcolor="#a0a0a0" stroked="f"/>
        </w:pict>
      </w:r>
    </w:p>
    <w:p w14:paraId="1E639B8C" w14:textId="77777777" w:rsidR="000B54F3" w:rsidRPr="000B54F3" w:rsidRDefault="000B54F3" w:rsidP="000B54F3">
      <w:pPr>
        <w:rPr>
          <w:b/>
          <w:bCs/>
        </w:rPr>
      </w:pPr>
      <w:r w:rsidRPr="000B54F3">
        <w:rPr>
          <w:rFonts w:ascii="Segoe UI Emoji" w:hAnsi="Segoe UI Emoji" w:cs="Segoe UI Emoji"/>
          <w:b/>
          <w:bCs/>
        </w:rPr>
        <w:t>✅</w:t>
      </w:r>
      <w:r w:rsidRPr="000B54F3">
        <w:rPr>
          <w:b/>
          <w:bCs/>
        </w:rPr>
        <w:t xml:space="preserve"> Confirm It's Working</w:t>
      </w:r>
    </w:p>
    <w:p w14:paraId="6E52FEC2" w14:textId="77777777" w:rsidR="000B54F3" w:rsidRPr="000B54F3" w:rsidRDefault="000B54F3" w:rsidP="000B54F3">
      <w:r w:rsidRPr="000B54F3">
        <w:t>You can now access your app:</w:t>
      </w:r>
    </w:p>
    <w:p w14:paraId="01043B76" w14:textId="77777777" w:rsidR="000B54F3" w:rsidRPr="000B54F3" w:rsidRDefault="000B54F3" w:rsidP="000B54F3">
      <w:pPr>
        <w:numPr>
          <w:ilvl w:val="0"/>
          <w:numId w:val="4"/>
        </w:numPr>
      </w:pPr>
      <w:r w:rsidRPr="000B54F3">
        <w:t>Via public IP: http://138.199.200.113</w:t>
      </w:r>
    </w:p>
    <w:p w14:paraId="1A69CF66" w14:textId="77777777" w:rsidR="000B54F3" w:rsidRPr="000B54F3" w:rsidRDefault="000B54F3" w:rsidP="000B54F3">
      <w:pPr>
        <w:numPr>
          <w:ilvl w:val="0"/>
          <w:numId w:val="4"/>
        </w:numPr>
      </w:pPr>
      <w:r w:rsidRPr="000B54F3">
        <w:t>Via domain (if configured): http://yourdomain.com</w:t>
      </w:r>
    </w:p>
    <w:p w14:paraId="68463201" w14:textId="77777777" w:rsidR="000B54F3" w:rsidRPr="000B54F3" w:rsidRDefault="000B54F3" w:rsidP="000B54F3">
      <w:r w:rsidRPr="000B54F3">
        <w:t>Use curl, your browser, or ping to check reachability.</w:t>
      </w:r>
    </w:p>
    <w:p w14:paraId="67F92D4F" w14:textId="77777777" w:rsidR="000B54F3" w:rsidRPr="000B54F3" w:rsidRDefault="000B54F3" w:rsidP="000B54F3">
      <w:r w:rsidRPr="000B54F3">
        <w:pict w14:anchorId="6A484AEA">
          <v:rect id="_x0000_i1072" style="width:0;height:1.5pt" o:hralign="center" o:hrstd="t" o:hr="t" fillcolor="#a0a0a0" stroked="f"/>
        </w:pict>
      </w:r>
    </w:p>
    <w:p w14:paraId="5D4C293B" w14:textId="77777777" w:rsidR="000B54F3" w:rsidRPr="000B54F3" w:rsidRDefault="000B54F3" w:rsidP="000B54F3">
      <w:pPr>
        <w:rPr>
          <w:b/>
          <w:bCs/>
        </w:rPr>
      </w:pPr>
      <w:r w:rsidRPr="000B54F3">
        <w:rPr>
          <w:rFonts w:ascii="Segoe UI Emoji" w:hAnsi="Segoe UI Emoji" w:cs="Segoe UI Emoji"/>
          <w:b/>
          <w:bCs/>
        </w:rPr>
        <w:t>🛡️</w:t>
      </w:r>
      <w:r w:rsidRPr="000B54F3">
        <w:rPr>
          <w:b/>
          <w:bCs/>
        </w:rPr>
        <w:t xml:space="preserve"> Bonus: Harden Your Setup</w:t>
      </w:r>
    </w:p>
    <w:p w14:paraId="4DD6AE19" w14:textId="77777777" w:rsidR="000B54F3" w:rsidRPr="000B54F3" w:rsidRDefault="000B54F3" w:rsidP="000B54F3">
      <w:pPr>
        <w:numPr>
          <w:ilvl w:val="0"/>
          <w:numId w:val="5"/>
        </w:numPr>
      </w:pPr>
      <w:r w:rsidRPr="000B54F3">
        <w:t xml:space="preserve">Set up </w:t>
      </w:r>
      <w:r w:rsidRPr="000B54F3">
        <w:rPr>
          <w:b/>
          <w:bCs/>
        </w:rPr>
        <w:t>HTTPS</w:t>
      </w:r>
      <w:r w:rsidRPr="000B54F3">
        <w:t xml:space="preserve"> with Nginx + Let's Encrypt</w:t>
      </w:r>
    </w:p>
    <w:p w14:paraId="3FE1E3FA" w14:textId="77777777" w:rsidR="000B54F3" w:rsidRPr="000B54F3" w:rsidRDefault="000B54F3" w:rsidP="000B54F3">
      <w:pPr>
        <w:numPr>
          <w:ilvl w:val="0"/>
          <w:numId w:val="5"/>
        </w:numPr>
      </w:pPr>
      <w:r w:rsidRPr="000B54F3">
        <w:t xml:space="preserve">Add </w:t>
      </w:r>
      <w:r w:rsidRPr="000B54F3">
        <w:rPr>
          <w:b/>
          <w:bCs/>
        </w:rPr>
        <w:t>UFW firewall rules</w:t>
      </w:r>
      <w:r w:rsidRPr="000B54F3">
        <w:t xml:space="preserve"> (but make sure not to block SSH!)</w:t>
      </w:r>
    </w:p>
    <w:p w14:paraId="57F3C111" w14:textId="77777777" w:rsidR="000B54F3" w:rsidRPr="000B54F3" w:rsidRDefault="000B54F3" w:rsidP="000B54F3">
      <w:pPr>
        <w:numPr>
          <w:ilvl w:val="0"/>
          <w:numId w:val="5"/>
        </w:numPr>
      </w:pPr>
      <w:r w:rsidRPr="000B54F3">
        <w:t xml:space="preserve">Consider using a </w:t>
      </w:r>
      <w:r w:rsidRPr="000B54F3">
        <w:rPr>
          <w:b/>
          <w:bCs/>
        </w:rPr>
        <w:t>process manager</w:t>
      </w:r>
      <w:r w:rsidRPr="000B54F3">
        <w:t xml:space="preserve"> like systemd or docker compose</w:t>
      </w:r>
    </w:p>
    <w:p w14:paraId="3D427B73" w14:textId="77777777" w:rsidR="000B54F3" w:rsidRPr="000B54F3" w:rsidRDefault="000B54F3" w:rsidP="000B54F3">
      <w:r w:rsidRPr="000B54F3">
        <w:lastRenderedPageBreak/>
        <w:pict w14:anchorId="726EEF89">
          <v:rect id="_x0000_i1073" style="width:0;height:1.5pt" o:hralign="center" o:hrstd="t" o:hr="t" fillcolor="#a0a0a0" stroked="f"/>
        </w:pict>
      </w:r>
    </w:p>
    <w:p w14:paraId="3A86AF30" w14:textId="77777777" w:rsidR="000B54F3" w:rsidRPr="000B54F3" w:rsidRDefault="000B54F3" w:rsidP="000B54F3">
      <w:r w:rsidRPr="000B54F3">
        <w:t>Would you like me to:</w:t>
      </w:r>
    </w:p>
    <w:p w14:paraId="5BFB980E" w14:textId="77777777" w:rsidR="000B54F3" w:rsidRPr="000B54F3" w:rsidRDefault="000B54F3" w:rsidP="000B54F3">
      <w:pPr>
        <w:numPr>
          <w:ilvl w:val="0"/>
          <w:numId w:val="6"/>
        </w:numPr>
      </w:pPr>
      <w:r w:rsidRPr="000B54F3">
        <w:t>Help write a test Dockerfile + docker run command?</w:t>
      </w:r>
    </w:p>
    <w:p w14:paraId="5E054633" w14:textId="77777777" w:rsidR="000B54F3" w:rsidRPr="000B54F3" w:rsidRDefault="000B54F3" w:rsidP="000B54F3">
      <w:pPr>
        <w:numPr>
          <w:ilvl w:val="0"/>
          <w:numId w:val="6"/>
        </w:numPr>
      </w:pPr>
      <w:r w:rsidRPr="000B54F3">
        <w:t>Guide you through setting up Nginx with HTTPS?</w:t>
      </w:r>
    </w:p>
    <w:p w14:paraId="0B62E8B3" w14:textId="77777777" w:rsidR="000B54F3" w:rsidRPr="000B54F3" w:rsidRDefault="000B54F3" w:rsidP="000B54F3">
      <w:pPr>
        <w:numPr>
          <w:ilvl w:val="0"/>
          <w:numId w:val="6"/>
        </w:numPr>
      </w:pPr>
      <w:r w:rsidRPr="000B54F3">
        <w:t>Help configure a domain (DNS A record)?</w:t>
      </w:r>
    </w:p>
    <w:p w14:paraId="6C85CA28" w14:textId="77777777" w:rsidR="000B54F3" w:rsidRPr="000B54F3" w:rsidRDefault="000B54F3" w:rsidP="000B54F3">
      <w:r w:rsidRPr="000B54F3">
        <w:t>Let me know how far you want to go.</w:t>
      </w:r>
    </w:p>
    <w:p w14:paraId="4E137C18" w14:textId="77777777" w:rsidR="009B7BAD" w:rsidRDefault="009B7BAD"/>
    <w:p w14:paraId="1A5CE1B7" w14:textId="134668C8" w:rsidR="006031DF" w:rsidRDefault="00B70E84">
      <w:r w:rsidRPr="00B70E84">
        <w:drawing>
          <wp:inline distT="0" distB="0" distL="0" distR="0" wp14:anchorId="0F2E7688" wp14:editId="35FA0482">
            <wp:extent cx="5731510" cy="5041265"/>
            <wp:effectExtent l="0" t="0" r="2540" b="6985"/>
            <wp:docPr id="1081081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817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3757" w14:textId="77777777" w:rsidR="00B70E84" w:rsidRDefault="00B70E84"/>
    <w:p w14:paraId="6C592009" w14:textId="77777777" w:rsidR="00B70E84" w:rsidRPr="00B70E84" w:rsidRDefault="00B70E84" w:rsidP="00B70E84">
      <w:r w:rsidRPr="00B70E84">
        <w:t>Credentials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741"/>
      </w:tblGrid>
      <w:tr w:rsidR="00B70E84" w:rsidRPr="00B70E84" w14:paraId="18E7D1F9" w14:textId="77777777" w:rsidTr="00B70E84"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  <w:hideMark/>
          </w:tcPr>
          <w:p w14:paraId="322EE76A" w14:textId="77777777" w:rsidR="00B70E84" w:rsidRPr="00B70E84" w:rsidRDefault="00B70E84" w:rsidP="00B70E84">
            <w:r w:rsidRPr="00B70E84">
              <w:t>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0A7F2" w14:textId="77777777" w:rsidR="00B70E84" w:rsidRPr="00B70E84" w:rsidRDefault="00B70E84" w:rsidP="00B70E84">
            <w:r w:rsidRPr="00B70E84">
              <w:t>root</w:t>
            </w:r>
          </w:p>
        </w:tc>
      </w:tr>
      <w:tr w:rsidR="00B70E84" w:rsidRPr="00B70E84" w14:paraId="00487850" w14:textId="77777777" w:rsidTr="00B70E8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6EF5E2" w14:textId="77777777" w:rsidR="00B70E84" w:rsidRPr="00B70E84" w:rsidRDefault="00B70E84" w:rsidP="00B70E84">
            <w:r w:rsidRPr="00B70E84">
              <w:t>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DB89F7" w14:textId="77777777" w:rsidR="00B70E84" w:rsidRPr="00B70E84" w:rsidRDefault="00B70E84" w:rsidP="00B70E84">
            <w:r w:rsidRPr="00B70E84">
              <w:t>ePPcLETn4UmTXFAqKEed</w:t>
            </w:r>
          </w:p>
        </w:tc>
      </w:tr>
    </w:tbl>
    <w:p w14:paraId="30FF9E40" w14:textId="77777777" w:rsidR="00E955AA" w:rsidRPr="00E955AA" w:rsidRDefault="00E955AA" w:rsidP="00E955AA">
      <w:r w:rsidRPr="00E955AA">
        <w:lastRenderedPageBreak/>
        <w:t>Tell me what changes i might need to the attached files here</w:t>
      </w:r>
    </w:p>
    <w:p w14:paraId="5966DD75" w14:textId="77777777" w:rsidR="00E955AA" w:rsidRPr="00E955AA" w:rsidRDefault="00E955AA" w:rsidP="00E955AA">
      <w:r w:rsidRPr="00E955AA">
        <w:t>so do i need to create an app folder in my MLX_PROJECT folder and also a db folder?</w:t>
      </w:r>
    </w:p>
    <w:p w14:paraId="5A4AB409" w14:textId="77777777" w:rsidR="00E955AA" w:rsidRPr="00E955AA" w:rsidRDefault="00E955AA" w:rsidP="00E955AA">
      <w:r w:rsidRPr="00E955AA">
        <w:t>You need to provide me with the init.sql script</w:t>
      </w:r>
    </w:p>
    <w:p w14:paraId="7EE991A3" w14:textId="77777777" w:rsidR="00E955AA" w:rsidRPr="00E955AA" w:rsidRDefault="00E955AA" w:rsidP="00E955AA">
      <w:r w:rsidRPr="00E955AA">
        <w:t>I'm minded to hardcode the DB_HOST with the IP number since we are still testing on my plaptop</w:t>
      </w:r>
    </w:p>
    <w:p w14:paraId="578852FA" w14:textId="0A882CC2" w:rsidR="00B70E84" w:rsidRPr="000B54F3" w:rsidRDefault="00A226FA">
      <w:r w:rsidRPr="00A226FA">
        <w:drawing>
          <wp:inline distT="0" distB="0" distL="0" distR="0" wp14:anchorId="2529D762" wp14:editId="6F6FE53F">
            <wp:extent cx="5731510" cy="4085590"/>
            <wp:effectExtent l="0" t="0" r="2540" b="0"/>
            <wp:docPr id="1411586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8681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E84" w:rsidRPr="000B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5A16"/>
    <w:multiLevelType w:val="multilevel"/>
    <w:tmpl w:val="95BE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D1DBF"/>
    <w:multiLevelType w:val="multilevel"/>
    <w:tmpl w:val="E2F0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36512"/>
    <w:multiLevelType w:val="multilevel"/>
    <w:tmpl w:val="4458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31361"/>
    <w:multiLevelType w:val="multilevel"/>
    <w:tmpl w:val="3518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831E3"/>
    <w:multiLevelType w:val="multilevel"/>
    <w:tmpl w:val="3626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C2580"/>
    <w:multiLevelType w:val="multilevel"/>
    <w:tmpl w:val="D4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505307">
    <w:abstractNumId w:val="1"/>
  </w:num>
  <w:num w:numId="2" w16cid:durableId="1176652770">
    <w:abstractNumId w:val="2"/>
  </w:num>
  <w:num w:numId="3" w16cid:durableId="132254981">
    <w:abstractNumId w:val="4"/>
  </w:num>
  <w:num w:numId="4" w16cid:durableId="629483271">
    <w:abstractNumId w:val="0"/>
  </w:num>
  <w:num w:numId="5" w16cid:durableId="279268936">
    <w:abstractNumId w:val="5"/>
  </w:num>
  <w:num w:numId="6" w16cid:durableId="1328098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AD"/>
    <w:rsid w:val="000B54F3"/>
    <w:rsid w:val="003C69C1"/>
    <w:rsid w:val="00416039"/>
    <w:rsid w:val="00486B76"/>
    <w:rsid w:val="006031DF"/>
    <w:rsid w:val="006375AB"/>
    <w:rsid w:val="009B7BAD"/>
    <w:rsid w:val="00A226FA"/>
    <w:rsid w:val="00A84819"/>
    <w:rsid w:val="00B70E84"/>
    <w:rsid w:val="00E3351D"/>
    <w:rsid w:val="00E9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2B7D"/>
  <w15:chartTrackingRefBased/>
  <w15:docId w15:val="{E6DF4ACB-9605-47B5-99FE-A074EEF7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Odozi</dc:creator>
  <cp:keywords/>
  <dc:description/>
  <cp:lastModifiedBy>Nnamdi Odozi</cp:lastModifiedBy>
  <cp:revision>6</cp:revision>
  <dcterms:created xsi:type="dcterms:W3CDTF">2025-03-21T21:21:00Z</dcterms:created>
  <dcterms:modified xsi:type="dcterms:W3CDTF">2025-03-24T21:11:00Z</dcterms:modified>
</cp:coreProperties>
</file>