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PROJECT</w:t>
      </w:r>
      <w:r>
        <w:rPr>
          <w:spacing w:val="-18"/>
        </w:rPr>
        <w:t> </w:t>
      </w:r>
      <w:r>
        <w:rPr>
          <w:spacing w:val="-4"/>
        </w:rPr>
        <w:t>TITLE</w:t>
      </w:r>
    </w:p>
    <w:p>
      <w:pPr>
        <w:pStyle w:val="BodyText"/>
        <w:spacing w:before="7"/>
        <w:rPr>
          <w:b/>
          <w:sz w:val="43"/>
        </w:rPr>
      </w:pPr>
    </w:p>
    <w:p>
      <w:pPr>
        <w:pStyle w:val="Heading1"/>
      </w:pPr>
      <w:r>
        <w:rPr>
          <w:spacing w:val="-5"/>
        </w:rPr>
        <w:t>by</w:t>
      </w:r>
    </w:p>
    <w:p>
      <w:pPr>
        <w:pStyle w:val="BodyText"/>
        <w:spacing w:before="6"/>
        <w:rPr>
          <w:sz w:val="32"/>
        </w:rPr>
      </w:pPr>
    </w:p>
    <w:p>
      <w:pPr>
        <w:spacing w:line="480" w:lineRule="auto" w:before="0"/>
        <w:ind w:left="3439" w:right="3439" w:firstLine="0"/>
        <w:jc w:val="center"/>
        <w:rPr>
          <w:b/>
          <w:sz w:val="32"/>
        </w:rPr>
      </w:pPr>
      <w:r>
        <w:rPr>
          <w:b/>
          <w:sz w:val="32"/>
        </w:rPr>
        <w:t>Name,</w:t>
      </w:r>
      <w:r>
        <w:rPr>
          <w:b/>
          <w:spacing w:val="-20"/>
          <w:sz w:val="32"/>
        </w:rPr>
        <w:t> </w:t>
      </w:r>
      <w:r>
        <w:rPr>
          <w:b/>
          <w:sz w:val="32"/>
        </w:rPr>
        <w:t>Last</w:t>
      </w:r>
      <w:r>
        <w:rPr>
          <w:b/>
          <w:spacing w:val="-20"/>
          <w:sz w:val="32"/>
        </w:rPr>
        <w:t> </w:t>
      </w:r>
      <w:r>
        <w:rPr>
          <w:b/>
          <w:sz w:val="32"/>
        </w:rPr>
        <w:t>Name Name,</w:t>
      </w:r>
      <w:r>
        <w:rPr>
          <w:b/>
          <w:spacing w:val="-20"/>
          <w:sz w:val="32"/>
        </w:rPr>
        <w:t> </w:t>
      </w:r>
      <w:r>
        <w:rPr>
          <w:b/>
          <w:sz w:val="32"/>
        </w:rPr>
        <w:t>Last</w:t>
      </w:r>
      <w:r>
        <w:rPr>
          <w:b/>
          <w:spacing w:val="-20"/>
          <w:sz w:val="32"/>
        </w:rPr>
        <w:t> </w:t>
      </w:r>
      <w:r>
        <w:rPr>
          <w:b/>
          <w:sz w:val="32"/>
        </w:rPr>
        <w:t>Name Group #</w:t>
      </w:r>
    </w:p>
    <w:p>
      <w:pPr>
        <w:pStyle w:val="BodyText"/>
        <w:spacing w:before="8"/>
        <w:rPr>
          <w:b/>
          <w:sz w:val="47"/>
        </w:rPr>
      </w:pPr>
    </w:p>
    <w:p>
      <w:pPr>
        <w:spacing w:before="0"/>
        <w:ind w:left="623" w:right="623" w:firstLine="0"/>
        <w:jc w:val="center"/>
        <w:rPr>
          <w:sz w:val="44"/>
        </w:rPr>
      </w:pPr>
      <w:r>
        <w:rPr>
          <w:sz w:val="44"/>
        </w:rPr>
        <w:t>Final</w:t>
      </w:r>
      <w:r>
        <w:rPr>
          <w:spacing w:val="-11"/>
          <w:sz w:val="44"/>
        </w:rPr>
        <w:t> </w:t>
      </w:r>
      <w:r>
        <w:rPr>
          <w:sz w:val="44"/>
        </w:rPr>
        <w:t>Project</w:t>
      </w:r>
      <w:r>
        <w:rPr>
          <w:spacing w:val="-11"/>
          <w:sz w:val="44"/>
        </w:rPr>
        <w:t> </w:t>
      </w:r>
      <w:r>
        <w:rPr>
          <w:spacing w:val="-2"/>
          <w:sz w:val="44"/>
        </w:rPr>
        <w:t>Report</w:t>
      </w:r>
    </w:p>
    <w:p>
      <w:pPr>
        <w:pStyle w:val="BodyText"/>
        <w:spacing w:before="1"/>
        <w:rPr>
          <w:sz w:val="44"/>
        </w:rPr>
      </w:pPr>
    </w:p>
    <w:p>
      <w:pPr>
        <w:spacing w:before="0"/>
        <w:ind w:left="623" w:right="626" w:firstLine="0"/>
        <w:jc w:val="center"/>
        <w:rPr>
          <w:sz w:val="44"/>
        </w:rPr>
      </w:pPr>
      <w:r>
        <w:rPr>
          <w:sz w:val="44"/>
        </w:rPr>
        <w:t>ECE</w:t>
      </w:r>
      <w:r>
        <w:rPr>
          <w:spacing w:val="-12"/>
          <w:sz w:val="44"/>
        </w:rPr>
        <w:t> </w:t>
      </w:r>
      <w:r>
        <w:rPr>
          <w:sz w:val="44"/>
        </w:rPr>
        <w:t>414:</w:t>
      </w:r>
      <w:r>
        <w:rPr>
          <w:spacing w:val="-13"/>
          <w:sz w:val="44"/>
        </w:rPr>
        <w:t> </w:t>
      </w:r>
      <w:r>
        <w:rPr>
          <w:sz w:val="44"/>
        </w:rPr>
        <w:t>Computer</w:t>
      </w:r>
      <w:r>
        <w:rPr>
          <w:spacing w:val="-11"/>
          <w:sz w:val="44"/>
        </w:rPr>
        <w:t> </w:t>
      </w:r>
      <w:r>
        <w:rPr>
          <w:sz w:val="44"/>
        </w:rPr>
        <w:t>Organization</w:t>
      </w:r>
      <w:r>
        <w:rPr>
          <w:spacing w:val="-12"/>
          <w:sz w:val="44"/>
        </w:rPr>
        <w:t> </w:t>
      </w:r>
      <w:r>
        <w:rPr>
          <w:sz w:val="44"/>
        </w:rPr>
        <w:t>and</w:t>
      </w:r>
      <w:r>
        <w:rPr>
          <w:spacing w:val="-12"/>
          <w:sz w:val="44"/>
        </w:rPr>
        <w:t> </w:t>
      </w:r>
      <w:r>
        <w:rPr>
          <w:spacing w:val="-2"/>
          <w:sz w:val="44"/>
        </w:rPr>
        <w:t>Design</w:t>
      </w:r>
    </w:p>
    <w:p>
      <w:pPr>
        <w:pStyle w:val="BodyText"/>
        <w:rPr>
          <w:sz w:val="48"/>
        </w:rPr>
      </w:pPr>
    </w:p>
    <w:p>
      <w:pPr>
        <w:pStyle w:val="BodyText"/>
        <w:spacing w:before="8"/>
        <w:rPr>
          <w:sz w:val="59"/>
        </w:rPr>
      </w:pPr>
    </w:p>
    <w:p>
      <w:pPr>
        <w:pStyle w:val="Heading1"/>
        <w:ind w:right="625"/>
      </w:pPr>
      <w:r>
        <w:rPr/>
        <w:t>December</w:t>
      </w:r>
      <w:r>
        <w:rPr>
          <w:spacing w:val="-9"/>
        </w:rPr>
        <w:t> </w:t>
      </w:r>
      <w:r>
        <w:rPr/>
        <w:t>x,</w:t>
      </w:r>
      <w:r>
        <w:rPr>
          <w:spacing w:val="-7"/>
        </w:rPr>
        <w:t> </w:t>
      </w:r>
      <w:r>
        <w:rPr>
          <w:spacing w:val="-4"/>
        </w:rPr>
        <w:t>20xx</w:t>
      </w:r>
    </w:p>
    <w:p>
      <w:pPr>
        <w:pStyle w:val="BodyText"/>
        <w:spacing w:before="1"/>
        <w:rPr>
          <w:sz w:val="32"/>
        </w:rPr>
      </w:pPr>
    </w:p>
    <w:p>
      <w:pPr>
        <w:spacing w:before="0"/>
        <w:ind w:left="0" w:right="0" w:firstLine="0"/>
        <w:jc w:val="center"/>
        <w:rPr>
          <w:sz w:val="32"/>
        </w:rPr>
      </w:pPr>
      <w:r>
        <w:rPr>
          <w:w w:val="99"/>
          <w:sz w:val="32"/>
        </w:rPr>
        <w:t>©</w:t>
      </w:r>
    </w:p>
    <w:p>
      <w:pPr>
        <w:pStyle w:val="BodyText"/>
        <w:rPr>
          <w:sz w:val="34"/>
        </w:rPr>
      </w:pPr>
    </w:p>
    <w:p>
      <w:pPr>
        <w:pStyle w:val="BodyText"/>
        <w:rPr>
          <w:sz w:val="34"/>
        </w:rPr>
      </w:pPr>
    </w:p>
    <w:p>
      <w:pPr>
        <w:pStyle w:val="BodyText"/>
        <w:rPr>
          <w:sz w:val="34"/>
        </w:rPr>
      </w:pPr>
    </w:p>
    <w:p>
      <w:pPr>
        <w:pStyle w:val="BodyText"/>
        <w:rPr>
          <w:sz w:val="34"/>
        </w:rPr>
      </w:pPr>
    </w:p>
    <w:p>
      <w:pPr>
        <w:spacing w:line="480" w:lineRule="auto" w:before="278"/>
        <w:ind w:left="3602" w:right="3599" w:firstLine="0"/>
        <w:jc w:val="center"/>
        <w:rPr>
          <w:sz w:val="28"/>
        </w:rPr>
      </w:pPr>
      <w:r>
        <w:rPr>
          <w:sz w:val="28"/>
        </w:rPr>
        <w:t>Project</w:t>
      </w:r>
      <w:r>
        <w:rPr>
          <w:spacing w:val="-18"/>
          <w:sz w:val="28"/>
        </w:rPr>
        <w:t> </w:t>
      </w:r>
      <w:r>
        <w:rPr>
          <w:sz w:val="28"/>
        </w:rPr>
        <w:t>directed</w:t>
      </w:r>
      <w:r>
        <w:rPr>
          <w:spacing w:val="-17"/>
          <w:sz w:val="28"/>
        </w:rPr>
        <w:t> </w:t>
      </w:r>
      <w:r>
        <w:rPr>
          <w:sz w:val="28"/>
        </w:rPr>
        <w:t>by Dr. Onur Tigli</w:t>
      </w:r>
    </w:p>
    <w:p>
      <w:pPr>
        <w:spacing w:line="321" w:lineRule="exact" w:before="0"/>
        <w:ind w:left="623" w:right="621" w:firstLine="0"/>
        <w:jc w:val="center"/>
        <w:rPr>
          <w:sz w:val="28"/>
        </w:rPr>
      </w:pPr>
      <w:r>
        <w:rPr>
          <w:sz w:val="28"/>
        </w:rPr>
        <w:t>Asst.</w:t>
      </w:r>
      <w:r>
        <w:rPr>
          <w:spacing w:val="-9"/>
          <w:sz w:val="28"/>
        </w:rPr>
        <w:t> </w:t>
      </w:r>
      <w:r>
        <w:rPr>
          <w:sz w:val="28"/>
        </w:rPr>
        <w:t>Professor</w:t>
      </w:r>
      <w:r>
        <w:rPr>
          <w:spacing w:val="-8"/>
          <w:sz w:val="28"/>
        </w:rPr>
        <w:t> </w:t>
      </w:r>
      <w:r>
        <w:rPr>
          <w:sz w:val="28"/>
        </w:rPr>
        <w:t>of</w:t>
      </w:r>
      <w:r>
        <w:rPr>
          <w:spacing w:val="-5"/>
          <w:sz w:val="28"/>
        </w:rPr>
        <w:t> </w:t>
      </w:r>
      <w:r>
        <w:rPr>
          <w:sz w:val="28"/>
        </w:rPr>
        <w:t>Electrical</w:t>
      </w:r>
      <w:r>
        <w:rPr>
          <w:spacing w:val="-1"/>
          <w:sz w:val="28"/>
        </w:rPr>
        <w:t> </w:t>
      </w:r>
      <w:r>
        <w:rPr>
          <w:sz w:val="28"/>
        </w:rPr>
        <w:t>and</w:t>
      </w:r>
      <w:r>
        <w:rPr>
          <w:spacing w:val="-4"/>
          <w:sz w:val="28"/>
        </w:rPr>
        <w:t> </w:t>
      </w:r>
      <w:r>
        <w:rPr>
          <w:sz w:val="28"/>
        </w:rPr>
        <w:t>Computer</w:t>
      </w:r>
      <w:r>
        <w:rPr>
          <w:spacing w:val="-6"/>
          <w:sz w:val="28"/>
        </w:rPr>
        <w:t> </w:t>
      </w:r>
      <w:r>
        <w:rPr>
          <w:spacing w:val="-2"/>
          <w:sz w:val="28"/>
        </w:rPr>
        <w:t>Engineering</w:t>
      </w:r>
    </w:p>
    <w:p>
      <w:pPr>
        <w:spacing w:after="0" w:line="321" w:lineRule="exact"/>
        <w:jc w:val="center"/>
        <w:rPr>
          <w:sz w:val="28"/>
        </w:rPr>
        <w:sectPr>
          <w:type w:val="continuous"/>
          <w:pgSz w:w="12240" w:h="15840"/>
          <w:pgMar w:top="1820" w:bottom="280" w:left="1640" w:right="1280"/>
        </w:sectPr>
      </w:pPr>
    </w:p>
    <w:p>
      <w:pPr>
        <w:pStyle w:val="Heading2"/>
        <w:spacing w:before="79"/>
      </w:pPr>
      <w:r>
        <w:rPr/>
        <w:t>TABLE OF</w:t>
      </w:r>
      <w:r>
        <w:rPr>
          <w:spacing w:val="-3"/>
        </w:rPr>
        <w:t> </w:t>
      </w:r>
      <w:r>
        <w:rPr>
          <w:spacing w:val="-2"/>
        </w:rPr>
        <w:t>CONTENTS</w:t>
      </w:r>
    </w:p>
    <w:p>
      <w:pPr>
        <w:pStyle w:val="BodyText"/>
        <w:rPr>
          <w:b/>
          <w:sz w:val="20"/>
        </w:rPr>
      </w:pPr>
    </w:p>
    <w:p>
      <w:pPr>
        <w:pStyle w:val="BodyText"/>
        <w:spacing w:before="9"/>
        <w:rPr>
          <w:b/>
          <w:sz w:val="19"/>
        </w:rPr>
      </w:pPr>
    </w:p>
    <w:p>
      <w:pPr>
        <w:pStyle w:val="BodyText"/>
        <w:spacing w:before="90"/>
        <w:ind w:right="157"/>
        <w:jc w:val="right"/>
      </w:pPr>
      <w:r>
        <w:rPr>
          <w:spacing w:val="-4"/>
          <w:u w:val="single"/>
        </w:rPr>
        <w:t>Page</w:t>
      </w:r>
    </w:p>
    <w:p>
      <w:pPr>
        <w:pStyle w:val="BodyText"/>
        <w:rPr>
          <w:sz w:val="20"/>
        </w:rPr>
      </w:pPr>
    </w:p>
    <w:p>
      <w:pPr>
        <w:pStyle w:val="BodyText"/>
        <w:rPr>
          <w:sz w:val="20"/>
        </w:rPr>
      </w:pPr>
    </w:p>
    <w:p>
      <w:pPr>
        <w:pStyle w:val="BodyText"/>
        <w:rPr>
          <w:sz w:val="20"/>
        </w:rPr>
      </w:pPr>
    </w:p>
    <w:p>
      <w:pPr>
        <w:pStyle w:val="BodyText"/>
        <w:spacing w:before="1"/>
        <w:rPr>
          <w:sz w:val="16"/>
        </w:rPr>
      </w:pPr>
    </w:p>
    <w:p>
      <w:pPr>
        <w:pStyle w:val="Heading2"/>
        <w:tabs>
          <w:tab w:pos="9161" w:val="right" w:leader="none"/>
        </w:tabs>
        <w:spacing w:before="90"/>
        <w:ind w:left="160" w:right="0"/>
        <w:jc w:val="left"/>
        <w:rPr>
          <w:b w:val="0"/>
        </w:rPr>
      </w:pPr>
      <w:r>
        <w:rPr/>
        <w:t>1.</w:t>
      </w:r>
      <w:r>
        <w:rPr>
          <w:spacing w:val="-1"/>
        </w:rPr>
        <w:t> </w:t>
      </w:r>
      <w:r>
        <w:rPr>
          <w:spacing w:val="-2"/>
          <w:w w:val="95"/>
        </w:rPr>
        <w:t>Abstract</w:t>
      </w:r>
      <w:r>
        <w:rPr/>
        <w:tab/>
      </w:r>
      <w:r>
        <w:rPr>
          <w:b w:val="0"/>
          <w:spacing w:val="-10"/>
        </w:rPr>
        <w:t>1</w:t>
      </w:r>
    </w:p>
    <w:p>
      <w:pPr>
        <w:pStyle w:val="BodyText"/>
        <w:spacing w:before="139"/>
        <w:ind w:left="1600"/>
      </w:pPr>
      <w:r>
        <w:rPr>
          <w:spacing w:val="-5"/>
        </w:rPr>
        <w:t>1.1</w:t>
      </w:r>
    </w:p>
    <w:p>
      <w:pPr>
        <w:pStyle w:val="BodyText"/>
        <w:tabs>
          <w:tab w:pos="2140" w:val="left" w:leader="none"/>
        </w:tabs>
        <w:spacing w:before="138"/>
        <w:ind w:left="1600"/>
      </w:pPr>
      <w:r>
        <w:rPr>
          <w:spacing w:val="-5"/>
        </w:rPr>
        <w:t>1.2</w:t>
      </w:r>
      <w:r>
        <w:rPr/>
        <w:tab/>
      </w:r>
      <w:r>
        <w:rPr>
          <w:spacing w:val="-5"/>
        </w:rPr>
        <w:t>………</w:t>
      </w:r>
    </w:p>
    <w:p>
      <w:pPr>
        <w:pStyle w:val="BodyText"/>
        <w:rPr>
          <w:sz w:val="20"/>
        </w:rPr>
      </w:pPr>
    </w:p>
    <w:p>
      <w:pPr>
        <w:pStyle w:val="BodyText"/>
        <w:spacing w:before="10"/>
        <w:rPr>
          <w:sz w:val="28"/>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3781"/>
        <w:gridCol w:w="3321"/>
      </w:tblGrid>
      <w:tr>
        <w:trPr>
          <w:trHeight w:val="340" w:hRule="atLeast"/>
        </w:trPr>
        <w:tc>
          <w:tcPr>
            <w:tcW w:w="2000" w:type="dxa"/>
          </w:tcPr>
          <w:p>
            <w:pPr>
              <w:pStyle w:val="TableParagraph"/>
              <w:spacing w:line="266" w:lineRule="exact"/>
              <w:ind w:left="50"/>
              <w:rPr>
                <w:b/>
                <w:sz w:val="24"/>
              </w:rPr>
            </w:pPr>
            <w:r>
              <w:rPr>
                <w:b/>
                <w:sz w:val="24"/>
              </w:rPr>
              <w:t>2.</w:t>
            </w:r>
            <w:r>
              <w:rPr>
                <w:b/>
                <w:spacing w:val="-1"/>
                <w:sz w:val="24"/>
              </w:rPr>
              <w:t> </w:t>
            </w:r>
            <w:r>
              <w:rPr>
                <w:b/>
                <w:spacing w:val="-2"/>
                <w:sz w:val="24"/>
              </w:rPr>
              <w:t>Introduction</w:t>
            </w:r>
          </w:p>
        </w:tc>
        <w:tc>
          <w:tcPr>
            <w:tcW w:w="3781" w:type="dxa"/>
          </w:tcPr>
          <w:p>
            <w:pPr>
              <w:pStyle w:val="TableParagraph"/>
              <w:rPr>
                <w:sz w:val="24"/>
              </w:rPr>
            </w:pPr>
          </w:p>
        </w:tc>
        <w:tc>
          <w:tcPr>
            <w:tcW w:w="3321" w:type="dxa"/>
          </w:tcPr>
          <w:p>
            <w:pPr>
              <w:pStyle w:val="TableParagraph"/>
              <w:spacing w:line="266" w:lineRule="exact"/>
              <w:ind w:right="48"/>
              <w:jc w:val="right"/>
              <w:rPr>
                <w:sz w:val="24"/>
              </w:rPr>
            </w:pPr>
            <w:r>
              <w:rPr>
                <w:spacing w:val="-5"/>
                <w:sz w:val="24"/>
              </w:rPr>
              <w:t>16</w:t>
            </w:r>
          </w:p>
        </w:tc>
      </w:tr>
      <w:tr>
        <w:trPr>
          <w:trHeight w:val="413" w:hRule="atLeast"/>
        </w:trPr>
        <w:tc>
          <w:tcPr>
            <w:tcW w:w="2000" w:type="dxa"/>
          </w:tcPr>
          <w:p>
            <w:pPr>
              <w:pStyle w:val="TableParagraph"/>
              <w:spacing w:before="64"/>
              <w:ind w:right="208"/>
              <w:jc w:val="right"/>
              <w:rPr>
                <w:sz w:val="24"/>
              </w:rPr>
            </w:pPr>
            <w:r>
              <w:rPr>
                <w:spacing w:val="-5"/>
                <w:sz w:val="24"/>
              </w:rPr>
              <w:t>2.1</w:t>
            </w:r>
          </w:p>
        </w:tc>
        <w:tc>
          <w:tcPr>
            <w:tcW w:w="3781" w:type="dxa"/>
          </w:tcPr>
          <w:p>
            <w:pPr>
              <w:pStyle w:val="TableParagraph"/>
              <w:rPr>
                <w:sz w:val="24"/>
              </w:rPr>
            </w:pPr>
          </w:p>
        </w:tc>
        <w:tc>
          <w:tcPr>
            <w:tcW w:w="3321" w:type="dxa"/>
          </w:tcPr>
          <w:p>
            <w:pPr>
              <w:pStyle w:val="TableParagraph"/>
              <w:spacing w:before="64"/>
              <w:ind w:right="48"/>
              <w:jc w:val="right"/>
              <w:rPr>
                <w:sz w:val="24"/>
              </w:rPr>
            </w:pPr>
            <w:r>
              <w:rPr>
                <w:spacing w:val="-5"/>
                <w:sz w:val="24"/>
              </w:rPr>
              <w:t>16</w:t>
            </w:r>
          </w:p>
        </w:tc>
      </w:tr>
      <w:tr>
        <w:trPr>
          <w:trHeight w:val="339" w:hRule="atLeast"/>
        </w:trPr>
        <w:tc>
          <w:tcPr>
            <w:tcW w:w="2000" w:type="dxa"/>
          </w:tcPr>
          <w:p>
            <w:pPr>
              <w:pStyle w:val="TableParagraph"/>
              <w:spacing w:line="256" w:lineRule="exact" w:before="63"/>
              <w:ind w:right="208"/>
              <w:jc w:val="right"/>
              <w:rPr>
                <w:sz w:val="24"/>
              </w:rPr>
            </w:pPr>
            <w:r>
              <w:rPr>
                <w:spacing w:val="-5"/>
                <w:sz w:val="24"/>
              </w:rPr>
              <w:t>2.2</w:t>
            </w:r>
          </w:p>
        </w:tc>
        <w:tc>
          <w:tcPr>
            <w:tcW w:w="3781" w:type="dxa"/>
          </w:tcPr>
          <w:p>
            <w:pPr>
              <w:pStyle w:val="TableParagraph"/>
              <w:spacing w:line="256" w:lineRule="exact" w:before="63"/>
              <w:ind w:left="209"/>
              <w:rPr>
                <w:sz w:val="24"/>
              </w:rPr>
            </w:pPr>
            <w:r>
              <w:rPr>
                <w:spacing w:val="-5"/>
                <w:sz w:val="24"/>
              </w:rPr>
              <w:t>…….</w:t>
            </w:r>
          </w:p>
        </w:tc>
        <w:tc>
          <w:tcPr>
            <w:tcW w:w="3321" w:type="dxa"/>
          </w:tcPr>
          <w:p>
            <w:pPr>
              <w:pStyle w:val="TableParagraph"/>
              <w:rPr>
                <w:sz w:val="24"/>
              </w:rPr>
            </w:pPr>
          </w:p>
        </w:tc>
      </w:tr>
    </w:tbl>
    <w:p>
      <w:pPr>
        <w:spacing w:after="0"/>
        <w:rPr>
          <w:sz w:val="24"/>
        </w:rPr>
        <w:sectPr>
          <w:pgSz w:w="12240" w:h="15840"/>
          <w:pgMar w:top="1360" w:bottom="280" w:left="1640" w:right="1280"/>
        </w:sectPr>
      </w:pPr>
    </w:p>
    <w:p>
      <w:pPr>
        <w:pStyle w:val="Heading2"/>
        <w:spacing w:before="79"/>
        <w:ind w:right="624"/>
      </w:pPr>
      <w:r>
        <w:rPr>
          <w:spacing w:val="-2"/>
        </w:rPr>
        <w:t>ABSTRACT</w:t>
      </w:r>
    </w:p>
    <w:p>
      <w:pPr>
        <w:pStyle w:val="BodyText"/>
        <w:spacing w:before="10"/>
        <w:rPr>
          <w:b/>
          <w:sz w:val="35"/>
        </w:rPr>
      </w:pPr>
    </w:p>
    <w:p>
      <w:pPr>
        <w:pStyle w:val="BodyText"/>
        <w:spacing w:line="360" w:lineRule="auto" w:before="1"/>
        <w:ind w:left="160" w:right="156" w:firstLine="719"/>
        <w:jc w:val="both"/>
      </w:pPr>
      <w:r>
        <w:rPr/>
        <w:t>Every scientific paper should contain an abstract section where you provide the main content of the report, and the problems solved without any details. This section should be addressing to a general audience, which would include people from different backgrounds who have limited knowledge on the subject you are presenting or have deep insight and expertise in the area. The abstract should be in a level where both of these groups of people should be satisfied. Therefore, someone who has no time would be able to skim through the abstract and grasp the main content and the ideas behind the report immediately. One thorough paragraph is sufficient for an abstract.</w:t>
      </w:r>
    </w:p>
    <w:p>
      <w:pPr>
        <w:pStyle w:val="BodyText"/>
        <w:spacing w:before="10"/>
      </w:pPr>
    </w:p>
    <w:p>
      <w:pPr>
        <w:pStyle w:val="Heading2"/>
        <w:ind w:right="622"/>
      </w:pPr>
      <w:r>
        <w:rPr>
          <w:spacing w:val="-2"/>
        </w:rPr>
        <w:t>INTRODUCTION</w:t>
      </w:r>
    </w:p>
    <w:p>
      <w:pPr>
        <w:pStyle w:val="BodyText"/>
        <w:spacing w:before="10"/>
        <w:rPr>
          <w:b/>
          <w:sz w:val="35"/>
        </w:rPr>
      </w:pPr>
    </w:p>
    <w:p>
      <w:pPr>
        <w:pStyle w:val="BodyText"/>
        <w:spacing w:line="360" w:lineRule="auto"/>
        <w:ind w:left="160" w:right="159" w:firstLine="719"/>
        <w:jc w:val="both"/>
      </w:pPr>
      <w:r>
        <w:rPr/>
        <w:t>In</w:t>
      </w:r>
      <w:r>
        <w:rPr/>
        <w:t> the</w:t>
      </w:r>
      <w:r>
        <w:rPr/>
        <w:t> introduction</w:t>
      </w:r>
      <w:r>
        <w:rPr/>
        <w:t> section you should start to give more insight to the problem in hand and be more specific about the issues covered in the report. You should also include some background information to set the stage. You can do this by referring to the literature you researched or works of others in the same field.</w:t>
      </w:r>
    </w:p>
    <w:p>
      <w:pPr>
        <w:pStyle w:val="BodyText"/>
        <w:rPr>
          <w:sz w:val="26"/>
        </w:rPr>
      </w:pPr>
    </w:p>
    <w:p>
      <w:pPr>
        <w:pStyle w:val="BodyText"/>
        <w:spacing w:before="9"/>
        <w:rPr>
          <w:sz w:val="34"/>
        </w:rPr>
      </w:pPr>
    </w:p>
    <w:p>
      <w:pPr>
        <w:pStyle w:val="Heading2"/>
      </w:pPr>
      <w:r>
        <w:rPr/>
        <w:t>DESIGN</w:t>
      </w:r>
      <w:r>
        <w:rPr>
          <w:spacing w:val="-9"/>
        </w:rPr>
        <w:t> </w:t>
      </w:r>
      <w:r>
        <w:rPr/>
        <w:t>and</w:t>
      </w:r>
      <w:r>
        <w:rPr>
          <w:spacing w:val="-8"/>
        </w:rPr>
        <w:t> </w:t>
      </w:r>
      <w:r>
        <w:rPr>
          <w:spacing w:val="-2"/>
        </w:rPr>
        <w:t>RESULTS</w:t>
      </w:r>
    </w:p>
    <w:p>
      <w:pPr>
        <w:pStyle w:val="BodyText"/>
        <w:spacing w:before="11"/>
        <w:rPr>
          <w:b/>
          <w:sz w:val="35"/>
        </w:rPr>
      </w:pPr>
    </w:p>
    <w:p>
      <w:pPr>
        <w:pStyle w:val="BodyText"/>
        <w:spacing w:line="360" w:lineRule="auto"/>
        <w:ind w:left="160" w:right="156" w:firstLine="719"/>
        <w:jc w:val="both"/>
      </w:pPr>
      <w:r>
        <w:rPr/>
        <w:t>As the name states, this is the main part of the report where you actually provide the necessary</w:t>
      </w:r>
      <w:r>
        <w:rPr>
          <w:spacing w:val="-4"/>
        </w:rPr>
        <w:t> </w:t>
      </w:r>
      <w:r>
        <w:rPr/>
        <w:t>information. Everything that comes between the introduction and the conclusion is covered under the main body</w:t>
      </w:r>
      <w:r>
        <w:rPr>
          <w:spacing w:val="-3"/>
        </w:rPr>
        <w:t> </w:t>
      </w:r>
      <w:r>
        <w:rPr/>
        <w:t>of the report. Following are the main titles that can be included in the main body of your reports. You can add sections to this list where you see a need.</w:t>
      </w:r>
    </w:p>
    <w:p>
      <w:pPr>
        <w:pStyle w:val="BodyText"/>
        <w:spacing w:before="5"/>
      </w:pPr>
    </w:p>
    <w:p>
      <w:pPr>
        <w:pStyle w:val="ListParagraph"/>
        <w:numPr>
          <w:ilvl w:val="0"/>
          <w:numId w:val="1"/>
        </w:numPr>
        <w:tabs>
          <w:tab w:pos="880" w:val="left" w:leader="none"/>
          <w:tab w:pos="881" w:val="left" w:leader="none"/>
        </w:tabs>
        <w:spacing w:line="360" w:lineRule="auto" w:before="0" w:after="0"/>
        <w:ind w:left="880" w:right="163" w:hanging="360"/>
        <w:jc w:val="left"/>
        <w:rPr>
          <w:sz w:val="24"/>
        </w:rPr>
      </w:pPr>
      <w:r>
        <w:rPr>
          <w:sz w:val="24"/>
        </w:rPr>
        <w:t>Problem</w:t>
      </w:r>
      <w:r>
        <w:rPr>
          <w:spacing w:val="40"/>
          <w:sz w:val="24"/>
        </w:rPr>
        <w:t> </w:t>
      </w:r>
      <w:r>
        <w:rPr>
          <w:sz w:val="24"/>
        </w:rPr>
        <w:t>definition:</w:t>
      </w:r>
      <w:r>
        <w:rPr>
          <w:spacing w:val="40"/>
          <w:sz w:val="24"/>
        </w:rPr>
        <w:t> </w:t>
      </w:r>
      <w:r>
        <w:rPr>
          <w:sz w:val="24"/>
        </w:rPr>
        <w:t>Use</w:t>
      </w:r>
      <w:r>
        <w:rPr>
          <w:spacing w:val="40"/>
          <w:sz w:val="24"/>
        </w:rPr>
        <w:t> </w:t>
      </w:r>
      <w:r>
        <w:rPr>
          <w:sz w:val="24"/>
        </w:rPr>
        <w:t>descriptive</w:t>
      </w:r>
      <w:r>
        <w:rPr>
          <w:spacing w:val="40"/>
          <w:sz w:val="24"/>
        </w:rPr>
        <w:t> </w:t>
      </w:r>
      <w:r>
        <w:rPr>
          <w:sz w:val="24"/>
        </w:rPr>
        <w:t>remarks</w:t>
      </w:r>
      <w:r>
        <w:rPr>
          <w:spacing w:val="40"/>
          <w:sz w:val="24"/>
        </w:rPr>
        <w:t> </w:t>
      </w:r>
      <w:r>
        <w:rPr>
          <w:sz w:val="24"/>
        </w:rPr>
        <w:t>that</w:t>
      </w:r>
      <w:r>
        <w:rPr>
          <w:spacing w:val="40"/>
          <w:sz w:val="24"/>
        </w:rPr>
        <w:t> </w:t>
      </w:r>
      <w:r>
        <w:rPr>
          <w:sz w:val="24"/>
        </w:rPr>
        <w:t>reflect</w:t>
      </w:r>
      <w:r>
        <w:rPr>
          <w:spacing w:val="40"/>
          <w:sz w:val="24"/>
        </w:rPr>
        <w:t> </w:t>
      </w:r>
      <w:r>
        <w:rPr>
          <w:sz w:val="24"/>
        </w:rPr>
        <w:t>how</w:t>
      </w:r>
      <w:r>
        <w:rPr>
          <w:spacing w:val="40"/>
          <w:sz w:val="24"/>
        </w:rPr>
        <w:t> </w:t>
      </w:r>
      <w:r>
        <w:rPr>
          <w:sz w:val="24"/>
        </w:rPr>
        <w:t>you</w:t>
      </w:r>
      <w:r>
        <w:rPr>
          <w:spacing w:val="40"/>
          <w:sz w:val="24"/>
        </w:rPr>
        <w:t> </w:t>
      </w:r>
      <w:r>
        <w:rPr>
          <w:sz w:val="24"/>
        </w:rPr>
        <w:t>understood</w:t>
      </w:r>
      <w:r>
        <w:rPr>
          <w:spacing w:val="40"/>
          <w:sz w:val="24"/>
        </w:rPr>
        <w:t> </w:t>
      </w:r>
      <w:r>
        <w:rPr>
          <w:sz w:val="24"/>
        </w:rPr>
        <w:t>the </w:t>
      </w:r>
      <w:r>
        <w:rPr>
          <w:spacing w:val="-2"/>
          <w:sz w:val="24"/>
        </w:rPr>
        <w:t>problem</w:t>
      </w:r>
    </w:p>
    <w:p>
      <w:pPr>
        <w:pStyle w:val="ListParagraph"/>
        <w:numPr>
          <w:ilvl w:val="0"/>
          <w:numId w:val="1"/>
        </w:numPr>
        <w:tabs>
          <w:tab w:pos="880" w:val="left" w:leader="none"/>
          <w:tab w:pos="881" w:val="left" w:leader="none"/>
        </w:tabs>
        <w:spacing w:line="240" w:lineRule="auto" w:before="0" w:after="0"/>
        <w:ind w:left="880" w:right="0" w:hanging="361"/>
        <w:jc w:val="left"/>
        <w:rPr>
          <w:sz w:val="24"/>
        </w:rPr>
      </w:pPr>
      <w:r>
        <w:rPr>
          <w:sz w:val="24"/>
        </w:rPr>
        <w:t>Solution</w:t>
      </w:r>
      <w:r>
        <w:rPr>
          <w:spacing w:val="-6"/>
          <w:sz w:val="24"/>
        </w:rPr>
        <w:t> </w:t>
      </w:r>
      <w:r>
        <w:rPr>
          <w:sz w:val="24"/>
        </w:rPr>
        <w:t>approach:</w:t>
      </w:r>
      <w:r>
        <w:rPr>
          <w:spacing w:val="-6"/>
          <w:sz w:val="24"/>
        </w:rPr>
        <w:t> </w:t>
      </w:r>
      <w:r>
        <w:rPr>
          <w:sz w:val="24"/>
        </w:rPr>
        <w:t>Description</w:t>
      </w:r>
      <w:r>
        <w:rPr>
          <w:spacing w:val="-7"/>
          <w:sz w:val="24"/>
        </w:rPr>
        <w:t> </w:t>
      </w:r>
      <w:r>
        <w:rPr>
          <w:sz w:val="24"/>
        </w:rPr>
        <w:t>of</w:t>
      </w:r>
      <w:r>
        <w:rPr>
          <w:spacing w:val="-6"/>
          <w:sz w:val="24"/>
        </w:rPr>
        <w:t> </w:t>
      </w:r>
      <w:r>
        <w:rPr>
          <w:sz w:val="24"/>
        </w:rPr>
        <w:t>the</w:t>
      </w:r>
      <w:r>
        <w:rPr>
          <w:spacing w:val="-7"/>
          <w:sz w:val="24"/>
        </w:rPr>
        <w:t> </w:t>
      </w:r>
      <w:r>
        <w:rPr>
          <w:sz w:val="24"/>
        </w:rPr>
        <w:t>approach</w:t>
      </w:r>
      <w:r>
        <w:rPr>
          <w:spacing w:val="-3"/>
          <w:sz w:val="24"/>
        </w:rPr>
        <w:t> </w:t>
      </w:r>
      <w:r>
        <w:rPr>
          <w:sz w:val="24"/>
        </w:rPr>
        <w:t>you</w:t>
      </w:r>
      <w:r>
        <w:rPr>
          <w:spacing w:val="-7"/>
          <w:sz w:val="24"/>
        </w:rPr>
        <w:t> </w:t>
      </w:r>
      <w:r>
        <w:rPr>
          <w:sz w:val="24"/>
        </w:rPr>
        <w:t>took</w:t>
      </w:r>
      <w:r>
        <w:rPr>
          <w:spacing w:val="-6"/>
          <w:sz w:val="24"/>
        </w:rPr>
        <w:t> </w:t>
      </w:r>
      <w:r>
        <w:rPr>
          <w:sz w:val="24"/>
        </w:rPr>
        <w:t>while</w:t>
      </w:r>
      <w:r>
        <w:rPr>
          <w:spacing w:val="-8"/>
          <w:sz w:val="24"/>
        </w:rPr>
        <w:t> </w:t>
      </w:r>
      <w:r>
        <w:rPr>
          <w:sz w:val="24"/>
        </w:rPr>
        <w:t>attacking</w:t>
      </w:r>
      <w:r>
        <w:rPr>
          <w:spacing w:val="-9"/>
          <w:sz w:val="24"/>
        </w:rPr>
        <w:t> </w:t>
      </w:r>
      <w:r>
        <w:rPr>
          <w:sz w:val="24"/>
        </w:rPr>
        <w:t>the</w:t>
      </w:r>
      <w:r>
        <w:rPr>
          <w:spacing w:val="-6"/>
          <w:sz w:val="24"/>
        </w:rPr>
        <w:t> </w:t>
      </w:r>
      <w:r>
        <w:rPr>
          <w:spacing w:val="-2"/>
          <w:sz w:val="24"/>
        </w:rPr>
        <w:t>problem.</w:t>
      </w:r>
    </w:p>
    <w:p>
      <w:pPr>
        <w:pStyle w:val="ListParagraph"/>
        <w:numPr>
          <w:ilvl w:val="0"/>
          <w:numId w:val="1"/>
        </w:numPr>
        <w:tabs>
          <w:tab w:pos="880" w:val="left" w:leader="none"/>
          <w:tab w:pos="881" w:val="left" w:leader="none"/>
        </w:tabs>
        <w:spacing w:line="362" w:lineRule="auto" w:before="137" w:after="0"/>
        <w:ind w:left="880" w:right="161" w:hanging="360"/>
        <w:jc w:val="left"/>
        <w:rPr>
          <w:sz w:val="24"/>
        </w:rPr>
      </w:pPr>
      <w:r>
        <w:rPr>
          <w:sz w:val="24"/>
        </w:rPr>
        <w:t>Block diagram: Detailed figures showing clearly the inputs/outputs and connections between modules.</w:t>
      </w:r>
    </w:p>
    <w:p>
      <w:pPr>
        <w:pStyle w:val="ListParagraph"/>
        <w:numPr>
          <w:ilvl w:val="0"/>
          <w:numId w:val="1"/>
        </w:numPr>
        <w:tabs>
          <w:tab w:pos="880" w:val="left" w:leader="none"/>
          <w:tab w:pos="881" w:val="left" w:leader="none"/>
        </w:tabs>
        <w:spacing w:line="360" w:lineRule="auto" w:before="0" w:after="0"/>
        <w:ind w:left="880" w:right="156" w:hanging="360"/>
        <w:jc w:val="left"/>
        <w:rPr>
          <w:sz w:val="24"/>
        </w:rPr>
      </w:pPr>
      <w:r>
        <w:rPr>
          <w:sz w:val="24"/>
        </w:rPr>
        <w:t>Flowchart</w:t>
      </w:r>
      <w:r>
        <w:rPr>
          <w:spacing w:val="35"/>
          <w:sz w:val="24"/>
        </w:rPr>
        <w:t> </w:t>
      </w:r>
      <w:r>
        <w:rPr>
          <w:sz w:val="24"/>
        </w:rPr>
        <w:t>(of</w:t>
      </w:r>
      <w:r>
        <w:rPr>
          <w:spacing w:val="36"/>
          <w:sz w:val="24"/>
        </w:rPr>
        <w:t> </w:t>
      </w:r>
      <w:r>
        <w:rPr>
          <w:sz w:val="24"/>
        </w:rPr>
        <w:t>the</w:t>
      </w:r>
      <w:r>
        <w:rPr>
          <w:spacing w:val="35"/>
          <w:sz w:val="24"/>
        </w:rPr>
        <w:t> </w:t>
      </w:r>
      <w:r>
        <w:rPr>
          <w:sz w:val="24"/>
        </w:rPr>
        <w:t>program,</w:t>
      </w:r>
      <w:r>
        <w:rPr>
          <w:spacing w:val="36"/>
          <w:sz w:val="24"/>
        </w:rPr>
        <w:t> </w:t>
      </w:r>
      <w:r>
        <w:rPr>
          <w:sz w:val="24"/>
        </w:rPr>
        <w:t>the</w:t>
      </w:r>
      <w:r>
        <w:rPr>
          <w:spacing w:val="35"/>
          <w:sz w:val="24"/>
        </w:rPr>
        <w:t> </w:t>
      </w:r>
      <w:r>
        <w:rPr>
          <w:sz w:val="24"/>
        </w:rPr>
        <w:t>algorithm):</w:t>
      </w:r>
      <w:r>
        <w:rPr>
          <w:spacing w:val="36"/>
          <w:sz w:val="24"/>
        </w:rPr>
        <w:t> </w:t>
      </w:r>
      <w:r>
        <w:rPr>
          <w:sz w:val="24"/>
        </w:rPr>
        <w:t>A</w:t>
      </w:r>
      <w:r>
        <w:rPr>
          <w:spacing w:val="37"/>
          <w:sz w:val="24"/>
        </w:rPr>
        <w:t> </w:t>
      </w:r>
      <w:r>
        <w:rPr>
          <w:sz w:val="24"/>
        </w:rPr>
        <w:t>detailed</w:t>
      </w:r>
      <w:r>
        <w:rPr>
          <w:spacing w:val="35"/>
          <w:sz w:val="24"/>
        </w:rPr>
        <w:t> </w:t>
      </w:r>
      <w:r>
        <w:rPr>
          <w:sz w:val="24"/>
        </w:rPr>
        <w:t>descriptive</w:t>
      </w:r>
      <w:r>
        <w:rPr>
          <w:spacing w:val="35"/>
          <w:sz w:val="24"/>
        </w:rPr>
        <w:t> </w:t>
      </w:r>
      <w:r>
        <w:rPr>
          <w:sz w:val="24"/>
        </w:rPr>
        <w:t>flowchart</w:t>
      </w:r>
      <w:r>
        <w:rPr>
          <w:spacing w:val="35"/>
          <w:sz w:val="24"/>
        </w:rPr>
        <w:t> </w:t>
      </w:r>
      <w:r>
        <w:rPr>
          <w:sz w:val="24"/>
        </w:rPr>
        <w:t>of</w:t>
      </w:r>
      <w:r>
        <w:rPr>
          <w:spacing w:val="35"/>
          <w:sz w:val="24"/>
        </w:rPr>
        <w:t> </w:t>
      </w:r>
      <w:r>
        <w:rPr>
          <w:sz w:val="24"/>
        </w:rPr>
        <w:t>the program you wrote.</w:t>
      </w:r>
      <w:r>
        <w:rPr>
          <w:spacing w:val="69"/>
          <w:sz w:val="24"/>
        </w:rPr>
        <w:t> </w:t>
      </w:r>
      <w:r>
        <w:rPr>
          <w:sz w:val="24"/>
        </w:rPr>
        <w:t>Stick to the rules of ASM flowcharts. You can scan hand-drawn</w:t>
      </w:r>
    </w:p>
    <w:p>
      <w:pPr>
        <w:spacing w:after="0" w:line="360" w:lineRule="auto"/>
        <w:jc w:val="left"/>
        <w:rPr>
          <w:sz w:val="24"/>
        </w:rPr>
        <w:sectPr>
          <w:pgSz w:w="12240" w:h="15840"/>
          <w:pgMar w:top="1360" w:bottom="280" w:left="1640" w:right="1280"/>
        </w:sectPr>
      </w:pPr>
    </w:p>
    <w:p>
      <w:pPr>
        <w:pStyle w:val="BodyText"/>
        <w:spacing w:line="360" w:lineRule="auto" w:before="74"/>
        <w:ind w:left="880" w:right="165"/>
        <w:jc w:val="both"/>
      </w:pPr>
      <w:r>
        <w:rPr/>
        <w:t>block</w:t>
      </w:r>
      <w:r>
        <w:rPr>
          <w:spacing w:val="-2"/>
        </w:rPr>
        <w:t> </w:t>
      </w:r>
      <w:r>
        <w:rPr/>
        <w:t>diagrams</w:t>
      </w:r>
      <w:r>
        <w:rPr>
          <w:spacing w:val="-1"/>
        </w:rPr>
        <w:t> </w:t>
      </w:r>
      <w:r>
        <w:rPr/>
        <w:t>or</w:t>
      </w:r>
      <w:r>
        <w:rPr>
          <w:spacing w:val="-2"/>
        </w:rPr>
        <w:t> </w:t>
      </w:r>
      <w:r>
        <w:rPr/>
        <w:t>flowcharts</w:t>
      </w:r>
      <w:r>
        <w:rPr>
          <w:spacing w:val="-1"/>
        </w:rPr>
        <w:t> </w:t>
      </w:r>
      <w:r>
        <w:rPr/>
        <w:t>to</w:t>
      </w:r>
      <w:r>
        <w:rPr>
          <w:spacing w:val="-1"/>
        </w:rPr>
        <w:t> </w:t>
      </w:r>
      <w:r>
        <w:rPr/>
        <w:t>put</w:t>
      </w:r>
      <w:r>
        <w:rPr>
          <w:spacing w:val="-1"/>
        </w:rPr>
        <w:t> </w:t>
      </w:r>
      <w:r>
        <w:rPr/>
        <w:t>into your report;</w:t>
      </w:r>
      <w:r>
        <w:rPr>
          <w:spacing w:val="-1"/>
        </w:rPr>
        <w:t> </w:t>
      </w:r>
      <w:r>
        <w:rPr/>
        <w:t>but</w:t>
      </w:r>
      <w:r>
        <w:rPr>
          <w:spacing w:val="-1"/>
        </w:rPr>
        <w:t> </w:t>
      </w:r>
      <w:r>
        <w:rPr/>
        <w:t>keep in</w:t>
      </w:r>
      <w:r>
        <w:rPr>
          <w:spacing w:val="-1"/>
        </w:rPr>
        <w:t> </w:t>
      </w:r>
      <w:r>
        <w:rPr/>
        <w:t>mind</w:t>
      </w:r>
      <w:r>
        <w:rPr>
          <w:spacing w:val="-1"/>
        </w:rPr>
        <w:t> </w:t>
      </w:r>
      <w:r>
        <w:rPr/>
        <w:t>that the</w:t>
      </w:r>
      <w:r>
        <w:rPr>
          <w:spacing w:val="-2"/>
        </w:rPr>
        <w:t> </w:t>
      </w:r>
      <w:r>
        <w:rPr/>
        <w:t>figures and labels must all be neatly drawn and written.</w:t>
      </w:r>
    </w:p>
    <w:p>
      <w:pPr>
        <w:pStyle w:val="ListParagraph"/>
        <w:numPr>
          <w:ilvl w:val="0"/>
          <w:numId w:val="1"/>
        </w:numPr>
        <w:tabs>
          <w:tab w:pos="881" w:val="left" w:leader="none"/>
        </w:tabs>
        <w:spacing w:line="360" w:lineRule="auto" w:before="1" w:after="0"/>
        <w:ind w:left="880" w:right="155" w:hanging="360"/>
        <w:jc w:val="both"/>
        <w:rPr>
          <w:sz w:val="24"/>
        </w:rPr>
      </w:pPr>
      <w:r>
        <w:rPr>
          <w:sz w:val="24"/>
        </w:rPr>
        <w:t>The simulation results you obtained from your verification work. </w:t>
      </w:r>
      <w:r>
        <w:rPr>
          <w:sz w:val="24"/>
          <w:u w:val="single"/>
        </w:rPr>
        <w:t>Please remember</w:t>
      </w:r>
      <w:r>
        <w:rPr>
          <w:sz w:val="24"/>
        </w:rPr>
        <w:t> </w:t>
      </w:r>
      <w:r>
        <w:rPr>
          <w:sz w:val="24"/>
          <w:u w:val="single"/>
        </w:rPr>
        <w:t>that simulation results are supposed to prove that the module is working as intended;</w:t>
      </w:r>
      <w:r>
        <w:rPr>
          <w:sz w:val="24"/>
        </w:rPr>
        <w:t> </w:t>
      </w:r>
      <w:r>
        <w:rPr>
          <w:sz w:val="24"/>
          <w:u w:val="single"/>
        </w:rPr>
        <w:t>therefore, a simulation screenshot that shows wrong outputs, just high Z outputs, or</w:t>
      </w:r>
      <w:r>
        <w:rPr>
          <w:sz w:val="24"/>
        </w:rPr>
        <w:t> </w:t>
      </w:r>
      <w:r>
        <w:rPr>
          <w:sz w:val="24"/>
          <w:u w:val="single"/>
        </w:rPr>
        <w:t>insufficient amount of input combinations would be a redundant addition to your</w:t>
      </w:r>
      <w:r>
        <w:rPr>
          <w:sz w:val="24"/>
        </w:rPr>
        <w:t> </w:t>
      </w:r>
      <w:r>
        <w:rPr>
          <w:spacing w:val="-2"/>
          <w:sz w:val="24"/>
          <w:u w:val="single"/>
        </w:rPr>
        <w:t>report</w:t>
      </w:r>
      <w:r>
        <w:rPr>
          <w:spacing w:val="-2"/>
          <w:sz w:val="24"/>
        </w:rPr>
        <w:t>.</w:t>
      </w:r>
    </w:p>
    <w:p>
      <w:pPr>
        <w:pStyle w:val="ListParagraph"/>
        <w:numPr>
          <w:ilvl w:val="0"/>
          <w:numId w:val="1"/>
        </w:numPr>
        <w:tabs>
          <w:tab w:pos="881" w:val="left" w:leader="none"/>
        </w:tabs>
        <w:spacing w:line="360" w:lineRule="auto" w:before="0" w:after="0"/>
        <w:ind w:left="880" w:right="161" w:hanging="360"/>
        <w:jc w:val="both"/>
        <w:rPr>
          <w:sz w:val="24"/>
        </w:rPr>
      </w:pPr>
      <w:r>
        <w:rPr>
          <w:sz w:val="24"/>
        </w:rPr>
        <w:t>Synthesized circuitry: Provide only the circuits that are crucial to the operation of the overall design. Do not give figures where blocks cannot be distinguished from one another. If there are too many blocks to be seen in a single screenshot, try to make it more understandable by adding labels.</w:t>
      </w:r>
    </w:p>
    <w:p>
      <w:pPr>
        <w:pStyle w:val="ListParagraph"/>
        <w:numPr>
          <w:ilvl w:val="0"/>
          <w:numId w:val="1"/>
        </w:numPr>
        <w:tabs>
          <w:tab w:pos="881" w:val="left" w:leader="none"/>
        </w:tabs>
        <w:spacing w:line="360" w:lineRule="auto" w:before="0" w:after="0"/>
        <w:ind w:left="880" w:right="159" w:hanging="360"/>
        <w:jc w:val="both"/>
        <w:rPr>
          <w:sz w:val="24"/>
        </w:rPr>
      </w:pPr>
      <w:r>
        <w:rPr>
          <w:sz w:val="24"/>
        </w:rPr>
        <w:t>Necessary discussions regarding the operation of your code and the circuitry it synthesized into. You can make most of these explanations in your code with comments; try to keep it concise in the text.</w:t>
      </w:r>
    </w:p>
    <w:p>
      <w:pPr>
        <w:pStyle w:val="ListParagraph"/>
        <w:numPr>
          <w:ilvl w:val="0"/>
          <w:numId w:val="1"/>
        </w:numPr>
        <w:tabs>
          <w:tab w:pos="881" w:val="left" w:leader="none"/>
        </w:tabs>
        <w:spacing w:line="360" w:lineRule="auto" w:before="1" w:after="0"/>
        <w:ind w:left="880" w:right="164" w:hanging="360"/>
        <w:jc w:val="both"/>
        <w:rPr>
          <w:sz w:val="24"/>
        </w:rPr>
      </w:pPr>
      <w:r>
        <w:rPr>
          <w:sz w:val="24"/>
        </w:rPr>
        <w:t>Performance metrics: Provide important performance metrics such as timing, power and area in tables for all the submodules and for the overall design.</w:t>
      </w:r>
    </w:p>
    <w:p>
      <w:pPr>
        <w:pStyle w:val="BodyText"/>
        <w:spacing w:before="2"/>
      </w:pPr>
    </w:p>
    <w:p>
      <w:pPr>
        <w:pStyle w:val="BodyText"/>
        <w:spacing w:line="360" w:lineRule="auto"/>
        <w:ind w:left="160" w:right="159" w:firstLine="719"/>
        <w:jc w:val="both"/>
      </w:pPr>
      <w:r>
        <w:rPr/>
        <w:t>Use a divide and conquer method until you reach a reasonable sized sub circuit and present the material described above for each one of them as well as the top module of your design.</w:t>
      </w:r>
      <w:r>
        <w:rPr>
          <w:spacing w:val="40"/>
        </w:rPr>
        <w:t> </w:t>
      </w:r>
      <w:r>
        <w:rPr/>
        <w:t>This requirement implies that you should have a hierarchical design rather than a bunch of unrelated code segments.</w:t>
      </w:r>
    </w:p>
    <w:p>
      <w:pPr>
        <w:pStyle w:val="BodyText"/>
        <w:spacing w:before="6"/>
      </w:pPr>
    </w:p>
    <w:p>
      <w:pPr>
        <w:pStyle w:val="BodyText"/>
        <w:spacing w:line="360" w:lineRule="auto"/>
        <w:ind w:left="160" w:right="158" w:firstLine="719"/>
        <w:jc w:val="both"/>
      </w:pPr>
      <w:r>
        <w:rPr/>
        <w:t>This concludes the main body</w:t>
      </w:r>
      <w:r>
        <w:rPr>
          <w:spacing w:val="-3"/>
        </w:rPr>
        <w:t> </w:t>
      </w:r>
      <w:r>
        <w:rPr/>
        <w:t>of your report. Don’t hesitate to include any comments or descriptions where you think it is necessary. The main body of the report is essentially a detailed version of the steps you complete during lab exercises.</w:t>
      </w:r>
    </w:p>
    <w:p>
      <w:pPr>
        <w:pStyle w:val="BodyText"/>
        <w:spacing w:before="8"/>
      </w:pPr>
    </w:p>
    <w:p>
      <w:pPr>
        <w:pStyle w:val="Heading2"/>
        <w:spacing w:before="1"/>
        <w:ind w:right="622"/>
      </w:pPr>
      <w:r>
        <w:rPr>
          <w:spacing w:val="-2"/>
        </w:rPr>
        <w:t>CONCLUSION</w:t>
      </w:r>
    </w:p>
    <w:p>
      <w:pPr>
        <w:pStyle w:val="BodyText"/>
        <w:spacing w:before="1"/>
        <w:rPr>
          <w:b/>
          <w:sz w:val="36"/>
        </w:rPr>
      </w:pPr>
    </w:p>
    <w:p>
      <w:pPr>
        <w:pStyle w:val="BodyText"/>
        <w:spacing w:line="360" w:lineRule="auto"/>
        <w:ind w:left="160" w:right="157" w:firstLine="719"/>
        <w:jc w:val="both"/>
      </w:pPr>
      <w:r>
        <w:rPr/>
        <w:t>This is the last section of a formal report. In a conclusion section, you should restate the tasks completed – naming the steps covered for each- and give short results of the work covered.</w:t>
      </w:r>
      <w:r>
        <w:rPr/>
        <w:t> Such as; listing down any errors or problems encountered, significant outputs obtained</w:t>
      </w:r>
      <w:r>
        <w:rPr>
          <w:spacing w:val="24"/>
        </w:rPr>
        <w:t> </w:t>
      </w:r>
      <w:r>
        <w:rPr/>
        <w:t>etc.</w:t>
      </w:r>
      <w:r>
        <w:rPr>
          <w:spacing w:val="25"/>
        </w:rPr>
        <w:t> </w:t>
      </w:r>
      <w:r>
        <w:rPr/>
        <w:t>Then</w:t>
      </w:r>
      <w:r>
        <w:rPr>
          <w:spacing w:val="25"/>
        </w:rPr>
        <w:t> </w:t>
      </w:r>
      <w:r>
        <w:rPr/>
        <w:t>conclude</w:t>
      </w:r>
      <w:r>
        <w:rPr>
          <w:spacing w:val="24"/>
        </w:rPr>
        <w:t> </w:t>
      </w:r>
      <w:r>
        <w:rPr/>
        <w:t>this</w:t>
      </w:r>
      <w:r>
        <w:rPr>
          <w:spacing w:val="25"/>
        </w:rPr>
        <w:t> </w:t>
      </w:r>
      <w:r>
        <w:rPr/>
        <w:t>part</w:t>
      </w:r>
      <w:r>
        <w:rPr>
          <w:spacing w:val="24"/>
        </w:rPr>
        <w:t> </w:t>
      </w:r>
      <w:r>
        <w:rPr/>
        <w:t>by</w:t>
      </w:r>
      <w:r>
        <w:rPr>
          <w:spacing w:val="17"/>
        </w:rPr>
        <w:t> </w:t>
      </w:r>
      <w:r>
        <w:rPr/>
        <w:t>naming</w:t>
      </w:r>
      <w:r>
        <w:rPr>
          <w:spacing w:val="22"/>
        </w:rPr>
        <w:t> </w:t>
      </w:r>
      <w:r>
        <w:rPr/>
        <w:t>what</w:t>
      </w:r>
      <w:r>
        <w:rPr>
          <w:spacing w:val="25"/>
        </w:rPr>
        <w:t> </w:t>
      </w:r>
      <w:r>
        <w:rPr/>
        <w:t>sorts</w:t>
      </w:r>
      <w:r>
        <w:rPr>
          <w:spacing w:val="25"/>
        </w:rPr>
        <w:t> </w:t>
      </w:r>
      <w:r>
        <w:rPr/>
        <w:t>of</w:t>
      </w:r>
      <w:r>
        <w:rPr>
          <w:spacing w:val="23"/>
        </w:rPr>
        <w:t> </w:t>
      </w:r>
      <w:r>
        <w:rPr/>
        <w:t>information</w:t>
      </w:r>
      <w:r>
        <w:rPr>
          <w:spacing w:val="27"/>
        </w:rPr>
        <w:t> </w:t>
      </w:r>
      <w:r>
        <w:rPr/>
        <w:t>you</w:t>
      </w:r>
      <w:r>
        <w:rPr>
          <w:spacing w:val="25"/>
        </w:rPr>
        <w:t> </w:t>
      </w:r>
      <w:r>
        <w:rPr/>
        <w:t>gained</w:t>
      </w:r>
      <w:r>
        <w:rPr>
          <w:spacing w:val="24"/>
        </w:rPr>
        <w:t> </w:t>
      </w:r>
      <w:r>
        <w:rPr>
          <w:spacing w:val="-5"/>
        </w:rPr>
        <w:t>and</w:t>
      </w:r>
    </w:p>
    <w:p>
      <w:pPr>
        <w:spacing w:after="0" w:line="360" w:lineRule="auto"/>
        <w:jc w:val="both"/>
        <w:sectPr>
          <w:pgSz w:w="12240" w:h="15840"/>
          <w:pgMar w:top="1360" w:bottom="280" w:left="1640" w:right="1280"/>
        </w:sectPr>
      </w:pPr>
    </w:p>
    <w:p>
      <w:pPr>
        <w:pStyle w:val="BodyText"/>
        <w:spacing w:line="360" w:lineRule="auto" w:before="74"/>
        <w:ind w:left="160"/>
      </w:pPr>
      <w:r>
        <w:rPr/>
        <w:t>improvements you achieved by</w:t>
      </w:r>
      <w:r>
        <w:rPr>
          <w:spacing w:val="-2"/>
        </w:rPr>
        <w:t> </w:t>
      </w:r>
      <w:r>
        <w:rPr/>
        <w:t>completing this work. You can also include your suggestions for possible improvements in the work that had been completed.</w:t>
      </w:r>
    </w:p>
    <w:p>
      <w:pPr>
        <w:pStyle w:val="BodyText"/>
        <w:spacing w:before="10"/>
      </w:pPr>
    </w:p>
    <w:p>
      <w:pPr>
        <w:pStyle w:val="Heading2"/>
      </w:pPr>
      <w:r>
        <w:rPr>
          <w:spacing w:val="-2"/>
        </w:rPr>
        <w:t>REFERENCES</w:t>
      </w:r>
    </w:p>
    <w:p>
      <w:pPr>
        <w:pStyle w:val="BodyText"/>
        <w:spacing w:before="3"/>
        <w:rPr>
          <w:b/>
          <w:sz w:val="35"/>
        </w:rPr>
      </w:pPr>
    </w:p>
    <w:p>
      <w:pPr>
        <w:pStyle w:val="BodyText"/>
        <w:ind w:left="880"/>
      </w:pPr>
      <w:r>
        <w:rPr/>
        <w:t>All</w:t>
      </w:r>
      <w:r>
        <w:rPr>
          <w:spacing w:val="-2"/>
        </w:rPr>
        <w:t> </w:t>
      </w:r>
      <w:r>
        <w:rPr/>
        <w:t>the</w:t>
      </w:r>
      <w:r>
        <w:rPr>
          <w:spacing w:val="-3"/>
        </w:rPr>
        <w:t> </w:t>
      </w:r>
      <w:r>
        <w:rPr/>
        <w:t>references</w:t>
      </w:r>
      <w:r>
        <w:rPr>
          <w:spacing w:val="-2"/>
        </w:rPr>
        <w:t> </w:t>
      </w:r>
      <w:r>
        <w:rPr/>
        <w:t>should</w:t>
      </w:r>
      <w:r>
        <w:rPr>
          <w:spacing w:val="-2"/>
        </w:rPr>
        <w:t> </w:t>
      </w:r>
      <w:r>
        <w:rPr/>
        <w:t>follow</w:t>
      </w:r>
      <w:r>
        <w:rPr>
          <w:spacing w:val="-1"/>
        </w:rPr>
        <w:t> </w:t>
      </w:r>
      <w:r>
        <w:rPr/>
        <w:t>the</w:t>
      </w:r>
      <w:r>
        <w:rPr>
          <w:spacing w:val="-1"/>
        </w:rPr>
        <w:t> </w:t>
      </w:r>
      <w:r>
        <w:rPr/>
        <w:t>same</w:t>
      </w:r>
      <w:r>
        <w:rPr>
          <w:spacing w:val="-2"/>
        </w:rPr>
        <w:t> </w:t>
      </w:r>
      <w:r>
        <w:rPr/>
        <w:t>format.</w:t>
      </w:r>
      <w:r>
        <w:rPr>
          <w:spacing w:val="-2"/>
        </w:rPr>
        <w:t> </w:t>
      </w:r>
      <w:r>
        <w:rPr/>
        <w:t>A</w:t>
      </w:r>
      <w:r>
        <w:rPr>
          <w:spacing w:val="-2"/>
        </w:rPr>
        <w:t> </w:t>
      </w:r>
      <w:r>
        <w:rPr/>
        <w:t>format</w:t>
      </w:r>
      <w:r>
        <w:rPr>
          <w:spacing w:val="2"/>
        </w:rPr>
        <w:t> </w:t>
      </w:r>
      <w:r>
        <w:rPr/>
        <w:t>you</w:t>
      </w:r>
      <w:r>
        <w:rPr>
          <w:spacing w:val="-2"/>
        </w:rPr>
        <w:t> </w:t>
      </w:r>
      <w:r>
        <w:rPr/>
        <w:t>can</w:t>
      </w:r>
      <w:r>
        <w:rPr>
          <w:spacing w:val="-2"/>
        </w:rPr>
        <w:t> </w:t>
      </w:r>
      <w:r>
        <w:rPr/>
        <w:t>use</w:t>
      </w:r>
      <w:r>
        <w:rPr>
          <w:spacing w:val="-2"/>
        </w:rPr>
        <w:t> </w:t>
      </w:r>
      <w:r>
        <w:rPr/>
        <w:t>is</w:t>
      </w:r>
      <w:r>
        <w:rPr>
          <w:spacing w:val="-2"/>
        </w:rPr>
        <w:t> </w:t>
      </w:r>
      <w:r>
        <w:rPr/>
        <w:t>as</w:t>
      </w:r>
      <w:r>
        <w:rPr>
          <w:spacing w:val="-2"/>
        </w:rPr>
        <w:t> follows:</w:t>
      </w:r>
    </w:p>
    <w:p>
      <w:pPr>
        <w:pStyle w:val="BodyText"/>
        <w:spacing w:before="7"/>
      </w:pPr>
    </w:p>
    <w:p>
      <w:pPr>
        <w:spacing w:line="360" w:lineRule="auto" w:before="1"/>
        <w:ind w:left="160" w:right="155" w:firstLine="0"/>
        <w:jc w:val="both"/>
        <w:rPr>
          <w:sz w:val="24"/>
        </w:rPr>
      </w:pPr>
      <w:r>
        <w:rPr>
          <w:sz w:val="24"/>
        </w:rPr>
        <w:t>[1]</w:t>
      </w:r>
      <w:r>
        <w:rPr>
          <w:spacing w:val="80"/>
          <w:sz w:val="24"/>
        </w:rPr>
        <w:t>  </w:t>
      </w:r>
      <w:r>
        <w:rPr>
          <w:sz w:val="24"/>
        </w:rPr>
        <w:t>O. Tigli, M. Zaghloul, “Fabrication and Characterization of a Surface Acoustic Wave Biosensor in CMOS technology for Cancer Biomarker Detection</w:t>
      </w:r>
      <w:r>
        <w:rPr>
          <w:i/>
          <w:sz w:val="24"/>
        </w:rPr>
        <w:t>,</w:t>
      </w:r>
      <w:r>
        <w:rPr>
          <w:sz w:val="24"/>
        </w:rPr>
        <w:t>” </w:t>
      </w:r>
      <w:r>
        <w:rPr>
          <w:i/>
          <w:sz w:val="24"/>
        </w:rPr>
        <w:t>IEEE Transactions on</w:t>
      </w:r>
      <w:r>
        <w:rPr>
          <w:i/>
          <w:sz w:val="24"/>
        </w:rPr>
        <w:t> Biomedical Circuits and Systems</w:t>
      </w:r>
      <w:r>
        <w:rPr>
          <w:sz w:val="24"/>
        </w:rPr>
        <w:t>, Vol. 4, No.1, pp. 62-73, Feb. 2010.</w:t>
      </w:r>
    </w:p>
    <w:p>
      <w:pPr>
        <w:pStyle w:val="BodyText"/>
        <w:spacing w:before="4"/>
      </w:pPr>
    </w:p>
    <w:p>
      <w:pPr>
        <w:pStyle w:val="BodyText"/>
        <w:ind w:left="160"/>
      </w:pPr>
      <w:r>
        <w:rPr>
          <w:spacing w:val="-5"/>
        </w:rPr>
        <w:t>[2]</w:t>
      </w:r>
    </w:p>
    <w:p>
      <w:pPr>
        <w:pStyle w:val="BodyText"/>
        <w:spacing w:before="3"/>
        <w:rPr>
          <w:sz w:val="36"/>
        </w:rPr>
      </w:pPr>
    </w:p>
    <w:p>
      <w:pPr>
        <w:pStyle w:val="BodyText"/>
        <w:spacing w:before="1"/>
        <w:ind w:left="160"/>
      </w:pPr>
      <w:r>
        <w:rPr>
          <w:spacing w:val="-5"/>
        </w:rPr>
        <w:t>[3]</w:t>
      </w:r>
    </w:p>
    <w:sectPr>
      <w:pgSz w:w="12240" w:h="15840"/>
      <w:pgMar w:top="1360" w:bottom="280" w:left="164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80" w:hanging="360"/>
      </w:pPr>
      <w:rPr>
        <w:rFonts w:hint="default" w:ascii="Symbol" w:hAnsi="Symbol" w:eastAsia="Symbol" w:cs="Symbol"/>
        <w:b w:val="0"/>
        <w:bCs w:val="0"/>
        <w:i w:val="0"/>
        <w:iCs w:val="0"/>
        <w:w w:val="99"/>
        <w:sz w:val="20"/>
        <w:szCs w:val="20"/>
        <w:lang w:val="en-US" w:eastAsia="en-US" w:bidi="ar-SA"/>
      </w:rPr>
    </w:lvl>
    <w:lvl w:ilvl="1">
      <w:start w:val="0"/>
      <w:numFmt w:val="bullet"/>
      <w:lvlText w:val="•"/>
      <w:lvlJc w:val="left"/>
      <w:pPr>
        <w:ind w:left="172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12" w:hanging="360"/>
      </w:pPr>
      <w:rPr>
        <w:rFonts w:hint="default"/>
        <w:lang w:val="en-US" w:eastAsia="en-US" w:bidi="ar-SA"/>
      </w:rPr>
    </w:lvl>
    <w:lvl w:ilvl="4">
      <w:start w:val="0"/>
      <w:numFmt w:val="bullet"/>
      <w:lvlText w:val="•"/>
      <w:lvlJc w:val="left"/>
      <w:pPr>
        <w:ind w:left="4256" w:hanging="360"/>
      </w:pPr>
      <w:rPr>
        <w:rFonts w:hint="default"/>
        <w:lang w:val="en-US" w:eastAsia="en-US" w:bidi="ar-SA"/>
      </w:rPr>
    </w:lvl>
    <w:lvl w:ilvl="5">
      <w:start w:val="0"/>
      <w:numFmt w:val="bullet"/>
      <w:lvlText w:val="•"/>
      <w:lvlJc w:val="left"/>
      <w:pPr>
        <w:ind w:left="5100" w:hanging="360"/>
      </w:pPr>
      <w:rPr>
        <w:rFonts w:hint="default"/>
        <w:lang w:val="en-US" w:eastAsia="en-US" w:bidi="ar-SA"/>
      </w:rPr>
    </w:lvl>
    <w:lvl w:ilvl="6">
      <w:start w:val="0"/>
      <w:numFmt w:val="bullet"/>
      <w:lvlText w:val="•"/>
      <w:lvlJc w:val="left"/>
      <w:pPr>
        <w:ind w:left="5944" w:hanging="360"/>
      </w:pPr>
      <w:rPr>
        <w:rFonts w:hint="default"/>
        <w:lang w:val="en-US" w:eastAsia="en-US" w:bidi="ar-SA"/>
      </w:rPr>
    </w:lvl>
    <w:lvl w:ilvl="7">
      <w:start w:val="0"/>
      <w:numFmt w:val="bullet"/>
      <w:lvlText w:val="•"/>
      <w:lvlJc w:val="left"/>
      <w:pPr>
        <w:ind w:left="6788" w:hanging="360"/>
      </w:pPr>
      <w:rPr>
        <w:rFonts w:hint="default"/>
        <w:lang w:val="en-US" w:eastAsia="en-US" w:bidi="ar-SA"/>
      </w:rPr>
    </w:lvl>
    <w:lvl w:ilvl="8">
      <w:start w:val="0"/>
      <w:numFmt w:val="bullet"/>
      <w:lvlText w:val="•"/>
      <w:lvlJc w:val="left"/>
      <w:pPr>
        <w:ind w:left="7632"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623" w:right="621"/>
      <w:jc w:val="center"/>
      <w:outlineLvl w:val="1"/>
    </w:pPr>
    <w:rPr>
      <w:rFonts w:ascii="Times New Roman" w:hAnsi="Times New Roman" w:eastAsia="Times New Roman" w:cs="Times New Roman"/>
      <w:sz w:val="32"/>
      <w:szCs w:val="32"/>
      <w:lang w:val="en-US" w:eastAsia="en-US" w:bidi="ar-SA"/>
    </w:rPr>
  </w:style>
  <w:style w:styleId="Heading2" w:type="paragraph">
    <w:name w:val="Heading 2"/>
    <w:basedOn w:val="Normal"/>
    <w:uiPriority w:val="1"/>
    <w:qFormat/>
    <w:pPr>
      <w:ind w:left="623" w:right="623"/>
      <w:jc w:val="center"/>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169"/>
      <w:ind w:left="623" w:right="623"/>
      <w:jc w:val="center"/>
    </w:pPr>
    <w:rPr>
      <w:rFonts w:ascii="Times New Roman" w:hAnsi="Times New Roman" w:eastAsia="Times New Roman" w:cs="Times New Roman"/>
      <w:b/>
      <w:bCs/>
      <w:sz w:val="44"/>
      <w:szCs w:val="44"/>
      <w:lang w:val="en-US" w:eastAsia="en-US" w:bidi="ar-SA"/>
    </w:rPr>
  </w:style>
  <w:style w:styleId="ListParagraph" w:type="paragraph">
    <w:name w:val="List Paragraph"/>
    <w:basedOn w:val="Normal"/>
    <w:uiPriority w:val="1"/>
    <w:qFormat/>
    <w:pPr>
      <w:ind w:left="880" w:right="161"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Onur Tigli</dc:creator>
  <dcterms:created xsi:type="dcterms:W3CDTF">2022-12-01T17:33:02Z</dcterms:created>
  <dcterms:modified xsi:type="dcterms:W3CDTF">2022-12-01T17:33:02Z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2016-11-29T00:00:00Z</vt:filetime>
  </property>
  <property fmtid="{D5CDD505-2E9C-101B-9397-08002B2CF9AE}" pid="3" name="Creator">
    <vt:lpwstr>Microsoft® Word 2010</vt:lpwstr>
  </property>
  <property fmtid="{D5CDD505-2E9C-101B-9397-08002B2CF9AE}" pid="4" name="LastSaved">
    <vt:filetime>2022-12-01T00:00:00Z</vt:filetime>
  </property>
  <property fmtid="{D5CDD505-2E9C-101B-9397-08002B2CF9AE}" pid="5" name="Producer">
    <vt:lpwstr>Microsoft® Word 2010</vt:lpwstr>
  </property>
</Properties>
</file>