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Simulating</w:t>
      </w:r>
      <w:r>
        <w:t xml:space="preserve"> </w:t>
      </w:r>
      <w:r>
        <w:t xml:space="preserve">the</w:t>
      </w:r>
      <w:r>
        <w:t xml:space="preserve"> </w:t>
      </w:r>
      <w:r>
        <w:t xml:space="preserve">GORP</w:t>
      </w:r>
    </w:p>
    <w:p>
      <w:pPr>
        <w:pStyle w:val="Author"/>
      </w:pPr>
      <w:r>
        <w:t xml:space="preserve">N.R</w:t>
      </w:r>
      <w:r>
        <w:t xml:space="preserve"> </w:t>
      </w:r>
      <w:r>
        <w:t xml:space="preserve">Okereke</w:t>
      </w:r>
    </w:p>
    <w:p>
      <w:pPr>
        <w:pStyle w:val="Date"/>
      </w:pPr>
      <w:r>
        <w:t xml:space="preserve">2025-01-09</w:t>
      </w:r>
    </w:p>
    <w:p>
      <w:pPr>
        <w:pStyle w:val="FirstParagraph"/>
      </w:pPr>
      <w:r>
        <w:rPr>
          <w:iCs/>
          <w:i/>
          <w:bCs/>
          <w:b/>
        </w:rPr>
        <w:t xml:space="preserve">Load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(AlphaSimR)</w:t>
      </w:r>
    </w:p>
    <w:p>
      <w:pPr>
        <w:pStyle w:val="SourceCode"/>
      </w:pPr>
      <w:r>
        <w:rPr>
          <w:rStyle w:val="VerbatimChar"/>
        </w:rPr>
        <w:t xml:space="preserve">## Warning: package 'AlphaSimR' was built under R version 4.3.3</w:t>
      </w:r>
    </w:p>
    <w:p>
      <w:pPr>
        <w:pStyle w:val="SourceCode"/>
      </w:pPr>
      <w:r>
        <w:rPr>
          <w:rStyle w:val="VerbatimChar"/>
        </w:rPr>
        <w:t xml:space="preserve">## Loading required package: R6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'lubridate' was built under R version 4.3.3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dplyr::mutate() masks AlphaSimR::mutate()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Simulate male sterile lines</w:t>
      </w:r>
    </w:p>
    <w:p>
      <w:pPr>
        <w:pStyle w:val="SourceCode"/>
      </w:pPr>
      <w:r>
        <w:rPr>
          <w:rStyle w:val="CommentTok"/>
        </w:rPr>
        <w:t xml:space="preserve"># Donor line</w:t>
      </w:r>
      <w:r>
        <w:br/>
      </w:r>
      <w:r>
        <w:rPr>
          <w:rStyle w:val="NormalTok"/>
        </w:rPr>
        <w:t xml:space="preserve">ms_lines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runMacs2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segSites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inbred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Simulate Diverse Founder Lines</w:t>
      </w:r>
    </w:p>
    <w:p>
      <w:pPr>
        <w:pStyle w:val="SourceCode"/>
      </w:pPr>
      <w:r>
        <w:rPr>
          <w:rStyle w:val="CommentTok"/>
        </w:rPr>
        <w:t xml:space="preserve"># Diverse founder lines (35 founders for the NAM population)</w:t>
      </w:r>
      <w:r>
        <w:br/>
      </w:r>
      <w:r>
        <w:rPr>
          <w:rStyle w:val="NormalTok"/>
        </w:rPr>
        <w:t xml:space="preserve">diverseFounders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runMacs2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nInd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segSites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genLen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inbred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Simulate parameters for both donor and diverse lines</w:t>
      </w:r>
    </w:p>
    <w:p>
      <w:pPr>
        <w:pStyle w:val="SourceCode"/>
      </w:pPr>
      <w:r>
        <w:rPr>
          <w:rStyle w:val="CommentTok"/>
        </w:rPr>
        <w:t xml:space="preserve"># SimParam for reference and diverse founders</w:t>
      </w:r>
      <w:r>
        <w:br/>
      </w:r>
      <w:r>
        <w:rPr>
          <w:rStyle w:val="NormalTok"/>
        </w:rPr>
        <w:t xml:space="preserve">SP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SimParam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(ms_lines)</w:t>
      </w:r>
      <w:r>
        <w:br/>
      </w:r>
      <w:r>
        <w:rPr>
          <w:rStyle w:val="NormalTok"/>
        </w:rPr>
        <w:t xml:space="preserve">SP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addTraitA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nQtlPerChr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#SP$addSnpChip(nSnpPerChr = 500)</w:t>
      </w:r>
      <w:r>
        <w:br/>
      </w:r>
      <w:r>
        <w:br/>
      </w:r>
      <w:r>
        <w:rPr>
          <w:rStyle w:val="NormalTok"/>
        </w:rPr>
        <w:t xml:space="preserve">SP2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SimParam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new</w:t>
      </w:r>
      <w:r>
        <w:rPr>
          <w:rStyle w:val="NormalTok"/>
        </w:rPr>
        <w:t xml:space="preserve">(diverseFounders)</w:t>
      </w:r>
      <w:r>
        <w:br/>
      </w:r>
      <w:r>
        <w:rPr>
          <w:rStyle w:val="NormalTok"/>
        </w:rPr>
        <w:t xml:space="preserve">SP2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addTraitA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nQtlPerChr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#SP2$addSnpChip(nSnpPerChr = 500)</w:t>
      </w:r>
    </w:p>
    <w:p>
      <w:pPr>
        <w:pStyle w:val="FirstParagraph"/>
      </w:pPr>
      <w:r>
        <w:rPr>
          <w:iCs/>
          <w:i/>
          <w:bCs/>
          <w:b/>
        </w:rPr>
        <w:t xml:space="preserve">Create new populations</w:t>
      </w:r>
    </w:p>
    <w:p>
      <w:pPr>
        <w:pStyle w:val="SourceCode"/>
      </w:pPr>
      <w:r>
        <w:rPr>
          <w:rStyle w:val="CommentTok"/>
        </w:rPr>
        <w:t xml:space="preserve">#create population</w:t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newPop</w:t>
      </w:r>
      <w:r>
        <w:rPr>
          <w:rStyle w:val="NormalTok"/>
        </w:rPr>
        <w:t xml:space="preserve">(ms_lines, </w:t>
      </w:r>
      <w:r>
        <w:rPr>
          <w:rStyle w:val="AttributeTok"/>
        </w:rPr>
        <w:t xml:space="preserve">simParam =</w:t>
      </w:r>
      <w:r>
        <w:rPr>
          <w:rStyle w:val="NormalTok"/>
        </w:rPr>
        <w:t xml:space="preserve"> SP)</w:t>
      </w:r>
      <w:r>
        <w:br/>
      </w:r>
      <w:r>
        <w:rPr>
          <w:rStyle w:val="NormalTok"/>
        </w:rPr>
        <w:t xml:space="preserve">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newPop</w:t>
      </w:r>
      <w:r>
        <w:rPr>
          <w:rStyle w:val="NormalTok"/>
        </w:rPr>
        <w:t xml:space="preserve">(diverseFounders, </w:t>
      </w:r>
      <w:r>
        <w:rPr>
          <w:rStyle w:val="AttributeTok"/>
        </w:rPr>
        <w:t xml:space="preserve">simParam =</w:t>
      </w:r>
      <w:r>
        <w:rPr>
          <w:rStyle w:val="NormalTok"/>
        </w:rPr>
        <w:t xml:space="preserve"> SP2)</w:t>
      </w:r>
    </w:p>
    <w:p>
      <w:pPr>
        <w:pStyle w:val="FirstParagraph"/>
      </w:pPr>
      <w:r>
        <w:rPr>
          <w:iCs/>
          <w:i/>
          <w:bCs/>
          <w:b/>
        </w:rPr>
        <w:t xml:space="preserve">Perform random crosses of ms_lines with founder lines</w:t>
      </w:r>
    </w:p>
    <w:p>
      <w:pPr>
        <w:pStyle w:val="SourceCode"/>
      </w:pPr>
      <w:r>
        <w:rPr>
          <w:rStyle w:val="CommentTok"/>
        </w:rPr>
        <w:t xml:space="preserve">#set.seed(7)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hybridCross</w:t>
      </w:r>
      <w:r>
        <w:rPr>
          <w:rStyle w:val="NormalTok"/>
        </w:rPr>
        <w:t xml:space="preserve">(pop, pop2, </w:t>
      </w:r>
      <w:r>
        <w:rPr>
          <w:rStyle w:val="AttributeTok"/>
        </w:rPr>
        <w:t xml:space="preserve">crossPlan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"testcross"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increase recombination rate</w:t>
      </w:r>
    </w:p>
    <w:p>
      <w:pPr>
        <w:pStyle w:val="SourceCode"/>
      </w:pPr>
      <w:r>
        <w:rPr>
          <w:rStyle w:val="CommentTok"/>
        </w:rPr>
        <w:t xml:space="preserve"># Adjust recombination ratio</w:t>
      </w:r>
      <w:r>
        <w:br/>
      </w:r>
      <w:r>
        <w:rPr>
          <w:rStyle w:val="CommentTok"/>
        </w:rPr>
        <w:t xml:space="preserve">#SP$setRecombRatio(2)  </w:t>
      </w:r>
    </w:p>
    <w:p>
      <w:pPr>
        <w:pStyle w:val="FirstParagraph"/>
      </w:pPr>
      <w:r>
        <w:rPr>
          <w:iCs/>
          <w:i/>
          <w:bCs/>
          <w:b/>
        </w:rPr>
        <w:t xml:space="preserve">Self F1 generation and generate 6 more generations by SSD</w:t>
      </w:r>
      <w:r>
        <w:t xml:space="preserve"> </w:t>
      </w:r>
      <w:r>
        <w:rPr>
          <w:iCs/>
          <w:i/>
          <w:bCs/>
          <w:b/>
        </w:rPr>
        <w:t xml:space="preserve">This should represent first GORP CYCLE development</w:t>
      </w:r>
    </w:p>
    <w:p>
      <w:pPr>
        <w:pStyle w:val="SourceCode"/>
      </w:pPr>
      <w:r>
        <w:rPr>
          <w:rStyle w:val="CommentTok"/>
        </w:rPr>
        <w:t xml:space="preserve"># Generate F2 population from each F1 population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selfing for each generation of SSD</w:t>
      </w:r>
      <w:r>
        <w:br/>
      </w:r>
      <w:r>
        <w:rPr>
          <w:rStyle w:val="NormalTok"/>
        </w:rPr>
        <w:t xml:space="preserve">  ssdPop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self</w:t>
      </w:r>
      <w:r>
        <w:rPr>
          <w:rStyle w:val="NormalTok"/>
        </w:rPr>
        <w:t xml:space="preserve">(F1,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one progeny per individual (single seed descent)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Optionally, track the progress of SSD (e.g., genetic diversity loss)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print(paste("Generation", gen, "completed"))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Cs/>
          <w:i/>
          <w:bCs/>
          <w:b/>
        </w:rPr>
        <w:t xml:space="preserve">Pull segregating sites and visualize</w:t>
      </w:r>
      <w:r>
        <w:rPr>
          <w:iCs/>
          <w:i/>
          <w:bCs/>
          <w:b/>
        </w:rPr>
        <w:t xml:space="preserve"> </w:t>
      </w:r>
    </w:p>
    <w:p>
      <w:pPr>
        <w:pStyle w:val="SourceCode"/>
      </w:pPr>
      <w:r>
        <w:rPr>
          <w:rStyle w:val="NormalTok"/>
        </w:rPr>
        <w:t xml:space="preserve">genodata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(F1)</w:t>
      </w:r>
      <w:r>
        <w:br/>
      </w:r>
      <w:r>
        <w:rPr>
          <w:rStyle w:val="NormalTok"/>
        </w:rPr>
        <w:t xml:space="preserve">genodata2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(ssdPop)</w:t>
      </w:r>
    </w:p>
    <w:p>
      <w:pPr>
        <w:pStyle w:val="FirstParagraph"/>
      </w:pPr>
      <w:r>
        <w:rPr>
          <w:iCs/>
          <w:i/>
          <w:bCs/>
          <w:b/>
        </w:rPr>
        <w:t xml:space="preserve">Visualize Data First Cycle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Genotypes for Initial 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(genodata2)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First GORP 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Perform random crosses among first population</w:t>
      </w:r>
    </w:p>
    <w:p>
      <w:pPr>
        <w:pStyle w:val="SourceCode"/>
      </w:pPr>
      <w:r>
        <w:rPr>
          <w:rStyle w:val="NormalTok"/>
        </w:rPr>
        <w:t xml:space="preserve">F1_2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randCross</w:t>
      </w:r>
      <w:r>
        <w:rPr>
          <w:rStyle w:val="NormalTok"/>
        </w:rPr>
        <w:t xml:space="preserve">(ssdPop, </w:t>
      </w:r>
      <w:r>
        <w:rPr>
          <w:rStyle w:val="AttributeTok"/>
        </w:rPr>
        <w:t xml:space="preserve">nCrosses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Self F1 of the second GORP cycle initial cross and generate 6 more generations by SSD</w:t>
      </w:r>
      <w:r>
        <w:t xml:space="preserve"> </w:t>
      </w:r>
      <w:r>
        <w:rPr>
          <w:iCs/>
          <w:i/>
          <w:bCs/>
          <w:b/>
        </w:rPr>
        <w:t xml:space="preserve">This should represent second GORP CYCLE development</w:t>
      </w:r>
    </w:p>
    <w:p>
      <w:pPr>
        <w:pStyle w:val="SourceCode"/>
      </w:pPr>
      <w:r>
        <w:rPr>
          <w:rStyle w:val="CommentTok"/>
        </w:rPr>
        <w:t xml:space="preserve"># Generate F2 population from each F1 population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selfing for each generation of SSD</w:t>
      </w:r>
      <w:r>
        <w:br/>
      </w:r>
      <w:r>
        <w:rPr>
          <w:rStyle w:val="NormalTok"/>
        </w:rPr>
        <w:t xml:space="preserve">  ssdPop2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self</w:t>
      </w:r>
      <w:r>
        <w:rPr>
          <w:rStyle w:val="NormalTok"/>
        </w:rPr>
        <w:t xml:space="preserve">(F1_2,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one progeny per individual (single seed descent)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Optionally, track the progress of SSD (e.g., genetic diversity loss)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print(paste("Generation", gen, "completed"))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Cs/>
          <w:i/>
          <w:bCs/>
          <w:b/>
        </w:rPr>
        <w:t xml:space="preserve">Pull segregating sites and visualize AGAIN</w:t>
      </w:r>
    </w:p>
    <w:p>
      <w:pPr>
        <w:pStyle w:val="SourceCode"/>
      </w:pPr>
      <w:r>
        <w:rPr>
          <w:rStyle w:val="NormalTok"/>
        </w:rPr>
        <w:t xml:space="preserve">genodata3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(F1_2)</w:t>
      </w:r>
      <w:r>
        <w:br/>
      </w:r>
      <w:r>
        <w:rPr>
          <w:rStyle w:val="NormalTok"/>
        </w:rPr>
        <w:t xml:space="preserve">genodata4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(ssdPop2)</w:t>
      </w:r>
    </w:p>
    <w:p>
      <w:pPr>
        <w:pStyle w:val="FirstParagraph"/>
      </w:pPr>
      <w:r>
        <w:rPr>
          <w:iCs/>
          <w:i/>
          <w:bCs/>
          <w:b/>
        </w:rPr>
        <w:t xml:space="preserve">Visualize Data second Cycle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(genodata3)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Genotypes for second 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(genodata4)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Second GORP 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Perform random crosses among second population</w:t>
      </w:r>
    </w:p>
    <w:p>
      <w:pPr>
        <w:pStyle w:val="SourceCode"/>
      </w:pPr>
      <w:r>
        <w:rPr>
          <w:rStyle w:val="NormalTok"/>
        </w:rPr>
        <w:t xml:space="preserve">F1_3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randCross</w:t>
      </w:r>
      <w:r>
        <w:rPr>
          <w:rStyle w:val="NormalTok"/>
        </w:rPr>
        <w:t xml:space="preserve">(ssdPop2, </w:t>
      </w:r>
      <w:r>
        <w:rPr>
          <w:rStyle w:val="AttributeTok"/>
        </w:rPr>
        <w:t xml:space="preserve">nCrosses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Self F1 of the second GORP cycle initial cross and generate 6 more generations by SSD</w:t>
      </w:r>
      <w:r>
        <w:t xml:space="preserve"> </w:t>
      </w:r>
      <w:r>
        <w:rPr>
          <w:iCs/>
          <w:i/>
          <w:bCs/>
          <w:b/>
        </w:rPr>
        <w:t xml:space="preserve">This should represent third GORP CYCLE development</w:t>
      </w:r>
    </w:p>
    <w:p>
      <w:pPr>
        <w:pStyle w:val="SourceCode"/>
      </w:pPr>
      <w:r>
        <w:rPr>
          <w:rStyle w:val="CommentTok"/>
        </w:rPr>
        <w:t xml:space="preserve"># Generate F2 population from each F1 population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selfing for each generation of SSD</w:t>
      </w:r>
      <w:r>
        <w:br/>
      </w:r>
      <w:r>
        <w:rPr>
          <w:rStyle w:val="NormalTok"/>
        </w:rPr>
        <w:t xml:space="preserve">  ssdPop3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self</w:t>
      </w:r>
      <w:r>
        <w:rPr>
          <w:rStyle w:val="NormalTok"/>
        </w:rPr>
        <w:t xml:space="preserve">(F1_3,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one progeny per individual (single seed descent)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Cs/>
          <w:i/>
          <w:bCs/>
          <w:b/>
        </w:rPr>
        <w:t xml:space="preserve">Pull segregating sites and visualize AGAIN x3</w:t>
      </w:r>
    </w:p>
    <w:p>
      <w:pPr>
        <w:pStyle w:val="SourceCode"/>
      </w:pPr>
      <w:r>
        <w:rPr>
          <w:rStyle w:val="NormalTok"/>
        </w:rPr>
        <w:t xml:space="preserve">genodata5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(F1_3)</w:t>
      </w:r>
      <w:r>
        <w:br/>
      </w:r>
      <w:r>
        <w:rPr>
          <w:rStyle w:val="NormalTok"/>
        </w:rPr>
        <w:t xml:space="preserve">genodata6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(ssdPop3)</w:t>
      </w:r>
    </w:p>
    <w:p>
      <w:pPr>
        <w:pStyle w:val="FirstParagraph"/>
      </w:pPr>
      <w:r>
        <w:rPr>
          <w:iCs/>
          <w:i/>
          <w:bCs/>
          <w:b/>
        </w:rPr>
        <w:t xml:space="preserve">Visualize Data second Cycle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(genodata5)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Genotypes for third 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9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(genodata6)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Third GORP 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19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  <w:bCs/>
          <w:b/>
        </w:rPr>
        <w:t xml:space="preserve">Perform random crosses among third population</w:t>
      </w:r>
    </w:p>
    <w:p>
      <w:pPr>
        <w:pStyle w:val="SourceCode"/>
      </w:pPr>
      <w:r>
        <w:rPr>
          <w:rStyle w:val="NormalTok"/>
        </w:rPr>
        <w:t xml:space="preserve">F1_4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randCross</w:t>
      </w:r>
      <w:r>
        <w:rPr>
          <w:rStyle w:val="NormalTok"/>
        </w:rPr>
        <w:t xml:space="preserve">(ssdPop3, </w:t>
      </w:r>
      <w:r>
        <w:rPr>
          <w:rStyle w:val="AttributeTok"/>
        </w:rPr>
        <w:t xml:space="preserve">nCrosses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iCs/>
          <w:i/>
          <w:bCs/>
          <w:b/>
        </w:rPr>
        <w:t xml:space="preserve">Self F1 of the second GORP cycle initial cross and generate 6 more generations by SSD</w:t>
      </w:r>
      <w:r>
        <w:t xml:space="preserve"> </w:t>
      </w:r>
      <w:r>
        <w:rPr>
          <w:iCs/>
          <w:i/>
          <w:bCs/>
          <w:b/>
        </w:rPr>
        <w:t xml:space="preserve">This should represent third GORP CYCLE development</w:t>
      </w:r>
    </w:p>
    <w:p>
      <w:pPr>
        <w:pStyle w:val="SourceCode"/>
      </w:pPr>
      <w:r>
        <w:rPr>
          <w:rStyle w:val="CommentTok"/>
        </w:rPr>
        <w:t xml:space="preserve"># Generate F2 population from each F1 population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(gen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Perform selfing for each generation of SSD</w:t>
      </w:r>
      <w:r>
        <w:br/>
      </w:r>
      <w:r>
        <w:rPr>
          <w:rStyle w:val="NormalTok"/>
        </w:rPr>
        <w:t xml:space="preserve">  ssdPop4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self</w:t>
      </w:r>
      <w:r>
        <w:rPr>
          <w:rStyle w:val="NormalTok"/>
        </w:rPr>
        <w:t xml:space="preserve">(F1_4, </w:t>
      </w:r>
      <w:r>
        <w:rPr>
          <w:rStyle w:val="AttributeTok"/>
        </w:rPr>
        <w:t xml:space="preserve">nProgeny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one progeny per individual (single seed descent)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iCs/>
          <w:i/>
          <w:bCs/>
          <w:b/>
        </w:rPr>
        <w:t xml:space="preserve">Pull segregating sites and visualize AGAIN x3</w:t>
      </w:r>
    </w:p>
    <w:p>
      <w:pPr>
        <w:pStyle w:val="SourceCode"/>
      </w:pPr>
      <w:r>
        <w:rPr>
          <w:rStyle w:val="NormalTok"/>
        </w:rPr>
        <w:t xml:space="preserve">genodata7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(F1_4)</w:t>
      </w:r>
      <w:r>
        <w:br/>
      </w:r>
      <w:r>
        <w:rPr>
          <w:rStyle w:val="NormalTok"/>
        </w:rPr>
        <w:t xml:space="preserve">genodata8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pullSegSiteGeno</w:t>
      </w:r>
      <w:r>
        <w:rPr>
          <w:rStyle w:val="NormalTok"/>
        </w:rPr>
        <w:t xml:space="preserve">(ssdPop4)</w:t>
      </w:r>
    </w:p>
    <w:p>
      <w:pPr>
        <w:pStyle w:val="FirstParagraph"/>
      </w:pPr>
      <w:r>
        <w:rPr>
          <w:iCs/>
          <w:i/>
          <w:bCs/>
          <w:b/>
        </w:rPr>
        <w:t xml:space="preserve">Visualize Data second Cycle</w:t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(genodata7)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Genotypes for fourth Cross"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23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pca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prcomp</w:t>
      </w:r>
      <w:r>
        <w:rPr>
          <w:rStyle w:val="NormalTok"/>
        </w:rPr>
        <w:t xml:space="preserve">(genodata8)</w:t>
      </w:r>
      <w:r>
        <w:br/>
      </w:r>
      <w:r>
        <w:br/>
      </w:r>
      <w:r>
        <w:rPr>
          <w:rStyle w:val="NormalTok"/>
        </w:rPr>
        <w:t xml:space="preserve">pc1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1</w:t>
      </w:r>
      <w:r>
        <w:br/>
      </w:r>
      <w:r>
        <w:rPr>
          <w:rStyle w:val="NormalTok"/>
        </w:rPr>
        <w:t xml:space="preserve">pc2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pca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Principal Component 2</w:t>
      </w:r>
      <w:r>
        <w:br/>
      </w:r>
      <w:r>
        <w:br/>
      </w:r>
      <w:r>
        <w:rPr>
          <w:rStyle w:val="CommentTok"/>
        </w:rPr>
        <w:t xml:space="preserve"># Step 6: Plot PCA of the SSD population (Base R)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pc1, pc2,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Component 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"PCA of Fourth GORP Cycle"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     </w:t>
      </w:r>
      <w:r>
        <w:rPr>
          <w:rStyle w:val="CommentTok"/>
        </w:rPr>
        <w:t xml:space="preserve"># Point color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         </w:t>
      </w:r>
      <w:r>
        <w:rPr>
          <w:rStyle w:val="CommentTok"/>
        </w:rPr>
        <w:t xml:space="preserve"># Point shape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# Point size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imulating-the-GORP_files/figure-docx/unnamed-chunk-23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Simulating the GORP</dc:title>
  <dc:creator>N.R Okereke</dc:creator>
  <cp:keywords/>
  <dcterms:created xsi:type="dcterms:W3CDTF">2025-01-10T06:17:42Z</dcterms:created>
  <dcterms:modified xsi:type="dcterms:W3CDTF">2025-01-10T06:17:42Z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2025-01-09</vt:lpwstr>
  </property>
  <property fmtid="{D5CDD505-2E9C-101B-9397-08002B2CF9AE}" pid="3" name="output">
    <vt:lpwstr>word_document</vt:lpwstr>
  </property>
</Properties>
</file>