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0001712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Chi phí thuê thiết bị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5.454.545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5.454.545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5.454.545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545.455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6.000.000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Sáu triệu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BN-0001712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