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0001810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Khách lẻ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Mua vật tư sửa chữa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Cái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2.000.000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2.000.000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2.000.000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200.000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2.200.000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Hai triệu hai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BN-0001810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