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0005011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Ăn uống tiếp khách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Suất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2.181.818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2.181.818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2.181.818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218.182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2.400.000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Hai triệu bốn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BN-0005011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