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7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51852C">
      <w:pPr>
        <w:keepNext/>
        <w:keepLines/>
        <w:spacing w:before="480" w:after="80" w:line="240" w:lineRule="auto"/>
        <w:jc w:val="both"/>
        <w:outlineLvl w:val="0"/>
        <w:rPr>
          <w:rFonts w:hint="eastAsia" w:ascii="等线 Light" w:hAnsi="等线 Light" w:eastAsia="等线 Light" w:cs="Times New Roman"/>
          <w:color w:val="0F4761"/>
          <w:sz w:val="48"/>
          <w:szCs w:val="48"/>
          <w14:ligatures w14:val="none"/>
        </w:rPr>
      </w:pPr>
      <w:r>
        <w:rPr>
          <w:rFonts w:hint="eastAsia" w:ascii="等线 Light" w:hAnsi="等线 Light" w:eastAsia="等线 Light" w:cs="Times New Roman"/>
          <w:color w:val="0F4761"/>
          <w:sz w:val="48"/>
          <w:szCs w:val="48"/>
          <w14:ligatures w14:val="none"/>
        </w:rPr>
        <w:t xml:space="preserve">作业1   Unix进程、文件 和 用户   </w:t>
      </w:r>
    </w:p>
    <w:p w14:paraId="716EBDE0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同济大学计算机系操作系统   国豪2023  拔尖班2023</w:t>
      </w:r>
    </w:p>
    <w:p w14:paraId="407732DC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姓名    </w:t>
      </w:r>
      <w:r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  <w:t>倪雨舒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              学号  </w:t>
      </w:r>
      <w:r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  <w:t>2353105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</w:t>
      </w:r>
    </w:p>
    <w:p w14:paraId="37E6FEC2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33C83457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习题1：Unix V6++进程控制块包括一个Process结构和一个User结构。抄写Process、User结构定义，注释每个字段。酌情加入自己的理解。</w:t>
      </w:r>
    </w:p>
    <w:p w14:paraId="228CBB9C">
      <w:pPr>
        <w:spacing w:after="0" w:line="240" w:lineRule="auto"/>
        <w:contextualSpacing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drawing>
          <wp:inline distT="0" distB="0" distL="0" distR="0">
            <wp:extent cx="5274310" cy="2504440"/>
            <wp:effectExtent l="0" t="0" r="2540" b="0"/>
            <wp:docPr id="13" name="图片 1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 descr="文本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60686">
      <w:pPr>
        <w:spacing w:after="0" w:line="240" w:lineRule="auto"/>
        <w:contextualSpacing/>
        <w:jc w:val="center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图1、Unix V6++的进程控制块</w:t>
      </w:r>
    </w:p>
    <w:p w14:paraId="223E3D7B">
      <w:pPr>
        <w:spacing w:after="0" w:line="240" w:lineRule="auto"/>
        <w:contextualSpacing/>
        <w:jc w:val="both"/>
        <w:rPr>
          <w:rFonts w:hint="eastAsia" w:ascii="等线" w:hAnsi="等线" w:eastAsia="等线" w:cs="Times New Roman"/>
          <w:sz w:val="21"/>
          <w:szCs w:val="22"/>
          <w:lang w:eastAsia="zh-CN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:lang w:eastAsia="zh-CN"/>
          <w14:ligatures w14:val="none"/>
        </w:rPr>
        <w:drawing>
          <wp:inline distT="0" distB="0" distL="114300" distR="114300">
            <wp:extent cx="5268595" cy="7755255"/>
            <wp:effectExtent l="0" t="0" r="1905" b="4445"/>
            <wp:docPr id="10" name="图片 10" descr="10b71c9c084e76ad54711aaff60c6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0b71c9c084e76ad54711aaff60c663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75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D38C4">
      <w:pPr>
        <w:spacing w:after="0" w:line="240" w:lineRule="auto"/>
        <w:contextualSpacing/>
        <w:jc w:val="both"/>
        <w:rPr>
          <w:rFonts w:hint="eastAsia" w:ascii="等线" w:hAnsi="等线" w:eastAsia="等线" w:cs="Times New Roman"/>
          <w:sz w:val="21"/>
          <w:szCs w:val="22"/>
          <w:lang w:eastAsia="zh-CN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:lang w:eastAsia="zh-CN"/>
          <w14:ligatures w14:val="none"/>
        </w:rPr>
        <w:drawing>
          <wp:inline distT="0" distB="0" distL="114300" distR="114300">
            <wp:extent cx="5269865" cy="7650480"/>
            <wp:effectExtent l="0" t="0" r="635" b="7620"/>
            <wp:docPr id="11" name="图片 11" descr="5f85829aaf186356030a6df264b74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5f85829aaf186356030a6df264b7435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65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2FF88">
      <w:pPr>
        <w:spacing w:after="0" w:line="240" w:lineRule="auto"/>
        <w:contextualSpacing/>
        <w:jc w:val="both"/>
        <w:rPr>
          <w:rFonts w:hint="eastAsia" w:ascii="等线" w:hAnsi="等线" w:eastAsia="等线" w:cs="Times New Roman"/>
          <w:sz w:val="21"/>
          <w:szCs w:val="22"/>
          <w:lang w:eastAsia="zh-CN"/>
          <w14:ligatures w14:val="none"/>
        </w:rPr>
      </w:pPr>
    </w:p>
    <w:p w14:paraId="5E34F4A8">
      <w:pPr>
        <w:spacing w:after="0" w:line="240" w:lineRule="auto"/>
        <w:contextualSpacing/>
        <w:jc w:val="both"/>
        <w:rPr>
          <w:rFonts w:hint="eastAsia" w:ascii="等线" w:hAnsi="等线" w:eastAsia="等线" w:cs="Times New Roman"/>
          <w:sz w:val="21"/>
          <w:szCs w:val="22"/>
          <w:lang w:eastAsia="zh-CN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:lang w:eastAsia="zh-CN"/>
          <w14:ligatures w14:val="none"/>
        </w:rPr>
        <w:drawing>
          <wp:inline distT="0" distB="0" distL="114300" distR="114300">
            <wp:extent cx="5264785" cy="7604125"/>
            <wp:effectExtent l="0" t="0" r="5715" b="3175"/>
            <wp:docPr id="12" name="图片 12" descr="54b30428044d1bc5e1faa39bcf20e5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54b30428044d1bc5e1faa39bcf20e5b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760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6" w:name="_GoBack"/>
      <w:bookmarkEnd w:id="6"/>
    </w:p>
    <w:p w14:paraId="309AB0CA">
      <w:pPr>
        <w:numPr>
          <w:ilvl w:val="0"/>
          <w:numId w:val="1"/>
        </w:numPr>
        <w:spacing w:after="0" w:line="240" w:lineRule="auto"/>
        <w:contextualSpacing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bookmarkStart w:id="0" w:name="_Hlk211269670"/>
      <w:r>
        <w:rPr>
          <w:rFonts w:hint="eastAsia" w:ascii="等线" w:hAnsi="等线" w:eastAsia="等线" w:cs="Times New Roman"/>
          <w:sz w:val="21"/>
          <w:szCs w:val="22"/>
          <w14:ligatures w14:val="none"/>
        </w:rPr>
        <w:t>Unix V6++进程图像 &amp; 地址</w:t>
      </w:r>
    </w:p>
    <w:bookmarkEnd w:id="0"/>
    <w:p w14:paraId="397D1478">
      <w:pPr>
        <w:spacing w:after="0" w:line="240" w:lineRule="auto"/>
        <w:contextualSpacing/>
        <w:jc w:val="center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drawing>
          <wp:inline distT="0" distB="0" distL="0" distR="0">
            <wp:extent cx="4610100" cy="2767330"/>
            <wp:effectExtent l="0" t="0" r="0" b="0"/>
            <wp:docPr id="1107459294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59294" name="图片 1" descr="图片包含 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2025" cy="27928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870654">
      <w:pPr>
        <w:spacing w:after="0" w:line="240" w:lineRule="auto"/>
        <w:contextualSpacing/>
        <w:jc w:val="center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图2、物理空间中的Unix V6++进程图像</w:t>
      </w:r>
    </w:p>
    <w:p w14:paraId="6D0A89F9">
      <w:pPr>
        <w:spacing w:after="0" w:line="240" w:lineRule="auto"/>
        <w:contextualSpacing/>
        <w:jc w:val="center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485BFDE8">
      <w:pPr>
        <w:spacing w:after="0" w:line="240" w:lineRule="auto"/>
        <w:contextualSpacing/>
        <w:jc w:val="center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drawing>
          <wp:inline distT="0" distB="0" distL="0" distR="0">
            <wp:extent cx="5274310" cy="2966720"/>
            <wp:effectExtent l="0" t="0" r="2540" b="5080"/>
            <wp:docPr id="1457681459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81459" name="图形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88F37">
      <w:pPr>
        <w:spacing w:after="0" w:line="240" w:lineRule="auto"/>
        <w:contextualSpacing/>
        <w:jc w:val="center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图3、虚空间中的Unix V6++进程图像</w:t>
      </w:r>
    </w:p>
    <w:p w14:paraId="0B0AF3F8">
      <w:pPr>
        <w:spacing w:after="0" w:line="240" w:lineRule="auto"/>
        <w:contextualSpacing/>
        <w:jc w:val="center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所有逻辑段4096字节对齐（首地址是4096字节的整数倍，长度是4096字节的整数倍）</w:t>
      </w:r>
    </w:p>
    <w:p w14:paraId="3E3E3368">
      <w:pPr>
        <w:spacing w:after="0" w:line="240" w:lineRule="auto"/>
        <w:contextualSpacing/>
        <w:jc w:val="center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7346ED1A">
      <w:pPr>
        <w:spacing w:after="0" w:line="240" w:lineRule="auto"/>
        <w:contextualSpacing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习题2：Unix V6++系统。进程PB，3页代码，1页数据，1页bss，2页堆栈。问，</w:t>
      </w:r>
    </w:p>
    <w:p w14:paraId="0302F3DD">
      <w:pPr>
        <w:spacing w:after="0" w:line="240" w:lineRule="auto"/>
        <w:contextualSpacing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（1）虚空间中，</w:t>
      </w:r>
      <w:bookmarkStart w:id="1" w:name="OLE_LINK2"/>
      <w:r>
        <w:rPr>
          <w:rFonts w:hint="eastAsia" w:ascii="等线" w:hAnsi="等线" w:eastAsia="等线" w:cs="Times New Roman"/>
          <w:sz w:val="21"/>
          <w:szCs w:val="22"/>
          <w14:ligatures w14:val="none"/>
        </w:rPr>
        <w:t>代码段首地址=</w:t>
      </w:r>
      <w:bookmarkStart w:id="2" w:name="OLE_LINK4"/>
      <w:r>
        <w:rPr>
          <w:rFonts w:hint="eastAsia" w:ascii="等线" w:hAnsi="等线" w:eastAsia="等线" w:cs="Times New Roman"/>
          <w:sz w:val="21"/>
          <w:szCs w:val="22"/>
          <w14:ligatures w14:val="none"/>
        </w:rPr>
        <w:t>(</w:t>
      </w:r>
      <w:r>
        <w:rPr>
          <w:rFonts w:hint="eastAsia" w:ascii="等线" w:hAnsi="等线" w:eastAsia="等线" w:cs="Times New Roman"/>
          <w:color w:val="0000FF"/>
          <w:sz w:val="21"/>
          <w:szCs w:val="22"/>
          <w:lang w:val="en-US" w:eastAsia="zh-CN"/>
          <w14:ligatures w14:val="none"/>
        </w:rPr>
        <w:t>0x401000</w:t>
      </w:r>
      <w:r>
        <w:rPr>
          <w:rFonts w:hint="eastAsia" w:ascii="等线" w:hAnsi="等线" w:eastAsia="等线" w:cs="Times New Roman"/>
          <w:color w:val="0000FF"/>
          <w:sz w:val="21"/>
          <w:szCs w:val="22"/>
          <w14:ligatures w14:val="none"/>
        </w:rPr>
        <w:t xml:space="preserve">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)</w:t>
      </w:r>
      <w:bookmarkEnd w:id="2"/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，</w:t>
      </w:r>
      <w:bookmarkEnd w:id="1"/>
      <w:bookmarkStart w:id="3" w:name="OLE_LINK3"/>
      <w:r>
        <w:rPr>
          <w:rFonts w:hint="eastAsia" w:ascii="等线" w:hAnsi="等线" w:eastAsia="等线" w:cs="Times New Roman"/>
          <w:sz w:val="21"/>
          <w:szCs w:val="22"/>
          <w14:ligatures w14:val="none"/>
        </w:rPr>
        <w:t>数据段首地址=(</w:t>
      </w:r>
      <w:r>
        <w:rPr>
          <w:rFonts w:hint="eastAsia" w:ascii="等线" w:hAnsi="等线" w:eastAsia="等线" w:cs="Times New Roman"/>
          <w:color w:val="0000FF"/>
          <w:sz w:val="21"/>
          <w:szCs w:val="22"/>
          <w:lang w:val="en-US" w:eastAsia="zh-CN"/>
          <w14:ligatures w14:val="none"/>
        </w:rPr>
        <w:t>0x404000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)，</w:t>
      </w:r>
      <w:bookmarkEnd w:id="3"/>
    </w:p>
    <w:p w14:paraId="23520AAD">
      <w:pPr>
        <w:spacing w:after="0" w:line="240" w:lineRule="auto"/>
        <w:contextualSpacing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          bss段首地址=(</w:t>
      </w:r>
      <w:r>
        <w:rPr>
          <w:rFonts w:hint="eastAsia" w:ascii="等线" w:hAnsi="等线" w:eastAsia="等线" w:cs="Times New Roman"/>
          <w:color w:val="0000FF"/>
          <w:sz w:val="21"/>
          <w:szCs w:val="22"/>
          <w:lang w:val="en-US" w:eastAsia="zh-CN"/>
          <w14:ligatures w14:val="none"/>
        </w:rPr>
        <w:t>0x405000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)，用户栈首地址=(</w:t>
      </w:r>
      <w:r>
        <w:rPr>
          <w:rFonts w:hint="eastAsia" w:ascii="等线" w:hAnsi="等线" w:eastAsia="等线" w:cs="Times New Roman"/>
          <w:color w:val="0000FF"/>
          <w:sz w:val="21"/>
          <w:szCs w:val="22"/>
          <w:lang w:val="en-US" w:eastAsia="zh-CN"/>
          <w14:ligatures w14:val="none"/>
        </w:rPr>
        <w:t>0x7fe000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)。</w:t>
      </w:r>
    </w:p>
    <w:p w14:paraId="1D705AD4">
      <w:pPr>
        <w:spacing w:after="0" w:line="240" w:lineRule="auto"/>
        <w:contextualSpacing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（2）物理空间中，</w:t>
      </w:r>
    </w:p>
    <w:p w14:paraId="7A594889">
      <w:pPr>
        <w:spacing w:after="0" w:line="240" w:lineRule="auto"/>
        <w:contextualSpacing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    代码段长度x_size=(</w:t>
      </w:r>
      <w:r>
        <w:rPr>
          <w:rFonts w:hint="eastAsia" w:ascii="等线" w:hAnsi="等线" w:eastAsia="等线" w:cs="Times New Roman"/>
          <w:color w:val="0000FF"/>
          <w:sz w:val="21"/>
          <w:szCs w:val="22"/>
          <w14:ligatures w14:val="none"/>
        </w:rPr>
        <w:t xml:space="preserve"> </w:t>
      </w:r>
      <w:r>
        <w:rPr>
          <w:rFonts w:hint="eastAsia" w:ascii="等线" w:hAnsi="等线" w:eastAsia="等线" w:cs="Times New Roman"/>
          <w:color w:val="0000FF"/>
          <w:sz w:val="21"/>
          <w:szCs w:val="22"/>
          <w:lang w:val="en-US" w:eastAsia="zh-CN"/>
          <w14:ligatures w14:val="none"/>
        </w:rPr>
        <w:t>0x3000</w:t>
      </w:r>
      <w:r>
        <w:rPr>
          <w:rFonts w:hint="eastAsia" w:ascii="等线" w:hAnsi="等线" w:eastAsia="等线" w:cs="Times New Roman"/>
          <w:color w:val="0000FF"/>
          <w:sz w:val="21"/>
          <w:szCs w:val="22"/>
          <w14:ligatures w14:val="none"/>
        </w:rPr>
        <w:t xml:space="preserve">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)  ，可交换部分长度 p_size=(</w:t>
      </w:r>
      <w:r>
        <w:rPr>
          <w:rFonts w:hint="eastAsia" w:ascii="等线" w:hAnsi="等线" w:eastAsia="等线" w:cs="Times New Roman"/>
          <w:color w:val="0000FF"/>
          <w:sz w:val="21"/>
          <w:szCs w:val="22"/>
          <w:lang w:val="en-US" w:eastAsia="zh-CN"/>
          <w14:ligatures w14:val="none"/>
        </w:rPr>
        <w:t>0x5000</w:t>
      </w:r>
      <w:r>
        <w:rPr>
          <w:rFonts w:hint="eastAsia" w:ascii="等线" w:hAnsi="等线" w:eastAsia="等线" w:cs="Times New Roman"/>
          <w:color w:val="0000FF"/>
          <w:sz w:val="21"/>
          <w:szCs w:val="22"/>
          <w14:ligatures w14:val="none"/>
        </w:rPr>
        <w:t xml:space="preserve">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)</w:t>
      </w:r>
    </w:p>
    <w:p w14:paraId="4E40A196">
      <w:pPr>
        <w:spacing w:after="0" w:line="240" w:lineRule="auto"/>
        <w:contextualSpacing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已知x_caddr = 0x600000，p_addr= 0x800000，求物理空间中</w:t>
      </w:r>
    </w:p>
    <w:p w14:paraId="2083CE09">
      <w:pPr>
        <w:spacing w:after="0" w:line="240" w:lineRule="auto"/>
        <w:contextualSpacing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代码段首地址=(</w:t>
      </w:r>
      <w:r>
        <w:rPr>
          <w:rFonts w:hint="eastAsia" w:ascii="等线" w:hAnsi="等线" w:eastAsia="等线" w:cs="Times New Roman"/>
          <w:color w:val="0000FF"/>
          <w:sz w:val="21"/>
          <w:szCs w:val="22"/>
          <w:lang w:val="en-US" w:eastAsia="zh-CN"/>
          <w14:ligatures w14:val="none"/>
        </w:rPr>
        <w:t>0x600000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)，数据段首地址=(</w:t>
      </w:r>
      <w:r>
        <w:rPr>
          <w:rFonts w:hint="eastAsia" w:ascii="等线" w:hAnsi="等线" w:eastAsia="等线" w:cs="Times New Roman"/>
          <w:color w:val="0000FF"/>
          <w:sz w:val="21"/>
          <w:szCs w:val="22"/>
          <w:lang w:val="en-US" w:eastAsia="zh-CN"/>
          <w14:ligatures w14:val="none"/>
        </w:rPr>
        <w:t>0x801000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)，</w:t>
      </w:r>
    </w:p>
    <w:p w14:paraId="7B84013D">
      <w:pPr>
        <w:spacing w:after="0" w:line="240" w:lineRule="auto"/>
        <w:contextualSpacing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    bss段首地址=(</w:t>
      </w:r>
      <w:r>
        <w:rPr>
          <w:rFonts w:hint="eastAsia" w:ascii="等线" w:hAnsi="等线" w:eastAsia="等线" w:cs="Times New Roman"/>
          <w:color w:val="0000FF"/>
          <w:sz w:val="21"/>
          <w:szCs w:val="22"/>
          <w:lang w:val="en-US" w:eastAsia="zh-CN"/>
          <w14:ligatures w14:val="none"/>
        </w:rPr>
        <w:t>0x802000</w:t>
      </w:r>
      <w:r>
        <w:rPr>
          <w:rFonts w:hint="eastAsia" w:ascii="等线" w:hAnsi="等线" w:eastAsia="等线" w:cs="Times New Roman"/>
          <w:color w:val="0000FF"/>
          <w:sz w:val="21"/>
          <w:szCs w:val="22"/>
          <w14:ligatures w14:val="none"/>
        </w:rPr>
        <w:t xml:space="preserve">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)，用户栈首地址=(</w:t>
      </w:r>
      <w:r>
        <w:rPr>
          <w:rFonts w:hint="eastAsia" w:ascii="等线" w:hAnsi="等线" w:eastAsia="等线" w:cs="Times New Roman"/>
          <w:color w:val="0000FF"/>
          <w:sz w:val="21"/>
          <w:szCs w:val="22"/>
          <w:lang w:val="en-US" w:eastAsia="zh-CN"/>
          <w14:ligatures w14:val="none"/>
        </w:rPr>
        <w:t>0x803000</w:t>
      </w:r>
      <w:r>
        <w:rPr>
          <w:rFonts w:hint="eastAsia" w:ascii="等线" w:hAnsi="等线" w:eastAsia="等线" w:cs="Times New Roman"/>
          <w:color w:val="0000FF"/>
          <w:sz w:val="21"/>
          <w:szCs w:val="22"/>
          <w14:ligatures w14:val="none"/>
        </w:rPr>
        <w:t xml:space="preserve">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)。</w:t>
      </w:r>
    </w:p>
    <w:p w14:paraId="1230766D">
      <w:pPr>
        <w:numPr>
          <w:ilvl w:val="0"/>
          <w:numId w:val="2"/>
        </w:numPr>
        <w:spacing w:after="0" w:line="240" w:lineRule="auto"/>
        <w:contextualSpacing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仿照图2、图3，画进程PB图像，求进程PB的页表。</w:t>
      </w:r>
    </w:p>
    <w:p w14:paraId="0C717A62">
      <w:pPr>
        <w:numPr>
          <w:ilvl w:val="0"/>
          <w:numId w:val="0"/>
        </w:numPr>
        <w:spacing w:after="0" w:line="240" w:lineRule="auto"/>
        <w:contextualSpacing/>
        <w:jc w:val="center"/>
        <w:rPr>
          <w:rFonts w:hint="eastAsia" w:ascii="等线" w:hAnsi="等线" w:eastAsia="等线" w:cs="Times New Roman"/>
          <w:sz w:val="21"/>
          <w:szCs w:val="22"/>
          <w:lang w:eastAsia="zh-CN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:lang w:eastAsia="zh-CN"/>
          <w14:ligatures w14:val="none"/>
        </w:rPr>
        <w:drawing>
          <wp:inline distT="0" distB="0" distL="114300" distR="114300">
            <wp:extent cx="2988310" cy="3428365"/>
            <wp:effectExtent l="0" t="0" r="8890" b="635"/>
            <wp:docPr id="1" name="图片 1" descr="bab4fb9056ecbd8c60d5af0f3c9b40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ab4fb9056ecbd8c60d5af0f3c9b401e"/>
                    <pic:cNvPicPr>
                      <a:picLocks noChangeAspect="1"/>
                    </pic:cNvPicPr>
                  </pic:nvPicPr>
                  <pic:blipFill>
                    <a:blip r:embed="rId13"/>
                    <a:srcRect l="9412" t="2864" r="2374" b="32330"/>
                    <a:stretch>
                      <a:fillRect/>
                    </a:stretch>
                  </pic:blipFill>
                  <pic:spPr>
                    <a:xfrm>
                      <a:off x="0" y="0"/>
                      <a:ext cx="29883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9A7A6">
      <w:pPr>
        <w:spacing w:after="0" w:line="240" w:lineRule="auto"/>
        <w:contextualSpacing/>
        <w:jc w:val="center"/>
        <w:rPr>
          <w:rFonts w:hint="eastAsia" w:ascii="等线" w:hAnsi="等线" w:eastAsia="等线" w:cs="Times New Roman"/>
          <w:sz w:val="21"/>
          <w:szCs w:val="22"/>
          <w:lang w:eastAsia="zh-CN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:lang w:eastAsia="zh-CN"/>
          <w14:ligatures w14:val="none"/>
        </w:rPr>
        <w:drawing>
          <wp:inline distT="0" distB="0" distL="114300" distR="114300">
            <wp:extent cx="3816350" cy="3877310"/>
            <wp:effectExtent l="0" t="0" r="0" b="0"/>
            <wp:docPr id="9" name="图片 9" descr="d430f379c57f79d15898bcd587d2c5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d430f379c57f79d15898bcd587d2c58f"/>
                    <pic:cNvPicPr>
                      <a:picLocks noChangeAspect="1"/>
                    </pic:cNvPicPr>
                  </pic:nvPicPr>
                  <pic:blipFill>
                    <a:blip r:embed="rId14"/>
                    <a:srcRect t="7666" r="22120" b="42607"/>
                    <a:stretch>
                      <a:fillRect/>
                    </a:stretch>
                  </pic:blipFill>
                  <pic:spPr>
                    <a:xfrm>
                      <a:off x="0" y="0"/>
                      <a:ext cx="381635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BF169">
      <w:pPr>
        <w:spacing w:after="0" w:line="240" w:lineRule="auto"/>
        <w:contextualSpacing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（4）求 指令、数据地址。</w:t>
      </w:r>
    </w:p>
    <w:p w14:paraId="5EA943BA">
      <w:pPr>
        <w:spacing w:after="0" w:line="240" w:lineRule="auto"/>
        <w:ind w:left="440" w:leftChars="200"/>
        <w:contextualSpacing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4.1  PB进程取代码段第1条指令。CPU执行单元给出虚地址=( </w:t>
      </w:r>
      <w:r>
        <w:rPr>
          <w:rFonts w:hint="eastAsia" w:ascii="等线" w:hAnsi="等线" w:eastAsia="等线" w:cs="Times New Roman"/>
          <w:color w:val="0000FF"/>
          <w:sz w:val="21"/>
          <w:szCs w:val="22"/>
          <w:lang w:val="en-US" w:eastAsia="zh-CN"/>
          <w14:ligatures w14:val="none"/>
        </w:rPr>
        <w:t>0x401000</w:t>
      </w:r>
      <w:r>
        <w:rPr>
          <w:rFonts w:hint="eastAsia" w:ascii="等线" w:hAnsi="等线" w:eastAsia="等线" w:cs="Times New Roman"/>
          <w:color w:val="0000FF"/>
          <w:sz w:val="21"/>
          <w:szCs w:val="22"/>
          <w14:ligatures w14:val="none"/>
        </w:rPr>
        <w:t xml:space="preserve">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)，MMU地址映射后生成的物理地址=(</w:t>
      </w:r>
      <w:r>
        <w:rPr>
          <w:rFonts w:hint="eastAsia" w:ascii="等线" w:hAnsi="等线" w:eastAsia="等线" w:cs="Times New Roman"/>
          <w:color w:val="0000FF"/>
          <w:sz w:val="21"/>
          <w:szCs w:val="22"/>
          <w:lang w:val="en-US" w:eastAsia="zh-CN"/>
          <w14:ligatures w14:val="none"/>
        </w:rPr>
        <w:t>0x600000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)。图示MMU地址映射过程。</w:t>
      </w:r>
    </w:p>
    <w:p w14:paraId="3F83516D">
      <w:pPr>
        <w:spacing w:after="0" w:line="240" w:lineRule="auto"/>
        <w:ind w:left="440" w:leftChars="200"/>
        <w:contextualSpacing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:lang w:eastAsia="zh-CN"/>
          <w14:ligatures w14:val="none"/>
        </w:rPr>
        <w:drawing>
          <wp:inline distT="0" distB="0" distL="114300" distR="114300">
            <wp:extent cx="4532630" cy="1731645"/>
            <wp:effectExtent l="0" t="0" r="0" b="0"/>
            <wp:docPr id="3" name="图片 3" descr="8d648182949a8e9605a9358e4308cd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8d648182949a8e9605a9358e4308cdce"/>
                    <pic:cNvPicPr>
                      <a:picLocks noChangeAspect="1"/>
                    </pic:cNvPicPr>
                  </pic:nvPicPr>
                  <pic:blipFill>
                    <a:blip r:embed="rId15"/>
                    <a:srcRect t="64622" b="11893"/>
                    <a:stretch>
                      <a:fillRect/>
                    </a:stretch>
                  </pic:blipFill>
                  <pic:spPr>
                    <a:xfrm>
                      <a:off x="0" y="0"/>
                      <a:ext cx="453263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816B5">
      <w:pPr>
        <w:spacing w:after="0" w:line="240" w:lineRule="auto"/>
        <w:ind w:left="220" w:leftChars="100"/>
        <w:contextualSpacing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4BABD2F4">
      <w:pPr>
        <w:spacing w:after="0" w:line="240" w:lineRule="auto"/>
        <w:contextualSpacing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习题3：Unix V6++系统。已知matrix进程，代码段3页。</w:t>
      </w:r>
    </w:p>
    <w:p w14:paraId="19C8B322">
      <w:pPr>
        <w:spacing w:after="0" w:line="240" w:lineRule="auto"/>
        <w:ind w:left="220" w:leftChars="100"/>
        <w:contextualSpacing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   x_caddr=0x500000，p_addr=0x600000。求</w:t>
      </w:r>
    </w:p>
    <w:p w14:paraId="438CE6AF">
      <w:pPr>
        <w:spacing w:after="0" w:line="240" w:lineRule="auto"/>
        <w:ind w:left="440" w:leftChars="200"/>
        <w:contextualSpacing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drawing>
          <wp:inline distT="0" distB="0" distL="0" distR="0">
            <wp:extent cx="5274310" cy="2187575"/>
            <wp:effectExtent l="0" t="0" r="0" b="0"/>
            <wp:docPr id="1934923766" name="图片 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23766" name="图片 2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79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7A9E6B">
      <w:pPr>
        <w:spacing w:after="0" w:line="240" w:lineRule="auto"/>
        <w:ind w:left="440" w:leftChars="200"/>
        <w:contextualSpacing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（1）数据段长度=</w:t>
      </w:r>
      <w:bookmarkStart w:id="4" w:name="OLE_LINK6"/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( </w:t>
      </w:r>
      <w:r>
        <w:rPr>
          <w:rFonts w:hint="eastAsia" w:ascii="等线" w:hAnsi="等线" w:eastAsia="等线" w:cs="Times New Roman"/>
          <w:color w:val="0000FF"/>
          <w:sz w:val="21"/>
          <w:szCs w:val="22"/>
          <w:lang w:val="en-US" w:eastAsia="zh-CN"/>
          <w14:ligatures w14:val="none"/>
        </w:rPr>
        <w:t>0x1000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)</w:t>
      </w:r>
      <w:bookmarkEnd w:id="4"/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，用户栈长度=( </w:t>
      </w:r>
      <w:r>
        <w:rPr>
          <w:rFonts w:hint="eastAsia" w:ascii="等线" w:hAnsi="等线" w:eastAsia="等线" w:cs="Times New Roman"/>
          <w:color w:val="0000FF"/>
          <w:sz w:val="21"/>
          <w:szCs w:val="22"/>
          <w:lang w:val="en-US" w:eastAsia="zh-CN"/>
          <w14:ligatures w14:val="none"/>
        </w:rPr>
        <w:t>0x1000</w:t>
      </w:r>
      <w:r>
        <w:rPr>
          <w:rFonts w:hint="eastAsia" w:ascii="等线" w:hAnsi="等线" w:eastAsia="等线" w:cs="Times New Roman"/>
          <w:color w:val="0000FF"/>
          <w:sz w:val="21"/>
          <w:szCs w:val="22"/>
          <w14:ligatures w14:val="none"/>
        </w:rPr>
        <w:t xml:space="preserve">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)，</w:t>
      </w:r>
    </w:p>
    <w:p w14:paraId="6E1C365A">
      <w:pPr>
        <w:spacing w:after="0" w:line="240" w:lineRule="auto"/>
        <w:ind w:left="440" w:leftChars="200"/>
        <w:contextualSpacing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可交换部分长度=(</w:t>
      </w:r>
      <w:r>
        <w:rPr>
          <w:rFonts w:hint="eastAsia" w:ascii="等线" w:hAnsi="等线" w:eastAsia="等线" w:cs="Times New Roman"/>
          <w:color w:val="0000FF"/>
          <w:sz w:val="21"/>
          <w:szCs w:val="22"/>
          <w:lang w:val="en-US" w:eastAsia="zh-CN"/>
          <w14:ligatures w14:val="none"/>
        </w:rPr>
        <w:t>0x5000</w:t>
      </w:r>
      <w:r>
        <w:rPr>
          <w:rFonts w:hint="eastAsia" w:ascii="等线" w:hAnsi="等线" w:eastAsia="等线" w:cs="Times New Roman"/>
          <w:color w:val="0000FF"/>
          <w:sz w:val="21"/>
          <w:szCs w:val="22"/>
          <w14:ligatures w14:val="none"/>
        </w:rPr>
        <w:t xml:space="preserve">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 )。</w:t>
      </w:r>
    </w:p>
    <w:p w14:paraId="4B5DFF79">
      <w:pPr>
        <w:spacing w:after="0" w:line="240" w:lineRule="auto"/>
        <w:ind w:left="440" w:leftChars="200"/>
        <w:contextualSpacing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（2）选择、填空：</w:t>
      </w:r>
    </w:p>
    <w:p w14:paraId="701EAAA2">
      <w:pPr>
        <w:numPr>
          <w:ilvl w:val="0"/>
          <w:numId w:val="3"/>
        </w:numPr>
        <w:spacing w:after="0" w:line="240" w:lineRule="auto"/>
        <w:contextualSpacing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main函数存放在</w:t>
      </w:r>
      <w:r>
        <w:rPr>
          <w:rFonts w:hint="eastAsia" w:ascii="等线" w:hAnsi="等线" w:eastAsia="等线" w:cs="Times New Roman"/>
          <w:color w:val="C00000"/>
          <w:sz w:val="21"/>
          <w:szCs w:val="22"/>
          <w14:ligatures w14:val="none"/>
        </w:rPr>
        <w:t>(</w:t>
      </w:r>
      <w:r>
        <w:rPr>
          <w:rFonts w:hint="eastAsia" w:ascii="等线" w:hAnsi="等线" w:eastAsia="等线" w:cs="Times New Roman"/>
          <w:color w:val="C00000"/>
          <w:sz w:val="21"/>
          <w:szCs w:val="22"/>
          <w:lang w:val="en-US" w:eastAsia="zh-CN"/>
          <w14:ligatures w14:val="none"/>
        </w:rPr>
        <w:t>a</w:t>
      </w:r>
      <w:r>
        <w:rPr>
          <w:rFonts w:hint="eastAsia" w:ascii="等线" w:hAnsi="等线" w:eastAsia="等线" w:cs="Times New Roman"/>
          <w:color w:val="C00000"/>
          <w:sz w:val="21"/>
          <w:szCs w:val="22"/>
          <w14:ligatures w14:val="none"/>
        </w:rPr>
        <w:t xml:space="preserve">      )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。</w:t>
      </w:r>
    </w:p>
    <w:p w14:paraId="6384F559">
      <w:pPr>
        <w:numPr>
          <w:ilvl w:val="0"/>
          <w:numId w:val="3"/>
        </w:numPr>
        <w:spacing w:after="0" w:line="240" w:lineRule="auto"/>
        <w:contextualSpacing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version变量是</w:t>
      </w:r>
      <w:r>
        <w:rPr>
          <w:rFonts w:hint="eastAsia" w:ascii="等线" w:hAnsi="等线" w:eastAsia="等线" w:cs="Times New Roman"/>
          <w:color w:val="C00000"/>
          <w:sz w:val="21"/>
          <w:szCs w:val="22"/>
          <w14:ligatures w14:val="none"/>
        </w:rPr>
        <w:t xml:space="preserve">(   </w:t>
      </w:r>
      <w:r>
        <w:rPr>
          <w:rFonts w:hint="eastAsia" w:ascii="等线" w:hAnsi="等线" w:eastAsia="等线" w:cs="Times New Roman"/>
          <w:color w:val="C00000"/>
          <w:sz w:val="21"/>
          <w:szCs w:val="22"/>
          <w:lang w:val="en-US" w:eastAsia="zh-CN"/>
          <w14:ligatures w14:val="none"/>
        </w:rPr>
        <w:t>e</w:t>
      </w:r>
      <w:r>
        <w:rPr>
          <w:rFonts w:hint="eastAsia" w:ascii="等线" w:hAnsi="等线" w:eastAsia="等线" w:cs="Times New Roman"/>
          <w:color w:val="C00000"/>
          <w:sz w:val="21"/>
          <w:szCs w:val="22"/>
          <w14:ligatures w14:val="none"/>
        </w:rPr>
        <w:t xml:space="preserve">   )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，存放在</w:t>
      </w:r>
      <w:r>
        <w:rPr>
          <w:rFonts w:hint="eastAsia" w:ascii="等线" w:hAnsi="等线" w:eastAsia="等线" w:cs="Times New Roman"/>
          <w:color w:val="C00000"/>
          <w:sz w:val="21"/>
          <w:szCs w:val="22"/>
          <w14:ligatures w14:val="none"/>
        </w:rPr>
        <w:t xml:space="preserve">(   </w:t>
      </w:r>
      <w:r>
        <w:rPr>
          <w:rFonts w:hint="eastAsia" w:ascii="等线" w:hAnsi="等线" w:eastAsia="等线" w:cs="Times New Roman"/>
          <w:color w:val="C00000"/>
          <w:sz w:val="21"/>
          <w:szCs w:val="22"/>
          <w:lang w:val="en-US" w:eastAsia="zh-CN"/>
          <w14:ligatures w14:val="none"/>
        </w:rPr>
        <w:t>b</w:t>
      </w:r>
      <w:r>
        <w:rPr>
          <w:rFonts w:hint="eastAsia" w:ascii="等线" w:hAnsi="等线" w:eastAsia="等线" w:cs="Times New Roman"/>
          <w:color w:val="C00000"/>
          <w:sz w:val="21"/>
          <w:szCs w:val="22"/>
          <w14:ligatures w14:val="none"/>
        </w:rPr>
        <w:t xml:space="preserve">   )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，虚地址=(</w:t>
      </w:r>
      <w:r>
        <w:rPr>
          <w:rFonts w:hint="eastAsia" w:ascii="等线" w:hAnsi="等线" w:eastAsia="等线" w:cs="Times New Roman"/>
          <w:color w:val="0000FF"/>
          <w:sz w:val="21"/>
          <w:szCs w:val="22"/>
          <w:lang w:val="en-US" w:eastAsia="zh-CN"/>
          <w14:ligatures w14:val="none"/>
        </w:rPr>
        <w:t>0x404000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)，     物理地址=(</w:t>
      </w:r>
      <w:r>
        <w:rPr>
          <w:rFonts w:hint="eastAsia" w:ascii="等线" w:hAnsi="等线" w:eastAsia="等线" w:cs="Times New Roman"/>
          <w:color w:val="0000FF"/>
          <w:sz w:val="21"/>
          <w:szCs w:val="22"/>
          <w14:ligatures w14:val="none"/>
        </w:rPr>
        <w:t xml:space="preserve"> </w:t>
      </w:r>
      <w:r>
        <w:rPr>
          <w:rFonts w:hint="eastAsia" w:ascii="等线" w:hAnsi="等线" w:eastAsia="等线" w:cs="Times New Roman"/>
          <w:color w:val="0000FF"/>
          <w:sz w:val="21"/>
          <w:szCs w:val="22"/>
          <w:lang w:val="en-US" w:eastAsia="zh-CN"/>
          <w14:ligatures w14:val="none"/>
        </w:rPr>
        <w:t>0x601000</w:t>
      </w:r>
      <w:r>
        <w:rPr>
          <w:rFonts w:hint="eastAsia" w:ascii="等线" w:hAnsi="等线" w:eastAsia="等线" w:cs="Times New Roman"/>
          <w:color w:val="0000FF"/>
          <w:sz w:val="21"/>
          <w:szCs w:val="22"/>
          <w14:ligatures w14:val="none"/>
        </w:rPr>
        <w:t xml:space="preserve">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)。</w:t>
      </w:r>
    </w:p>
    <w:p w14:paraId="7EC531C4">
      <w:pPr>
        <w:numPr>
          <w:ilvl w:val="0"/>
          <w:numId w:val="3"/>
        </w:numPr>
        <w:spacing w:after="0" w:line="240" w:lineRule="auto"/>
        <w:contextualSpacing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bookmarkStart w:id="5" w:name="OLE_LINK5"/>
      <w:r>
        <w:rPr>
          <w:rFonts w:hint="eastAsia" w:ascii="等线" w:hAnsi="等线" w:eastAsia="等线" w:cs="Times New Roman"/>
          <w:sz w:val="21"/>
          <w:szCs w:val="22"/>
          <w14:ligatures w14:val="none"/>
        </w:rPr>
        <w:t>矩阵matrixOriginal是</w:t>
      </w:r>
      <w:r>
        <w:rPr>
          <w:rFonts w:hint="eastAsia" w:ascii="等线" w:hAnsi="等线" w:eastAsia="等线" w:cs="Times New Roman"/>
          <w:color w:val="C00000"/>
          <w:sz w:val="21"/>
          <w:szCs w:val="22"/>
          <w14:ligatures w14:val="none"/>
        </w:rPr>
        <w:t>(</w:t>
      </w:r>
      <w:r>
        <w:rPr>
          <w:rFonts w:hint="eastAsia" w:ascii="等线" w:hAnsi="等线" w:eastAsia="等线" w:cs="Times New Roman"/>
          <w:color w:val="C00000"/>
          <w:sz w:val="21"/>
          <w:szCs w:val="22"/>
          <w:lang w:val="en-US" w:eastAsia="zh-CN"/>
          <w14:ligatures w14:val="none"/>
        </w:rPr>
        <w:t>f</w:t>
      </w:r>
      <w:r>
        <w:rPr>
          <w:rFonts w:hint="eastAsia" w:ascii="等线" w:hAnsi="等线" w:eastAsia="等线" w:cs="Times New Roman"/>
          <w:color w:val="C00000"/>
          <w:sz w:val="21"/>
          <w:szCs w:val="22"/>
          <w14:ligatures w14:val="none"/>
        </w:rPr>
        <w:t xml:space="preserve">       )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，存放在</w:t>
      </w:r>
      <w:r>
        <w:rPr>
          <w:rFonts w:hint="eastAsia" w:ascii="等线" w:hAnsi="等线" w:eastAsia="等线" w:cs="Times New Roman"/>
          <w:color w:val="C00000"/>
          <w:sz w:val="21"/>
          <w:szCs w:val="22"/>
          <w14:ligatures w14:val="none"/>
        </w:rPr>
        <w:t xml:space="preserve">(    </w:t>
      </w:r>
      <w:r>
        <w:rPr>
          <w:rFonts w:hint="eastAsia" w:ascii="等线" w:hAnsi="等线" w:eastAsia="等线" w:cs="Times New Roman"/>
          <w:color w:val="C00000"/>
          <w:sz w:val="21"/>
          <w:szCs w:val="22"/>
          <w:lang w:val="en-US" w:eastAsia="zh-CN"/>
          <w14:ligatures w14:val="none"/>
        </w:rPr>
        <w:t>c</w:t>
      </w:r>
      <w:r>
        <w:rPr>
          <w:rFonts w:hint="eastAsia" w:ascii="等线" w:hAnsi="等线" w:eastAsia="等线" w:cs="Times New Roman"/>
          <w:color w:val="C00000"/>
          <w:sz w:val="21"/>
          <w:szCs w:val="22"/>
          <w14:ligatures w14:val="none"/>
        </w:rPr>
        <w:t xml:space="preserve">      )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，虚地址=(   </w:t>
      </w:r>
      <w:r>
        <w:rPr>
          <w:rFonts w:hint="eastAsia" w:ascii="等线" w:hAnsi="等线" w:eastAsia="等线" w:cs="Times New Roman"/>
          <w:color w:val="0000FF"/>
          <w:sz w:val="21"/>
          <w:szCs w:val="22"/>
          <w:lang w:val="en-US" w:eastAsia="zh-CN"/>
          <w14:ligatures w14:val="none"/>
        </w:rPr>
        <w:t>0x406000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)</w:t>
      </w:r>
      <w:bookmarkEnd w:id="5"/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，物理地址=(   </w:t>
      </w:r>
      <w:r>
        <w:rPr>
          <w:rFonts w:hint="eastAsia" w:ascii="等线" w:hAnsi="等线" w:eastAsia="等线" w:cs="Times New Roman"/>
          <w:color w:val="0000FF"/>
          <w:sz w:val="21"/>
          <w:szCs w:val="22"/>
          <w:lang w:val="en-US" w:eastAsia="zh-CN"/>
          <w14:ligatures w14:val="none"/>
        </w:rPr>
        <w:t>0x603000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)。</w:t>
      </w:r>
    </w:p>
    <w:p w14:paraId="6E13359E">
      <w:pPr>
        <w:numPr>
          <w:ilvl w:val="0"/>
          <w:numId w:val="3"/>
        </w:numPr>
        <w:spacing w:after="0" w:line="240" w:lineRule="auto"/>
        <w:contextualSpacing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矩阵matrixDes是</w:t>
      </w:r>
      <w:r>
        <w:rPr>
          <w:rFonts w:hint="eastAsia" w:ascii="等线" w:hAnsi="等线" w:eastAsia="等线" w:cs="Times New Roman"/>
          <w:color w:val="C00000"/>
          <w:sz w:val="21"/>
          <w:szCs w:val="22"/>
          <w14:ligatures w14:val="none"/>
        </w:rPr>
        <w:t xml:space="preserve">(   </w:t>
      </w:r>
      <w:r>
        <w:rPr>
          <w:rFonts w:hint="eastAsia" w:ascii="等线" w:hAnsi="等线" w:eastAsia="等线" w:cs="Times New Roman"/>
          <w:color w:val="C00000"/>
          <w:sz w:val="21"/>
          <w:szCs w:val="22"/>
          <w:lang w:val="en-US" w:eastAsia="zh-CN"/>
          <w14:ligatures w14:val="none"/>
        </w:rPr>
        <w:t>f</w:t>
      </w:r>
      <w:r>
        <w:rPr>
          <w:rFonts w:hint="eastAsia" w:ascii="等线" w:hAnsi="等线" w:eastAsia="等线" w:cs="Times New Roman"/>
          <w:color w:val="C00000"/>
          <w:sz w:val="21"/>
          <w:szCs w:val="22"/>
          <w14:ligatures w14:val="none"/>
        </w:rPr>
        <w:t xml:space="preserve">    )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，存放在</w:t>
      </w:r>
      <w:r>
        <w:rPr>
          <w:rFonts w:hint="eastAsia" w:ascii="等线" w:hAnsi="等线" w:eastAsia="等线" w:cs="Times New Roman"/>
          <w:color w:val="C00000"/>
          <w:sz w:val="21"/>
          <w:szCs w:val="22"/>
          <w14:ligatures w14:val="none"/>
        </w:rPr>
        <w:t xml:space="preserve">(       </w:t>
      </w:r>
      <w:r>
        <w:rPr>
          <w:rFonts w:hint="eastAsia" w:ascii="等线" w:hAnsi="等线" w:eastAsia="等线" w:cs="Times New Roman"/>
          <w:color w:val="C00000"/>
          <w:sz w:val="21"/>
          <w:szCs w:val="22"/>
          <w:lang w:val="en-US" w:eastAsia="zh-CN"/>
          <w14:ligatures w14:val="none"/>
        </w:rPr>
        <w:t>c</w:t>
      </w:r>
      <w:r>
        <w:rPr>
          <w:rFonts w:hint="eastAsia" w:ascii="等线" w:hAnsi="等线" w:eastAsia="等线" w:cs="Times New Roman"/>
          <w:color w:val="C00000"/>
          <w:sz w:val="21"/>
          <w:szCs w:val="22"/>
          <w14:ligatures w14:val="none"/>
        </w:rPr>
        <w:t xml:space="preserve">    )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，虚地址=(  </w:t>
      </w:r>
      <w:r>
        <w:rPr>
          <w:rFonts w:hint="eastAsia" w:ascii="等线" w:hAnsi="等线" w:eastAsia="等线" w:cs="Times New Roman"/>
          <w:color w:val="0000FF"/>
          <w:sz w:val="21"/>
          <w:szCs w:val="22"/>
          <w:lang w:val="en-US" w:eastAsia="zh-CN"/>
          <w14:ligatures w14:val="none"/>
        </w:rPr>
        <w:t>0x406400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   )。  物理地址=(  </w:t>
      </w:r>
      <w:r>
        <w:rPr>
          <w:rFonts w:hint="eastAsia" w:ascii="等线" w:hAnsi="等线" w:eastAsia="等线" w:cs="Times New Roman"/>
          <w:color w:val="0000FF"/>
          <w:sz w:val="21"/>
          <w:szCs w:val="22"/>
          <w:lang w:val="en-US" w:eastAsia="zh-CN"/>
          <w14:ligatures w14:val="none"/>
        </w:rPr>
        <w:t>0x603400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  )。</w:t>
      </w:r>
    </w:p>
    <w:p w14:paraId="71FCF3B1">
      <w:pPr>
        <w:numPr>
          <w:ilvl w:val="0"/>
          <w:numId w:val="3"/>
        </w:numPr>
        <w:spacing w:after="0" w:line="240" w:lineRule="auto"/>
        <w:contextualSpacing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矩阵元素matrixDes[2][2] 虚地址=(</w:t>
      </w:r>
      <w:r>
        <w:rPr>
          <w:rFonts w:hint="eastAsia" w:ascii="等线" w:hAnsi="等线" w:eastAsia="等线" w:cs="Times New Roman"/>
          <w:color w:val="0000FF"/>
          <w:sz w:val="21"/>
          <w:szCs w:val="22"/>
          <w:lang w:val="en-US" w:eastAsia="zh-CN"/>
          <w14:ligatures w14:val="none"/>
        </w:rPr>
        <w:t>0x406488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   )。  物理地址=(   </w:t>
      </w:r>
      <w:r>
        <w:rPr>
          <w:rFonts w:hint="eastAsia" w:ascii="等线" w:hAnsi="等线" w:eastAsia="等线" w:cs="Times New Roman"/>
          <w:color w:val="0000FF"/>
          <w:sz w:val="21"/>
          <w:szCs w:val="22"/>
          <w:lang w:val="en-US" w:eastAsia="zh-CN"/>
          <w14:ligatures w14:val="none"/>
        </w:rPr>
        <w:t>0x603488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)。</w:t>
      </w:r>
    </w:p>
    <w:p w14:paraId="101DD2E7">
      <w:pPr>
        <w:numPr>
          <w:ilvl w:val="0"/>
          <w:numId w:val="3"/>
        </w:numPr>
        <w:spacing w:after="0" w:line="240" w:lineRule="auto"/>
        <w:contextualSpacing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访问寄存器EAX。CPU执行单元给出虚地址=(  </w:t>
      </w:r>
      <w:r>
        <w:rPr>
          <w:rFonts w:hint="eastAsia" w:ascii="等线" w:hAnsi="等线" w:eastAsia="等线" w:cs="Times New Roman"/>
          <w:color w:val="0000FF"/>
          <w:sz w:val="21"/>
          <w:szCs w:val="22"/>
          <w:lang w:val="en-US" w:eastAsia="zh-CN"/>
          <w14:ligatures w14:val="none"/>
        </w:rPr>
        <w:t>无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  )，MMU地址映射后生成的物理地址=(   </w:t>
      </w:r>
      <w:r>
        <w:rPr>
          <w:rFonts w:hint="eastAsia" w:ascii="等线" w:hAnsi="等线" w:eastAsia="等线" w:cs="Times New Roman"/>
          <w:color w:val="0000FF"/>
          <w:sz w:val="21"/>
          <w:szCs w:val="22"/>
          <w14:ligatures w14:val="none"/>
        </w:rPr>
        <w:t xml:space="preserve"> </w:t>
      </w:r>
      <w:r>
        <w:rPr>
          <w:rFonts w:hint="eastAsia" w:ascii="等线" w:hAnsi="等线" w:eastAsia="等线" w:cs="Times New Roman"/>
          <w:color w:val="0000FF"/>
          <w:sz w:val="21"/>
          <w:szCs w:val="22"/>
          <w:lang w:val="en-US" w:eastAsia="zh-CN"/>
          <w14:ligatures w14:val="none"/>
        </w:rPr>
        <w:t>无</w:t>
      </w:r>
      <w:r>
        <w:rPr>
          <w:rFonts w:hint="eastAsia" w:ascii="等线" w:hAnsi="等线" w:eastAsia="等线" w:cs="Times New Roman"/>
          <w:color w:val="0000FF"/>
          <w:sz w:val="21"/>
          <w:szCs w:val="22"/>
          <w14:ligatures w14:val="none"/>
        </w:rPr>
        <w:t xml:space="preserve">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)。</w:t>
      </w:r>
    </w:p>
    <w:p w14:paraId="6330964C">
      <w:pPr>
        <w:spacing w:after="0" w:line="240" w:lineRule="auto"/>
        <w:ind w:left="840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红色是单选题。选填（a）代码段 (b) 数据段 (c) bss段 (d) 堆栈段 (e) 带初值的全局变量 (f) 不带初值的全局变量 (g) 局部变量。</w:t>
      </w:r>
    </w:p>
    <w:p w14:paraId="5A02CC28">
      <w:pPr>
        <w:spacing w:after="0" w:line="240" w:lineRule="auto"/>
        <w:ind w:left="840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黑色是填空题。</w:t>
      </w:r>
    </w:p>
    <w:p w14:paraId="385EFF9C">
      <w:pPr>
        <w:spacing w:after="0" w:line="240" w:lineRule="auto"/>
        <w:contextualSpacing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2F80DEC9">
      <w:pPr>
        <w:numPr>
          <w:ilvl w:val="0"/>
          <w:numId w:val="1"/>
        </w:numPr>
        <w:spacing w:after="0" w:line="240" w:lineRule="auto"/>
        <w:contextualSpacing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进程uid 和 文件uid</w:t>
      </w:r>
    </w:p>
    <w:p w14:paraId="7DEF9A0F">
      <w:pPr>
        <w:spacing w:after="0" w:line="240" w:lineRule="auto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习题4：某Linux系统，10台终端。花名册文件内容如下：</w:t>
      </w:r>
    </w:p>
    <w:tbl>
      <w:tblPr>
        <w:tblStyle w:val="33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2"/>
        <w:gridCol w:w="1128"/>
        <w:gridCol w:w="1120"/>
        <w:gridCol w:w="1118"/>
        <w:gridCol w:w="1044"/>
        <w:gridCol w:w="1320"/>
        <w:gridCol w:w="1604"/>
      </w:tblGrid>
      <w:tr w14:paraId="4A78A7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962" w:type="dxa"/>
            <w:vAlign w:val="center"/>
          </w:tcPr>
          <w:p w14:paraId="6BF637DE">
            <w:pPr>
              <w:autoSpaceDE w:val="0"/>
              <w:autoSpaceDN w:val="0"/>
              <w:spacing w:after="0" w:line="292" w:lineRule="auto"/>
              <w:ind w:left="230" w:right="218" w:hanging="1"/>
              <w:jc w:val="center"/>
              <w:rPr>
                <w:rFonts w:ascii="Calibri" w:hAnsi="Calibri" w:eastAsia="等线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4"/>
                <w:kern w:val="0"/>
                <w:sz w:val="21"/>
                <w:szCs w:val="22"/>
                <w:lang w:eastAsia="en-US"/>
                <w14:ligatures w14:val="none"/>
              </w:rPr>
              <w:t xml:space="preserve">user name </w:t>
            </w:r>
          </w:p>
        </w:tc>
        <w:tc>
          <w:tcPr>
            <w:tcW w:w="1128" w:type="dxa"/>
            <w:vAlign w:val="center"/>
          </w:tcPr>
          <w:p w14:paraId="5FCA3AC1">
            <w:pPr>
              <w:autoSpaceDE w:val="0"/>
              <w:autoSpaceDN w:val="0"/>
              <w:spacing w:after="0" w:line="292" w:lineRule="auto"/>
              <w:ind w:left="156" w:right="117" w:hanging="27"/>
              <w:jc w:val="center"/>
              <w:rPr>
                <w:rFonts w:ascii="Calibri" w:hAnsi="Calibri" w:eastAsia="等线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2"/>
                <w:kern w:val="0"/>
                <w:sz w:val="21"/>
                <w:szCs w:val="22"/>
                <w:lang w:eastAsia="en-US"/>
                <w14:ligatures w14:val="none"/>
              </w:rPr>
              <w:t>password</w:t>
            </w:r>
          </w:p>
        </w:tc>
        <w:tc>
          <w:tcPr>
            <w:tcW w:w="1120" w:type="dxa"/>
            <w:vAlign w:val="center"/>
          </w:tcPr>
          <w:p w14:paraId="6C3CE8BC">
            <w:pPr>
              <w:autoSpaceDE w:val="0"/>
              <w:autoSpaceDN w:val="0"/>
              <w:spacing w:after="0" w:line="292" w:lineRule="auto"/>
              <w:ind w:left="259" w:hanging="128"/>
              <w:jc w:val="center"/>
              <w:rPr>
                <w:rFonts w:ascii="Calibri" w:hAnsi="Calibri" w:eastAsia="等线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2"/>
                <w:kern w:val="0"/>
                <w:sz w:val="21"/>
                <w:szCs w:val="22"/>
                <w:lang w:eastAsia="en-US"/>
                <w14:ligatures w14:val="none"/>
              </w:rPr>
              <w:t>u</w:t>
            </w:r>
            <w:r>
              <w:rPr>
                <w:rFonts w:hint="eastAsia" w:ascii="Calibri" w:hAnsi="Calibri" w:eastAsia="Calibri" w:cs="Calibri"/>
                <w:spacing w:val="-2"/>
                <w:kern w:val="0"/>
                <w:sz w:val="21"/>
                <w:szCs w:val="22"/>
                <w:lang w:eastAsia="en-US"/>
                <w14:ligatures w14:val="none"/>
              </w:rPr>
              <w:t>id</w:t>
            </w:r>
          </w:p>
        </w:tc>
        <w:tc>
          <w:tcPr>
            <w:tcW w:w="1118" w:type="dxa"/>
            <w:vAlign w:val="center"/>
          </w:tcPr>
          <w:p w14:paraId="77B96057">
            <w:pPr>
              <w:autoSpaceDE w:val="0"/>
              <w:autoSpaceDN w:val="0"/>
              <w:spacing w:after="0" w:line="292" w:lineRule="auto"/>
              <w:ind w:left="195" w:hanging="63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  <w:t>g</w:t>
            </w:r>
            <w:r>
              <w:rPr>
                <w:rFonts w:hint="eastAsia" w:ascii="Calibri" w:hAnsi="Calibri" w:eastAsia="Calibri" w:cs="Calibri"/>
                <w:spacing w:val="-2"/>
                <w:kern w:val="0"/>
                <w:sz w:val="21"/>
                <w:szCs w:val="22"/>
                <w:lang w:eastAsia="en-US"/>
                <w14:ligatures w14:val="none"/>
              </w:rPr>
              <w:t>id</w:t>
            </w:r>
          </w:p>
        </w:tc>
        <w:tc>
          <w:tcPr>
            <w:tcW w:w="1044" w:type="dxa"/>
            <w:vAlign w:val="center"/>
          </w:tcPr>
          <w:p w14:paraId="1DB1E71D">
            <w:pPr>
              <w:autoSpaceDE w:val="0"/>
              <w:autoSpaceDN w:val="0"/>
              <w:spacing w:after="0" w:line="251" w:lineRule="exact"/>
              <w:ind w:left="91" w:right="78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4"/>
                <w:kern w:val="0"/>
                <w:sz w:val="21"/>
                <w:szCs w:val="22"/>
                <w:lang w:eastAsia="en-US"/>
                <w14:ligatures w14:val="none"/>
              </w:rPr>
              <w:t>PATH</w:t>
            </w:r>
          </w:p>
        </w:tc>
        <w:tc>
          <w:tcPr>
            <w:tcW w:w="1320" w:type="dxa"/>
            <w:vAlign w:val="center"/>
          </w:tcPr>
          <w:p w14:paraId="4CFC009A">
            <w:pPr>
              <w:autoSpaceDE w:val="0"/>
              <w:autoSpaceDN w:val="0"/>
              <w:spacing w:after="0" w:line="292" w:lineRule="auto"/>
              <w:ind w:left="275" w:right="259" w:hanging="2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2"/>
                <w:kern w:val="0"/>
                <w:sz w:val="21"/>
                <w:szCs w:val="22"/>
                <w:lang w:eastAsia="en-US"/>
                <w14:ligatures w14:val="none"/>
              </w:rPr>
              <w:t>initial working directory</w:t>
            </w:r>
          </w:p>
        </w:tc>
        <w:tc>
          <w:tcPr>
            <w:tcW w:w="1604" w:type="dxa"/>
            <w:vAlign w:val="center"/>
          </w:tcPr>
          <w:p w14:paraId="7AAFEF34">
            <w:pPr>
              <w:autoSpaceDE w:val="0"/>
              <w:autoSpaceDN w:val="0"/>
              <w:spacing w:after="0" w:line="292" w:lineRule="auto"/>
              <w:ind w:left="259" w:right="107" w:firstLine="87"/>
              <w:rPr>
                <w:rFonts w:ascii="Calibri" w:hAnsi="Calibri" w:eastAsia="等线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  <w:t>initial shell</w:t>
            </w:r>
          </w:p>
        </w:tc>
      </w:tr>
      <w:tr w14:paraId="559601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962" w:type="dxa"/>
            <w:vAlign w:val="center"/>
          </w:tcPr>
          <w:p w14:paraId="11B480B1">
            <w:pPr>
              <w:autoSpaceDE w:val="0"/>
              <w:autoSpaceDN w:val="0"/>
              <w:spacing w:after="0" w:line="251" w:lineRule="exact"/>
              <w:ind w:left="107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4"/>
                <w:kern w:val="0"/>
                <w:sz w:val="21"/>
                <w:szCs w:val="22"/>
                <w:lang w:eastAsia="en-US"/>
                <w14:ligatures w14:val="none"/>
              </w:rPr>
              <w:t>root</w:t>
            </w:r>
          </w:p>
        </w:tc>
        <w:tc>
          <w:tcPr>
            <w:tcW w:w="1128" w:type="dxa"/>
            <w:vAlign w:val="center"/>
          </w:tcPr>
          <w:p w14:paraId="54B9BC40">
            <w:pPr>
              <w:autoSpaceDE w:val="0"/>
              <w:autoSpaceDN w:val="0"/>
              <w:spacing w:after="0" w:line="251" w:lineRule="exact"/>
              <w:ind w:left="108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10"/>
                <w:kern w:val="0"/>
                <w:sz w:val="21"/>
                <w:szCs w:val="22"/>
                <w:lang w:eastAsia="en-US"/>
                <w14:ligatures w14:val="none"/>
              </w:rPr>
              <w:t>X</w:t>
            </w:r>
          </w:p>
        </w:tc>
        <w:tc>
          <w:tcPr>
            <w:tcW w:w="1120" w:type="dxa"/>
            <w:vAlign w:val="center"/>
          </w:tcPr>
          <w:p w14:paraId="7477B4B2">
            <w:pPr>
              <w:autoSpaceDE w:val="0"/>
              <w:autoSpaceDN w:val="0"/>
              <w:spacing w:after="0" w:line="251" w:lineRule="exact"/>
              <w:ind w:left="108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10"/>
                <w:kern w:val="0"/>
                <w:sz w:val="21"/>
                <w:szCs w:val="22"/>
                <w:lang w:eastAsia="en-US"/>
                <w14:ligatures w14:val="none"/>
              </w:rPr>
              <w:t>0</w:t>
            </w:r>
          </w:p>
        </w:tc>
        <w:tc>
          <w:tcPr>
            <w:tcW w:w="1118" w:type="dxa"/>
            <w:vAlign w:val="center"/>
          </w:tcPr>
          <w:p w14:paraId="2F5BFB83">
            <w:pPr>
              <w:autoSpaceDE w:val="0"/>
              <w:autoSpaceDN w:val="0"/>
              <w:spacing w:after="0" w:line="251" w:lineRule="exact"/>
              <w:ind w:left="109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10"/>
                <w:kern w:val="0"/>
                <w:sz w:val="21"/>
                <w:szCs w:val="22"/>
                <w:lang w:eastAsia="en-US"/>
                <w14:ligatures w14:val="none"/>
              </w:rPr>
              <w:t>0</w:t>
            </w:r>
          </w:p>
        </w:tc>
        <w:tc>
          <w:tcPr>
            <w:tcW w:w="1044" w:type="dxa"/>
            <w:vAlign w:val="center"/>
          </w:tcPr>
          <w:p w14:paraId="76CCAB53">
            <w:pPr>
              <w:autoSpaceDE w:val="0"/>
              <w:autoSpaceDN w:val="0"/>
              <w:spacing w:after="0" w:line="251" w:lineRule="exact"/>
              <w:ind w:left="13" w:right="91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2"/>
                <w:kern w:val="0"/>
                <w:sz w:val="21"/>
                <w:szCs w:val="22"/>
                <w:lang w:eastAsia="en-US"/>
                <w14:ligatures w14:val="none"/>
              </w:rPr>
              <w:t>*******</w:t>
            </w:r>
          </w:p>
        </w:tc>
        <w:tc>
          <w:tcPr>
            <w:tcW w:w="1320" w:type="dxa"/>
            <w:vAlign w:val="center"/>
          </w:tcPr>
          <w:p w14:paraId="24D58E15">
            <w:pPr>
              <w:autoSpaceDE w:val="0"/>
              <w:autoSpaceDN w:val="0"/>
              <w:spacing w:after="0" w:line="251" w:lineRule="exact"/>
              <w:ind w:left="110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2"/>
                <w:kern w:val="0"/>
                <w:sz w:val="21"/>
                <w:szCs w:val="22"/>
                <w:lang w:eastAsia="en-US"/>
                <w14:ligatures w14:val="none"/>
              </w:rPr>
              <w:t>/root</w:t>
            </w:r>
          </w:p>
        </w:tc>
        <w:tc>
          <w:tcPr>
            <w:tcW w:w="1604" w:type="dxa"/>
            <w:vAlign w:val="center"/>
          </w:tcPr>
          <w:p w14:paraId="2FB88A15">
            <w:pPr>
              <w:autoSpaceDE w:val="0"/>
              <w:autoSpaceDN w:val="0"/>
              <w:spacing w:after="0" w:line="251" w:lineRule="exact"/>
              <w:ind w:left="110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2"/>
                <w:kern w:val="0"/>
                <w:sz w:val="21"/>
                <w:szCs w:val="22"/>
                <w:lang w:eastAsia="en-US"/>
                <w14:ligatures w14:val="none"/>
              </w:rPr>
              <w:t>/bin/sh</w:t>
            </w:r>
          </w:p>
        </w:tc>
      </w:tr>
      <w:tr w14:paraId="07A533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962" w:type="dxa"/>
            <w:vAlign w:val="center"/>
          </w:tcPr>
          <w:p w14:paraId="76D4A0B5">
            <w:pPr>
              <w:autoSpaceDE w:val="0"/>
              <w:autoSpaceDN w:val="0"/>
              <w:spacing w:after="0" w:line="258" w:lineRule="exact"/>
              <w:ind w:left="107"/>
              <w:jc w:val="center"/>
              <w:rPr>
                <w:rFonts w:ascii="宋体" w:hAnsi="宋体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宋体" w:hAnsi="宋体" w:eastAsia="Calibri" w:cs="Calibri"/>
                <w:spacing w:val="-5"/>
                <w:kern w:val="0"/>
                <w:sz w:val="21"/>
                <w:szCs w:val="22"/>
                <w:lang w:eastAsia="en-US"/>
                <w14:ligatures w14:val="none"/>
              </w:rPr>
              <w:t>……</w:t>
            </w:r>
          </w:p>
        </w:tc>
        <w:tc>
          <w:tcPr>
            <w:tcW w:w="1128" w:type="dxa"/>
            <w:vAlign w:val="center"/>
          </w:tcPr>
          <w:p w14:paraId="5626481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Calibri" w:eastAsia="Calibri" w:cs="Calibri"/>
                <w:kern w:val="0"/>
                <w:sz w:val="20"/>
                <w:szCs w:val="22"/>
                <w:lang w:eastAsia="en-US"/>
                <w14:ligatures w14:val="none"/>
              </w:rPr>
            </w:pPr>
          </w:p>
        </w:tc>
        <w:tc>
          <w:tcPr>
            <w:tcW w:w="1120" w:type="dxa"/>
            <w:vAlign w:val="center"/>
          </w:tcPr>
          <w:p w14:paraId="15A9BD9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Calibri" w:eastAsia="Calibri" w:cs="Calibri"/>
                <w:kern w:val="0"/>
                <w:sz w:val="20"/>
                <w:szCs w:val="22"/>
                <w:lang w:eastAsia="en-US"/>
                <w14:ligatures w14:val="none"/>
              </w:rPr>
            </w:pPr>
          </w:p>
        </w:tc>
        <w:tc>
          <w:tcPr>
            <w:tcW w:w="1118" w:type="dxa"/>
            <w:vAlign w:val="center"/>
          </w:tcPr>
          <w:p w14:paraId="2BDABB5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Calibri" w:eastAsia="Calibri" w:cs="Calibri"/>
                <w:kern w:val="0"/>
                <w:sz w:val="20"/>
                <w:szCs w:val="22"/>
                <w:lang w:eastAsia="en-US"/>
                <w14:ligatures w14:val="none"/>
              </w:rPr>
            </w:pPr>
          </w:p>
        </w:tc>
        <w:tc>
          <w:tcPr>
            <w:tcW w:w="1044" w:type="dxa"/>
            <w:vAlign w:val="center"/>
          </w:tcPr>
          <w:p w14:paraId="0151097E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Calibri" w:eastAsia="Calibri" w:cs="Calibri"/>
                <w:kern w:val="0"/>
                <w:sz w:val="20"/>
                <w:szCs w:val="22"/>
                <w:lang w:eastAsia="en-US"/>
                <w14:ligatures w14:val="none"/>
              </w:rPr>
            </w:pPr>
          </w:p>
        </w:tc>
        <w:tc>
          <w:tcPr>
            <w:tcW w:w="1320" w:type="dxa"/>
            <w:vAlign w:val="center"/>
          </w:tcPr>
          <w:p w14:paraId="1CE5CBF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Calibri" w:eastAsia="Calibri" w:cs="Calibri"/>
                <w:kern w:val="0"/>
                <w:sz w:val="20"/>
                <w:szCs w:val="22"/>
                <w:lang w:eastAsia="en-US"/>
                <w14:ligatures w14:val="none"/>
              </w:rPr>
            </w:pPr>
          </w:p>
        </w:tc>
        <w:tc>
          <w:tcPr>
            <w:tcW w:w="1604" w:type="dxa"/>
            <w:vAlign w:val="center"/>
          </w:tcPr>
          <w:p w14:paraId="36CD93A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Calibri" w:eastAsia="Calibri" w:cs="Calibri"/>
                <w:kern w:val="0"/>
                <w:sz w:val="20"/>
                <w:szCs w:val="22"/>
                <w:lang w:eastAsia="en-US"/>
                <w14:ligatures w14:val="none"/>
              </w:rPr>
            </w:pPr>
          </w:p>
        </w:tc>
      </w:tr>
      <w:tr w14:paraId="4A48F7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962" w:type="dxa"/>
            <w:vAlign w:val="center"/>
          </w:tcPr>
          <w:p w14:paraId="67B5E43B">
            <w:pPr>
              <w:autoSpaceDE w:val="0"/>
              <w:autoSpaceDN w:val="0"/>
              <w:spacing w:after="0" w:line="254" w:lineRule="exact"/>
              <w:ind w:left="107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4"/>
                <w:kern w:val="0"/>
                <w:sz w:val="21"/>
                <w:szCs w:val="22"/>
                <w:lang w:eastAsia="en-US"/>
                <w14:ligatures w14:val="none"/>
              </w:rPr>
              <w:t>John</w:t>
            </w:r>
          </w:p>
        </w:tc>
        <w:tc>
          <w:tcPr>
            <w:tcW w:w="1128" w:type="dxa"/>
            <w:vAlign w:val="center"/>
          </w:tcPr>
          <w:p w14:paraId="48019BC0">
            <w:pPr>
              <w:autoSpaceDE w:val="0"/>
              <w:autoSpaceDN w:val="0"/>
              <w:spacing w:after="0" w:line="254" w:lineRule="exact"/>
              <w:ind w:left="108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10"/>
                <w:kern w:val="0"/>
                <w:sz w:val="21"/>
                <w:szCs w:val="22"/>
                <w:lang w:eastAsia="en-US"/>
                <w14:ligatures w14:val="none"/>
              </w:rPr>
              <w:t>X</w:t>
            </w:r>
          </w:p>
        </w:tc>
        <w:tc>
          <w:tcPr>
            <w:tcW w:w="1120" w:type="dxa"/>
            <w:vAlign w:val="center"/>
          </w:tcPr>
          <w:p w14:paraId="00C0F94F">
            <w:pPr>
              <w:autoSpaceDE w:val="0"/>
              <w:autoSpaceDN w:val="0"/>
              <w:spacing w:after="0" w:line="254" w:lineRule="exact"/>
              <w:ind w:left="108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5"/>
                <w:kern w:val="0"/>
                <w:sz w:val="21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1118" w:type="dxa"/>
            <w:vAlign w:val="center"/>
          </w:tcPr>
          <w:p w14:paraId="0628F60A">
            <w:pPr>
              <w:autoSpaceDE w:val="0"/>
              <w:autoSpaceDN w:val="0"/>
              <w:spacing w:after="0" w:line="254" w:lineRule="exact"/>
              <w:ind w:left="109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10"/>
                <w:kern w:val="0"/>
                <w:sz w:val="21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1044" w:type="dxa"/>
            <w:vAlign w:val="center"/>
          </w:tcPr>
          <w:p w14:paraId="6C7382CC">
            <w:pPr>
              <w:autoSpaceDE w:val="0"/>
              <w:autoSpaceDN w:val="0"/>
              <w:spacing w:after="0" w:line="254" w:lineRule="exact"/>
              <w:ind w:left="13" w:right="91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2"/>
                <w:kern w:val="0"/>
                <w:sz w:val="21"/>
                <w:szCs w:val="22"/>
                <w:lang w:eastAsia="en-US"/>
                <w14:ligatures w14:val="none"/>
              </w:rPr>
              <w:t>*******</w:t>
            </w:r>
          </w:p>
        </w:tc>
        <w:tc>
          <w:tcPr>
            <w:tcW w:w="1320" w:type="dxa"/>
            <w:vAlign w:val="center"/>
          </w:tcPr>
          <w:p w14:paraId="266DB50B">
            <w:pPr>
              <w:autoSpaceDE w:val="0"/>
              <w:autoSpaceDN w:val="0"/>
              <w:spacing w:after="0" w:line="254" w:lineRule="exact"/>
              <w:ind w:left="110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2"/>
                <w:kern w:val="0"/>
                <w:sz w:val="21"/>
                <w:szCs w:val="22"/>
                <w:lang w:eastAsia="en-US"/>
                <w14:ligatures w14:val="none"/>
              </w:rPr>
              <w:t>/home/John</w:t>
            </w:r>
          </w:p>
        </w:tc>
        <w:tc>
          <w:tcPr>
            <w:tcW w:w="1604" w:type="dxa"/>
            <w:vAlign w:val="center"/>
          </w:tcPr>
          <w:p w14:paraId="59C734FF">
            <w:pPr>
              <w:autoSpaceDE w:val="0"/>
              <w:autoSpaceDN w:val="0"/>
              <w:spacing w:after="0" w:line="254" w:lineRule="exact"/>
              <w:ind w:left="110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2"/>
                <w:kern w:val="0"/>
                <w:sz w:val="21"/>
                <w:szCs w:val="22"/>
                <w:lang w:eastAsia="en-US"/>
                <w14:ligatures w14:val="none"/>
              </w:rPr>
              <w:t>/bin/sh</w:t>
            </w:r>
          </w:p>
        </w:tc>
      </w:tr>
      <w:tr w14:paraId="51BE5F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962" w:type="dxa"/>
            <w:vAlign w:val="center"/>
          </w:tcPr>
          <w:p w14:paraId="6C59182C">
            <w:pPr>
              <w:autoSpaceDE w:val="0"/>
              <w:autoSpaceDN w:val="0"/>
              <w:spacing w:after="0" w:line="251" w:lineRule="exact"/>
              <w:ind w:left="107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4"/>
                <w:kern w:val="0"/>
                <w:sz w:val="21"/>
                <w:szCs w:val="22"/>
                <w:lang w:eastAsia="en-US"/>
                <w14:ligatures w14:val="none"/>
              </w:rPr>
              <w:t>Mary</w:t>
            </w:r>
          </w:p>
        </w:tc>
        <w:tc>
          <w:tcPr>
            <w:tcW w:w="1128" w:type="dxa"/>
            <w:vAlign w:val="center"/>
          </w:tcPr>
          <w:p w14:paraId="31012FBE">
            <w:pPr>
              <w:autoSpaceDE w:val="0"/>
              <w:autoSpaceDN w:val="0"/>
              <w:spacing w:after="0" w:line="251" w:lineRule="exact"/>
              <w:ind w:left="108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10"/>
                <w:kern w:val="0"/>
                <w:sz w:val="21"/>
                <w:szCs w:val="22"/>
                <w:lang w:eastAsia="en-US"/>
                <w14:ligatures w14:val="none"/>
              </w:rPr>
              <w:t>X</w:t>
            </w:r>
          </w:p>
        </w:tc>
        <w:tc>
          <w:tcPr>
            <w:tcW w:w="1120" w:type="dxa"/>
            <w:vAlign w:val="center"/>
          </w:tcPr>
          <w:p w14:paraId="15916B43">
            <w:pPr>
              <w:autoSpaceDE w:val="0"/>
              <w:autoSpaceDN w:val="0"/>
              <w:spacing w:after="0" w:line="251" w:lineRule="exact"/>
              <w:ind w:left="108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5"/>
                <w:kern w:val="0"/>
                <w:sz w:val="21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1118" w:type="dxa"/>
            <w:vAlign w:val="center"/>
          </w:tcPr>
          <w:p w14:paraId="06CC97A6">
            <w:pPr>
              <w:autoSpaceDE w:val="0"/>
              <w:autoSpaceDN w:val="0"/>
              <w:spacing w:after="0" w:line="251" w:lineRule="exact"/>
              <w:ind w:left="109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10"/>
                <w:kern w:val="0"/>
                <w:sz w:val="21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1044" w:type="dxa"/>
            <w:vAlign w:val="center"/>
          </w:tcPr>
          <w:p w14:paraId="71E27885">
            <w:pPr>
              <w:autoSpaceDE w:val="0"/>
              <w:autoSpaceDN w:val="0"/>
              <w:spacing w:after="0" w:line="251" w:lineRule="exact"/>
              <w:ind w:left="13" w:right="91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2"/>
                <w:kern w:val="0"/>
                <w:sz w:val="21"/>
                <w:szCs w:val="22"/>
                <w:lang w:eastAsia="en-US"/>
                <w14:ligatures w14:val="none"/>
              </w:rPr>
              <w:t>*******</w:t>
            </w:r>
          </w:p>
        </w:tc>
        <w:tc>
          <w:tcPr>
            <w:tcW w:w="1320" w:type="dxa"/>
            <w:vAlign w:val="center"/>
          </w:tcPr>
          <w:p w14:paraId="18366F85">
            <w:pPr>
              <w:autoSpaceDE w:val="0"/>
              <w:autoSpaceDN w:val="0"/>
              <w:spacing w:after="0" w:line="251" w:lineRule="exact"/>
              <w:ind w:left="110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2"/>
                <w:kern w:val="0"/>
                <w:sz w:val="21"/>
                <w:szCs w:val="22"/>
                <w:lang w:eastAsia="en-US"/>
                <w14:ligatures w14:val="none"/>
              </w:rPr>
              <w:t>/home/Mary</w:t>
            </w:r>
          </w:p>
        </w:tc>
        <w:tc>
          <w:tcPr>
            <w:tcW w:w="1604" w:type="dxa"/>
            <w:vAlign w:val="center"/>
          </w:tcPr>
          <w:p w14:paraId="7B60F5B0">
            <w:pPr>
              <w:autoSpaceDE w:val="0"/>
              <w:autoSpaceDN w:val="0"/>
              <w:spacing w:after="0" w:line="251" w:lineRule="exact"/>
              <w:ind w:left="110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2"/>
                <w:kern w:val="0"/>
                <w:sz w:val="21"/>
                <w:szCs w:val="22"/>
                <w:lang w:eastAsia="en-US"/>
                <w14:ligatures w14:val="none"/>
              </w:rPr>
              <w:t>/bin/sh</w:t>
            </w:r>
          </w:p>
        </w:tc>
      </w:tr>
      <w:tr w14:paraId="18D52A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962" w:type="dxa"/>
            <w:vAlign w:val="center"/>
          </w:tcPr>
          <w:p w14:paraId="0F70961A">
            <w:pPr>
              <w:autoSpaceDE w:val="0"/>
              <w:autoSpaceDN w:val="0"/>
              <w:spacing w:after="0" w:line="258" w:lineRule="exact"/>
              <w:ind w:left="107"/>
              <w:jc w:val="center"/>
              <w:rPr>
                <w:rFonts w:ascii="宋体" w:hAnsi="宋体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宋体" w:hAnsi="宋体" w:eastAsia="Calibri" w:cs="Calibri"/>
                <w:spacing w:val="-5"/>
                <w:kern w:val="0"/>
                <w:sz w:val="21"/>
                <w:szCs w:val="22"/>
                <w:lang w:eastAsia="en-US"/>
                <w14:ligatures w14:val="none"/>
              </w:rPr>
              <w:t>……</w:t>
            </w:r>
          </w:p>
        </w:tc>
        <w:tc>
          <w:tcPr>
            <w:tcW w:w="1128" w:type="dxa"/>
            <w:vAlign w:val="center"/>
          </w:tcPr>
          <w:p w14:paraId="6D3B1DB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Calibri" w:eastAsia="Calibri" w:cs="Calibri"/>
                <w:kern w:val="0"/>
                <w:sz w:val="20"/>
                <w:szCs w:val="22"/>
                <w:lang w:eastAsia="en-US"/>
                <w14:ligatures w14:val="none"/>
              </w:rPr>
            </w:pPr>
          </w:p>
        </w:tc>
        <w:tc>
          <w:tcPr>
            <w:tcW w:w="1120" w:type="dxa"/>
            <w:vAlign w:val="center"/>
          </w:tcPr>
          <w:p w14:paraId="0FF0C1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Calibri" w:eastAsia="Calibri" w:cs="Calibri"/>
                <w:kern w:val="0"/>
                <w:sz w:val="20"/>
                <w:szCs w:val="22"/>
                <w:lang w:eastAsia="en-US"/>
                <w14:ligatures w14:val="none"/>
              </w:rPr>
            </w:pPr>
          </w:p>
        </w:tc>
        <w:tc>
          <w:tcPr>
            <w:tcW w:w="1118" w:type="dxa"/>
            <w:vAlign w:val="center"/>
          </w:tcPr>
          <w:p w14:paraId="22416C4C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Calibri" w:eastAsia="Calibri" w:cs="Calibri"/>
                <w:kern w:val="0"/>
                <w:sz w:val="20"/>
                <w:szCs w:val="22"/>
                <w:lang w:eastAsia="en-US"/>
                <w14:ligatures w14:val="none"/>
              </w:rPr>
            </w:pPr>
          </w:p>
        </w:tc>
        <w:tc>
          <w:tcPr>
            <w:tcW w:w="1044" w:type="dxa"/>
            <w:vAlign w:val="center"/>
          </w:tcPr>
          <w:p w14:paraId="42E47088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Calibri" w:eastAsia="Calibri" w:cs="Calibri"/>
                <w:kern w:val="0"/>
                <w:sz w:val="20"/>
                <w:szCs w:val="22"/>
                <w:lang w:eastAsia="en-US"/>
                <w14:ligatures w14:val="none"/>
              </w:rPr>
            </w:pPr>
          </w:p>
        </w:tc>
        <w:tc>
          <w:tcPr>
            <w:tcW w:w="1320" w:type="dxa"/>
            <w:vAlign w:val="center"/>
          </w:tcPr>
          <w:p w14:paraId="50BDF1D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Calibri" w:eastAsia="Calibri" w:cs="Calibri"/>
                <w:kern w:val="0"/>
                <w:sz w:val="20"/>
                <w:szCs w:val="22"/>
                <w:lang w:eastAsia="en-US"/>
                <w14:ligatures w14:val="none"/>
              </w:rPr>
            </w:pPr>
          </w:p>
        </w:tc>
        <w:tc>
          <w:tcPr>
            <w:tcW w:w="1604" w:type="dxa"/>
            <w:vAlign w:val="center"/>
          </w:tcPr>
          <w:p w14:paraId="21F3962E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Calibri" w:eastAsia="Calibri" w:cs="Calibri"/>
                <w:kern w:val="0"/>
                <w:sz w:val="20"/>
                <w:szCs w:val="22"/>
                <w:lang w:eastAsia="en-US"/>
                <w14:ligatures w14:val="none"/>
              </w:rPr>
            </w:pPr>
          </w:p>
        </w:tc>
      </w:tr>
      <w:tr w14:paraId="70E42D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962" w:type="dxa"/>
            <w:vAlign w:val="center"/>
          </w:tcPr>
          <w:p w14:paraId="44D49DAD">
            <w:pPr>
              <w:autoSpaceDE w:val="0"/>
              <w:autoSpaceDN w:val="0"/>
              <w:spacing w:after="0" w:line="251" w:lineRule="exact"/>
              <w:ind w:left="107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4"/>
                <w:kern w:val="0"/>
                <w:sz w:val="21"/>
                <w:szCs w:val="22"/>
                <w:lang w:eastAsia="en-US"/>
                <w14:ligatures w14:val="none"/>
              </w:rPr>
              <w:t>Tony</w:t>
            </w:r>
          </w:p>
        </w:tc>
        <w:tc>
          <w:tcPr>
            <w:tcW w:w="1128" w:type="dxa"/>
            <w:vAlign w:val="center"/>
          </w:tcPr>
          <w:p w14:paraId="2BB1BE9B">
            <w:pPr>
              <w:autoSpaceDE w:val="0"/>
              <w:autoSpaceDN w:val="0"/>
              <w:spacing w:after="0" w:line="251" w:lineRule="exact"/>
              <w:ind w:left="108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10"/>
                <w:kern w:val="0"/>
                <w:sz w:val="21"/>
                <w:szCs w:val="22"/>
                <w:lang w:eastAsia="en-US"/>
                <w14:ligatures w14:val="none"/>
              </w:rPr>
              <w:t>X</w:t>
            </w:r>
          </w:p>
        </w:tc>
        <w:tc>
          <w:tcPr>
            <w:tcW w:w="1120" w:type="dxa"/>
            <w:vAlign w:val="center"/>
          </w:tcPr>
          <w:p w14:paraId="5CEA0218">
            <w:pPr>
              <w:autoSpaceDE w:val="0"/>
              <w:autoSpaceDN w:val="0"/>
              <w:spacing w:after="0" w:line="251" w:lineRule="exact"/>
              <w:ind w:left="108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5"/>
                <w:kern w:val="0"/>
                <w:sz w:val="21"/>
                <w:szCs w:val="22"/>
                <w:lang w:eastAsia="en-US"/>
                <w14:ligatures w14:val="none"/>
              </w:rPr>
              <w:t>58</w:t>
            </w:r>
          </w:p>
        </w:tc>
        <w:tc>
          <w:tcPr>
            <w:tcW w:w="1118" w:type="dxa"/>
            <w:vAlign w:val="center"/>
          </w:tcPr>
          <w:p w14:paraId="185F3EFE">
            <w:pPr>
              <w:autoSpaceDE w:val="0"/>
              <w:autoSpaceDN w:val="0"/>
              <w:spacing w:after="0" w:line="251" w:lineRule="exact"/>
              <w:ind w:left="109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10"/>
                <w:kern w:val="0"/>
                <w:sz w:val="21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1044" w:type="dxa"/>
            <w:vAlign w:val="center"/>
          </w:tcPr>
          <w:p w14:paraId="19005BCF">
            <w:pPr>
              <w:autoSpaceDE w:val="0"/>
              <w:autoSpaceDN w:val="0"/>
              <w:spacing w:after="0" w:line="251" w:lineRule="exact"/>
              <w:ind w:left="13" w:right="91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2"/>
                <w:kern w:val="0"/>
                <w:sz w:val="21"/>
                <w:szCs w:val="22"/>
                <w:lang w:eastAsia="en-US"/>
                <w14:ligatures w14:val="none"/>
              </w:rPr>
              <w:t>*******</w:t>
            </w:r>
          </w:p>
        </w:tc>
        <w:tc>
          <w:tcPr>
            <w:tcW w:w="1320" w:type="dxa"/>
            <w:vAlign w:val="center"/>
          </w:tcPr>
          <w:p w14:paraId="3DCEDD41">
            <w:pPr>
              <w:autoSpaceDE w:val="0"/>
              <w:autoSpaceDN w:val="0"/>
              <w:spacing w:after="0" w:line="251" w:lineRule="exact"/>
              <w:ind w:left="110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2"/>
                <w:kern w:val="0"/>
                <w:sz w:val="21"/>
                <w:szCs w:val="22"/>
                <w:lang w:eastAsia="en-US"/>
                <w14:ligatures w14:val="none"/>
              </w:rPr>
              <w:t>/home/Tony</w:t>
            </w:r>
          </w:p>
        </w:tc>
        <w:tc>
          <w:tcPr>
            <w:tcW w:w="1604" w:type="dxa"/>
            <w:vAlign w:val="center"/>
          </w:tcPr>
          <w:p w14:paraId="440AE446">
            <w:pPr>
              <w:autoSpaceDE w:val="0"/>
              <w:autoSpaceDN w:val="0"/>
              <w:spacing w:after="0" w:line="251" w:lineRule="exact"/>
              <w:ind w:left="110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2"/>
                <w:kern w:val="0"/>
                <w:sz w:val="21"/>
                <w:szCs w:val="22"/>
                <w:lang w:eastAsia="en-US"/>
                <w14:ligatures w14:val="none"/>
              </w:rPr>
              <w:t>/bin/x_windows</w:t>
            </w:r>
          </w:p>
        </w:tc>
      </w:tr>
    </w:tbl>
    <w:p w14:paraId="7CA7845F">
      <w:pPr>
        <w:spacing w:after="0" w:line="240" w:lineRule="auto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T时刻，Tony用户使用7#终端，Mary用户使用5#终端，如图：</w:t>
      </w:r>
    </w:p>
    <w:p w14:paraId="418E3835">
      <w:pPr>
        <w:spacing w:after="0" w:line="240" w:lineRule="auto"/>
        <w:jc w:val="center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drawing>
          <wp:inline distT="0" distB="0" distL="0" distR="0">
            <wp:extent cx="5207000" cy="1106805"/>
            <wp:effectExtent l="0" t="0" r="0" b="0"/>
            <wp:docPr id="1970997622" name="图片 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97622" name="图片 3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9322" cy="1115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0F214C">
      <w:pPr>
        <w:numPr>
          <w:ilvl w:val="0"/>
          <w:numId w:val="4"/>
        </w:numPr>
        <w:spacing w:after="0" w:line="240" w:lineRule="auto"/>
        <w:contextualSpacing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在目录树上标出可执行文件</w:t>
      </w: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Matrix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和 </w:t>
      </w:r>
      <w:r>
        <w:rPr>
          <w:rFonts w:ascii="等线" w:hAnsi="等线" w:eastAsia="等线" w:cs="Times New Roman"/>
          <w:sz w:val="21"/>
          <w:szCs w:val="22"/>
          <w14:ligatures w14:val="none"/>
        </w:rPr>
        <w:t>HelloWorld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的位置，</w:t>
      </w:r>
    </w:p>
    <w:p w14:paraId="477D247F">
      <w:pPr>
        <w:spacing w:after="0" w:line="240" w:lineRule="auto"/>
        <w:ind w:left="720"/>
        <w:contextualSpacing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确定可执行文件</w:t>
      </w:r>
      <w:r>
        <w:rPr>
          <w:rFonts w:ascii="等线" w:hAnsi="等线" w:eastAsia="等线" w:cs="Times New Roman"/>
          <w:sz w:val="21"/>
          <w:szCs w:val="22"/>
          <w14:ligatures w14:val="none"/>
        </w:rPr>
        <w:t>Matrix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的绝对路径名和uid，</w:t>
      </w:r>
    </w:p>
    <w:p w14:paraId="51132725">
      <w:pPr>
        <w:spacing w:after="0" w:line="240" w:lineRule="auto"/>
        <w:ind w:left="720"/>
        <w:contextualSpacing/>
        <w:rPr>
          <w:rFonts w:hint="eastAsia" w:ascii="等线" w:hAnsi="等线" w:eastAsia="等线" w:cs="Times New Roman"/>
          <w:sz w:val="21"/>
          <w:szCs w:val="22"/>
          <w:lang w:eastAsia="zh-CN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确定可执行文件HelloWorld的绝对路径名和uid，</w:t>
      </w:r>
    </w:p>
    <w:p w14:paraId="0F842635">
      <w:pPr>
        <w:spacing w:after="0" w:line="240" w:lineRule="auto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（2）  这2个</w:t>
      </w:r>
      <w:r>
        <w:rPr>
          <w:rFonts w:ascii="等线" w:hAnsi="等线" w:eastAsia="等线" w:cs="Times New Roman"/>
          <w:sz w:val="21"/>
          <w:szCs w:val="22"/>
          <w14:ligatures w14:val="none"/>
        </w:rPr>
        <w:t>gcc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进程，</w:t>
      </w: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p_uid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和 </w:t>
      </w:r>
      <w:r>
        <w:rPr>
          <w:rFonts w:ascii="等线" w:hAnsi="等线" w:eastAsia="等线" w:cs="Times New Roman"/>
          <w:sz w:val="21"/>
          <w:szCs w:val="22"/>
          <w14:ligatures w14:val="none"/>
        </w:rPr>
        <w:t>u_cdir ? p_ttyp?</w:t>
      </w:r>
    </w:p>
    <w:p w14:paraId="5BBA6C6F">
      <w:pPr>
        <w:spacing w:after="0" w:line="240" w:lineRule="auto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（3）  一周后，Tony重新编译</w:t>
      </w:r>
      <w:r>
        <w:rPr>
          <w:rFonts w:ascii="等线" w:hAnsi="等线" w:eastAsia="等线" w:cs="Times New Roman"/>
          <w:sz w:val="21"/>
          <w:szCs w:val="22"/>
          <w14:ligatures w14:val="none"/>
        </w:rPr>
        <w:t>Matrix.c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程序。为之服务的进程，</w:t>
      </w: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p_uid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和 </w:t>
      </w: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u_cdir ? </w:t>
      </w:r>
    </w:p>
    <w:p w14:paraId="19DECC79">
      <w:pPr>
        <w:spacing w:after="0" w:line="240" w:lineRule="auto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  </w:t>
      </w:r>
      <w:r>
        <w:rPr>
          <w:rFonts w:ascii="等线" w:hAnsi="等线" w:eastAsia="等线" w:cs="Times New Roman"/>
          <w:sz w:val="21"/>
          <w:szCs w:val="22"/>
          <w14:ligatures w14:val="none"/>
        </w:rPr>
        <w:t>p_ttyp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</w:t>
      </w:r>
      <w:r>
        <w:rPr>
          <w:rFonts w:ascii="等线" w:hAnsi="等线" w:eastAsia="等线" w:cs="Times New Roman"/>
          <w:sz w:val="21"/>
          <w:szCs w:val="22"/>
          <w14:ligatures w14:val="none"/>
        </w:rPr>
        <w:t>?</w:t>
      </w:r>
    </w:p>
    <w:p w14:paraId="1356F1E3">
      <w:pPr>
        <w:spacing w:after="0" w:line="240" w:lineRule="auto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:lang w:eastAsia="zh-CN"/>
          <w14:ligatures w14:val="none"/>
        </w:rPr>
        <w:drawing>
          <wp:inline distT="0" distB="0" distL="114300" distR="114300">
            <wp:extent cx="4533900" cy="3792855"/>
            <wp:effectExtent l="0" t="0" r="0" b="4445"/>
            <wp:docPr id="4" name="图片 4" descr="1a32f4f02993007800b5408a26b1f1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a32f4f02993007800b5408a26b1f14a"/>
                    <pic:cNvPicPr>
                      <a:picLocks noChangeAspect="1"/>
                    </pic:cNvPicPr>
                  </pic:nvPicPr>
                  <pic:blipFill>
                    <a:blip r:embed="rId18"/>
                    <a:srcRect t="6097" b="41504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A4039">
      <w:pPr>
        <w:spacing w:after="0" w:line="240" w:lineRule="auto"/>
        <w:contextualSpacing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三、进程打开文件结构 和 读写操作</w:t>
      </w:r>
    </w:p>
    <w:p w14:paraId="17CE8B5F">
      <w:pPr>
        <w:spacing w:after="0" w:line="240" w:lineRule="auto"/>
        <w:contextualSpacing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习题4：画语句1、2、3、4执行结束后，example2进程的打开文件结构</w:t>
      </w:r>
    </w:p>
    <w:p w14:paraId="69C58BFC">
      <w:pPr>
        <w:spacing w:after="0" w:line="240" w:lineRule="auto"/>
        <w:contextualSpacing/>
        <w:jc w:val="center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drawing>
          <wp:inline distT="0" distB="0" distL="0" distR="0">
            <wp:extent cx="1993900" cy="1358900"/>
            <wp:effectExtent l="0" t="0" r="6350" b="0"/>
            <wp:docPr id="1257474154" name="图片 2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74154" name="图片 2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73" t="31464" r="52323" b="22731"/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13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2EB84">
      <w:pPr>
        <w:spacing w:after="0" w:line="240" w:lineRule="auto"/>
        <w:contextualSpacing/>
        <w:jc w:val="both"/>
        <w:rPr>
          <w:rFonts w:hint="eastAsia" w:ascii="等线" w:hAnsi="等线" w:eastAsia="等线" w:cs="Times New Roman"/>
          <w:sz w:val="21"/>
          <w:szCs w:val="22"/>
          <w:lang w:eastAsia="zh-CN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:lang w:eastAsia="zh-CN"/>
          <w14:ligatures w14:val="none"/>
        </w:rPr>
        <w:drawing>
          <wp:inline distT="0" distB="0" distL="114300" distR="114300">
            <wp:extent cx="3759200" cy="5564505"/>
            <wp:effectExtent l="0" t="902970" r="0" b="0"/>
            <wp:docPr id="7" name="图片 7" descr="f74a81c00daa358bd88ccd8d38232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f74a81c00daa358bd88ccd8d38232475"/>
                    <pic:cNvPicPr>
                      <a:picLocks noChangeAspect="1"/>
                    </pic:cNvPicPr>
                  </pic:nvPicPr>
                  <pic:blipFill>
                    <a:blip r:embed="rId20"/>
                    <a:srcRect l="13907" r="4258" b="1242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759200" cy="556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81F88">
      <w:pPr>
        <w:spacing w:after="0" w:line="240" w:lineRule="auto"/>
        <w:contextualSpacing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18FE8E35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习题5：磁盘文件file1，长度是7</w:t>
      </w:r>
      <w:r>
        <w:rPr>
          <w:rFonts w:ascii="等线" w:hAnsi="等线" w:eastAsia="等线" w:cs="Times New Roman"/>
          <w:sz w:val="21"/>
          <w:szCs w:val="22"/>
          <w14:ligatures w14:val="none"/>
        </w:rPr>
        <w:t>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个字节。0</w:t>
      </w:r>
      <w:r>
        <w:rPr>
          <w:rFonts w:ascii="等线" w:hAnsi="等线" w:eastAsia="等线" w:cs="Times New Roman"/>
          <w:sz w:val="21"/>
          <w:szCs w:val="22"/>
          <w14:ligatures w14:val="none"/>
        </w:rPr>
        <w:t>~99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字节是1</w:t>
      </w:r>
      <w:r>
        <w:rPr>
          <w:rFonts w:ascii="等线" w:hAnsi="等线" w:eastAsia="等线" w:cs="Times New Roman"/>
          <w:sz w:val="21"/>
          <w:szCs w:val="22"/>
          <w14:ligatures w14:val="none"/>
        </w:rPr>
        <w:t>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个字符A，1</w:t>
      </w:r>
      <w:r>
        <w:rPr>
          <w:rFonts w:ascii="等线" w:hAnsi="等线" w:eastAsia="等线" w:cs="Times New Roman"/>
          <w:sz w:val="21"/>
          <w:szCs w:val="22"/>
          <w14:ligatures w14:val="none"/>
        </w:rPr>
        <w:t>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0</w:t>
      </w:r>
      <w:r>
        <w:rPr>
          <w:rFonts w:ascii="等线" w:hAnsi="等线" w:eastAsia="等线" w:cs="Times New Roman"/>
          <w:sz w:val="21"/>
          <w:szCs w:val="22"/>
          <w14:ligatures w14:val="none"/>
        </w:rPr>
        <w:t>~199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字节是1</w:t>
      </w:r>
      <w:r>
        <w:rPr>
          <w:rFonts w:ascii="等线" w:hAnsi="等线" w:eastAsia="等线" w:cs="Times New Roman"/>
          <w:sz w:val="21"/>
          <w:szCs w:val="22"/>
          <w14:ligatures w14:val="none"/>
        </w:rPr>
        <w:t>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个字符B，2</w:t>
      </w:r>
      <w:r>
        <w:rPr>
          <w:rFonts w:ascii="等线" w:hAnsi="等线" w:eastAsia="等线" w:cs="Times New Roman"/>
          <w:sz w:val="21"/>
          <w:szCs w:val="22"/>
          <w14:ligatures w14:val="none"/>
        </w:rPr>
        <w:t>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0</w:t>
      </w:r>
      <w:r>
        <w:rPr>
          <w:rFonts w:ascii="等线" w:hAnsi="等线" w:eastAsia="等线" w:cs="Times New Roman"/>
          <w:sz w:val="21"/>
          <w:szCs w:val="22"/>
          <w14:ligatures w14:val="none"/>
        </w:rPr>
        <w:t>~299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字节是1</w:t>
      </w:r>
      <w:r>
        <w:rPr>
          <w:rFonts w:ascii="等线" w:hAnsi="等线" w:eastAsia="等线" w:cs="Times New Roman"/>
          <w:sz w:val="21"/>
          <w:szCs w:val="22"/>
          <w14:ligatures w14:val="none"/>
        </w:rPr>
        <w:t>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个字符C……。</w:t>
      </w:r>
    </w:p>
    <w:p w14:paraId="78A24D02">
      <w:pPr>
        <w:spacing w:after="0" w:line="240" w:lineRule="auto"/>
        <w:ind w:left="1980" w:leftChars="90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>int fd = open(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file1</w:t>
      </w:r>
      <w:r>
        <w:rPr>
          <w:rFonts w:ascii="等线" w:hAnsi="等线" w:eastAsia="等线" w:cs="Times New Roman"/>
          <w:sz w:val="21"/>
          <w:szCs w:val="22"/>
          <w14:ligatures w14:val="none"/>
        </w:rPr>
        <w:t>,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RDWR</w:t>
      </w: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);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/</w:t>
      </w:r>
      <w:r>
        <w:rPr>
          <w:rFonts w:ascii="等线" w:hAnsi="等线" w:eastAsia="等线" w:cs="Times New Roman"/>
          <w:sz w:val="21"/>
          <w:szCs w:val="22"/>
          <w14:ligatures w14:val="none"/>
        </w:rPr>
        <w:t>/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读写打开</w:t>
      </w:r>
    </w:p>
    <w:p w14:paraId="05714A0E">
      <w:pPr>
        <w:spacing w:after="0" w:line="240" w:lineRule="auto"/>
        <w:ind w:left="1980" w:leftChars="90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>char data[300];</w:t>
      </w:r>
    </w:p>
    <w:p w14:paraId="6632A62B">
      <w:pPr>
        <w:spacing w:after="0" w:line="240" w:lineRule="auto"/>
        <w:ind w:left="1980" w:leftChars="90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l</w:t>
      </w:r>
      <w:r>
        <w:rPr>
          <w:rFonts w:ascii="等线" w:hAnsi="等线" w:eastAsia="等线" w:cs="Times New Roman"/>
          <w:sz w:val="21"/>
          <w:szCs w:val="22"/>
          <w14:ligatures w14:val="none"/>
        </w:rPr>
        <w:t>seek(fd, 500, 0);</w:t>
      </w:r>
    </w:p>
    <w:p w14:paraId="401DAA78">
      <w:pPr>
        <w:spacing w:after="0" w:line="240" w:lineRule="auto"/>
        <w:ind w:left="1980" w:leftChars="90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int count = read (fd, data, 300);  </w:t>
      </w:r>
    </w:p>
    <w:p w14:paraId="4D21982E">
      <w:pPr>
        <w:spacing w:after="0" w:line="240" w:lineRule="auto"/>
        <w:ind w:left="1980" w:leftChars="90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>count = write(fd, data, 300);</w:t>
      </w:r>
    </w:p>
    <w:p w14:paraId="1CD80DB5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问：这段程序执行完毕后，文件file1的长度是(        )，文件的内容 ？ </w:t>
      </w: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 </w:t>
      </w:r>
    </w:p>
    <w:p w14:paraId="279288EF">
      <w:pPr>
        <w:spacing w:after="0" w:line="240" w:lineRule="auto"/>
        <w:jc w:val="center"/>
        <w:rPr>
          <w:rFonts w:hint="eastAsia" w:ascii="等线" w:hAnsi="等线" w:eastAsia="等线" w:cs="Times New Roman"/>
          <w:sz w:val="21"/>
          <w:szCs w:val="22"/>
          <w:lang w:eastAsia="zh-CN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:lang w:eastAsia="zh-CN"/>
          <w14:ligatures w14:val="none"/>
        </w:rPr>
        <w:drawing>
          <wp:inline distT="0" distB="0" distL="114300" distR="114300">
            <wp:extent cx="5268595" cy="8204200"/>
            <wp:effectExtent l="0" t="0" r="1905" b="0"/>
            <wp:docPr id="8" name="图片 8" descr="9b6a730d47a1c624d36cb4fc6b66b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9b6a730d47a1c624d36cb4fc6b66b85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20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0ACC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四、fork系统调用</w:t>
      </w:r>
    </w:p>
    <w:p w14:paraId="6C570302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例题1：下面的这个程序会输出几个整数？请写出程序的输出，并请在代码中标出父进程执行的所有语句和子进程执行的所有语句。</w:t>
      </w:r>
    </w:p>
    <w:p w14:paraId="611B47D4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L1: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sz w:val="21"/>
          <w:szCs w:val="22"/>
          <w14:ligatures w14:val="none"/>
        </w:rPr>
        <w:t>#include  &lt;stdio.h&gt;</w:t>
      </w:r>
    </w:p>
    <w:p w14:paraId="6E9F83A1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L2: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void main (void ) </w:t>
      </w:r>
    </w:p>
    <w:p w14:paraId="78899BBD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L3: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sz w:val="21"/>
          <w:szCs w:val="22"/>
          <w14:ligatures w14:val="none"/>
        </w:rPr>
        <w:t>{</w:t>
      </w:r>
      <w:r>
        <w:rPr>
          <w:rFonts w:ascii="等线" w:hAnsi="等线" w:eastAsia="等线" w:cs="Times New Roman"/>
          <w:sz w:val="21"/>
          <w:szCs w:val="22"/>
          <w14:ligatures w14:val="none"/>
        </w:rPr>
        <w:tab/>
      </w:r>
    </w:p>
    <w:p w14:paraId="5228A35C">
      <w:pPr>
        <w:spacing w:after="0" w:line="240" w:lineRule="auto"/>
        <w:ind w:firstLine="42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L4: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int  i = 10, x ; </w:t>
      </w:r>
    </w:p>
    <w:p w14:paraId="7C0FEA71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L5: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sz w:val="21"/>
          <w:szCs w:val="22"/>
          <w14:ligatures w14:val="none"/>
        </w:rPr>
        <w:t>if ( x = fork() )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</w:t>
      </w: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   </w:t>
      </w:r>
    </w:p>
    <w:p w14:paraId="09A1F215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L6: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{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ab/>
      </w:r>
    </w:p>
    <w:p w14:paraId="24D0BB04">
      <w:pPr>
        <w:spacing w:after="0" w:line="240" w:lineRule="auto"/>
        <w:ind w:firstLine="42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L7: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i += 10；</w:t>
      </w:r>
    </w:p>
    <w:p w14:paraId="76A34272">
      <w:pPr>
        <w:spacing w:after="0" w:line="240" w:lineRule="auto"/>
        <w:ind w:firstLine="42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L8: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sz w:val="21"/>
          <w:szCs w:val="22"/>
          <w14:ligatures w14:val="none"/>
        </w:rPr>
        <w:t>printf ( “%d\t”, i );</w:t>
      </w:r>
    </w:p>
    <w:p w14:paraId="7038FFE1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L9: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sz w:val="21"/>
          <w:szCs w:val="22"/>
          <w14:ligatures w14:val="none"/>
        </w:rPr>
        <w:t>}</w:t>
      </w:r>
    </w:p>
    <w:p w14:paraId="55BD4D4D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L10: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else                                              </w:t>
      </w:r>
    </w:p>
    <w:p w14:paraId="5A4B78D5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L11: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sz w:val="21"/>
          <w:szCs w:val="22"/>
          <w14:ligatures w14:val="none"/>
        </w:rPr>
        <w:t>printf ( “%d\t”, i );</w:t>
      </w:r>
    </w:p>
    <w:p w14:paraId="1C6778DE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L12: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printf ( “%d\t”, i );  </w:t>
      </w:r>
    </w:p>
    <w:p w14:paraId="4894AF4B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L13: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sz w:val="21"/>
          <w:szCs w:val="22"/>
          <w14:ligatures w14:val="none"/>
        </w:rPr>
        <w:t>}</w:t>
      </w:r>
    </w:p>
    <w:p w14:paraId="0B15B780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5B2D6883">
      <w:pPr>
        <w:spacing w:after="0" w:line="240" w:lineRule="auto"/>
        <w:jc w:val="both"/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参考答案：这个程序会输出4个整数。这是因为语句L12执行了2次。</w:t>
      </w:r>
    </w:p>
    <w:p w14:paraId="780F6093">
      <w:pPr>
        <w:spacing w:after="0" w:line="240" w:lineRule="auto"/>
        <w:jc w:val="both"/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程序的输出：</w:t>
      </w:r>
    </w:p>
    <w:p w14:paraId="00F8D254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可能是：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10</w:t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20</w:t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10</w:t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20</w:t>
      </w:r>
    </w:p>
    <w:p w14:paraId="64A99BC8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可能是：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10</w:t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20</w:t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20</w:t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10</w:t>
      </w:r>
    </w:p>
    <w:p w14:paraId="59CA3B7F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还可能是：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20</w:t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10</w:t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20</w:t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10</w:t>
      </w:r>
    </w:p>
    <w:p w14:paraId="3E595566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或：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20</w:t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10</w:t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10</w:t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20</w:t>
      </w:r>
    </w:p>
    <w:p w14:paraId="042DF0DE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或：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20</w:t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20</w:t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10</w:t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10</w:t>
      </w:r>
    </w:p>
    <w:p w14:paraId="717E1AB6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或：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10</w:t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10</w:t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20</w:t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20</w:t>
      </w:r>
    </w:p>
    <w:p w14:paraId="0DD39C73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极端的情况下，还会出现下面的结果（为什么？原因我忘了）：</w:t>
      </w:r>
    </w:p>
    <w:p w14:paraId="0A25A3A6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</w:pP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10</w:t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10</w:t>
      </w:r>
    </w:p>
    <w:p w14:paraId="6103CFCD">
      <w:pPr>
        <w:spacing w:after="0" w:line="240" w:lineRule="auto"/>
        <w:jc w:val="both"/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</w:pPr>
    </w:p>
    <w:p w14:paraId="6A47C3A9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L1: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#include  &lt;stdio.h&gt;</w:t>
      </w:r>
    </w:p>
    <w:p w14:paraId="5E2A2294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L2: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 xml:space="preserve">void main (void ) </w:t>
      </w:r>
    </w:p>
    <w:p w14:paraId="117D6F18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L3: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{</w:t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</w:p>
    <w:p w14:paraId="141BB1B4">
      <w:pPr>
        <w:spacing w:after="0" w:line="240" w:lineRule="auto"/>
        <w:ind w:firstLine="420"/>
        <w:jc w:val="both"/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L4: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 xml:space="preserve">int  i = 10, x ;  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/</w:t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/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父</w:t>
      </w:r>
    </w:p>
    <w:p w14:paraId="057D12E5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L5: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if ( x = fork() )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 xml:space="preserve"> </w:t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 xml:space="preserve">   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/</w:t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/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父，子</w:t>
      </w:r>
    </w:p>
    <w:p w14:paraId="2A4AA021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L6: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{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</w:p>
    <w:p w14:paraId="0BEDC9AA">
      <w:pPr>
        <w:spacing w:after="0" w:line="240" w:lineRule="auto"/>
        <w:ind w:firstLine="420"/>
        <w:jc w:val="both"/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L7: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 xml:space="preserve">i += 10； </w:t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 xml:space="preserve">  // 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父</w:t>
      </w:r>
    </w:p>
    <w:p w14:paraId="3C5E30A9">
      <w:pPr>
        <w:spacing w:after="0" w:line="240" w:lineRule="auto"/>
        <w:ind w:firstLine="420"/>
        <w:jc w:val="both"/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L8: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 xml:space="preserve">printf ( “%d\t”, i );  // 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父</w:t>
      </w:r>
    </w:p>
    <w:p w14:paraId="047D9C30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L9: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}</w:t>
      </w:r>
    </w:p>
    <w:p w14:paraId="61DD9A47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L10: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 xml:space="preserve">else                                              </w:t>
      </w:r>
    </w:p>
    <w:p w14:paraId="0D748284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L11: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 xml:space="preserve">printf ( “%d\t”, i );    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/</w:t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/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子</w:t>
      </w:r>
    </w:p>
    <w:p w14:paraId="49BFCAEF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L12: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 xml:space="preserve">printf ( “%d\t”, i );    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/</w:t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/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父，子</w:t>
      </w:r>
    </w:p>
    <w:p w14:paraId="5DD90984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L13: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}</w:t>
      </w:r>
    </w:p>
    <w:p w14:paraId="6A4EECDC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70E1A0F1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例题2：阅读下面这段代码。父进程P0从main( )入口开始跑，先后创建2个子进程 P1、P2。请在代码中标注子进程P1、P2执行的代码片段。</w:t>
      </w:r>
    </w:p>
    <w:p w14:paraId="1AE82268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>int main( )</w:t>
      </w:r>
    </w:p>
    <w:p w14:paraId="567CB623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>{</w:t>
      </w:r>
    </w:p>
    <w:p w14:paraId="09644C10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</w:t>
      </w: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……</w:t>
      </w:r>
    </w:p>
    <w:p w14:paraId="67C6B224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</w:t>
      </w: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int pid = fork（）；      // P0</w:t>
      </w:r>
    </w:p>
    <w:p w14:paraId="4CACEEFC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if（pid == 0）</w:t>
      </w:r>
    </w:p>
    <w:p w14:paraId="21592692">
      <w:pPr>
        <w:spacing w:after="0" w:line="240" w:lineRule="auto"/>
        <w:ind w:left="440" w:leftChars="200"/>
        <w:jc w:val="both"/>
        <w:rPr>
          <w:rFonts w:hint="default" w:ascii="等线" w:hAnsi="等线" w:eastAsia="等线" w:cs="Times New Roman"/>
          <w:sz w:val="21"/>
          <w:szCs w:val="22"/>
          <w:u w:val="single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    代码片段1；</w:t>
      </w:r>
      <w:r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  <w:tab/>
      </w:r>
      <w:r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  <w:t>//</w:t>
      </w:r>
      <w:r>
        <w:rPr>
          <w:rFonts w:hint="eastAsia" w:ascii="等线" w:hAnsi="等线" w:eastAsia="等线" w:cs="Times New Roman"/>
          <w:color w:val="0000FF"/>
          <w:sz w:val="21"/>
          <w:szCs w:val="22"/>
          <w:lang w:val="en-US" w:eastAsia="zh-CN"/>
          <w14:ligatures w14:val="none"/>
        </w:rPr>
        <w:t>P1</w:t>
      </w:r>
    </w:p>
    <w:p w14:paraId="74296D87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    else  {</w:t>
      </w:r>
    </w:p>
    <w:p w14:paraId="745BC09C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    pid = fork（）；    // P0</w:t>
      </w:r>
    </w:p>
    <w:p w14:paraId="7EF92883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    if（pid == 0）</w:t>
      </w:r>
    </w:p>
    <w:p w14:paraId="379435EE">
      <w:pPr>
        <w:spacing w:after="0" w:line="240" w:lineRule="auto"/>
        <w:ind w:left="440" w:leftChars="200"/>
        <w:jc w:val="both"/>
        <w:rPr>
          <w:rFonts w:hint="default" w:ascii="等线" w:hAnsi="等线" w:eastAsia="等线" w:cs="Times New Roman"/>
          <w:sz w:val="21"/>
          <w:szCs w:val="22"/>
          <w:u w:val="single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           代码片段2；</w:t>
      </w:r>
      <w:r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  <w:t>//</w:t>
      </w:r>
      <w:r>
        <w:rPr>
          <w:rFonts w:hint="eastAsia" w:ascii="等线" w:hAnsi="等线" w:eastAsia="等线" w:cs="Times New Roman"/>
          <w:color w:val="0000FF"/>
          <w:sz w:val="21"/>
          <w:szCs w:val="22"/>
          <w:lang w:val="en-US" w:eastAsia="zh-CN"/>
          <w14:ligatures w14:val="none"/>
        </w:rPr>
        <w:t>P</w:t>
      </w:r>
      <w:r>
        <w:rPr>
          <w:rFonts w:hint="eastAsia" w:ascii="等线" w:hAnsi="等线" w:eastAsia="等线" w:cs="Times New Roman"/>
          <w:color w:val="0000FF"/>
          <w:sz w:val="21"/>
          <w:szCs w:val="22"/>
          <w:lang w:val="en-US" w:eastAsia="zh-CN"/>
          <w14:ligatures w14:val="none"/>
        </w:rPr>
        <w:t>2</w:t>
      </w:r>
    </w:p>
    <w:p w14:paraId="4BE5CD8B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         else</w:t>
      </w:r>
    </w:p>
    <w:p w14:paraId="4A0B1E6B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sz w:val="21"/>
          <w:szCs w:val="22"/>
          <w:u w:val="single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           代码片段3；// P0</w:t>
      </w:r>
    </w:p>
    <w:p w14:paraId="279ACF4E">
      <w:pPr>
        <w:spacing w:after="0" w:line="240" w:lineRule="auto"/>
        <w:ind w:left="440" w:leftChars="200" w:firstLine="420"/>
        <w:jc w:val="both"/>
        <w:rPr>
          <w:rFonts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>}</w:t>
      </w:r>
    </w:p>
    <w:p w14:paraId="166A5CE9">
      <w:pPr>
        <w:spacing w:after="0" w:line="240" w:lineRule="auto"/>
        <w:ind w:left="440" w:leftChars="200" w:firstLine="42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790FB468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>}</w:t>
      </w:r>
    </w:p>
    <w:p w14:paraId="6A88E826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213EE913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40016510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E93A7F"/>
    <w:multiLevelType w:val="multilevel"/>
    <w:tmpl w:val="1DE93A7F"/>
    <w:lvl w:ilvl="0" w:tentative="0">
      <w:start w:val="1"/>
      <w:numFmt w:val="bullet"/>
      <w:lvlText w:val=""/>
      <w:lvlJc w:val="left"/>
      <w:pPr>
        <w:ind w:left="128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72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6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60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04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48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92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36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800" w:hanging="440"/>
      </w:pPr>
      <w:rPr>
        <w:rFonts w:hint="default" w:ascii="Wingdings" w:hAnsi="Wingdings"/>
      </w:rPr>
    </w:lvl>
  </w:abstractNum>
  <w:abstractNum w:abstractNumId="1">
    <w:nsid w:val="225978BF"/>
    <w:multiLevelType w:val="multilevel"/>
    <w:tmpl w:val="225978BF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59C473B1"/>
    <w:multiLevelType w:val="multilevel"/>
    <w:tmpl w:val="59C473B1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642BC7FC"/>
    <w:multiLevelType w:val="singleLevel"/>
    <w:tmpl w:val="642BC7FC"/>
    <w:lvl w:ilvl="0" w:tentative="0">
      <w:start w:val="3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614"/>
    <w:rsid w:val="00090C77"/>
    <w:rsid w:val="001D11FF"/>
    <w:rsid w:val="002B723B"/>
    <w:rsid w:val="00326BED"/>
    <w:rsid w:val="00D408F8"/>
    <w:rsid w:val="00DA2614"/>
    <w:rsid w:val="058D32E9"/>
    <w:rsid w:val="0A397E8E"/>
    <w:rsid w:val="0E0E13D9"/>
    <w:rsid w:val="11765524"/>
    <w:rsid w:val="149E54BE"/>
    <w:rsid w:val="1BF14427"/>
    <w:rsid w:val="20506134"/>
    <w:rsid w:val="208805ED"/>
    <w:rsid w:val="29A7676B"/>
    <w:rsid w:val="314131F4"/>
    <w:rsid w:val="36E745D8"/>
    <w:rsid w:val="38FB6F08"/>
    <w:rsid w:val="3DEE3421"/>
    <w:rsid w:val="43434165"/>
    <w:rsid w:val="4B8C2BFF"/>
    <w:rsid w:val="4F5A4A40"/>
    <w:rsid w:val="6AF7469C"/>
    <w:rsid w:val="73D96C5F"/>
    <w:rsid w:val="74AD3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3">
    <w:name w:val="Table Normal"/>
    <w:semiHidden/>
    <w:unhideWhenUsed/>
    <w:qFormat/>
    <w:uiPriority w:val="2"/>
    <w:pPr>
      <w:widowControl w:val="0"/>
      <w:autoSpaceDE w:val="0"/>
      <w:autoSpaceDN w:val="0"/>
      <w:spacing w:after="0" w:line="240" w:lineRule="auto"/>
    </w:pPr>
    <w:rPr>
      <w:kern w:val="0"/>
      <w:szCs w:val="22"/>
      <w:lang w:eastAsia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jpe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sv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1481</Words>
  <Characters>2572</Characters>
  <Lines>165</Lines>
  <Paragraphs>202</Paragraphs>
  <TotalTime>147</TotalTime>
  <ScaleCrop>false</ScaleCrop>
  <LinksUpToDate>false</LinksUpToDate>
  <CharactersWithSpaces>3348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2025-10-13T13:39:00Z</dcterms:created>
  <dc:creator>Rong Deng</dc:creator>
  <cp:lastModifiedBy>Tony.</cp:lastModifiedBy>
  <dcterms:modified xsi:type="dcterms:W3CDTF">2025-10-17T09:56:38Z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eyJoZGlkIjoiMzFkMDdlN2YxZmJjZmNjMDExZGYwODJlMDc4NDE4M2EiLCJ1c2VySWQiOiI4NjAzNTY0NjgifQ==</vt:lpwstr>
  </property>
  <property fmtid="{D5CDD505-2E9C-101B-9397-08002B2CF9AE}" pid="3" name="KSOProductBuildVer">
    <vt:lpwstr>2052-12.1.0.23125</vt:lpwstr>
  </property>
  <property fmtid="{D5CDD505-2E9C-101B-9397-08002B2CF9AE}" pid="4" name="ICV">
    <vt:lpwstr>1F9876502C784B399EBBF88482B74D3C_12</vt:lpwstr>
  </property>
</Properties>
</file>