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758" w:rsidRPr="00923758" w:rsidRDefault="0042768B" w:rsidP="004809CF">
      <w:pPr>
        <w:spacing w:before="840" w:after="240"/>
        <w:jc w:val="center"/>
        <w:rPr>
          <w:b/>
          <w:sz w:val="28"/>
          <w:szCs w:val="28"/>
          <w:lang w:val="ru-RU"/>
        </w:rPr>
      </w:pPr>
      <w:r w:rsidRPr="00923758">
        <w:rPr>
          <w:b/>
          <w:sz w:val="28"/>
          <w:szCs w:val="28"/>
          <w:lang w:val="ru-RU"/>
        </w:rPr>
        <w:t>П</w:t>
      </w:r>
      <w:r w:rsidR="00923758" w:rsidRPr="00923758">
        <w:rPr>
          <w:b/>
          <w:sz w:val="28"/>
          <w:szCs w:val="28"/>
          <w:lang w:val="ru-RU"/>
        </w:rPr>
        <w:t xml:space="preserve">равила оформления статей для </w:t>
      </w:r>
      <w:r w:rsidR="00436879">
        <w:rPr>
          <w:b/>
          <w:sz w:val="28"/>
          <w:szCs w:val="28"/>
          <w:lang w:val="ru-RU"/>
        </w:rPr>
        <w:t>представления в журнал</w:t>
      </w:r>
    </w:p>
    <w:p w:rsidR="00923758" w:rsidRDefault="00923758" w:rsidP="0023486F">
      <w:pPr>
        <w:ind w:firstLine="567"/>
        <w:rPr>
          <w:sz w:val="24"/>
          <w:szCs w:val="24"/>
          <w:lang w:val="ru-RU"/>
        </w:rPr>
      </w:pPr>
      <w:r w:rsidRPr="00923758">
        <w:rPr>
          <w:sz w:val="24"/>
          <w:szCs w:val="24"/>
          <w:lang w:val="ru-RU"/>
        </w:rPr>
        <w:t xml:space="preserve">В документе представлены </w:t>
      </w:r>
      <w:r>
        <w:rPr>
          <w:sz w:val="24"/>
          <w:szCs w:val="24"/>
          <w:lang w:val="ru-RU"/>
        </w:rPr>
        <w:t xml:space="preserve">обновленные </w:t>
      </w:r>
      <w:r w:rsidRPr="00923758">
        <w:rPr>
          <w:sz w:val="24"/>
          <w:szCs w:val="24"/>
          <w:lang w:val="ru-RU"/>
        </w:rPr>
        <w:t xml:space="preserve">правила оформления статей для </w:t>
      </w:r>
      <w:r w:rsidR="00CF27BC">
        <w:rPr>
          <w:sz w:val="24"/>
          <w:szCs w:val="24"/>
          <w:lang w:val="ru-RU"/>
        </w:rPr>
        <w:t>электронн</w:t>
      </w:r>
      <w:r w:rsidR="00CF27BC">
        <w:rPr>
          <w:sz w:val="24"/>
          <w:szCs w:val="24"/>
          <w:lang w:val="ru-RU"/>
        </w:rPr>
        <w:t>о</w:t>
      </w:r>
      <w:r w:rsidR="00CF27BC">
        <w:rPr>
          <w:sz w:val="24"/>
          <w:szCs w:val="24"/>
          <w:lang w:val="ru-RU"/>
        </w:rPr>
        <w:t>го журнала</w:t>
      </w:r>
      <w:r w:rsidRPr="00923758">
        <w:rPr>
          <w:sz w:val="24"/>
          <w:szCs w:val="24"/>
          <w:lang w:val="ru-RU"/>
        </w:rPr>
        <w:t xml:space="preserve"> «Физико-</w:t>
      </w:r>
      <w:r w:rsidR="00F32626">
        <w:rPr>
          <w:sz w:val="24"/>
          <w:szCs w:val="24"/>
          <w:lang w:val="ru-RU"/>
        </w:rPr>
        <w:t>х</w:t>
      </w:r>
      <w:r w:rsidRPr="00923758">
        <w:rPr>
          <w:sz w:val="24"/>
          <w:szCs w:val="24"/>
          <w:lang w:val="ru-RU"/>
        </w:rPr>
        <w:t>имическ</w:t>
      </w:r>
      <w:r w:rsidR="003C3E1A">
        <w:rPr>
          <w:sz w:val="24"/>
          <w:szCs w:val="24"/>
          <w:lang w:val="ru-RU"/>
        </w:rPr>
        <w:t xml:space="preserve">ая кинетика в газовой динамике», которые вступают в силу с </w:t>
      </w:r>
      <w:r w:rsidR="003C3E1A" w:rsidRPr="00C26823">
        <w:rPr>
          <w:sz w:val="24"/>
          <w:szCs w:val="24"/>
          <w:lang w:val="ru-RU"/>
        </w:rPr>
        <w:t xml:space="preserve">1 </w:t>
      </w:r>
      <w:r w:rsidR="009231B1" w:rsidRPr="00C26823">
        <w:rPr>
          <w:sz w:val="24"/>
          <w:szCs w:val="24"/>
          <w:lang w:val="ru-RU"/>
        </w:rPr>
        <w:t>декабря</w:t>
      </w:r>
      <w:r w:rsidR="003C3E1A" w:rsidRPr="00C26823">
        <w:rPr>
          <w:sz w:val="24"/>
          <w:szCs w:val="24"/>
          <w:lang w:val="ru-RU"/>
        </w:rPr>
        <w:t xml:space="preserve"> 2015 года</w:t>
      </w:r>
      <w:r w:rsidR="003C3E1A">
        <w:rPr>
          <w:sz w:val="24"/>
          <w:szCs w:val="24"/>
          <w:lang w:val="ru-RU"/>
        </w:rPr>
        <w:t>.</w:t>
      </w:r>
    </w:p>
    <w:p w:rsidR="007F29A7" w:rsidRDefault="007F29A7" w:rsidP="0023486F">
      <w:pPr>
        <w:ind w:firstLine="567"/>
        <w:rPr>
          <w:sz w:val="24"/>
          <w:szCs w:val="24"/>
          <w:lang w:val="ru-RU"/>
        </w:rPr>
      </w:pPr>
    </w:p>
    <w:p w:rsidR="009378AF" w:rsidRDefault="009231B1" w:rsidP="00BC58F8">
      <w:pPr>
        <w:spacing w:after="120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Стать</w:t>
      </w:r>
      <w:r w:rsidR="00436879">
        <w:rPr>
          <w:sz w:val="24"/>
          <w:szCs w:val="24"/>
          <w:lang w:val="ru-RU"/>
        </w:rPr>
        <w:t>ю</w:t>
      </w:r>
      <w:r>
        <w:rPr>
          <w:sz w:val="24"/>
          <w:szCs w:val="24"/>
          <w:lang w:val="ru-RU"/>
        </w:rPr>
        <w:t xml:space="preserve"> на русском языке рекомендуется предварять </w:t>
      </w:r>
      <w:r w:rsidRPr="00AE1DB7">
        <w:rPr>
          <w:i/>
          <w:sz w:val="24"/>
          <w:szCs w:val="24"/>
          <w:lang w:val="ru-RU"/>
        </w:rPr>
        <w:t>аннотационной страницей</w:t>
      </w:r>
      <w:r>
        <w:rPr>
          <w:sz w:val="24"/>
          <w:szCs w:val="24"/>
          <w:lang w:val="ru-RU"/>
        </w:rPr>
        <w:t>, кот</w:t>
      </w:r>
      <w:r>
        <w:rPr>
          <w:sz w:val="24"/>
          <w:szCs w:val="24"/>
          <w:lang w:val="ru-RU"/>
        </w:rPr>
        <w:t>о</w:t>
      </w:r>
      <w:r>
        <w:rPr>
          <w:sz w:val="24"/>
          <w:szCs w:val="24"/>
          <w:lang w:val="ru-RU"/>
        </w:rPr>
        <w:t>рая выполняется на английском языке</w:t>
      </w:r>
      <w:r w:rsidR="00AE1DB7">
        <w:rPr>
          <w:sz w:val="24"/>
          <w:szCs w:val="24"/>
          <w:lang w:val="ru-RU"/>
        </w:rPr>
        <w:t>, что поможет иностранным читателям журнала</w:t>
      </w:r>
      <w:r w:rsidR="00AE1DB7" w:rsidRPr="00BC58F8">
        <w:rPr>
          <w:sz w:val="24"/>
          <w:szCs w:val="24"/>
          <w:lang w:val="ru-RU"/>
        </w:rPr>
        <w:t xml:space="preserve"> </w:t>
      </w:r>
      <w:r w:rsidR="00AE1DB7">
        <w:rPr>
          <w:sz w:val="24"/>
          <w:szCs w:val="24"/>
          <w:lang w:val="ru-RU"/>
        </w:rPr>
        <w:t>озн</w:t>
      </w:r>
      <w:r w:rsidR="00AE1DB7">
        <w:rPr>
          <w:sz w:val="24"/>
          <w:szCs w:val="24"/>
          <w:lang w:val="ru-RU"/>
        </w:rPr>
        <w:t>а</w:t>
      </w:r>
      <w:r w:rsidR="00AE1DB7">
        <w:rPr>
          <w:sz w:val="24"/>
          <w:szCs w:val="24"/>
          <w:lang w:val="ru-RU"/>
        </w:rPr>
        <w:t>комиться с основными результатами статьи</w:t>
      </w:r>
      <w:r w:rsidR="009378AF">
        <w:rPr>
          <w:sz w:val="24"/>
          <w:szCs w:val="24"/>
          <w:lang w:val="ru-RU"/>
        </w:rPr>
        <w:t>.</w:t>
      </w:r>
      <w:r w:rsidR="00D8392C">
        <w:rPr>
          <w:sz w:val="24"/>
          <w:szCs w:val="24"/>
          <w:lang w:val="ru-RU"/>
        </w:rPr>
        <w:t xml:space="preserve"> </w:t>
      </w:r>
    </w:p>
    <w:p w:rsidR="00BC58F8" w:rsidRDefault="009378AF" w:rsidP="00BC58F8">
      <w:pPr>
        <w:spacing w:after="120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Эта страница</w:t>
      </w:r>
      <w:r w:rsidR="00D8392C">
        <w:rPr>
          <w:sz w:val="24"/>
          <w:szCs w:val="24"/>
          <w:lang w:val="ru-RU"/>
        </w:rPr>
        <w:t xml:space="preserve"> </w:t>
      </w:r>
      <w:r w:rsidR="00BC58F8">
        <w:rPr>
          <w:sz w:val="24"/>
          <w:szCs w:val="24"/>
          <w:lang w:val="ru-RU"/>
        </w:rPr>
        <w:t xml:space="preserve">должна </w:t>
      </w:r>
      <w:r w:rsidR="00D8392C">
        <w:rPr>
          <w:sz w:val="24"/>
          <w:szCs w:val="24"/>
          <w:lang w:val="ru-RU"/>
        </w:rPr>
        <w:t>содерж</w:t>
      </w:r>
      <w:r w:rsidR="00BC58F8">
        <w:rPr>
          <w:sz w:val="24"/>
          <w:szCs w:val="24"/>
          <w:lang w:val="ru-RU"/>
        </w:rPr>
        <w:t>а</w:t>
      </w:r>
      <w:r w:rsidR="00D8392C">
        <w:rPr>
          <w:sz w:val="24"/>
          <w:szCs w:val="24"/>
          <w:lang w:val="ru-RU"/>
        </w:rPr>
        <w:t>т</w:t>
      </w:r>
      <w:r w:rsidR="00BC58F8">
        <w:rPr>
          <w:sz w:val="24"/>
          <w:szCs w:val="24"/>
          <w:lang w:val="ru-RU"/>
        </w:rPr>
        <w:t>ь:</w:t>
      </w:r>
    </w:p>
    <w:p w:rsidR="00BC58F8" w:rsidRPr="00923758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23758">
        <w:rPr>
          <w:rFonts w:ascii="Times New Roman" w:hAnsi="Times New Roman" w:cs="Times New Roman"/>
          <w:sz w:val="24"/>
          <w:szCs w:val="24"/>
        </w:rPr>
        <w:t>азвание статьи</w:t>
      </w:r>
      <w:r w:rsidRPr="00F275B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вводятся </w:t>
      </w:r>
      <w:r w:rsidRPr="00F275BF">
        <w:rPr>
          <w:rFonts w:ascii="Times New Roman" w:hAnsi="Times New Roman" w:cs="Times New Roman"/>
          <w:b/>
          <w:sz w:val="24"/>
          <w:szCs w:val="24"/>
        </w:rPr>
        <w:t>строчными</w:t>
      </w:r>
      <w:r>
        <w:rPr>
          <w:rFonts w:ascii="Times New Roman" w:hAnsi="Times New Roman" w:cs="Times New Roman"/>
          <w:sz w:val="24"/>
          <w:szCs w:val="24"/>
        </w:rPr>
        <w:t xml:space="preserve"> буквами</w:t>
      </w:r>
      <w:r w:rsidRPr="00F275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C58F8" w:rsidRPr="00923758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а</w:t>
      </w:r>
      <w:r w:rsidRPr="00923758">
        <w:rPr>
          <w:rFonts w:ascii="Times New Roman" w:hAnsi="Times New Roman" w:cs="Times New Roman"/>
          <w:sz w:val="24"/>
          <w:szCs w:val="24"/>
        </w:rPr>
        <w:t>втор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9237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758">
        <w:rPr>
          <w:rFonts w:ascii="Times New Roman" w:hAnsi="Times New Roman" w:cs="Times New Roman"/>
          <w:sz w:val="24"/>
          <w:szCs w:val="24"/>
        </w:rPr>
        <w:t>место работы с адресом</w:t>
      </w:r>
      <w:r w:rsidRPr="00DC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адреса электронной почты;</w:t>
      </w:r>
    </w:p>
    <w:p w:rsidR="00BC58F8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аннотацию;</w:t>
      </w:r>
    </w:p>
    <w:p w:rsidR="00BC58F8" w:rsidRPr="0067474F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474F">
        <w:rPr>
          <w:rFonts w:ascii="Times New Roman" w:hAnsi="Times New Roman" w:cs="Times New Roman"/>
          <w:sz w:val="24"/>
          <w:szCs w:val="24"/>
        </w:rPr>
        <w:t>ключевые слова;</w:t>
      </w:r>
    </w:p>
    <w:p w:rsidR="00BC58F8" w:rsidRPr="0023486F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23486F">
        <w:rPr>
          <w:rFonts w:ascii="Times New Roman" w:hAnsi="Times New Roman" w:cs="Times New Roman"/>
          <w:sz w:val="24"/>
          <w:szCs w:val="24"/>
        </w:rPr>
        <w:t>сновные результаты статьи – это мо</w:t>
      </w:r>
      <w:r w:rsidR="00AE1DB7">
        <w:rPr>
          <w:rFonts w:ascii="Times New Roman" w:hAnsi="Times New Roman" w:cs="Times New Roman"/>
          <w:sz w:val="24"/>
          <w:szCs w:val="24"/>
        </w:rPr>
        <w:t>гу</w:t>
      </w:r>
      <w:r w:rsidRPr="0023486F">
        <w:rPr>
          <w:rFonts w:ascii="Times New Roman" w:hAnsi="Times New Roman" w:cs="Times New Roman"/>
          <w:sz w:val="24"/>
          <w:szCs w:val="24"/>
        </w:rPr>
        <w:t>т быть рисунк</w:t>
      </w:r>
      <w:r w:rsidR="00AE1DB7">
        <w:rPr>
          <w:rFonts w:ascii="Times New Roman" w:hAnsi="Times New Roman" w:cs="Times New Roman"/>
          <w:sz w:val="24"/>
          <w:szCs w:val="24"/>
        </w:rPr>
        <w:t>и</w:t>
      </w:r>
      <w:r w:rsidRPr="0023486F">
        <w:rPr>
          <w:rFonts w:ascii="Times New Roman" w:hAnsi="Times New Roman" w:cs="Times New Roman"/>
          <w:sz w:val="24"/>
          <w:szCs w:val="24"/>
        </w:rPr>
        <w:t>, графики, формулы, таблиц</w:t>
      </w:r>
      <w:r w:rsidR="00AE1DB7">
        <w:rPr>
          <w:rFonts w:ascii="Times New Roman" w:hAnsi="Times New Roman" w:cs="Times New Roman"/>
          <w:sz w:val="24"/>
          <w:szCs w:val="24"/>
        </w:rPr>
        <w:t>ы</w:t>
      </w:r>
      <w:r w:rsidRPr="002348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392C" w:rsidRDefault="00D8392C" w:rsidP="00AE1DB7">
      <w:pPr>
        <w:rPr>
          <w:sz w:val="24"/>
          <w:szCs w:val="24"/>
          <w:lang w:val="ru-RU"/>
        </w:rPr>
      </w:pPr>
    </w:p>
    <w:p w:rsidR="009231B1" w:rsidRPr="003C3E1A" w:rsidRDefault="00BC58F8" w:rsidP="0023486F">
      <w:pPr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Ниже</w:t>
      </w:r>
      <w:r w:rsidR="00D8392C">
        <w:rPr>
          <w:sz w:val="24"/>
          <w:szCs w:val="24"/>
          <w:lang w:val="ru-RU"/>
        </w:rPr>
        <w:t xml:space="preserve"> представлен</w:t>
      </w:r>
      <w:r w:rsidR="009378AF">
        <w:rPr>
          <w:sz w:val="24"/>
          <w:szCs w:val="24"/>
          <w:lang w:val="ru-RU"/>
        </w:rPr>
        <w:t>ы</w:t>
      </w:r>
      <w:r w:rsidR="00D8392C">
        <w:rPr>
          <w:sz w:val="24"/>
          <w:szCs w:val="24"/>
          <w:lang w:val="ru-RU"/>
        </w:rPr>
        <w:t xml:space="preserve"> пример оформления </w:t>
      </w:r>
      <w:r w:rsidR="00D8392C" w:rsidRPr="00AE1DB7">
        <w:rPr>
          <w:i/>
          <w:sz w:val="24"/>
          <w:szCs w:val="24"/>
          <w:lang w:val="ru-RU"/>
        </w:rPr>
        <w:t>аннотационной страницы</w:t>
      </w:r>
      <w:r w:rsidR="009378AF">
        <w:rPr>
          <w:i/>
          <w:sz w:val="24"/>
          <w:szCs w:val="24"/>
          <w:lang w:val="ru-RU"/>
        </w:rPr>
        <w:t xml:space="preserve"> </w:t>
      </w:r>
      <w:r w:rsidR="009378AF">
        <w:rPr>
          <w:sz w:val="24"/>
          <w:szCs w:val="24"/>
          <w:lang w:val="ru-RU"/>
        </w:rPr>
        <w:t xml:space="preserve">и образец для оформления </w:t>
      </w:r>
      <w:r w:rsidR="009378AF" w:rsidRPr="009378AF">
        <w:rPr>
          <w:i/>
          <w:sz w:val="24"/>
          <w:szCs w:val="24"/>
          <w:lang w:val="ru-RU"/>
        </w:rPr>
        <w:t>статьи</w:t>
      </w:r>
      <w:r w:rsidR="009378AF">
        <w:rPr>
          <w:sz w:val="24"/>
          <w:szCs w:val="24"/>
          <w:lang w:val="ru-RU"/>
        </w:rPr>
        <w:t>, в котором описаны</w:t>
      </w:r>
      <w:r w:rsidR="009378AF" w:rsidRPr="009378AF">
        <w:rPr>
          <w:sz w:val="24"/>
          <w:szCs w:val="24"/>
          <w:lang w:val="ru-RU"/>
        </w:rPr>
        <w:t xml:space="preserve"> </w:t>
      </w:r>
      <w:r w:rsidR="009378AF" w:rsidRPr="0023486F">
        <w:rPr>
          <w:sz w:val="24"/>
          <w:szCs w:val="24"/>
          <w:lang w:val="ru-RU"/>
        </w:rPr>
        <w:t xml:space="preserve">форматы и стили, рекомендуемые авторам при </w:t>
      </w:r>
      <w:r w:rsidR="009378AF">
        <w:rPr>
          <w:sz w:val="24"/>
          <w:szCs w:val="24"/>
          <w:lang w:val="ru-RU"/>
        </w:rPr>
        <w:t>подготовке</w:t>
      </w:r>
      <w:r w:rsidR="009378AF" w:rsidRPr="0023486F">
        <w:rPr>
          <w:sz w:val="24"/>
          <w:szCs w:val="24"/>
          <w:lang w:val="ru-RU"/>
        </w:rPr>
        <w:t xml:space="preserve"> стат</w:t>
      </w:r>
      <w:r w:rsidR="009378AF">
        <w:rPr>
          <w:sz w:val="24"/>
          <w:szCs w:val="24"/>
          <w:lang w:val="ru-RU"/>
        </w:rPr>
        <w:t>ьи</w:t>
      </w:r>
      <w:r w:rsidR="009378AF" w:rsidRPr="0023486F">
        <w:rPr>
          <w:sz w:val="24"/>
          <w:szCs w:val="24"/>
          <w:lang w:val="ru-RU"/>
        </w:rPr>
        <w:t xml:space="preserve"> </w:t>
      </w:r>
      <w:r w:rsidR="009378AF">
        <w:rPr>
          <w:sz w:val="24"/>
          <w:szCs w:val="24"/>
          <w:lang w:val="ru-RU"/>
        </w:rPr>
        <w:t xml:space="preserve">к публикации </w:t>
      </w:r>
      <w:r w:rsidR="009378AF" w:rsidRPr="0023486F">
        <w:rPr>
          <w:sz w:val="24"/>
          <w:szCs w:val="24"/>
          <w:lang w:val="ru-RU"/>
        </w:rPr>
        <w:t>в</w:t>
      </w:r>
      <w:r w:rsidR="009378AF">
        <w:rPr>
          <w:sz w:val="24"/>
          <w:szCs w:val="24"/>
          <w:lang w:val="ru-RU"/>
        </w:rPr>
        <w:t xml:space="preserve"> электронном</w:t>
      </w:r>
      <w:r w:rsidR="009378AF" w:rsidRPr="0023486F">
        <w:rPr>
          <w:sz w:val="24"/>
          <w:szCs w:val="24"/>
          <w:lang w:val="ru-RU"/>
        </w:rPr>
        <w:t xml:space="preserve"> журнал</w:t>
      </w:r>
      <w:r w:rsidR="009378AF">
        <w:rPr>
          <w:sz w:val="24"/>
          <w:szCs w:val="24"/>
          <w:lang w:val="ru-RU"/>
        </w:rPr>
        <w:t>е</w:t>
      </w:r>
      <w:r w:rsidR="009378AF" w:rsidRPr="0023486F">
        <w:rPr>
          <w:sz w:val="24"/>
          <w:szCs w:val="24"/>
          <w:lang w:val="ru-RU"/>
        </w:rPr>
        <w:t>.</w:t>
      </w:r>
      <w:r w:rsidR="009231B1">
        <w:rPr>
          <w:sz w:val="24"/>
          <w:szCs w:val="24"/>
          <w:lang w:val="ru-RU"/>
        </w:rPr>
        <w:t xml:space="preserve"> </w:t>
      </w:r>
    </w:p>
    <w:p w:rsidR="00272539" w:rsidRDefault="00BD1AE1" w:rsidP="00AE1DB7">
      <w:pPr>
        <w:spacing w:after="120"/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Верхний колонтитул статьи на первой и последующих страницах </w:t>
      </w:r>
      <w:r w:rsidR="007F29A7">
        <w:rPr>
          <w:sz w:val="24"/>
          <w:szCs w:val="24"/>
          <w:lang w:val="ru-RU"/>
        </w:rPr>
        <w:t xml:space="preserve">авторам изменять не следует, поскольку он </w:t>
      </w:r>
      <w:r>
        <w:rPr>
          <w:sz w:val="24"/>
          <w:szCs w:val="24"/>
          <w:lang w:val="ru-RU"/>
        </w:rPr>
        <w:t>добавляется в те</w:t>
      </w:r>
      <w:proofErr w:type="gramStart"/>
      <w:r>
        <w:rPr>
          <w:sz w:val="24"/>
          <w:szCs w:val="24"/>
          <w:lang w:val="ru-RU"/>
        </w:rPr>
        <w:t>кст ст</w:t>
      </w:r>
      <w:proofErr w:type="gramEnd"/>
      <w:r>
        <w:rPr>
          <w:sz w:val="24"/>
          <w:szCs w:val="24"/>
          <w:lang w:val="ru-RU"/>
        </w:rPr>
        <w:t xml:space="preserve">атьи </w:t>
      </w:r>
      <w:r w:rsidRPr="009378AF">
        <w:rPr>
          <w:sz w:val="24"/>
          <w:szCs w:val="24"/>
          <w:lang w:val="ru-RU"/>
        </w:rPr>
        <w:t>редакцией журнала</w:t>
      </w:r>
      <w:r>
        <w:rPr>
          <w:sz w:val="24"/>
          <w:szCs w:val="24"/>
          <w:lang w:val="ru-RU"/>
        </w:rPr>
        <w:t xml:space="preserve"> при опубликовании статьи.</w:t>
      </w:r>
    </w:p>
    <w:p w:rsidR="00923758" w:rsidRPr="00227BE6" w:rsidRDefault="00923758" w:rsidP="00F32626">
      <w:pPr>
        <w:ind w:firstLine="567"/>
        <w:jc w:val="both"/>
        <w:rPr>
          <w:sz w:val="24"/>
          <w:szCs w:val="24"/>
          <w:lang w:val="en-US"/>
        </w:rPr>
      </w:pPr>
      <w:r w:rsidRPr="0023486F">
        <w:rPr>
          <w:sz w:val="24"/>
          <w:szCs w:val="24"/>
          <w:lang w:val="ru-RU"/>
        </w:rPr>
        <w:t>Далее</w:t>
      </w:r>
      <w:r w:rsidRPr="00227BE6">
        <w:rPr>
          <w:sz w:val="24"/>
          <w:szCs w:val="24"/>
          <w:lang w:val="en-US"/>
        </w:rPr>
        <w:t xml:space="preserve"> </w:t>
      </w:r>
      <w:r w:rsidR="00311B54" w:rsidRPr="0023486F">
        <w:rPr>
          <w:sz w:val="24"/>
          <w:szCs w:val="24"/>
          <w:lang w:val="ru-RU"/>
        </w:rPr>
        <w:t>в</w:t>
      </w:r>
      <w:r w:rsidR="00311B54" w:rsidRPr="00227BE6">
        <w:rPr>
          <w:sz w:val="24"/>
          <w:szCs w:val="24"/>
          <w:lang w:val="en-US"/>
        </w:rPr>
        <w:t xml:space="preserve"> </w:t>
      </w:r>
      <w:r w:rsidR="00311B54" w:rsidRPr="0023486F">
        <w:rPr>
          <w:sz w:val="24"/>
          <w:szCs w:val="24"/>
          <w:lang w:val="ru-RU"/>
        </w:rPr>
        <w:t>документе</w:t>
      </w:r>
      <w:r w:rsidR="00311B54" w:rsidRPr="00227BE6">
        <w:rPr>
          <w:sz w:val="24"/>
          <w:szCs w:val="24"/>
          <w:lang w:val="en-US"/>
        </w:rPr>
        <w:t xml:space="preserve"> </w:t>
      </w:r>
      <w:proofErr w:type="gramStart"/>
      <w:r w:rsidR="00311B54" w:rsidRPr="0023486F">
        <w:rPr>
          <w:sz w:val="24"/>
          <w:szCs w:val="24"/>
          <w:lang w:val="ru-RU"/>
        </w:rPr>
        <w:t>описаны</w:t>
      </w:r>
      <w:proofErr w:type="gramEnd"/>
      <w:r w:rsidR="00311B54" w:rsidRPr="00227BE6">
        <w:rPr>
          <w:sz w:val="24"/>
          <w:szCs w:val="24"/>
          <w:lang w:val="en-US"/>
        </w:rPr>
        <w:t xml:space="preserve"> </w:t>
      </w:r>
    </w:p>
    <w:p w:rsidR="00923758" w:rsidRPr="00227BE6" w:rsidRDefault="00923758">
      <w:pPr>
        <w:rPr>
          <w:b/>
          <w:sz w:val="28"/>
          <w:szCs w:val="28"/>
          <w:lang w:val="en-US"/>
        </w:rPr>
      </w:pPr>
      <w:r w:rsidRPr="00227BE6">
        <w:rPr>
          <w:sz w:val="28"/>
          <w:szCs w:val="28"/>
          <w:lang w:val="en-US"/>
        </w:rPr>
        <w:br w:type="page"/>
      </w:r>
    </w:p>
    <w:p w:rsidR="00495AD9" w:rsidRPr="00190AAE" w:rsidRDefault="00586201" w:rsidP="00CF27BC">
      <w:pPr>
        <w:pStyle w:val="PaperTitleEngl"/>
      </w:pPr>
      <w:r w:rsidRPr="00190AAE">
        <w:lastRenderedPageBreak/>
        <w:t>M</w:t>
      </w:r>
      <w:r w:rsidR="000674F6">
        <w:t>anual</w:t>
      </w:r>
      <w:r w:rsidRPr="00190AAE">
        <w:t xml:space="preserve"> </w:t>
      </w:r>
      <w:r w:rsidR="000674F6">
        <w:t>for</w:t>
      </w:r>
      <w:r w:rsidRPr="00190AAE">
        <w:t xml:space="preserve"> </w:t>
      </w:r>
      <w:r w:rsidR="000674F6">
        <w:t>Articles</w:t>
      </w:r>
      <w:r w:rsidRPr="00190AAE">
        <w:t xml:space="preserve"> </w:t>
      </w:r>
      <w:r w:rsidR="000674F6">
        <w:t xml:space="preserve">Formatting in Electronic </w:t>
      </w:r>
      <w:r w:rsidRPr="00190AAE">
        <w:t>J</w:t>
      </w:r>
      <w:r w:rsidR="000674F6">
        <w:t>ournal</w:t>
      </w:r>
      <w:r w:rsidRPr="00190AAE">
        <w:t xml:space="preserve"> “P</w:t>
      </w:r>
      <w:r w:rsidR="000674F6">
        <w:t>hysical</w:t>
      </w:r>
      <w:r w:rsidRPr="00190AAE">
        <w:t>-C</w:t>
      </w:r>
      <w:r w:rsidR="000674F6">
        <w:t>hemical</w:t>
      </w:r>
      <w:r w:rsidRPr="00190AAE">
        <w:t xml:space="preserve"> K</w:t>
      </w:r>
      <w:r w:rsidR="000674F6">
        <w:t>inetics</w:t>
      </w:r>
      <w:r w:rsidRPr="00190AAE">
        <w:t xml:space="preserve"> </w:t>
      </w:r>
      <w:r w:rsidR="000674F6" w:rsidRPr="00190AAE">
        <w:br/>
      </w:r>
      <w:r w:rsidR="000674F6">
        <w:t>for</w:t>
      </w:r>
      <w:r w:rsidRPr="00190AAE">
        <w:t xml:space="preserve"> G</w:t>
      </w:r>
      <w:r w:rsidR="000674F6">
        <w:t>as</w:t>
      </w:r>
      <w:r w:rsidRPr="00190AAE">
        <w:t xml:space="preserve"> </w:t>
      </w:r>
      <w:proofErr w:type="spellStart"/>
      <w:r w:rsidRPr="00190AAE">
        <w:t>D</w:t>
      </w:r>
      <w:r w:rsidR="000674F6">
        <w:t>inamics</w:t>
      </w:r>
      <w:proofErr w:type="spellEnd"/>
      <w:r w:rsidRPr="00190AAE">
        <w:t>”</w:t>
      </w:r>
    </w:p>
    <w:p w:rsidR="00190AAE" w:rsidRPr="00190AAE" w:rsidRDefault="00330EAB" w:rsidP="00190AAE">
      <w:pPr>
        <w:pStyle w:val="Authornames"/>
        <w:rPr>
          <w:lang w:val="en-US"/>
        </w:rPr>
      </w:pPr>
      <w:r>
        <w:rPr>
          <w:lang w:val="en-US"/>
        </w:rPr>
        <w:t>First Author (</w:t>
      </w:r>
      <w:proofErr w:type="spellStart"/>
      <w:r w:rsidR="009024AE">
        <w:rPr>
          <w:lang w:val="en-US"/>
        </w:rPr>
        <w:t>Fir</w:t>
      </w:r>
      <w:r w:rsidR="00190AAE" w:rsidRPr="007F1E3D">
        <w:rPr>
          <w:lang w:val="en-US"/>
        </w:rPr>
        <w:t>st_Name</w:t>
      </w:r>
      <w:proofErr w:type="spellEnd"/>
      <w:r w:rsidR="00CF27BC" w:rsidRPr="007F1E3D">
        <w:rPr>
          <w:lang w:val="en-US"/>
        </w:rPr>
        <w:t xml:space="preserve"> </w:t>
      </w:r>
      <w:r w:rsidR="00BD1AE1" w:rsidRPr="00BD1AE1">
        <w:rPr>
          <w:lang w:val="en-US"/>
        </w:rPr>
        <w:t>(</w:t>
      </w:r>
      <w:r w:rsidR="00D44612">
        <w:rPr>
          <w:lang w:val="en-US"/>
        </w:rPr>
        <w:t>or</w:t>
      </w:r>
      <w:r w:rsidR="00D44612" w:rsidRPr="00D44612">
        <w:rPr>
          <w:lang w:val="en-US"/>
        </w:rPr>
        <w:t xml:space="preserve"> </w:t>
      </w:r>
      <w:r w:rsidR="00CF27BC" w:rsidRPr="007F1E3D">
        <w:rPr>
          <w:lang w:val="en-US"/>
        </w:rPr>
        <w:t>Initial</w:t>
      </w:r>
      <w:r w:rsidR="00BD1AE1" w:rsidRPr="00BD1AE1">
        <w:rPr>
          <w:lang w:val="en-US"/>
        </w:rPr>
        <w:t>)</w:t>
      </w:r>
      <w:r w:rsidR="00190AAE" w:rsidRPr="007F1E3D">
        <w:rPr>
          <w:lang w:val="en-US"/>
        </w:rPr>
        <w:t xml:space="preserve"> </w:t>
      </w:r>
      <w:proofErr w:type="spellStart"/>
      <w:r w:rsidR="00CF27BC">
        <w:rPr>
          <w:lang w:val="en-US"/>
        </w:rPr>
        <w:t>La</w:t>
      </w:r>
      <w:r w:rsidR="00190AAE" w:rsidRPr="007F1E3D">
        <w:rPr>
          <w:lang w:val="en-US"/>
        </w:rPr>
        <w:t>st_Name</w:t>
      </w:r>
      <w:proofErr w:type="spellEnd"/>
      <w:proofErr w:type="gramStart"/>
      <w:r>
        <w:rPr>
          <w:lang w:val="en-US"/>
        </w:rPr>
        <w:t>)</w:t>
      </w:r>
      <w:r w:rsidR="00190AAE" w:rsidRPr="00190AAE">
        <w:rPr>
          <w:vertAlign w:val="superscript"/>
          <w:lang w:val="en-US"/>
        </w:rPr>
        <w:t>1</w:t>
      </w:r>
      <w:proofErr w:type="gramEnd"/>
      <w:r w:rsidR="00190AAE" w:rsidRPr="007F1E3D">
        <w:rPr>
          <w:lang w:val="en-US"/>
        </w:rPr>
        <w:t>, Second Author</w:t>
      </w:r>
      <w:r w:rsidR="00190AAE" w:rsidRPr="00190AAE">
        <w:rPr>
          <w:vertAlign w:val="superscript"/>
          <w:lang w:val="en-US"/>
        </w:rPr>
        <w:t>2</w:t>
      </w:r>
    </w:p>
    <w:p w:rsidR="00190AAE" w:rsidRPr="00BA7171" w:rsidRDefault="00190AAE" w:rsidP="00190AAE">
      <w:pPr>
        <w:pStyle w:val="Address"/>
        <w:rPr>
          <w:i/>
          <w:iCs/>
          <w:lang w:val="en-US"/>
        </w:rPr>
      </w:pPr>
      <w:r w:rsidRPr="00D44612">
        <w:rPr>
          <w:i/>
          <w:iCs/>
          <w:vertAlign w:val="superscript"/>
          <w:lang w:val="en-US"/>
        </w:rPr>
        <w:t>1</w:t>
      </w:r>
      <w:r w:rsidRPr="00C02294">
        <w:rPr>
          <w:lang w:val="en-US"/>
        </w:rPr>
        <w:t xml:space="preserve"> </w:t>
      </w:r>
      <w:r>
        <w:rPr>
          <w:i/>
          <w:iCs/>
          <w:lang w:val="en-US"/>
        </w:rPr>
        <w:t>Affiliation</w:t>
      </w:r>
      <w:r w:rsidRPr="00C02294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 xml:space="preserve">City, Province, </w:t>
      </w:r>
      <w:r w:rsidRPr="00A670B8">
        <w:rPr>
          <w:i/>
          <w:lang w:val="en-US"/>
        </w:rPr>
        <w:t>Postal Code</w:t>
      </w:r>
      <w:r>
        <w:rPr>
          <w:i/>
          <w:iCs/>
          <w:lang w:val="en-US"/>
        </w:rPr>
        <w:t>,</w:t>
      </w:r>
      <w:r w:rsidRPr="000308E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Country</w:t>
      </w:r>
    </w:p>
    <w:p w:rsidR="00190AAE" w:rsidRDefault="00190AAE" w:rsidP="00190AAE">
      <w:pPr>
        <w:pStyle w:val="Address"/>
        <w:rPr>
          <w:i/>
          <w:iCs/>
          <w:lang w:val="en-US"/>
        </w:rPr>
      </w:pPr>
      <w:r w:rsidRPr="00D44612">
        <w:rPr>
          <w:i/>
          <w:iCs/>
          <w:vertAlign w:val="superscript"/>
          <w:lang w:val="en-US"/>
        </w:rPr>
        <w:t>2</w:t>
      </w:r>
      <w:r w:rsidRPr="009A1A63">
        <w:rPr>
          <w:i/>
          <w:iCs/>
          <w:lang w:val="en-US"/>
        </w:rPr>
        <w:t xml:space="preserve"> </w:t>
      </w:r>
      <w:proofErr w:type="gramStart"/>
      <w:r w:rsidRPr="009A1A63">
        <w:rPr>
          <w:i/>
          <w:iCs/>
          <w:lang w:val="en-US"/>
        </w:rPr>
        <w:t>Affiliation</w:t>
      </w:r>
      <w:proofErr w:type="gramEnd"/>
      <w:r w:rsidRPr="009A1A63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 xml:space="preserve">City, Province, </w:t>
      </w:r>
      <w:r w:rsidRPr="00A670B8">
        <w:rPr>
          <w:i/>
          <w:lang w:val="en-US"/>
        </w:rPr>
        <w:t>Postal Code</w:t>
      </w:r>
      <w:r>
        <w:rPr>
          <w:i/>
          <w:iCs/>
          <w:lang w:val="en-US"/>
        </w:rPr>
        <w:t>,</w:t>
      </w:r>
      <w:r w:rsidRPr="000308E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Country</w:t>
      </w:r>
    </w:p>
    <w:p w:rsidR="00D44612" w:rsidRPr="00E77EC9" w:rsidRDefault="0093766F" w:rsidP="00D44612">
      <w:pPr>
        <w:jc w:val="center"/>
        <w:rPr>
          <w:sz w:val="24"/>
          <w:lang w:val="en-US"/>
        </w:rPr>
      </w:pPr>
      <w:hyperlink r:id="rId9" w:history="1">
        <w:r w:rsidR="00D44612" w:rsidRPr="00AA3215">
          <w:rPr>
            <w:color w:val="0000FF"/>
            <w:sz w:val="24"/>
            <w:u w:val="single"/>
            <w:lang w:val="en-US"/>
          </w:rPr>
          <w:t>e</w:t>
        </w:r>
        <w:r w:rsidR="00D44612" w:rsidRPr="00E77EC9">
          <w:rPr>
            <w:color w:val="0000FF"/>
            <w:sz w:val="24"/>
            <w:u w:val="single"/>
            <w:lang w:val="en-US"/>
          </w:rPr>
          <w:t>mail@server.name</w:t>
        </w:r>
      </w:hyperlink>
    </w:p>
    <w:p w:rsidR="00330EAB" w:rsidRPr="00906545" w:rsidRDefault="00330EAB" w:rsidP="00330EAB">
      <w:pPr>
        <w:pStyle w:val="AbstractHeading"/>
        <w:rPr>
          <w:lang w:val="en-US"/>
        </w:rPr>
      </w:pPr>
      <w:r>
        <w:rPr>
          <w:lang w:val="en-US"/>
        </w:rPr>
        <w:t>Abstract</w:t>
      </w:r>
    </w:p>
    <w:p w:rsidR="00330EAB" w:rsidRPr="00943136" w:rsidRDefault="00330EAB" w:rsidP="00330EAB">
      <w:pPr>
        <w:pStyle w:val="AbstractText"/>
        <w:rPr>
          <w:lang w:val="en-US"/>
        </w:rPr>
      </w:pPr>
      <w:r w:rsidRPr="00A670B8">
        <w:rPr>
          <w:lang w:val="en-US"/>
        </w:rPr>
        <w:t xml:space="preserve">This document gives the formatting instructions for the </w:t>
      </w:r>
      <w:r>
        <w:rPr>
          <w:lang w:val="en-US"/>
        </w:rPr>
        <w:t xml:space="preserve">Electronic </w:t>
      </w:r>
      <w:r w:rsidRPr="00A670B8">
        <w:rPr>
          <w:lang w:val="en-US"/>
        </w:rPr>
        <w:t>Journal</w:t>
      </w:r>
      <w:r w:rsidRPr="00D462D6">
        <w:rPr>
          <w:lang w:val="en-US"/>
        </w:rPr>
        <w:t xml:space="preserve"> </w:t>
      </w:r>
      <w:r>
        <w:rPr>
          <w:lang w:val="en-US"/>
        </w:rPr>
        <w:t>“</w:t>
      </w:r>
      <w:r w:rsidRPr="00D462D6">
        <w:rPr>
          <w:lang w:val="en-US"/>
        </w:rPr>
        <w:t>Physical-Chemic</w:t>
      </w:r>
      <w:r>
        <w:rPr>
          <w:lang w:val="en-US"/>
        </w:rPr>
        <w:t>al Kinetics for Gas Dynamics”</w:t>
      </w:r>
      <w:r w:rsidR="00F2500A">
        <w:rPr>
          <w:lang w:val="en-US"/>
        </w:rPr>
        <w:t>. It is recommended to use</w:t>
      </w:r>
      <w:r w:rsidRPr="00A670B8">
        <w:rPr>
          <w:lang w:val="en-US"/>
        </w:rPr>
        <w:t xml:space="preserve"> </w:t>
      </w:r>
      <w:r w:rsidR="00F2500A" w:rsidRPr="00A670B8">
        <w:rPr>
          <w:lang w:val="en-US"/>
        </w:rPr>
        <w:t xml:space="preserve">this document </w:t>
      </w:r>
      <w:r w:rsidRPr="00A670B8">
        <w:rPr>
          <w:lang w:val="en-US"/>
        </w:rPr>
        <w:t xml:space="preserve">as a template in the preparation of your manuscript. </w:t>
      </w:r>
      <w:r w:rsidR="00F2500A">
        <w:rPr>
          <w:lang w:val="en-US"/>
        </w:rPr>
        <w:t>Open this</w:t>
      </w:r>
      <w:r w:rsidRPr="00A670B8">
        <w:rPr>
          <w:lang w:val="en-US"/>
        </w:rPr>
        <w:t xml:space="preserve"> document as a template if you are using Microsoft </w:t>
      </w:r>
      <w:r w:rsidR="00BD1AE1" w:rsidRPr="00BD1AE1">
        <w:rPr>
          <w:lang w:val="en-US"/>
        </w:rPr>
        <w:t>Word 2007</w:t>
      </w:r>
      <w:r w:rsidRPr="00BD1AE1">
        <w:rPr>
          <w:lang w:val="en-US"/>
        </w:rPr>
        <w:t xml:space="preserve"> or Word </w:t>
      </w:r>
      <w:r w:rsidR="00BD1AE1" w:rsidRPr="00BD1AE1">
        <w:rPr>
          <w:lang w:val="en-US"/>
        </w:rPr>
        <w:t>97-2003</w:t>
      </w:r>
      <w:r w:rsidR="00F2500A">
        <w:rPr>
          <w:lang w:val="en-US"/>
        </w:rPr>
        <w:t>. Otherwise, use the</w:t>
      </w:r>
      <w:r w:rsidRPr="00BD1AE1">
        <w:rPr>
          <w:lang w:val="en-US"/>
        </w:rPr>
        <w:t xml:space="preserve"> document as </w:t>
      </w:r>
      <w:r w:rsidR="00F33B55">
        <w:rPr>
          <w:lang w:val="en-US"/>
        </w:rPr>
        <w:t>a</w:t>
      </w:r>
      <w:r w:rsidRPr="00BD1AE1">
        <w:rPr>
          <w:lang w:val="en-US"/>
        </w:rPr>
        <w:t xml:space="preserve"> </w:t>
      </w:r>
      <w:r w:rsidR="00F33B55" w:rsidRPr="00BD1AE1">
        <w:rPr>
          <w:lang w:val="en-US"/>
        </w:rPr>
        <w:t>set</w:t>
      </w:r>
      <w:r w:rsidR="00F33B55">
        <w:rPr>
          <w:lang w:val="en-US"/>
        </w:rPr>
        <w:t xml:space="preserve"> </w:t>
      </w:r>
      <w:proofErr w:type="gramStart"/>
      <w:r w:rsidR="00F33B55">
        <w:rPr>
          <w:lang w:val="en-US"/>
        </w:rPr>
        <w:t xml:space="preserve">of </w:t>
      </w:r>
      <w:r w:rsidR="00F33B55" w:rsidRPr="00BD1AE1">
        <w:rPr>
          <w:lang w:val="en-US"/>
        </w:rPr>
        <w:t xml:space="preserve"> </w:t>
      </w:r>
      <w:r w:rsidRPr="00BD1AE1">
        <w:rPr>
          <w:lang w:val="en-US"/>
        </w:rPr>
        <w:t>instruction</w:t>
      </w:r>
      <w:r w:rsidR="00F33B55">
        <w:rPr>
          <w:lang w:val="en-US"/>
        </w:rPr>
        <w:t>s</w:t>
      </w:r>
      <w:proofErr w:type="gramEnd"/>
      <w:r w:rsidRPr="00BD1AE1">
        <w:rPr>
          <w:lang w:val="en-US"/>
        </w:rPr>
        <w:t xml:space="preserve">. </w:t>
      </w:r>
    </w:p>
    <w:p w:rsidR="00FE3E34" w:rsidRPr="00943136" w:rsidRDefault="00FE3E34" w:rsidP="00943136">
      <w:pPr>
        <w:pStyle w:val="AbstractText"/>
        <w:spacing w:before="120" w:after="120"/>
        <w:rPr>
          <w:lang w:val="en-US"/>
        </w:rPr>
      </w:pPr>
      <w:r w:rsidRPr="00943136">
        <w:rPr>
          <w:lang w:val="en-US"/>
        </w:rPr>
        <w:t>Keywords: enter 3-5 keywords here.</w:t>
      </w:r>
    </w:p>
    <w:p w:rsidR="00495AD9" w:rsidRPr="00F33B55" w:rsidRDefault="00330EAB" w:rsidP="00C02988">
      <w:pPr>
        <w:pStyle w:val="AbstractText"/>
        <w:spacing w:after="360"/>
        <w:rPr>
          <w:lang w:val="en-US"/>
        </w:rPr>
      </w:pPr>
      <w:r w:rsidRPr="00BD1AE1">
        <w:rPr>
          <w:lang w:val="en-US"/>
        </w:rPr>
        <w:t xml:space="preserve">On the first page under an abstract text as illustration it is possible to place a picture, or table, or formula from the article, most brightly expressing main </w:t>
      </w:r>
      <w:r w:rsidR="00E62A16" w:rsidRPr="00BD1AE1">
        <w:rPr>
          <w:lang w:val="en-US"/>
        </w:rPr>
        <w:t>results of the paper.</w:t>
      </w:r>
      <w:r w:rsidRPr="00BD1AE1">
        <w:rPr>
          <w:lang w:val="en-US"/>
        </w:rPr>
        <w:t xml:space="preserve"> </w:t>
      </w:r>
      <w:r w:rsidR="009024AE" w:rsidRPr="00BD1AE1">
        <w:rPr>
          <w:lang w:val="en-US"/>
        </w:rPr>
        <w:t>For example</w:t>
      </w:r>
      <w:r w:rsidR="00060D54">
        <w:rPr>
          <w:lang w:val="en-US"/>
        </w:rPr>
        <w:t>:</w:t>
      </w:r>
    </w:p>
    <w:p w:rsidR="009024AE" w:rsidRPr="009024AE" w:rsidRDefault="009024AE" w:rsidP="009024AE">
      <w:pPr>
        <w:pStyle w:val="figs"/>
      </w:pPr>
      <w:r w:rsidRPr="009024AE">
        <w:rPr>
          <w:noProof/>
          <w:lang w:val="ru-RU" w:eastAsia="ru-RU"/>
        </w:rPr>
        <w:drawing>
          <wp:inline distT="0" distB="0" distL="0" distR="0">
            <wp:extent cx="2190243" cy="2444618"/>
            <wp:effectExtent l="19050" t="0" r="507" b="0"/>
            <wp:docPr id="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065" cy="245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4AE">
        <w:t xml:space="preserve">     </w:t>
      </w:r>
      <w:r w:rsidRPr="009024AE">
        <w:rPr>
          <w:noProof/>
          <w:lang w:val="ru-RU" w:eastAsia="ru-RU"/>
        </w:rPr>
        <w:drawing>
          <wp:inline distT="0" distB="0" distL="0" distR="0">
            <wp:extent cx="2960370" cy="2526952"/>
            <wp:effectExtent l="19050" t="0" r="0" b="0"/>
            <wp:docPr id="3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4710" r="4514" b="3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748" cy="253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AE" w:rsidRPr="00C02988" w:rsidRDefault="009024AE" w:rsidP="009024AE">
      <w:pPr>
        <w:pStyle w:val="figurecap"/>
        <w:ind w:left="284" w:right="283"/>
        <w:rPr>
          <w:szCs w:val="22"/>
          <w:lang w:val="en-US"/>
        </w:rPr>
      </w:pPr>
      <w:r w:rsidRPr="009024AE">
        <w:rPr>
          <w:lang w:val="en-US"/>
        </w:rPr>
        <w:t xml:space="preserve">Translational temperature and longitudinal velocity for spacecraft Orion at </w:t>
      </w:r>
      <w:r w:rsidRPr="009024AE">
        <w:rPr>
          <w:i/>
          <w:lang w:val="en-US"/>
        </w:rPr>
        <w:t>t</w:t>
      </w:r>
      <w:r w:rsidRPr="009024AE">
        <w:rPr>
          <w:vertAlign w:val="subscript"/>
          <w:lang w:val="en-US"/>
        </w:rPr>
        <w:t> </w:t>
      </w:r>
      <w:r w:rsidRPr="009024AE">
        <w:rPr>
          <w:lang w:val="en-US"/>
        </w:rPr>
        <w:t>=</w:t>
      </w:r>
      <w:r w:rsidRPr="009024AE">
        <w:rPr>
          <w:vertAlign w:val="subscript"/>
          <w:lang w:val="en-US"/>
        </w:rPr>
        <w:t> </w:t>
      </w:r>
      <w:r w:rsidRPr="009024AE">
        <w:rPr>
          <w:lang w:val="en-US"/>
        </w:rPr>
        <w:t>150 </w:t>
      </w:r>
      <w:r w:rsidRPr="000308E9">
        <w:t>с</w:t>
      </w:r>
      <w:r w:rsidRPr="009024AE">
        <w:rPr>
          <w:lang w:val="en-US"/>
        </w:rPr>
        <w:t xml:space="preserve"> (from the left). Spectral radiation heat flux in the stagnation point with and without atomic lines </w:t>
      </w:r>
      <w:r w:rsidRPr="009024AE">
        <w:rPr>
          <w:szCs w:val="22"/>
          <w:lang w:val="en-US"/>
        </w:rPr>
        <w:t xml:space="preserve">for spacecraft Orion at </w:t>
      </w:r>
      <w:r w:rsidRPr="009024AE">
        <w:rPr>
          <w:i/>
          <w:szCs w:val="22"/>
          <w:lang w:val="en-US"/>
        </w:rPr>
        <w:t>t</w:t>
      </w:r>
      <w:r w:rsidRPr="009024AE">
        <w:rPr>
          <w:szCs w:val="22"/>
          <w:vertAlign w:val="subscript"/>
          <w:lang w:val="en-US"/>
        </w:rPr>
        <w:t> </w:t>
      </w:r>
      <w:r w:rsidRPr="009024AE">
        <w:rPr>
          <w:szCs w:val="22"/>
          <w:lang w:val="en-US"/>
        </w:rPr>
        <w:t>=</w:t>
      </w:r>
      <w:r w:rsidRPr="009024AE">
        <w:rPr>
          <w:szCs w:val="22"/>
          <w:vertAlign w:val="subscript"/>
          <w:lang w:val="en-US"/>
        </w:rPr>
        <w:t> </w:t>
      </w:r>
      <w:r w:rsidRPr="009024AE">
        <w:rPr>
          <w:szCs w:val="22"/>
          <w:lang w:val="en-US"/>
        </w:rPr>
        <w:t>150 </w:t>
      </w:r>
      <w:r w:rsidRPr="000308E9">
        <w:rPr>
          <w:szCs w:val="22"/>
        </w:rPr>
        <w:t>с</w:t>
      </w:r>
      <w:r w:rsidRPr="009024AE">
        <w:rPr>
          <w:szCs w:val="22"/>
          <w:lang w:val="en-US"/>
        </w:rPr>
        <w:t xml:space="preserve"> (from the </w:t>
      </w:r>
      <w:r w:rsidR="00C02988">
        <w:rPr>
          <w:szCs w:val="22"/>
          <w:lang w:val="en-US"/>
        </w:rPr>
        <w:t>right</w:t>
      </w:r>
      <w:r w:rsidRPr="009024AE">
        <w:rPr>
          <w:szCs w:val="22"/>
          <w:lang w:val="en-US"/>
        </w:rPr>
        <w:t>)</w:t>
      </w:r>
    </w:p>
    <w:tbl>
      <w:tblPr>
        <w:tblStyle w:val="af1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485"/>
      </w:tblGrid>
      <w:tr w:rsidR="004E4F39" w:rsidRPr="004E4F39" w:rsidTr="004E4F39">
        <w:tc>
          <w:tcPr>
            <w:tcW w:w="4715" w:type="dxa"/>
          </w:tcPr>
          <w:p w:rsidR="004E4F39" w:rsidRPr="00C02988" w:rsidRDefault="00C02988" w:rsidP="00C02988">
            <w:pPr>
              <w:pStyle w:val="tabltitl"/>
              <w:ind w:left="0" w:right="0"/>
              <w:jc w:val="center"/>
            </w:pPr>
            <w:r>
              <w:rPr>
                <w:lang w:val="en-US"/>
              </w:rPr>
              <w:t>Trajectory points for PATFINDER</w:t>
            </w:r>
          </w:p>
          <w:tbl>
            <w:tblPr>
              <w:tblW w:w="4725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008"/>
              <w:gridCol w:w="1249"/>
              <w:gridCol w:w="897"/>
              <w:gridCol w:w="983"/>
              <w:gridCol w:w="588"/>
            </w:tblGrid>
            <w:tr w:rsidR="004E4F39" w:rsidRPr="00703A21" w:rsidTr="00C02988">
              <w:trPr>
                <w:trHeight w:val="741"/>
                <w:jc w:val="center"/>
              </w:trPr>
              <w:tc>
                <w:tcPr>
                  <w:tcW w:w="1067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Time, s</w:t>
                  </w:r>
                </w:p>
              </w:tc>
              <w:tc>
                <w:tcPr>
                  <w:tcW w:w="1322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20" w:dyaOrig="3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5.75pt;height:18pt" o:ole="">
                        <v:imagedata r:id="rId12" o:title=""/>
                      </v:shape>
                      <o:OLEObject Type="Embed" ProgID="Equation.DSMT4" ShapeID="_x0000_i1025" DrawAspect="Content" ObjectID="_1508241900" r:id="rId13"/>
                    </w:object>
                  </w:r>
                  <w:r w:rsidR="00C02988">
                    <w:t>,</w:t>
                  </w:r>
                  <w:r w:rsidRPr="00703A21">
                    <w:t xml:space="preserve"> g/cm</w:t>
                  </w:r>
                  <w:r w:rsidRPr="00703A21">
                    <w:rPr>
                      <w:vertAlign w:val="superscript"/>
                    </w:rPr>
                    <w:t>3</w:t>
                  </w:r>
                </w:p>
              </w:tc>
              <w:tc>
                <w:tcPr>
                  <w:tcW w:w="949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20" w:dyaOrig="360">
                      <v:shape id="_x0000_i1026" type="#_x0000_t75" style="width:15.75pt;height:18pt" o:ole="">
                        <v:imagedata r:id="rId14" o:title=""/>
                      </v:shape>
                      <o:OLEObject Type="Embed" ProgID="Equation.DSMT4" ShapeID="_x0000_i1026" DrawAspect="Content" ObjectID="_1508241901" r:id="rId15"/>
                    </w:object>
                  </w:r>
                  <w:r w:rsidRPr="00703A21">
                    <w:t>, erg/cm</w:t>
                  </w:r>
                  <w:r w:rsidRPr="00703A21">
                    <w:rPr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00" w:dyaOrig="360">
                      <v:shape id="_x0000_i1027" type="#_x0000_t75" style="width:15pt;height:18pt" o:ole="">
                        <v:imagedata r:id="rId16" o:title=""/>
                      </v:shape>
                      <o:OLEObject Type="Embed" ProgID="Equation.DSMT4" ShapeID="_x0000_i1027" DrawAspect="Content" ObjectID="_1508241902" r:id="rId17"/>
                    </w:object>
                  </w:r>
                  <w:r w:rsidRPr="00703A21">
                    <w:t>, km/s</w:t>
                  </w:r>
                </w:p>
              </w:tc>
              <w:tc>
                <w:tcPr>
                  <w:tcW w:w="622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279" w:dyaOrig="360">
                      <v:shape id="_x0000_i1028" type="#_x0000_t75" style="width:14.25pt;height:18pt" o:ole="">
                        <v:imagedata r:id="rId18" o:title=""/>
                      </v:shape>
                      <o:OLEObject Type="Embed" ProgID="Equation.DSMT4" ShapeID="_x0000_i1028" DrawAspect="Content" ObjectID="_1508241903" r:id="rId19"/>
                    </w:object>
                  </w:r>
                  <w:r w:rsidRPr="00703A21">
                    <w:t>, K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40</w:t>
                  </w:r>
                </w:p>
              </w:tc>
              <w:tc>
                <w:tcPr>
                  <w:tcW w:w="1322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1160" w:dyaOrig="320">
                      <v:shape id="_x0000_i1029" type="#_x0000_t75" style="width:57.75pt;height:15.75pt" o:ole="">
                        <v:imagedata r:id="rId20" o:title=""/>
                      </v:shape>
                      <o:OLEObject Type="Embed" ProgID="Equation.DSMT4" ShapeID="_x0000_i1029" DrawAspect="Content" ObjectID="_1508241904" r:id="rId21"/>
                    </w:object>
                  </w:r>
                </w:p>
              </w:tc>
              <w:tc>
                <w:tcPr>
                  <w:tcW w:w="949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1.660</w:t>
                  </w:r>
                </w:p>
              </w:tc>
              <w:tc>
                <w:tcPr>
                  <w:tcW w:w="1040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7.496</w:t>
                  </w:r>
                </w:p>
              </w:tc>
              <w:tc>
                <w:tcPr>
                  <w:tcW w:w="622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122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42</w:t>
                  </w:r>
                </w:p>
              </w:tc>
              <w:tc>
                <w:tcPr>
                  <w:tcW w:w="1322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999" w:dyaOrig="320">
                      <v:shape id="_x0000_i1030" type="#_x0000_t75" style="width:50.25pt;height:15.75pt" o:ole="">
                        <v:imagedata r:id="rId22" o:title=""/>
                      </v:shape>
                      <o:OLEObject Type="Embed" ProgID="Equation.DSMT4" ShapeID="_x0000_i1030" DrawAspect="Content" ObjectID="_1508241905" r:id="rId23"/>
                    </w:object>
                  </w:r>
                </w:p>
              </w:tc>
              <w:tc>
                <w:tcPr>
                  <w:tcW w:w="949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2.462</w:t>
                  </w:r>
                </w:p>
              </w:tc>
              <w:tc>
                <w:tcPr>
                  <w:tcW w:w="1040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7.490</w:t>
                  </w:r>
                </w:p>
              </w:tc>
              <w:tc>
                <w:tcPr>
                  <w:tcW w:w="622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129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52</w:t>
                  </w:r>
                </w:p>
              </w:tc>
              <w:tc>
                <w:tcPr>
                  <w:tcW w:w="1322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1040" w:dyaOrig="320">
                      <v:shape id="_x0000_i1031" type="#_x0000_t75" style="width:51.75pt;height:15.75pt" o:ole="">
                        <v:imagedata r:id="rId24" o:title=""/>
                      </v:shape>
                      <o:OLEObject Type="Embed" ProgID="Equation.DSMT4" ShapeID="_x0000_i1031" DrawAspect="Content" ObjectID="_1508241906" r:id="rId25"/>
                    </w:object>
                  </w:r>
                </w:p>
              </w:tc>
              <w:tc>
                <w:tcPr>
                  <w:tcW w:w="949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15.56</w:t>
                  </w:r>
                </w:p>
              </w:tc>
              <w:tc>
                <w:tcPr>
                  <w:tcW w:w="1040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7.364</w:t>
                  </w:r>
                </w:p>
              </w:tc>
              <w:tc>
                <w:tcPr>
                  <w:tcW w:w="622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143</w:t>
                  </w:r>
                </w:p>
              </w:tc>
            </w:tr>
          </w:tbl>
          <w:p w:rsidR="004E4F39" w:rsidRPr="00C02988" w:rsidRDefault="004E4F39" w:rsidP="00C02988">
            <w:pPr>
              <w:pStyle w:val="Tabltext"/>
              <w:tabs>
                <w:tab w:val="left" w:pos="1046"/>
                <w:tab w:val="left" w:pos="2295"/>
                <w:tab w:val="left" w:pos="3192"/>
                <w:tab w:val="left" w:pos="4175"/>
              </w:tabs>
              <w:spacing w:before="0" w:after="0"/>
              <w:ind w:left="38"/>
              <w:jc w:val="left"/>
              <w:rPr>
                <w:lang w:val="ru-RU"/>
              </w:rPr>
            </w:pPr>
          </w:p>
        </w:tc>
        <w:tc>
          <w:tcPr>
            <w:tcW w:w="4731" w:type="dxa"/>
          </w:tcPr>
          <w:p w:rsidR="00272539" w:rsidRDefault="00272539" w:rsidP="00C02988">
            <w:pPr>
              <w:pStyle w:val="figs"/>
              <w:rPr>
                <w:lang w:val="ru-RU"/>
              </w:rPr>
            </w:pPr>
            <w:r w:rsidRPr="00272539">
              <w:rPr>
                <w:position w:val="-6"/>
                <w:lang w:val="ru-RU"/>
              </w:rPr>
              <w:object w:dxaOrig="859" w:dyaOrig="340">
                <v:shape id="_x0000_i1032" type="#_x0000_t75" style="width:42.75pt;height:17.25pt" o:ole="">
                  <v:imagedata r:id="rId26" o:title=""/>
                </v:shape>
                <o:OLEObject Type="Embed" ProgID="Equation.DSMT4" ShapeID="_x0000_i1032" DrawAspect="Content" ObjectID="_1508241907" r:id="rId27"/>
              </w:object>
            </w:r>
          </w:p>
          <w:p w:rsidR="00C02988" w:rsidRDefault="00C02988" w:rsidP="00C02988">
            <w:pPr>
              <w:pStyle w:val="figs"/>
            </w:pPr>
            <w:r w:rsidRPr="00B63A19">
              <w:object w:dxaOrig="3019" w:dyaOrig="760">
                <v:shape id="_x0000_i1033" type="#_x0000_t75" style="width:150.75pt;height:38.25pt" o:ole="">
                  <v:imagedata r:id="rId28" o:title=""/>
                </v:shape>
                <o:OLEObject Type="Embed" ProgID="Equation.DSMT4" ShapeID="_x0000_i1033" DrawAspect="Content" ObjectID="_1508241908" r:id="rId29"/>
              </w:object>
            </w:r>
          </w:p>
          <w:p w:rsidR="004E4F39" w:rsidRPr="004E4F39" w:rsidRDefault="004E4F39" w:rsidP="00C02988">
            <w:pPr>
              <w:pStyle w:val="figs"/>
              <w:rPr>
                <w:szCs w:val="22"/>
              </w:rPr>
            </w:pPr>
          </w:p>
        </w:tc>
      </w:tr>
    </w:tbl>
    <w:p w:rsidR="004E4F39" w:rsidRPr="004E4F39" w:rsidRDefault="00C02988" w:rsidP="00C02988">
      <w:pPr>
        <w:pStyle w:val="figurecap"/>
        <w:tabs>
          <w:tab w:val="left" w:pos="5245"/>
        </w:tabs>
        <w:spacing w:before="0" w:after="0" w:line="240" w:lineRule="auto"/>
        <w:ind w:left="284" w:right="284"/>
        <w:jc w:val="left"/>
      </w:pPr>
      <w:r w:rsidRPr="002B1FD2">
        <w:rPr>
          <w:rFonts w:eastAsia="SimSun"/>
          <w:b/>
          <w:bCs/>
          <w:szCs w:val="24"/>
          <w:lang w:val="en-US" w:eastAsia="zh-CN"/>
        </w:rPr>
        <w:tab/>
      </w:r>
    </w:p>
    <w:p w:rsidR="00CF27BC" w:rsidRDefault="00CF27BC" w:rsidP="00495AD9">
      <w:pPr>
        <w:pStyle w:val="AbstractText"/>
        <w:spacing w:before="240"/>
        <w:rPr>
          <w:lang w:val="en-US"/>
        </w:rPr>
        <w:sectPr w:rsidR="00CF27BC" w:rsidSect="004809CF">
          <w:headerReference w:type="even" r:id="rId30"/>
          <w:headerReference w:type="default" r:id="rId31"/>
          <w:footerReference w:type="even" r:id="rId32"/>
          <w:footerReference w:type="default" r:id="rId33"/>
          <w:footerReference w:type="first" r:id="rId34"/>
          <w:endnotePr>
            <w:numFmt w:val="decimal"/>
          </w:endnotePr>
          <w:type w:val="continuous"/>
          <w:pgSz w:w="11907" w:h="16840" w:code="9"/>
          <w:pgMar w:top="1134" w:right="1134" w:bottom="1134" w:left="1134" w:header="720" w:footer="720" w:gutter="0"/>
          <w:cols w:space="357" w:equalWidth="0">
            <w:col w:w="9514"/>
          </w:cols>
          <w:titlePg/>
          <w:docGrid w:linePitch="272"/>
        </w:sectPr>
      </w:pPr>
    </w:p>
    <w:p w:rsidR="00E23DD8" w:rsidRPr="00E23DD8" w:rsidRDefault="00E23DD8" w:rsidP="00E23DD8">
      <w:pPr>
        <w:rPr>
          <w:lang w:val="ru-RU"/>
        </w:rPr>
      </w:pPr>
      <w:r w:rsidRPr="0070086A">
        <w:rPr>
          <w:sz w:val="22"/>
          <w:szCs w:val="22"/>
          <w:lang w:val="ru-RU"/>
        </w:rPr>
        <w:lastRenderedPageBreak/>
        <w:t>УДК</w:t>
      </w:r>
      <w:r>
        <w:rPr>
          <w:lang w:val="ru-RU"/>
        </w:rPr>
        <w:t xml:space="preserve"> </w:t>
      </w:r>
      <w:r w:rsidR="00AE1DB7">
        <w:rPr>
          <w:lang w:val="ru-RU"/>
        </w:rPr>
        <w:t xml:space="preserve"> </w:t>
      </w:r>
      <w:r w:rsidR="00AE1DB7" w:rsidRPr="00AE1DB7">
        <w:rPr>
          <w:color w:val="7F7F7F" w:themeColor="text1" w:themeTint="80"/>
          <w:sz w:val="24"/>
          <w:szCs w:val="24"/>
          <w:lang w:val="ru-RU"/>
        </w:rPr>
        <w:t xml:space="preserve">(код УДК </w:t>
      </w:r>
      <w:r w:rsidR="00AE1DB7">
        <w:rPr>
          <w:color w:val="7F7F7F" w:themeColor="text1" w:themeTint="80"/>
          <w:sz w:val="24"/>
          <w:szCs w:val="24"/>
          <w:lang w:val="ru-RU"/>
        </w:rPr>
        <w:t>–</w:t>
      </w:r>
      <w:r w:rsidR="00AE1DB7" w:rsidRPr="00AE1DB7">
        <w:rPr>
          <w:color w:val="7F7F7F" w:themeColor="text1" w:themeTint="80"/>
          <w:sz w:val="24"/>
          <w:szCs w:val="24"/>
          <w:lang w:val="ru-RU"/>
        </w:rPr>
        <w:t xml:space="preserve"> обязательно</w:t>
      </w:r>
      <w:r w:rsidR="00AE1DB7">
        <w:rPr>
          <w:color w:val="7F7F7F" w:themeColor="text1" w:themeTint="80"/>
          <w:sz w:val="24"/>
          <w:szCs w:val="24"/>
          <w:lang w:val="ru-RU"/>
        </w:rPr>
        <w:t>)</w:t>
      </w:r>
    </w:p>
    <w:p w:rsidR="00AA3215" w:rsidRPr="000744EA" w:rsidRDefault="000744EA" w:rsidP="000744EA">
      <w:pPr>
        <w:pStyle w:val="PaperTitle"/>
        <w:rPr>
          <w:sz w:val="28"/>
        </w:rPr>
      </w:pPr>
      <w:r w:rsidRPr="000744EA">
        <w:t>Руководство по форматированию статей для электронного журнала «Физико-химическая кинетика</w:t>
      </w:r>
      <w:r w:rsidRPr="000744EA">
        <w:rPr>
          <w:i/>
          <w:iCs/>
        </w:rPr>
        <w:t xml:space="preserve"> </w:t>
      </w:r>
      <w:r w:rsidRPr="000744EA">
        <w:t>в газовой динамике»</w:t>
      </w:r>
    </w:p>
    <w:p w:rsidR="008D7026" w:rsidRPr="00AA3215" w:rsidRDefault="008D7026" w:rsidP="008D7026">
      <w:pPr>
        <w:pStyle w:val="Authornames"/>
      </w:pPr>
      <w:r w:rsidRPr="00AA3215">
        <w:t xml:space="preserve">Автор </w:t>
      </w:r>
      <w:r w:rsidRPr="00F32626">
        <w:t>(</w:t>
      </w:r>
      <w:r w:rsidRPr="00AA3215">
        <w:t>И.О.</w:t>
      </w:r>
      <w:r w:rsidRPr="00F32626">
        <w:t xml:space="preserve"> </w:t>
      </w:r>
      <w:r>
        <w:t>Фамилия)</w:t>
      </w:r>
      <w:r w:rsidRPr="00AA3215">
        <w:rPr>
          <w:vertAlign w:val="superscript"/>
        </w:rPr>
        <w:t>1</w:t>
      </w:r>
      <w:r w:rsidRPr="00AA3215">
        <w:t xml:space="preserve">, Автор </w:t>
      </w:r>
      <w:r>
        <w:t>(</w:t>
      </w:r>
      <w:r w:rsidRPr="00AA3215">
        <w:t>И.О.</w:t>
      </w:r>
      <w:r>
        <w:t xml:space="preserve"> Фамилия)</w:t>
      </w:r>
      <w:r w:rsidRPr="00AA3215">
        <w:rPr>
          <w:vertAlign w:val="superscript"/>
        </w:rPr>
        <w:t>2</w:t>
      </w:r>
      <w:r w:rsidRPr="00AA3215">
        <w:t>, …</w:t>
      </w:r>
    </w:p>
    <w:p w:rsidR="00AA3215" w:rsidRPr="008D7026" w:rsidRDefault="00AA3215" w:rsidP="008D7026">
      <w:pPr>
        <w:pStyle w:val="Address"/>
        <w:rPr>
          <w:i/>
        </w:rPr>
      </w:pPr>
      <w:r w:rsidRPr="008D7026">
        <w:rPr>
          <w:i/>
          <w:vertAlign w:val="superscript"/>
        </w:rPr>
        <w:t>1</w:t>
      </w:r>
      <w:r w:rsidRPr="008D7026">
        <w:rPr>
          <w:i/>
        </w:rPr>
        <w:t xml:space="preserve"> Название организации, </w:t>
      </w:r>
      <w:r w:rsidR="008D7026" w:rsidRPr="008D7026">
        <w:rPr>
          <w:i/>
        </w:rPr>
        <w:t>страна, город, почтовый индекс, адрес</w:t>
      </w:r>
    </w:p>
    <w:p w:rsidR="00AA3215" w:rsidRPr="008D7026" w:rsidRDefault="00AA3215" w:rsidP="008D7026">
      <w:pPr>
        <w:pStyle w:val="Address"/>
        <w:rPr>
          <w:i/>
        </w:rPr>
      </w:pPr>
      <w:r w:rsidRPr="008D7026">
        <w:rPr>
          <w:i/>
          <w:vertAlign w:val="superscript"/>
        </w:rPr>
        <w:t>2</w:t>
      </w:r>
      <w:r w:rsidRPr="008D7026">
        <w:rPr>
          <w:i/>
        </w:rPr>
        <w:t xml:space="preserve"> Название организации, </w:t>
      </w:r>
      <w:r w:rsidR="008D7026" w:rsidRPr="008D7026">
        <w:rPr>
          <w:i/>
        </w:rPr>
        <w:t>страна, город, почтовый индекс, адрес</w:t>
      </w:r>
    </w:p>
    <w:p w:rsidR="00AA3215" w:rsidRPr="00AA3215" w:rsidRDefault="0093766F" w:rsidP="00650B74">
      <w:pPr>
        <w:jc w:val="center"/>
        <w:rPr>
          <w:sz w:val="24"/>
          <w:lang w:val="ru-RU"/>
        </w:rPr>
      </w:pPr>
      <w:hyperlink r:id="rId35" w:history="1">
        <w:r w:rsidR="00AA3215" w:rsidRPr="00AA3215">
          <w:rPr>
            <w:color w:val="0000FF"/>
            <w:sz w:val="24"/>
            <w:u w:val="single"/>
            <w:lang w:val="en-US"/>
          </w:rPr>
          <w:t>e</w:t>
        </w:r>
        <w:r w:rsidR="00AA3215" w:rsidRPr="00AA3215">
          <w:rPr>
            <w:color w:val="0000FF"/>
            <w:sz w:val="24"/>
            <w:u w:val="single"/>
            <w:lang w:val="ru-RU"/>
          </w:rPr>
          <w:t>mail@server.name</w:t>
        </w:r>
      </w:hyperlink>
    </w:p>
    <w:p w:rsidR="00AA3215" w:rsidRPr="00AA3215" w:rsidRDefault="00AA3215" w:rsidP="008D7026">
      <w:pPr>
        <w:pStyle w:val="AbstractHeading"/>
        <w:rPr>
          <w:lang w:val="ru-RU"/>
        </w:rPr>
      </w:pPr>
      <w:r w:rsidRPr="00AA3215">
        <w:rPr>
          <w:lang w:val="ru-RU"/>
        </w:rPr>
        <w:t>Аннотация</w:t>
      </w:r>
    </w:p>
    <w:p w:rsidR="00AA3215" w:rsidRDefault="00AA3215" w:rsidP="00095DEF">
      <w:pPr>
        <w:pStyle w:val="AbstractText"/>
      </w:pPr>
      <w:r w:rsidRPr="00AA3215">
        <w:t>Этот документ описывает правила оформления статей для публикации в электронном журнале</w:t>
      </w:r>
      <w:r w:rsidR="00AF1D7A">
        <w:t xml:space="preserve"> (ЭЖ) </w:t>
      </w:r>
      <w:r w:rsidRPr="00AA3215">
        <w:t xml:space="preserve"> «Физико-химическая кинетика в газовой динамике». Документ включает набор стилей, которые можно использовать для оформления статьи, и иллюстрирует их применение. Аннотация представляется на двух языках – русском и английском.</w:t>
      </w:r>
    </w:p>
    <w:p w:rsidR="004F4D4D" w:rsidRDefault="004F4D4D" w:rsidP="004F4D4D">
      <w:pPr>
        <w:pStyle w:val="AbstractText"/>
        <w:spacing w:before="120"/>
      </w:pPr>
      <w:r w:rsidRPr="00943136">
        <w:t xml:space="preserve">Ключевые слова: </w:t>
      </w:r>
      <w:r w:rsidR="00FE3E34" w:rsidRPr="00943136">
        <w:t>добавить 3-5 ключевых слов.</w:t>
      </w:r>
    </w:p>
    <w:p w:rsidR="00C26823" w:rsidRPr="00C26823" w:rsidRDefault="000706E0" w:rsidP="00C26823">
      <w:pPr>
        <w:pStyle w:val="PaperTitle"/>
        <w:spacing w:before="360" w:after="120"/>
        <w:rPr>
          <w:sz w:val="36"/>
          <w:szCs w:val="36"/>
          <w:lang w:val="en-US"/>
        </w:rPr>
      </w:pPr>
      <w:r w:rsidRPr="00C26823">
        <w:rPr>
          <w:sz w:val="36"/>
          <w:szCs w:val="36"/>
          <w:lang w:val="en-US"/>
        </w:rPr>
        <w:t xml:space="preserve">Paper Title in English   </w:t>
      </w:r>
    </w:p>
    <w:p w:rsidR="000706E0" w:rsidRPr="00C26823" w:rsidRDefault="000706E0" w:rsidP="00C26823">
      <w:pPr>
        <w:pStyle w:val="PaperTitle"/>
        <w:spacing w:before="120" w:after="120"/>
        <w:rPr>
          <w:sz w:val="36"/>
          <w:szCs w:val="36"/>
          <w:lang w:val="en-US"/>
        </w:rPr>
      </w:pPr>
      <w:r w:rsidRPr="00C26823">
        <w:rPr>
          <w:sz w:val="28"/>
          <w:lang w:val="en-US"/>
        </w:rPr>
        <w:t>First Author (</w:t>
      </w:r>
      <w:proofErr w:type="spellStart"/>
      <w:r w:rsidRPr="00C26823">
        <w:rPr>
          <w:sz w:val="28"/>
          <w:lang w:val="en-US"/>
        </w:rPr>
        <w:t>First_Name</w:t>
      </w:r>
      <w:proofErr w:type="spellEnd"/>
      <w:r w:rsidRPr="00C26823">
        <w:rPr>
          <w:sz w:val="28"/>
          <w:lang w:val="en-US"/>
        </w:rPr>
        <w:t xml:space="preserve"> (or Initial) </w:t>
      </w:r>
      <w:proofErr w:type="spellStart"/>
      <w:r w:rsidRPr="00C26823">
        <w:rPr>
          <w:sz w:val="28"/>
          <w:lang w:val="en-US"/>
        </w:rPr>
        <w:t>Last_Name</w:t>
      </w:r>
      <w:proofErr w:type="spellEnd"/>
      <w:proofErr w:type="gramStart"/>
      <w:r w:rsidRPr="00C26823">
        <w:rPr>
          <w:sz w:val="28"/>
          <w:lang w:val="en-US"/>
        </w:rPr>
        <w:t>)</w:t>
      </w:r>
      <w:r w:rsidRPr="00C26823">
        <w:rPr>
          <w:sz w:val="28"/>
          <w:vertAlign w:val="superscript"/>
          <w:lang w:val="en-US"/>
        </w:rPr>
        <w:t>1</w:t>
      </w:r>
      <w:proofErr w:type="gramEnd"/>
      <w:r w:rsidRPr="00C26823">
        <w:rPr>
          <w:sz w:val="28"/>
          <w:lang w:val="en-US"/>
        </w:rPr>
        <w:t>, Second</w:t>
      </w:r>
      <w:r w:rsidRPr="00C26823">
        <w:rPr>
          <w:sz w:val="36"/>
          <w:szCs w:val="36"/>
          <w:lang w:val="en-US"/>
        </w:rPr>
        <w:t xml:space="preserve"> Author</w:t>
      </w:r>
      <w:r w:rsidRPr="00C26823">
        <w:rPr>
          <w:sz w:val="36"/>
          <w:szCs w:val="36"/>
          <w:vertAlign w:val="superscript"/>
          <w:lang w:val="en-US"/>
        </w:rPr>
        <w:t>2</w:t>
      </w:r>
    </w:p>
    <w:p w:rsidR="000706E0" w:rsidRPr="005E0E26" w:rsidRDefault="000706E0" w:rsidP="000706E0">
      <w:pPr>
        <w:pStyle w:val="Address"/>
        <w:rPr>
          <w:i/>
          <w:iCs/>
          <w:sz w:val="22"/>
          <w:szCs w:val="22"/>
          <w:lang w:val="en-US"/>
        </w:rPr>
      </w:pPr>
      <w:r w:rsidRPr="00001E19">
        <w:rPr>
          <w:i/>
          <w:iCs/>
          <w:sz w:val="22"/>
          <w:szCs w:val="22"/>
          <w:vertAlign w:val="superscript"/>
          <w:lang w:val="en-US"/>
        </w:rPr>
        <w:t>1</w:t>
      </w:r>
      <w:r w:rsidRPr="00001E19">
        <w:rPr>
          <w:sz w:val="22"/>
          <w:szCs w:val="22"/>
          <w:lang w:val="en-US"/>
        </w:rPr>
        <w:t xml:space="preserve"> </w:t>
      </w:r>
      <w:r w:rsidRPr="00001E19">
        <w:rPr>
          <w:i/>
          <w:iCs/>
          <w:sz w:val="22"/>
          <w:szCs w:val="22"/>
          <w:lang w:val="en-US"/>
        </w:rPr>
        <w:t xml:space="preserve">Affiliation, City, Province, </w:t>
      </w:r>
      <w:r w:rsidRPr="00001E19">
        <w:rPr>
          <w:i/>
          <w:sz w:val="22"/>
          <w:szCs w:val="22"/>
          <w:lang w:val="en-US"/>
        </w:rPr>
        <w:t>Postal Code</w:t>
      </w:r>
      <w:r w:rsidRPr="00001E19">
        <w:rPr>
          <w:i/>
          <w:iCs/>
          <w:sz w:val="22"/>
          <w:szCs w:val="22"/>
          <w:lang w:val="en-US"/>
        </w:rPr>
        <w:t>, Country</w:t>
      </w:r>
    </w:p>
    <w:p w:rsidR="000706E0" w:rsidRPr="005E0E26" w:rsidRDefault="000706E0" w:rsidP="000706E0">
      <w:pPr>
        <w:pStyle w:val="Address"/>
        <w:rPr>
          <w:i/>
          <w:iCs/>
          <w:sz w:val="22"/>
          <w:szCs w:val="22"/>
          <w:lang w:val="en-US"/>
        </w:rPr>
      </w:pPr>
      <w:r w:rsidRPr="00001E19">
        <w:rPr>
          <w:i/>
          <w:iCs/>
          <w:sz w:val="22"/>
          <w:szCs w:val="22"/>
          <w:vertAlign w:val="superscript"/>
          <w:lang w:val="en-US"/>
        </w:rPr>
        <w:t>2</w:t>
      </w:r>
      <w:r w:rsidRPr="00001E19">
        <w:rPr>
          <w:i/>
          <w:iCs/>
          <w:sz w:val="22"/>
          <w:szCs w:val="22"/>
          <w:lang w:val="en-US"/>
        </w:rPr>
        <w:t xml:space="preserve"> </w:t>
      </w:r>
      <w:proofErr w:type="gramStart"/>
      <w:r w:rsidRPr="00001E19">
        <w:rPr>
          <w:i/>
          <w:iCs/>
          <w:sz w:val="22"/>
          <w:szCs w:val="22"/>
          <w:lang w:val="en-US"/>
        </w:rPr>
        <w:t>Affiliation</w:t>
      </w:r>
      <w:proofErr w:type="gramEnd"/>
      <w:r w:rsidRPr="00001E19">
        <w:rPr>
          <w:i/>
          <w:iCs/>
          <w:sz w:val="22"/>
          <w:szCs w:val="22"/>
          <w:lang w:val="en-US"/>
        </w:rPr>
        <w:t xml:space="preserve">, City, Province, </w:t>
      </w:r>
      <w:r w:rsidRPr="00001E19">
        <w:rPr>
          <w:i/>
          <w:sz w:val="22"/>
          <w:szCs w:val="22"/>
          <w:lang w:val="en-US"/>
        </w:rPr>
        <w:t>Postal Code</w:t>
      </w:r>
      <w:r w:rsidRPr="00001E19">
        <w:rPr>
          <w:i/>
          <w:iCs/>
          <w:sz w:val="22"/>
          <w:szCs w:val="22"/>
          <w:lang w:val="en-US"/>
        </w:rPr>
        <w:t>, Country</w:t>
      </w:r>
    </w:p>
    <w:p w:rsidR="000706E0" w:rsidRPr="005E0E26" w:rsidRDefault="0093766F" w:rsidP="000706E0">
      <w:pPr>
        <w:jc w:val="center"/>
        <w:rPr>
          <w:sz w:val="22"/>
          <w:szCs w:val="22"/>
          <w:lang w:val="en-US"/>
        </w:rPr>
      </w:pPr>
      <w:hyperlink r:id="rId36" w:history="1">
        <w:r w:rsidR="000706E0" w:rsidRPr="00001E19">
          <w:rPr>
            <w:color w:val="0000FF"/>
            <w:sz w:val="22"/>
            <w:szCs w:val="22"/>
            <w:u w:val="single"/>
            <w:lang w:val="en-US"/>
          </w:rPr>
          <w:t>email@server.name</w:t>
        </w:r>
      </w:hyperlink>
    </w:p>
    <w:p w:rsidR="000706E0" w:rsidRPr="00906545" w:rsidRDefault="000706E0" w:rsidP="000706E0">
      <w:pPr>
        <w:pStyle w:val="AbstractHeading"/>
        <w:rPr>
          <w:lang w:val="en-US"/>
        </w:rPr>
      </w:pPr>
      <w:r>
        <w:rPr>
          <w:lang w:val="en-US"/>
        </w:rPr>
        <w:t>Abstract</w:t>
      </w:r>
    </w:p>
    <w:p w:rsidR="000706E0" w:rsidRPr="00943136" w:rsidRDefault="000706E0" w:rsidP="000706E0">
      <w:pPr>
        <w:pStyle w:val="AbstractText"/>
        <w:rPr>
          <w:lang w:val="en-US"/>
        </w:rPr>
      </w:pPr>
      <w:r w:rsidRPr="00A670B8">
        <w:rPr>
          <w:lang w:val="en-US"/>
        </w:rPr>
        <w:t xml:space="preserve">This document gives the formatting instructions for the </w:t>
      </w:r>
      <w:r>
        <w:rPr>
          <w:lang w:val="en-US"/>
        </w:rPr>
        <w:t xml:space="preserve">Electronic </w:t>
      </w:r>
      <w:r w:rsidRPr="00A670B8">
        <w:rPr>
          <w:lang w:val="en-US"/>
        </w:rPr>
        <w:t>Journal</w:t>
      </w:r>
      <w:r w:rsidRPr="00D462D6">
        <w:rPr>
          <w:lang w:val="en-US"/>
        </w:rPr>
        <w:t xml:space="preserve"> </w:t>
      </w:r>
      <w:r>
        <w:rPr>
          <w:lang w:val="en-US"/>
        </w:rPr>
        <w:t>“</w:t>
      </w:r>
      <w:r w:rsidRPr="00D462D6">
        <w:rPr>
          <w:lang w:val="en-US"/>
        </w:rPr>
        <w:t>Physical-Chemic</w:t>
      </w:r>
      <w:r>
        <w:rPr>
          <w:lang w:val="en-US"/>
        </w:rPr>
        <w:t>al Kinetics for Gas Dynamics”. It is recommended to use</w:t>
      </w:r>
      <w:r w:rsidRPr="00A670B8">
        <w:rPr>
          <w:lang w:val="en-US"/>
        </w:rPr>
        <w:t xml:space="preserve"> this document as a template in the preparation of your manuscript. </w:t>
      </w:r>
      <w:r>
        <w:rPr>
          <w:lang w:val="en-US"/>
        </w:rPr>
        <w:t>Open this</w:t>
      </w:r>
      <w:r w:rsidRPr="00A670B8">
        <w:rPr>
          <w:lang w:val="en-US"/>
        </w:rPr>
        <w:t xml:space="preserve"> document as a template if you are using Microsoft </w:t>
      </w:r>
      <w:r w:rsidRPr="00BD1AE1">
        <w:rPr>
          <w:lang w:val="en-US"/>
        </w:rPr>
        <w:t>Word 2007 or Word 97-2003</w:t>
      </w:r>
      <w:r>
        <w:rPr>
          <w:lang w:val="en-US"/>
        </w:rPr>
        <w:t>. Otherwise, use the</w:t>
      </w:r>
      <w:r w:rsidRPr="00BD1AE1">
        <w:rPr>
          <w:lang w:val="en-US"/>
        </w:rPr>
        <w:t xml:space="preserve"> document as </w:t>
      </w:r>
      <w:r>
        <w:rPr>
          <w:lang w:val="en-US"/>
        </w:rPr>
        <w:t>a</w:t>
      </w:r>
      <w:r w:rsidRPr="00BD1AE1">
        <w:rPr>
          <w:lang w:val="en-US"/>
        </w:rPr>
        <w:t xml:space="preserve"> set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of </w:t>
      </w:r>
      <w:r w:rsidRPr="00BD1AE1">
        <w:rPr>
          <w:lang w:val="en-US"/>
        </w:rPr>
        <w:t xml:space="preserve"> instruction</w:t>
      </w:r>
      <w:r>
        <w:rPr>
          <w:lang w:val="en-US"/>
        </w:rPr>
        <w:t>s</w:t>
      </w:r>
      <w:proofErr w:type="gramEnd"/>
      <w:r w:rsidRPr="00BD1AE1">
        <w:rPr>
          <w:lang w:val="en-US"/>
        </w:rPr>
        <w:t xml:space="preserve">. </w:t>
      </w:r>
    </w:p>
    <w:p w:rsidR="000706E0" w:rsidRPr="00C26823" w:rsidRDefault="000706E0" w:rsidP="000706E0">
      <w:pPr>
        <w:pStyle w:val="AbstractText"/>
        <w:spacing w:before="120"/>
        <w:rPr>
          <w:lang w:val="en-US"/>
        </w:rPr>
      </w:pPr>
      <w:r w:rsidRPr="00C26823">
        <w:rPr>
          <w:lang w:val="en-US"/>
        </w:rPr>
        <w:t>Keywords: enter 3-5 keywords here.</w:t>
      </w:r>
    </w:p>
    <w:p w:rsidR="000706E0" w:rsidRPr="006A2BC0" w:rsidRDefault="000706E0" w:rsidP="000706E0">
      <w:pPr>
        <w:pStyle w:val="Heading"/>
        <w:jc w:val="both"/>
      </w:pPr>
      <w:r w:rsidRPr="00C26823">
        <w:t>1.</w:t>
      </w:r>
      <w:r w:rsidRPr="00C26823">
        <w:tab/>
        <w:t>Введение</w:t>
      </w:r>
    </w:p>
    <w:p w:rsidR="000706E0" w:rsidRDefault="000706E0" w:rsidP="000706E0">
      <w:pPr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Приготовьте статью в соответствии с изложенными ниже правилами.</w:t>
      </w:r>
    </w:p>
    <w:p w:rsidR="000706E0" w:rsidRPr="00A33CDC" w:rsidRDefault="000706E0" w:rsidP="000706E0">
      <w:pPr>
        <w:ind w:firstLine="567"/>
        <w:rPr>
          <w:sz w:val="24"/>
          <w:szCs w:val="24"/>
          <w:lang w:val="ru-RU"/>
        </w:rPr>
      </w:pPr>
      <w:r w:rsidRPr="00270DC8">
        <w:rPr>
          <w:sz w:val="24"/>
          <w:szCs w:val="24"/>
          <w:lang w:val="ru-RU"/>
        </w:rPr>
        <w:t xml:space="preserve">Чтобы </w:t>
      </w:r>
      <w:r>
        <w:rPr>
          <w:sz w:val="24"/>
          <w:szCs w:val="24"/>
          <w:lang w:val="ru-RU"/>
        </w:rPr>
        <w:t>направить</w:t>
      </w:r>
      <w:r w:rsidRPr="00270DC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подготовленную </w:t>
      </w:r>
      <w:r w:rsidRPr="00270DC8">
        <w:rPr>
          <w:sz w:val="24"/>
          <w:szCs w:val="24"/>
          <w:lang w:val="ru-RU"/>
        </w:rPr>
        <w:t>статью войдите в журнал</w:t>
      </w:r>
      <w:r w:rsidRPr="00E11FC9">
        <w:rPr>
          <w:sz w:val="24"/>
          <w:szCs w:val="24"/>
          <w:lang w:val="ru-RU"/>
        </w:rPr>
        <w:t xml:space="preserve"> </w:t>
      </w:r>
      <w:r w:rsidRPr="00270DC8">
        <w:rPr>
          <w:sz w:val="24"/>
          <w:szCs w:val="24"/>
          <w:lang w:val="ru-RU"/>
        </w:rPr>
        <w:t>(</w:t>
      </w:r>
      <w:hyperlink r:id="rId37" w:history="1">
        <w:r w:rsidRPr="00270DC8">
          <w:rPr>
            <w:rStyle w:val="a8"/>
            <w:sz w:val="24"/>
            <w:szCs w:val="24"/>
          </w:rPr>
          <w:t>www</w:t>
        </w:r>
        <w:r w:rsidRPr="00270DC8">
          <w:rPr>
            <w:rStyle w:val="a8"/>
            <w:sz w:val="24"/>
            <w:szCs w:val="24"/>
            <w:lang w:val="ru-RU"/>
          </w:rPr>
          <w:t>.</w:t>
        </w:r>
        <w:proofErr w:type="spellStart"/>
        <w:r w:rsidRPr="00270DC8">
          <w:rPr>
            <w:rStyle w:val="a8"/>
            <w:sz w:val="24"/>
            <w:szCs w:val="24"/>
          </w:rPr>
          <w:t>chemphys</w:t>
        </w:r>
        <w:proofErr w:type="spellEnd"/>
        <w:r w:rsidRPr="00270DC8">
          <w:rPr>
            <w:rStyle w:val="a8"/>
            <w:sz w:val="24"/>
            <w:szCs w:val="24"/>
            <w:lang w:val="ru-RU"/>
          </w:rPr>
          <w:t>.</w:t>
        </w:r>
        <w:proofErr w:type="spellStart"/>
        <w:r w:rsidRPr="00270DC8">
          <w:rPr>
            <w:rStyle w:val="a8"/>
            <w:sz w:val="24"/>
            <w:szCs w:val="24"/>
          </w:rPr>
          <w:t>edu</w:t>
        </w:r>
        <w:proofErr w:type="spellEnd"/>
        <w:r w:rsidRPr="00270DC8">
          <w:rPr>
            <w:rStyle w:val="a8"/>
            <w:sz w:val="24"/>
            <w:szCs w:val="24"/>
            <w:lang w:val="ru-RU"/>
          </w:rPr>
          <w:t>.</w:t>
        </w:r>
        <w:proofErr w:type="spellStart"/>
        <w:r w:rsidRPr="00270DC8">
          <w:rPr>
            <w:rStyle w:val="a8"/>
            <w:sz w:val="24"/>
            <w:szCs w:val="24"/>
          </w:rPr>
          <w:t>ru</w:t>
        </w:r>
        <w:proofErr w:type="spellEnd"/>
      </w:hyperlink>
      <w:r w:rsidRPr="00270DC8">
        <w:rPr>
          <w:sz w:val="24"/>
          <w:szCs w:val="24"/>
          <w:lang w:val="ru-RU"/>
        </w:rPr>
        <w:t xml:space="preserve">), используя свой </w:t>
      </w:r>
      <w:r w:rsidRPr="00270DC8">
        <w:rPr>
          <w:sz w:val="24"/>
          <w:szCs w:val="24"/>
        </w:rPr>
        <w:t>e</w:t>
      </w:r>
      <w:r>
        <w:rPr>
          <w:sz w:val="24"/>
          <w:szCs w:val="24"/>
          <w:lang w:val="ru-RU"/>
        </w:rPr>
        <w:sym w:font="Symbol" w:char="F02D"/>
      </w:r>
      <w:r w:rsidRPr="00270DC8">
        <w:rPr>
          <w:sz w:val="24"/>
          <w:szCs w:val="24"/>
        </w:rPr>
        <w:t>mail</w:t>
      </w:r>
      <w:r w:rsidRPr="00270DC8">
        <w:rPr>
          <w:sz w:val="24"/>
          <w:szCs w:val="24"/>
          <w:lang w:val="ru-RU"/>
        </w:rPr>
        <w:t xml:space="preserve">. Вы получите письмо со ссылкой для входа. </w:t>
      </w:r>
      <w:r>
        <w:rPr>
          <w:sz w:val="24"/>
          <w:szCs w:val="24"/>
          <w:lang w:val="ru-RU"/>
        </w:rPr>
        <w:t xml:space="preserve">Перейдите по этой ссылке и заполните все предлагаемые поля, следуя командам на сайте. </w:t>
      </w:r>
    </w:p>
    <w:p w:rsidR="000706E0" w:rsidRPr="00AA3215" w:rsidRDefault="000706E0" w:rsidP="004F4D4D">
      <w:pPr>
        <w:pStyle w:val="AbstractText"/>
        <w:spacing w:before="120"/>
      </w:pPr>
    </w:p>
    <w:p w:rsidR="006222B0" w:rsidRPr="006A2BC0" w:rsidRDefault="00AE42F8" w:rsidP="007E7E81">
      <w:pPr>
        <w:pStyle w:val="Heading"/>
        <w:jc w:val="both"/>
      </w:pPr>
      <w:r>
        <w:lastRenderedPageBreak/>
        <w:t>2</w:t>
      </w:r>
      <w:r w:rsidR="006222B0" w:rsidRPr="006A2BC0">
        <w:t>.</w:t>
      </w:r>
      <w:r w:rsidR="006222B0" w:rsidRPr="006A2BC0">
        <w:tab/>
      </w:r>
      <w:bookmarkStart w:id="0" w:name="_GoBack"/>
      <w:bookmarkEnd w:id="0"/>
      <w:r w:rsidRPr="00C26823">
        <w:t>Форматы и стили</w:t>
      </w:r>
      <w:r w:rsidR="006222B0" w:rsidRPr="00C26823">
        <w:t xml:space="preserve"> стат</w:t>
      </w:r>
      <w:r w:rsidRPr="00C26823">
        <w:t>ьи</w:t>
      </w:r>
    </w:p>
    <w:p w:rsidR="006222B0" w:rsidRPr="006222B0" w:rsidRDefault="006222B0" w:rsidP="007E7E81">
      <w:pPr>
        <w:pStyle w:val="Subheading"/>
      </w:pPr>
      <w:r w:rsidRPr="006222B0">
        <w:t>2.1.</w:t>
      </w:r>
      <w:r w:rsidRPr="006222B0">
        <w:tab/>
        <w:t>Размер страницы</w:t>
      </w:r>
    </w:p>
    <w:p w:rsidR="006222B0" w:rsidRPr="006222B0" w:rsidRDefault="006222B0" w:rsidP="0065015B">
      <w:pPr>
        <w:pStyle w:val="Paragraph"/>
      </w:pPr>
      <w:r w:rsidRPr="006222B0">
        <w:t xml:space="preserve">При подготовке статьи необходимо рассчитывать на печать на бумаге формата </w:t>
      </w:r>
      <w:r w:rsidRPr="006222B0">
        <w:rPr>
          <w:lang w:val="en-US"/>
        </w:rPr>
        <w:t>A</w:t>
      </w:r>
      <w:r w:rsidR="00F419F8">
        <w:t>4 (297</w:t>
      </w:r>
      <w:r w:rsidR="00F419F8">
        <w:rPr>
          <w:lang w:val="en-US"/>
        </w:rPr>
        <w:t> </w:t>
      </w:r>
      <w:r w:rsidR="00F419F8">
        <w:t>мм</w:t>
      </w:r>
      <w:r w:rsidR="00F419F8" w:rsidRPr="00F419F8">
        <w:rPr>
          <w:vertAlign w:val="subscript"/>
          <w:lang w:val="en-US"/>
        </w:rPr>
        <w:t> </w:t>
      </w:r>
      <w:r w:rsidRPr="006222B0">
        <w:rPr>
          <w:lang w:val="en-US"/>
        </w:rPr>
        <w:sym w:font="Symbol" w:char="F0B4"/>
      </w:r>
      <w:r w:rsidR="00F419F8" w:rsidRPr="00F419F8">
        <w:rPr>
          <w:vertAlign w:val="subscript"/>
          <w:lang w:val="en-US"/>
        </w:rPr>
        <w:t> </w:t>
      </w:r>
      <w:r w:rsidRPr="006222B0">
        <w:t>210</w:t>
      </w:r>
      <w:r w:rsidR="00F419F8">
        <w:rPr>
          <w:lang w:val="en-US"/>
        </w:rPr>
        <w:t> </w:t>
      </w:r>
      <w:r w:rsidRPr="006222B0">
        <w:t>мм) и соблюдать правила оформления, описанные в этом документе. Польз</w:t>
      </w:r>
      <w:r w:rsidRPr="006222B0">
        <w:t>о</w:t>
      </w:r>
      <w:r w:rsidRPr="006222B0">
        <w:t xml:space="preserve">вателям </w:t>
      </w:r>
      <w:r w:rsidRPr="006222B0">
        <w:rPr>
          <w:lang w:val="en-US"/>
        </w:rPr>
        <w:t>MS</w:t>
      </w:r>
      <w:r w:rsidRPr="006222B0">
        <w:t xml:space="preserve"> </w:t>
      </w:r>
      <w:r w:rsidRPr="006222B0">
        <w:rPr>
          <w:lang w:val="en-US"/>
        </w:rPr>
        <w:t>Word</w:t>
      </w:r>
      <w:r w:rsidRPr="006222B0">
        <w:t xml:space="preserve"> мы рекомендуем использовать этот документ в качестве шаблона. </w:t>
      </w:r>
    </w:p>
    <w:p w:rsidR="006222B0" w:rsidRPr="006222B0" w:rsidRDefault="006222B0" w:rsidP="007E7E81">
      <w:pPr>
        <w:keepNext/>
        <w:spacing w:before="240" w:after="120"/>
        <w:ind w:left="567" w:hanging="567"/>
        <w:jc w:val="both"/>
        <w:rPr>
          <w:b/>
          <w:noProof/>
          <w:sz w:val="24"/>
          <w:lang w:val="ru-RU"/>
        </w:rPr>
      </w:pPr>
      <w:r w:rsidRPr="006222B0">
        <w:rPr>
          <w:b/>
          <w:noProof/>
          <w:sz w:val="24"/>
          <w:lang w:val="ru-RU"/>
        </w:rPr>
        <w:t>2.2.</w:t>
      </w:r>
      <w:r w:rsidRPr="006222B0">
        <w:rPr>
          <w:b/>
          <w:noProof/>
          <w:sz w:val="24"/>
          <w:lang w:val="ru-RU"/>
        </w:rPr>
        <w:tab/>
      </w:r>
      <w:r w:rsidR="00F0342B">
        <w:rPr>
          <w:b/>
          <w:noProof/>
          <w:sz w:val="24"/>
          <w:lang w:val="ru-RU"/>
        </w:rPr>
        <w:t>Название статьи, авторы и организация</w:t>
      </w:r>
    </w:p>
    <w:p w:rsidR="006222B0" w:rsidRPr="006222B0" w:rsidRDefault="006222B0" w:rsidP="0065015B">
      <w:pPr>
        <w:pStyle w:val="Paragraph"/>
      </w:pPr>
      <w:r w:rsidRPr="006222B0">
        <w:rPr>
          <w:b/>
          <w:bCs/>
        </w:rPr>
        <w:t>Н</w:t>
      </w:r>
      <w:r w:rsidR="00095DEF">
        <w:rPr>
          <w:b/>
          <w:bCs/>
        </w:rPr>
        <w:t>азвание</w:t>
      </w:r>
      <w:r w:rsidRPr="006222B0">
        <w:rPr>
          <w:b/>
          <w:bCs/>
        </w:rPr>
        <w:t xml:space="preserve"> С</w:t>
      </w:r>
      <w:r w:rsidR="00095DEF">
        <w:rPr>
          <w:b/>
          <w:bCs/>
        </w:rPr>
        <w:t>татьи</w:t>
      </w:r>
      <w:r w:rsidRPr="006222B0">
        <w:t xml:space="preserve"> набирается </w:t>
      </w:r>
      <w:r w:rsidR="00095DEF">
        <w:t>строч</w:t>
      </w:r>
      <w:r w:rsidRPr="006222B0">
        <w:t xml:space="preserve">ными буквами </w:t>
      </w:r>
      <w:r w:rsidRPr="006222B0">
        <w:rPr>
          <w:lang w:val="en-US"/>
        </w:rPr>
        <w:t>Times</w:t>
      </w:r>
      <w:r w:rsidRPr="006222B0">
        <w:t xml:space="preserve"> </w:t>
      </w:r>
      <w:r w:rsidRPr="006222B0">
        <w:rPr>
          <w:lang w:val="en-US"/>
        </w:rPr>
        <w:t>New</w:t>
      </w:r>
      <w:r w:rsidRPr="006222B0">
        <w:t xml:space="preserve"> </w:t>
      </w:r>
      <w:r w:rsidRPr="006222B0">
        <w:rPr>
          <w:lang w:val="en-US"/>
        </w:rPr>
        <w:t>Roman</w:t>
      </w:r>
      <w:r w:rsidRPr="006222B0">
        <w:t xml:space="preserve">, </w:t>
      </w:r>
      <w:r w:rsidRPr="006222B0">
        <w:rPr>
          <w:lang w:val="en-US"/>
        </w:rPr>
        <w:t>Bold</w:t>
      </w:r>
      <w:r w:rsidRPr="006222B0">
        <w:t xml:space="preserve"> размер шрифта </w:t>
      </w:r>
      <w:r w:rsidR="00095DEF">
        <w:t>22</w:t>
      </w:r>
      <w:r w:rsidRPr="006222B0">
        <w:t xml:space="preserve"> </w:t>
      </w:r>
      <w:proofErr w:type="spellStart"/>
      <w:r w:rsidRPr="006222B0">
        <w:t>пт</w:t>
      </w:r>
      <w:proofErr w:type="spellEnd"/>
      <w:r w:rsidRPr="006222B0">
        <w:t xml:space="preserve"> и выравнивается по центру. Отступ </w:t>
      </w:r>
      <w:r w:rsidR="00095DEF">
        <w:t xml:space="preserve">перед и </w:t>
      </w:r>
      <w:r w:rsidRPr="006222B0">
        <w:t xml:space="preserve">после названия </w:t>
      </w:r>
      <w:r w:rsidRPr="006222B0">
        <w:sym w:font="Symbol" w:char="F02D"/>
      </w:r>
      <w:r w:rsidRPr="006222B0">
        <w:t xml:space="preserve"> 12 </w:t>
      </w:r>
      <w:proofErr w:type="spellStart"/>
      <w:r w:rsidRPr="006222B0">
        <w:t>пт</w:t>
      </w:r>
      <w:proofErr w:type="spellEnd"/>
      <w:r w:rsidR="00095DEF">
        <w:t>, межд</w:t>
      </w:r>
      <w:r w:rsidR="00095DEF">
        <w:t>у</w:t>
      </w:r>
      <w:r w:rsidR="00095DEF">
        <w:t>строчный</w:t>
      </w:r>
      <w:r w:rsidR="00515646">
        <w:t xml:space="preserve"> интервал</w:t>
      </w:r>
      <w:r w:rsidR="00095DEF">
        <w:t xml:space="preserve"> </w:t>
      </w:r>
      <w:r w:rsidR="00095DEF">
        <w:sym w:font="Symbol" w:char="F02D"/>
      </w:r>
      <w:r w:rsidR="00095DEF">
        <w:t xml:space="preserve"> одинарный</w:t>
      </w:r>
      <w:r w:rsidRPr="006222B0">
        <w:t>.</w:t>
      </w:r>
    </w:p>
    <w:p w:rsidR="006222B0" w:rsidRPr="006222B0" w:rsidRDefault="006222B0" w:rsidP="0065015B">
      <w:pPr>
        <w:pStyle w:val="Paragraph"/>
        <w:rPr>
          <w:spacing w:val="-2"/>
        </w:rPr>
      </w:pPr>
      <w:r w:rsidRPr="006222B0">
        <w:rPr>
          <w:spacing w:val="-2"/>
        </w:rPr>
        <w:t>В следующих строках по центру Ф.И.О. авторов (</w:t>
      </w:r>
      <w:r w:rsidRPr="006222B0">
        <w:rPr>
          <w:spacing w:val="-2"/>
          <w:lang w:val="en-US"/>
        </w:rPr>
        <w:t>Times</w:t>
      </w:r>
      <w:r w:rsidRPr="006222B0">
        <w:rPr>
          <w:spacing w:val="-2"/>
        </w:rPr>
        <w:t xml:space="preserve"> </w:t>
      </w:r>
      <w:r w:rsidRPr="006222B0">
        <w:rPr>
          <w:spacing w:val="-2"/>
          <w:lang w:val="en-US"/>
        </w:rPr>
        <w:t>New</w:t>
      </w:r>
      <w:r w:rsidRPr="006222B0">
        <w:rPr>
          <w:spacing w:val="-2"/>
        </w:rPr>
        <w:t xml:space="preserve"> </w:t>
      </w:r>
      <w:r w:rsidRPr="006222B0">
        <w:rPr>
          <w:spacing w:val="-2"/>
          <w:lang w:val="en-US"/>
        </w:rPr>
        <w:t>Roman</w:t>
      </w:r>
      <w:r w:rsidRPr="006222B0">
        <w:rPr>
          <w:spacing w:val="-2"/>
        </w:rPr>
        <w:t xml:space="preserve">, </w:t>
      </w:r>
      <w:r w:rsidRPr="006222B0">
        <w:rPr>
          <w:spacing w:val="-2"/>
          <w:lang w:val="en-US"/>
        </w:rPr>
        <w:t>Bold</w:t>
      </w:r>
      <w:r w:rsidRPr="006222B0">
        <w:rPr>
          <w:spacing w:val="-2"/>
        </w:rPr>
        <w:t xml:space="preserve"> размер шри</w:t>
      </w:r>
      <w:r w:rsidRPr="006222B0">
        <w:rPr>
          <w:spacing w:val="-2"/>
        </w:rPr>
        <w:t>ф</w:t>
      </w:r>
      <w:r w:rsidR="00515646">
        <w:rPr>
          <w:spacing w:val="-2"/>
        </w:rPr>
        <w:t>та 14</w:t>
      </w:r>
      <w:r w:rsidRPr="006222B0">
        <w:rPr>
          <w:spacing w:val="-2"/>
        </w:rPr>
        <w:t xml:space="preserve"> </w:t>
      </w:r>
      <w:proofErr w:type="spellStart"/>
      <w:r w:rsidRPr="006222B0">
        <w:rPr>
          <w:spacing w:val="-2"/>
        </w:rPr>
        <w:t>пт</w:t>
      </w:r>
      <w:proofErr w:type="spellEnd"/>
      <w:r w:rsidRPr="006222B0">
        <w:rPr>
          <w:spacing w:val="-2"/>
        </w:rPr>
        <w:t xml:space="preserve">, междустрочный интервал </w:t>
      </w:r>
      <w:r w:rsidRPr="006222B0">
        <w:rPr>
          <w:spacing w:val="-2"/>
        </w:rPr>
        <w:sym w:font="Symbol" w:char="F02D"/>
      </w:r>
      <w:r w:rsidR="00515646">
        <w:rPr>
          <w:spacing w:val="-2"/>
        </w:rPr>
        <w:t xml:space="preserve"> одинарный, интервал после 12</w:t>
      </w:r>
      <w:r w:rsidRPr="006222B0">
        <w:rPr>
          <w:spacing w:val="-2"/>
        </w:rPr>
        <w:t xml:space="preserve"> </w:t>
      </w:r>
      <w:proofErr w:type="spellStart"/>
      <w:r w:rsidRPr="006222B0">
        <w:rPr>
          <w:spacing w:val="-2"/>
        </w:rPr>
        <w:t>пт</w:t>
      </w:r>
      <w:proofErr w:type="spellEnd"/>
      <w:r w:rsidRPr="006222B0">
        <w:rPr>
          <w:spacing w:val="-2"/>
        </w:rPr>
        <w:t>); название организ</w:t>
      </w:r>
      <w:r w:rsidRPr="006222B0">
        <w:rPr>
          <w:spacing w:val="-2"/>
        </w:rPr>
        <w:t>а</w:t>
      </w:r>
      <w:r w:rsidRPr="006222B0">
        <w:rPr>
          <w:spacing w:val="-2"/>
        </w:rPr>
        <w:t>ции, город (</w:t>
      </w:r>
      <w:r w:rsidR="00615FB7" w:rsidRPr="006222B0">
        <w:rPr>
          <w:spacing w:val="-2"/>
          <w:lang w:val="en-US"/>
        </w:rPr>
        <w:t>Times</w:t>
      </w:r>
      <w:r w:rsidR="00615FB7" w:rsidRPr="006222B0">
        <w:rPr>
          <w:spacing w:val="-2"/>
        </w:rPr>
        <w:t xml:space="preserve"> </w:t>
      </w:r>
      <w:r w:rsidR="00615FB7" w:rsidRPr="006222B0">
        <w:rPr>
          <w:spacing w:val="-2"/>
          <w:lang w:val="en-US"/>
        </w:rPr>
        <w:t>New</w:t>
      </w:r>
      <w:r w:rsidR="00615FB7" w:rsidRPr="006222B0">
        <w:rPr>
          <w:spacing w:val="-2"/>
        </w:rPr>
        <w:t xml:space="preserve"> </w:t>
      </w:r>
      <w:r w:rsidR="00615FB7" w:rsidRPr="006222B0">
        <w:rPr>
          <w:spacing w:val="-2"/>
          <w:lang w:val="en-US"/>
        </w:rPr>
        <w:t>Roman</w:t>
      </w:r>
      <w:r w:rsidR="00615FB7" w:rsidRPr="006222B0">
        <w:rPr>
          <w:spacing w:val="-2"/>
        </w:rPr>
        <w:t xml:space="preserve">, </w:t>
      </w:r>
      <w:r w:rsidR="00615FB7" w:rsidRPr="00615FB7">
        <w:rPr>
          <w:iCs/>
          <w:spacing w:val="-2"/>
          <w:lang w:val="en-US"/>
        </w:rPr>
        <w:t>Italic</w:t>
      </w:r>
      <w:r w:rsidR="00615FB7" w:rsidRPr="00615FB7">
        <w:rPr>
          <w:iCs/>
          <w:spacing w:val="-2"/>
        </w:rPr>
        <w:t>,</w:t>
      </w:r>
      <w:r w:rsidR="00615FB7" w:rsidRPr="006222B0">
        <w:rPr>
          <w:spacing w:val="-2"/>
        </w:rPr>
        <w:t xml:space="preserve"> </w:t>
      </w:r>
      <w:r w:rsidRPr="006222B0">
        <w:rPr>
          <w:spacing w:val="-2"/>
        </w:rPr>
        <w:t xml:space="preserve">шрифт 12 </w:t>
      </w:r>
      <w:proofErr w:type="spellStart"/>
      <w:r w:rsidRPr="006222B0">
        <w:rPr>
          <w:spacing w:val="-2"/>
        </w:rPr>
        <w:t>пт</w:t>
      </w:r>
      <w:proofErr w:type="spellEnd"/>
      <w:r w:rsidRPr="006222B0">
        <w:rPr>
          <w:spacing w:val="-2"/>
        </w:rPr>
        <w:t>), e-</w:t>
      </w:r>
      <w:proofErr w:type="spellStart"/>
      <w:r w:rsidRPr="006222B0">
        <w:rPr>
          <w:spacing w:val="-2"/>
        </w:rPr>
        <w:t>mail</w:t>
      </w:r>
      <w:proofErr w:type="spellEnd"/>
      <w:r w:rsidRPr="006222B0">
        <w:rPr>
          <w:spacing w:val="-2"/>
        </w:rPr>
        <w:t xml:space="preserve">. </w:t>
      </w:r>
    </w:p>
    <w:p w:rsidR="006222B0" w:rsidRPr="006222B0" w:rsidRDefault="006222B0" w:rsidP="0065015B">
      <w:pPr>
        <w:pStyle w:val="Paragraph"/>
      </w:pPr>
      <w:r w:rsidRPr="006222B0">
        <w:t xml:space="preserve">В том случае, когда у работы более одного автора, то ФИО авторов записываются подряд через запятую и выравниваются по центру (междустрочный интервал </w:t>
      </w:r>
      <w:r w:rsidRPr="006222B0">
        <w:sym w:font="Symbol" w:char="F02D"/>
      </w:r>
      <w:r w:rsidRPr="006222B0">
        <w:t xml:space="preserve"> одинарный). Если авторы статьи представляют разные организации, то после ФИО автора проставляется верхний индекс с номером строки, в которой будут представлены названия организаций.</w:t>
      </w:r>
    </w:p>
    <w:p w:rsidR="00DA0C1B" w:rsidRDefault="00DA0C1B" w:rsidP="007E7E81">
      <w:pPr>
        <w:pStyle w:val="Subheading"/>
      </w:pPr>
      <w:r>
        <w:t>2.3.</w:t>
      </w:r>
      <w:r>
        <w:tab/>
        <w:t>Аннотация</w:t>
      </w:r>
    </w:p>
    <w:p w:rsidR="00DA0C1B" w:rsidRDefault="00DA0C1B" w:rsidP="007E7E81">
      <w:pPr>
        <w:pStyle w:val="Paragraph"/>
      </w:pPr>
      <w:r>
        <w:t>Аннотация представляется на русском и английском языках. Перед заголовком «А</w:t>
      </w:r>
      <w:r>
        <w:t>н</w:t>
      </w:r>
      <w:r>
        <w:t xml:space="preserve">нотация» </w:t>
      </w:r>
      <w:r w:rsidR="00515646">
        <w:t>(</w:t>
      </w:r>
      <w:r w:rsidR="00515646" w:rsidRPr="006222B0">
        <w:rPr>
          <w:spacing w:val="-2"/>
          <w:lang w:val="en-US"/>
        </w:rPr>
        <w:t>Times</w:t>
      </w:r>
      <w:r w:rsidR="00515646" w:rsidRPr="006222B0">
        <w:rPr>
          <w:spacing w:val="-2"/>
        </w:rPr>
        <w:t xml:space="preserve"> </w:t>
      </w:r>
      <w:r w:rsidR="00515646" w:rsidRPr="006222B0">
        <w:rPr>
          <w:spacing w:val="-2"/>
          <w:lang w:val="en-US"/>
        </w:rPr>
        <w:t>New</w:t>
      </w:r>
      <w:r w:rsidR="00515646" w:rsidRPr="006222B0">
        <w:rPr>
          <w:spacing w:val="-2"/>
        </w:rPr>
        <w:t xml:space="preserve"> </w:t>
      </w:r>
      <w:r w:rsidR="00515646" w:rsidRPr="006222B0">
        <w:rPr>
          <w:spacing w:val="-2"/>
          <w:lang w:val="en-US"/>
        </w:rPr>
        <w:t>Roman</w:t>
      </w:r>
      <w:r w:rsidR="00515646" w:rsidRPr="006222B0">
        <w:rPr>
          <w:spacing w:val="-2"/>
        </w:rPr>
        <w:t xml:space="preserve">, </w:t>
      </w:r>
      <w:r w:rsidR="00515646" w:rsidRPr="006222B0">
        <w:rPr>
          <w:spacing w:val="-2"/>
          <w:lang w:val="en-US"/>
        </w:rPr>
        <w:t>Bold</w:t>
      </w:r>
      <w:r w:rsidR="00515646" w:rsidRPr="006222B0">
        <w:rPr>
          <w:spacing w:val="-2"/>
        </w:rPr>
        <w:t xml:space="preserve"> размер шриф</w:t>
      </w:r>
      <w:r w:rsidR="00515646">
        <w:rPr>
          <w:spacing w:val="-2"/>
        </w:rPr>
        <w:t>та 12</w:t>
      </w:r>
      <w:r w:rsidR="00515646" w:rsidRPr="006222B0">
        <w:rPr>
          <w:spacing w:val="-2"/>
        </w:rPr>
        <w:t xml:space="preserve"> </w:t>
      </w:r>
      <w:proofErr w:type="spellStart"/>
      <w:r w:rsidR="00515646" w:rsidRPr="006222B0">
        <w:rPr>
          <w:spacing w:val="-2"/>
        </w:rPr>
        <w:t>пт</w:t>
      </w:r>
      <w:proofErr w:type="spellEnd"/>
      <w:r w:rsidR="00515646">
        <w:rPr>
          <w:spacing w:val="-2"/>
        </w:rPr>
        <w:t>)</w:t>
      </w:r>
      <w:r w:rsidR="00515646">
        <w:t xml:space="preserve"> </w:t>
      </w:r>
      <w:r>
        <w:t xml:space="preserve">ставится </w:t>
      </w:r>
      <w:r w:rsidR="00515646">
        <w:t>интервал 18</w:t>
      </w:r>
      <w:r>
        <w:t xml:space="preserve"> </w:t>
      </w:r>
      <w:proofErr w:type="spellStart"/>
      <w:r>
        <w:t>пт</w:t>
      </w:r>
      <w:proofErr w:type="spellEnd"/>
      <w:r w:rsidR="00515646">
        <w:t xml:space="preserve">, после </w:t>
      </w:r>
      <w:r w:rsidR="00515646">
        <w:sym w:font="Symbol" w:char="F02D"/>
      </w:r>
      <w:r w:rsidR="00515646">
        <w:t xml:space="preserve"> 6 пт</w:t>
      </w:r>
      <w:r>
        <w:t xml:space="preserve">. Далее следует текст аннотации. Шрифт текста аннотации </w:t>
      </w:r>
      <w:r>
        <w:sym w:font="Symbol" w:char="F02D"/>
      </w:r>
      <w:r>
        <w:t xml:space="preserve">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размером в 11 пунктов.</w:t>
      </w:r>
    </w:p>
    <w:p w:rsidR="00DA0C1B" w:rsidRPr="00515646" w:rsidRDefault="00DA0C1B" w:rsidP="007E7E81">
      <w:pPr>
        <w:pStyle w:val="Paragraph"/>
      </w:pPr>
      <w:r>
        <w:t xml:space="preserve">Текст аннотации должен быть выделен дополнительными отступами по </w:t>
      </w:r>
      <w:r w:rsidRPr="00515646">
        <w:t>1 см от ка</w:t>
      </w:r>
      <w:r w:rsidRPr="00515646">
        <w:t>ж</w:t>
      </w:r>
      <w:r w:rsidRPr="00515646">
        <w:t>дого края страницы.</w:t>
      </w:r>
    </w:p>
    <w:p w:rsidR="00DA0C1B" w:rsidRDefault="00DA0C1B" w:rsidP="007E7E81">
      <w:pPr>
        <w:pStyle w:val="Paragraph"/>
      </w:pPr>
      <w:r>
        <w:t>Не рекомендуется использовать в аннотации сложные математические выражения.</w:t>
      </w:r>
    </w:p>
    <w:p w:rsidR="00DA0C1B" w:rsidRDefault="00AB79E6" w:rsidP="00566967">
      <w:pPr>
        <w:pStyle w:val="Heading"/>
      </w:pPr>
      <w:r>
        <w:t>3</w:t>
      </w:r>
      <w:r w:rsidR="00DA0C1B">
        <w:t>.</w:t>
      </w:r>
      <w:r w:rsidR="00DA0C1B">
        <w:tab/>
        <w:t>Основной текст</w:t>
      </w:r>
    </w:p>
    <w:p w:rsidR="00DA0C1B" w:rsidRDefault="00DA0C1B" w:rsidP="007E7E81">
      <w:pPr>
        <w:pStyle w:val="Paragraph"/>
      </w:pPr>
      <w:r>
        <w:t xml:space="preserve">Текст статьи должен быть сформатирован в одну колонку, </w:t>
      </w:r>
      <w:r w:rsidR="00E23DD8">
        <w:t>размер страницы А</w:t>
      </w:r>
      <w:proofErr w:type="gramStart"/>
      <w:r w:rsidR="00E23DD8">
        <w:t>4</w:t>
      </w:r>
      <w:proofErr w:type="gramEnd"/>
      <w:r w:rsidR="00E23DD8">
        <w:t xml:space="preserve"> </w:t>
      </w:r>
      <w:r>
        <w:t xml:space="preserve">с </w:t>
      </w:r>
      <w:r w:rsidR="007E7E81">
        <w:t>п</w:t>
      </w:r>
      <w:r w:rsidR="007E7E81">
        <w:t>о</w:t>
      </w:r>
      <w:r w:rsidR="007E7E81">
        <w:t>лями</w:t>
      </w:r>
      <w:r>
        <w:t xml:space="preserve"> 20 мм</w:t>
      </w:r>
      <w:r w:rsidR="007E7E81">
        <w:t xml:space="preserve"> (левое, правое, верхнее, нижнее)</w:t>
      </w:r>
      <w:r>
        <w:t xml:space="preserve">. Текст набирается шрифтом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размером 12 пунктов. Позиция табуляции </w:t>
      </w:r>
      <w:r>
        <w:sym w:font="Symbol" w:char="F02D"/>
      </w:r>
      <w:r>
        <w:t xml:space="preserve"> 1 см. Междустрочный интервал </w:t>
      </w:r>
      <w:r>
        <w:sym w:font="Symbol" w:char="F02D"/>
      </w:r>
      <w:r>
        <w:t xml:space="preserve"> одинарный. Для абзацев текста, включающих формулы-объекты междустрочный интервал составляет </w:t>
      </w:r>
      <w:r w:rsidR="00515646">
        <w:t xml:space="preserve">точно </w:t>
      </w:r>
      <w:r>
        <w:t>1</w:t>
      </w:r>
      <w:r w:rsidR="00566967">
        <w:t>4 </w:t>
      </w:r>
      <w:r>
        <w:t>пт.</w:t>
      </w:r>
    </w:p>
    <w:p w:rsidR="00DA0C1B" w:rsidRPr="00566967" w:rsidRDefault="00DA0C1B" w:rsidP="00566967">
      <w:pPr>
        <w:pStyle w:val="Paragrapheq"/>
      </w:pPr>
      <w:r w:rsidRPr="00566967">
        <w:t>Числовые значения, представленных в статье величин,</w:t>
      </w:r>
      <w:r w:rsidR="00566967" w:rsidRPr="00566967">
        <w:t xml:space="preserve"> химические элементы</w:t>
      </w:r>
      <w:r w:rsidRPr="00566967">
        <w:t xml:space="preserve"> следует набирать прямым шрифтом, а функции и переменные </w:t>
      </w:r>
      <w:r w:rsidRPr="00566967">
        <w:sym w:font="Symbol" w:char="F02D"/>
      </w:r>
      <w:r w:rsidRPr="00566967">
        <w:t xml:space="preserve"> курсивом. В качестве разделителя между целой и дробной частью числа рекомендуется использовать точку. Например</w:t>
      </w:r>
      <w:proofErr w:type="gramStart"/>
      <w:r w:rsidRPr="00566967">
        <w:t xml:space="preserve">, </w:t>
      </w:r>
      <w:r w:rsidR="00566967" w:rsidRPr="00566967">
        <w:rPr>
          <w:position w:val="-14"/>
        </w:rPr>
        <w:object w:dxaOrig="960" w:dyaOrig="380">
          <v:shape id="_x0000_i1034" type="#_x0000_t75" style="width:48pt;height:18.75pt" o:ole="">
            <v:imagedata r:id="rId38" o:title=""/>
          </v:shape>
          <o:OLEObject Type="Embed" ProgID="Equation.DSMT4" ShapeID="_x0000_i1034" DrawAspect="Content" ObjectID="_1508241909" r:id="rId39"/>
        </w:object>
      </w:r>
      <w:r w:rsidRPr="00566967">
        <w:t xml:space="preserve">; </w:t>
      </w:r>
      <w:r w:rsidR="00566967" w:rsidRPr="00566967">
        <w:rPr>
          <w:position w:val="-10"/>
        </w:rPr>
        <w:object w:dxaOrig="1600" w:dyaOrig="360">
          <v:shape id="_x0000_i1035" type="#_x0000_t75" style="width:80.25pt;height:18pt" o:ole="">
            <v:imagedata r:id="rId40" o:title=""/>
          </v:shape>
          <o:OLEObject Type="Embed" ProgID="Equation.DSMT4" ShapeID="_x0000_i1035" DrawAspect="Content" ObjectID="_1508241910" r:id="rId41"/>
        </w:object>
      </w:r>
      <w:r w:rsidR="00566967">
        <w:t xml:space="preserve">; </w:t>
      </w:r>
      <w:r w:rsidR="00566967" w:rsidRPr="0034501D">
        <w:rPr>
          <w:position w:val="-10"/>
        </w:rPr>
        <w:object w:dxaOrig="1140" w:dyaOrig="340">
          <v:shape id="_x0000_i1036" type="#_x0000_t75" style="width:57pt;height:17.25pt" o:ole="">
            <v:imagedata r:id="rId42" o:title=""/>
          </v:shape>
          <o:OLEObject Type="Embed" ProgID="Equation.DSMT4" ShapeID="_x0000_i1036" DrawAspect="Content" ObjectID="_1508241911" r:id="rId43"/>
        </w:object>
      </w:r>
      <w:r w:rsidRPr="00566967">
        <w:t>.</w:t>
      </w:r>
      <w:proofErr w:type="gramEnd"/>
    </w:p>
    <w:p w:rsidR="00DA0C1B" w:rsidRPr="00AB79E6" w:rsidRDefault="00DA0C1B" w:rsidP="007E7E81">
      <w:pPr>
        <w:pStyle w:val="Paragraph"/>
      </w:pPr>
      <w:r>
        <w:t xml:space="preserve">Физические постоянные </w:t>
      </w:r>
      <w:r w:rsidR="00AF1D7A">
        <w:t xml:space="preserve">и </w:t>
      </w:r>
      <w:proofErr w:type="spellStart"/>
      <w:r w:rsidR="00AF1D7A">
        <w:t>критериальные</w:t>
      </w:r>
      <w:proofErr w:type="spellEnd"/>
      <w:r w:rsidR="00AF1D7A">
        <w:t xml:space="preserve"> параметры </w:t>
      </w:r>
      <w:r>
        <w:t xml:space="preserve">(например, числа </w:t>
      </w:r>
      <w:proofErr w:type="spellStart"/>
      <w:r>
        <w:t>Кнудсена</w:t>
      </w:r>
      <w:proofErr w:type="spellEnd"/>
      <w:r>
        <w:t xml:space="preserve">, Прандтля, </w:t>
      </w:r>
      <w:proofErr w:type="spellStart"/>
      <w:r>
        <w:t>Тэйлора</w:t>
      </w:r>
      <w:proofErr w:type="spellEnd"/>
      <w:r>
        <w:t xml:space="preserve"> и т.п.) следует набирать прямым шрифтом (</w:t>
      </w:r>
      <w:proofErr w:type="spellStart"/>
      <w:r>
        <w:rPr>
          <w:lang w:val="en-US"/>
        </w:rPr>
        <w:t>Kn</w:t>
      </w:r>
      <w:proofErr w:type="spellEnd"/>
      <w:r>
        <w:t xml:space="preserve">, </w:t>
      </w:r>
      <w:r>
        <w:rPr>
          <w:lang w:val="en-US"/>
        </w:rPr>
        <w:t>Pr</w:t>
      </w:r>
      <w:r>
        <w:t xml:space="preserve">, </w:t>
      </w:r>
      <w:r>
        <w:rPr>
          <w:lang w:val="en-US"/>
        </w:rPr>
        <w:t>Ta</w:t>
      </w:r>
      <w:r>
        <w:t xml:space="preserve"> и т.п</w:t>
      </w:r>
      <w:r w:rsidRPr="00E23DD8">
        <w:t xml:space="preserve">.). </w:t>
      </w:r>
      <w:r w:rsidR="007E7E81" w:rsidRPr="00E23DD8">
        <w:t>Темпер</w:t>
      </w:r>
      <w:r w:rsidR="007E7E81" w:rsidRPr="00E23DD8">
        <w:t>а</w:t>
      </w:r>
      <w:r w:rsidR="007E7E81" w:rsidRPr="00E23DD8">
        <w:t xml:space="preserve">туру по Кельвину обозначать </w:t>
      </w:r>
      <w:r w:rsidR="007E7E81" w:rsidRPr="00E23DD8">
        <w:rPr>
          <w:u w:val="single"/>
        </w:rPr>
        <w:t>латинской</w:t>
      </w:r>
      <w:r w:rsidR="007E7E81" w:rsidRPr="00E23DD8">
        <w:t xml:space="preserve"> заглавной буквой K.</w:t>
      </w:r>
    </w:p>
    <w:p w:rsidR="00DA0C1B" w:rsidRDefault="00AB79E6" w:rsidP="007E7E81">
      <w:pPr>
        <w:pStyle w:val="Subheading"/>
      </w:pPr>
      <w:r>
        <w:t>3.1</w:t>
      </w:r>
      <w:r w:rsidR="00DA0C1B">
        <w:t>.</w:t>
      </w:r>
      <w:r w:rsidR="00DA0C1B">
        <w:tab/>
        <w:t>Заголовки разделов</w:t>
      </w:r>
      <w:r w:rsidR="00566967">
        <w:t xml:space="preserve"> и подразделов</w:t>
      </w:r>
      <w:r w:rsidR="00DA0C1B">
        <w:t xml:space="preserve"> статьи</w:t>
      </w:r>
    </w:p>
    <w:p w:rsidR="00DA0C1B" w:rsidRDefault="00DA0C1B" w:rsidP="007E7E81">
      <w:pPr>
        <w:pStyle w:val="Paragraph"/>
      </w:pPr>
      <w:r>
        <w:t xml:space="preserve">Заголовки </w:t>
      </w:r>
      <w:r w:rsidR="00566967" w:rsidRPr="00AF1D7A">
        <w:rPr>
          <w:u w:val="single"/>
        </w:rPr>
        <w:t>разделов</w:t>
      </w:r>
      <w:r w:rsidR="00566967">
        <w:t xml:space="preserve"> </w:t>
      </w:r>
      <w:r>
        <w:t xml:space="preserve">должны быть набраны шрифтом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, </w:t>
      </w:r>
      <w:r>
        <w:rPr>
          <w:lang w:val="en-US"/>
        </w:rPr>
        <w:t>Bold</w:t>
      </w:r>
      <w:r w:rsidR="00566967">
        <w:t xml:space="preserve"> размером </w:t>
      </w:r>
      <w:r w:rsidR="00566967" w:rsidRPr="00AF1D7A">
        <w:rPr>
          <w:u w:val="single"/>
        </w:rPr>
        <w:t>14</w:t>
      </w:r>
      <w:r w:rsidR="007E7E81" w:rsidRPr="00AF1D7A">
        <w:rPr>
          <w:u w:val="single"/>
        </w:rPr>
        <w:t> </w:t>
      </w:r>
      <w:r w:rsidRPr="00AF1D7A">
        <w:rPr>
          <w:u w:val="single"/>
        </w:rPr>
        <w:t>пунктов</w:t>
      </w:r>
      <w:r w:rsidR="00566967">
        <w:t xml:space="preserve">, строка имеет выступ 1 </w:t>
      </w:r>
      <w:proofErr w:type="spellStart"/>
      <w:r w:rsidR="00566967">
        <w:t>пт</w:t>
      </w:r>
      <w:proofErr w:type="spellEnd"/>
      <w:r w:rsidR="00091BF8">
        <w:t>, выравнивание по левому краю</w:t>
      </w:r>
      <w:r>
        <w:t xml:space="preserve">. </w:t>
      </w:r>
      <w:r w:rsidR="00566967">
        <w:t xml:space="preserve">Заголовки </w:t>
      </w:r>
      <w:r w:rsidR="00566967" w:rsidRPr="00AF1D7A">
        <w:rPr>
          <w:u w:val="single"/>
        </w:rPr>
        <w:t>подразд</w:t>
      </w:r>
      <w:r w:rsidR="00566967" w:rsidRPr="00AF1D7A">
        <w:rPr>
          <w:u w:val="single"/>
        </w:rPr>
        <w:t>е</w:t>
      </w:r>
      <w:r w:rsidR="00566967" w:rsidRPr="00AF1D7A">
        <w:rPr>
          <w:u w:val="single"/>
        </w:rPr>
        <w:t>лов</w:t>
      </w:r>
      <w:r w:rsidR="00566967">
        <w:t xml:space="preserve"> должны быть набраны шрифтом </w:t>
      </w:r>
      <w:r w:rsidR="00566967">
        <w:rPr>
          <w:lang w:val="en-US"/>
        </w:rPr>
        <w:t>Times</w:t>
      </w:r>
      <w:r w:rsidR="00566967">
        <w:t xml:space="preserve"> </w:t>
      </w:r>
      <w:r w:rsidR="00566967">
        <w:rPr>
          <w:lang w:val="en-US"/>
        </w:rPr>
        <w:t>New</w:t>
      </w:r>
      <w:r w:rsidR="00566967">
        <w:t xml:space="preserve"> </w:t>
      </w:r>
      <w:r w:rsidR="00566967">
        <w:rPr>
          <w:lang w:val="en-US"/>
        </w:rPr>
        <w:t>Roman</w:t>
      </w:r>
      <w:r w:rsidR="00566967">
        <w:t xml:space="preserve">, </w:t>
      </w:r>
      <w:r w:rsidR="00566967">
        <w:rPr>
          <w:lang w:val="en-US"/>
        </w:rPr>
        <w:t>Bold</w:t>
      </w:r>
      <w:r w:rsidR="00566967">
        <w:t xml:space="preserve"> размером </w:t>
      </w:r>
      <w:r w:rsidR="00566967" w:rsidRPr="00AF1D7A">
        <w:rPr>
          <w:u w:val="single"/>
        </w:rPr>
        <w:t>12 пунктов</w:t>
      </w:r>
      <w:r w:rsidR="00F01254">
        <w:t xml:space="preserve">, строка имеет выступ 1 </w:t>
      </w:r>
      <w:proofErr w:type="spellStart"/>
      <w:r w:rsidR="00F01254">
        <w:t>пт</w:t>
      </w:r>
      <w:proofErr w:type="spellEnd"/>
      <w:r w:rsidR="00091BF8">
        <w:t>, выравнивание по левому краю</w:t>
      </w:r>
      <w:r w:rsidR="00F01254">
        <w:t>.</w:t>
      </w:r>
      <w:r w:rsidR="00566967">
        <w:t xml:space="preserve"> </w:t>
      </w:r>
      <w:r>
        <w:t>Интервал перед строкой заголовка с</w:t>
      </w:r>
      <w:r>
        <w:t>о</w:t>
      </w:r>
      <w:r>
        <w:t xml:space="preserve">ставляет 12 </w:t>
      </w:r>
      <w:proofErr w:type="spellStart"/>
      <w:r>
        <w:t>пт</w:t>
      </w:r>
      <w:proofErr w:type="spellEnd"/>
      <w:r>
        <w:t xml:space="preserve">, интервал после строки заголовка </w:t>
      </w:r>
      <w:r>
        <w:sym w:font="Symbol" w:char="F02D"/>
      </w:r>
      <w:r>
        <w:t xml:space="preserve"> 6 пт. Заголовок «Введение» нумеруется цифрой 1.</w:t>
      </w:r>
    </w:p>
    <w:p w:rsidR="007E7E81" w:rsidRDefault="00AB79E6" w:rsidP="007E7E81">
      <w:pPr>
        <w:pStyle w:val="Subheading"/>
      </w:pPr>
      <w:r>
        <w:lastRenderedPageBreak/>
        <w:t>3.2</w:t>
      </w:r>
      <w:r w:rsidR="007E7E81">
        <w:t>.</w:t>
      </w:r>
      <w:r w:rsidR="007E7E81">
        <w:tab/>
        <w:t>Формулы</w:t>
      </w:r>
    </w:p>
    <w:p w:rsidR="007E7E81" w:rsidRDefault="007E7E81" w:rsidP="007E7E81">
      <w:pPr>
        <w:pStyle w:val="Paragraph"/>
      </w:pPr>
      <w:r>
        <w:t xml:space="preserve">При вставке формул рекомендуется использовать формульные редакторы </w:t>
      </w:r>
      <w:proofErr w:type="spellStart"/>
      <w:r w:rsidR="00F01254">
        <w:rPr>
          <w:lang w:val="en-US"/>
        </w:rPr>
        <w:t>MathType</w:t>
      </w:r>
      <w:proofErr w:type="spellEnd"/>
      <w:r w:rsidR="00F01254">
        <w:t xml:space="preserve"> </w:t>
      </w:r>
      <w:r>
        <w:t>или</w:t>
      </w:r>
      <w:r w:rsidR="00F01254" w:rsidRPr="00F01254">
        <w:t xml:space="preserve"> </w:t>
      </w:r>
      <w:proofErr w:type="spellStart"/>
      <w:r w:rsidR="00F01254">
        <w:t>Microsoft</w:t>
      </w:r>
      <w:proofErr w:type="spellEnd"/>
      <w:r w:rsidR="00F01254">
        <w:t xml:space="preserve"> </w:t>
      </w:r>
      <w:proofErr w:type="spellStart"/>
      <w:r w:rsidR="00F01254">
        <w:t>Equation</w:t>
      </w:r>
      <w:proofErr w:type="spellEnd"/>
      <w:r>
        <w:t>. Рекомендуются следующие установки: элементы формулы</w:t>
      </w:r>
      <w:r w:rsidR="001715C6">
        <w:t xml:space="preserve"> (кроме цифр, химических элементов и физических постоянных)</w:t>
      </w:r>
      <w:r>
        <w:t xml:space="preserve"> выполняются курсивом; для греч</w:t>
      </w:r>
      <w:r>
        <w:t>е</w:t>
      </w:r>
      <w:r>
        <w:t xml:space="preserve">ских букв и символов </w:t>
      </w:r>
      <w:r>
        <w:sym w:font="Symbol" w:char="F02D"/>
      </w:r>
      <w:r>
        <w:t xml:space="preserve"> </w:t>
      </w:r>
      <w:proofErr w:type="spellStart"/>
      <w:r>
        <w:t>Symbol</w:t>
      </w:r>
      <w:proofErr w:type="spellEnd"/>
      <w:r>
        <w:t xml:space="preserve">, для остальных элементов </w:t>
      </w:r>
      <w:r>
        <w:sym w:font="Symbol" w:char="F02D"/>
      </w:r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. Размер си</w:t>
      </w:r>
      <w:r>
        <w:t>м</w:t>
      </w:r>
      <w:r>
        <w:t xml:space="preserve">волов: обычный </w:t>
      </w:r>
      <w:r>
        <w:sym w:font="Symbol" w:char="F02D"/>
      </w:r>
      <w:r>
        <w:t xml:space="preserve"> 12 </w:t>
      </w:r>
      <w:proofErr w:type="spellStart"/>
      <w:r>
        <w:t>пт</w:t>
      </w:r>
      <w:proofErr w:type="spellEnd"/>
      <w:r>
        <w:t xml:space="preserve">, крупный индекс </w:t>
      </w:r>
      <w:r>
        <w:sym w:font="Symbol" w:char="F02D"/>
      </w:r>
      <w:r>
        <w:t xml:space="preserve"> </w:t>
      </w:r>
      <w:r w:rsidRPr="00091BF8">
        <w:t>8</w:t>
      </w:r>
      <w:r>
        <w:t xml:space="preserve"> </w:t>
      </w:r>
      <w:proofErr w:type="spellStart"/>
      <w:r>
        <w:t>пт</w:t>
      </w:r>
      <w:proofErr w:type="spellEnd"/>
      <w:r>
        <w:t xml:space="preserve">, мелкий индекс </w:t>
      </w:r>
      <w:r w:rsidRPr="00091BF8">
        <w:sym w:font="Symbol" w:char="F02D"/>
      </w:r>
      <w:r w:rsidRPr="00091BF8">
        <w:t xml:space="preserve"> 6</w:t>
      </w:r>
      <w:r>
        <w:t xml:space="preserve"> </w:t>
      </w:r>
      <w:proofErr w:type="spellStart"/>
      <w:r>
        <w:t>пт</w:t>
      </w:r>
      <w:proofErr w:type="spellEnd"/>
      <w:r>
        <w:t xml:space="preserve">, крупный символ </w:t>
      </w:r>
      <w:r>
        <w:sym w:font="Symbol" w:char="F02D"/>
      </w:r>
      <w:r>
        <w:t xml:space="preserve"> 18 </w:t>
      </w:r>
      <w:proofErr w:type="spellStart"/>
      <w:r>
        <w:t>пт</w:t>
      </w:r>
      <w:proofErr w:type="spellEnd"/>
      <w:r>
        <w:t xml:space="preserve">, мелкий символ </w:t>
      </w:r>
      <w:r>
        <w:sym w:font="Symbol" w:char="F02D"/>
      </w:r>
      <w:r>
        <w:t xml:space="preserve"> 12 пт.</w:t>
      </w:r>
    </w:p>
    <w:p w:rsidR="00C03BA5" w:rsidRDefault="00C03BA5" w:rsidP="007E7E81">
      <w:pPr>
        <w:pStyle w:val="Paragraph"/>
      </w:pPr>
      <w:r>
        <w:t xml:space="preserve">Если в формулах используются величины, обозначаемые буквами </w:t>
      </w:r>
      <w:r w:rsidRPr="00C03BA5">
        <w:rPr>
          <w:position w:val="-6"/>
        </w:rPr>
        <w:object w:dxaOrig="200" w:dyaOrig="220">
          <v:shape id="_x0000_i1037" type="#_x0000_t75" style="width:9.75pt;height:11.25pt" o:ole="">
            <v:imagedata r:id="rId44" o:title=""/>
          </v:shape>
          <o:OLEObject Type="Embed" ProgID="Equation.DSMT4" ShapeID="_x0000_i1037" DrawAspect="Content" ObjectID="_1508241912" r:id="rId45"/>
        </w:object>
      </w:r>
      <w:r>
        <w:t xml:space="preserve"> (греческий алф</w:t>
      </w:r>
      <w:r>
        <w:t>а</w:t>
      </w:r>
      <w:r>
        <w:t xml:space="preserve">вит) и </w:t>
      </w:r>
      <w:r w:rsidRPr="00C03BA5">
        <w:rPr>
          <w:position w:val="-6"/>
        </w:rPr>
        <w:object w:dxaOrig="180" w:dyaOrig="220">
          <v:shape id="_x0000_i1038" type="#_x0000_t75" style="width:9pt;height:11.25pt" o:ole="">
            <v:imagedata r:id="rId46" o:title=""/>
          </v:shape>
          <o:OLEObject Type="Embed" ProgID="Equation.DSMT4" ShapeID="_x0000_i1038" DrawAspect="Content" ObjectID="_1508241913" r:id="rId47"/>
        </w:object>
      </w:r>
      <w:r>
        <w:t xml:space="preserve"> (латинский алфавит), то для удобства чтения предлагается заменить </w:t>
      </w:r>
      <w:proofErr w:type="gramStart"/>
      <w:r>
        <w:t>для</w:t>
      </w:r>
      <w:proofErr w:type="gramEnd"/>
      <w:r>
        <w:t xml:space="preserve"> латинской </w:t>
      </w:r>
      <w:r w:rsidRPr="00C03BA5">
        <w:rPr>
          <w:position w:val="-6"/>
        </w:rPr>
        <w:object w:dxaOrig="180" w:dyaOrig="220">
          <v:shape id="_x0000_i1039" type="#_x0000_t75" style="width:9pt;height:11.25pt" o:ole="">
            <v:imagedata r:id="rId48" o:title=""/>
          </v:shape>
          <o:OLEObject Type="Embed" ProgID="Equation.DSMT4" ShapeID="_x0000_i1039" DrawAspect="Content" ObjectID="_1508241914" r:id="rId49"/>
        </w:object>
      </w:r>
      <w:r>
        <w:t xml:space="preserve"> фонт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 w:rsidR="00B46E49" w:rsidRPr="00B46E49">
        <w:t xml:space="preserve"> (</w:t>
      </w:r>
      <w:r w:rsidR="00B46E49">
        <w:rPr>
          <w:lang w:val="en-US"/>
        </w:rPr>
        <w:t>Italic</w:t>
      </w:r>
      <w:r w:rsidR="00B46E49" w:rsidRPr="00B46E49">
        <w:t>)</w:t>
      </w:r>
      <w:r>
        <w:t xml:space="preserve"> на </w:t>
      </w:r>
      <w:r w:rsidR="00091BF8">
        <w:t xml:space="preserve">фонт </w:t>
      </w:r>
      <w:r>
        <w:rPr>
          <w:lang w:val="en-US"/>
        </w:rPr>
        <w:t>Century</w:t>
      </w:r>
      <w:r w:rsidRPr="00C03BA5">
        <w:t xml:space="preserve"> </w:t>
      </w:r>
      <w:r>
        <w:rPr>
          <w:lang w:val="en-US"/>
        </w:rPr>
        <w:t>Schoolbook</w:t>
      </w:r>
      <w:r w:rsidRPr="00C03BA5">
        <w:t xml:space="preserve"> (</w:t>
      </w:r>
      <w:r>
        <w:rPr>
          <w:lang w:val="en-US"/>
        </w:rPr>
        <w:t>Italic</w:t>
      </w:r>
      <w:r w:rsidRPr="00C03BA5">
        <w:t xml:space="preserve">) </w:t>
      </w:r>
      <w:r w:rsidR="00B46E49" w:rsidRPr="00B46E49">
        <w:rPr>
          <w:position w:val="-6"/>
        </w:rPr>
        <w:object w:dxaOrig="180" w:dyaOrig="220">
          <v:shape id="_x0000_i1040" type="#_x0000_t75" style="width:9pt;height:11.25pt" o:ole="">
            <v:imagedata r:id="rId50" o:title=""/>
          </v:shape>
          <o:OLEObject Type="Embed" ProgID="Equation.DSMT4" ShapeID="_x0000_i1040" DrawAspect="Content" ObjectID="_1508241915" r:id="rId51"/>
        </w:object>
      </w:r>
      <w:r w:rsidR="00B46E49" w:rsidRPr="00B46E49">
        <w:t>.</w:t>
      </w:r>
    </w:p>
    <w:p w:rsidR="00091BF8" w:rsidRPr="006F3E53" w:rsidRDefault="00091BF8" w:rsidP="007E7E81">
      <w:pPr>
        <w:pStyle w:val="Paragraph"/>
      </w:pPr>
      <w:r w:rsidRPr="006F3E53">
        <w:t>Для написания частной производной используется символ</w:t>
      </w:r>
      <w:r w:rsidR="006F3E53" w:rsidRPr="006F3E53">
        <w:t xml:space="preserve"> </w:t>
      </w:r>
      <w:r w:rsidR="006F3E53" w:rsidRPr="006F3E53">
        <w:rPr>
          <w:position w:val="-6"/>
        </w:rPr>
        <w:object w:dxaOrig="200" w:dyaOrig="279">
          <v:shape id="_x0000_i1041" type="#_x0000_t75" style="width:9.75pt;height:14.25pt" o:ole="">
            <v:imagedata r:id="rId52" o:title=""/>
          </v:shape>
          <o:OLEObject Type="Embed" ProgID="Equation.DSMT4" ShapeID="_x0000_i1041" DrawAspect="Content" ObjectID="_1508241916" r:id="rId53"/>
        </w:object>
      </w:r>
      <w:r w:rsidRPr="006F3E53">
        <w:t xml:space="preserve"> </w:t>
      </w:r>
      <w:r w:rsidR="006F3E53" w:rsidRPr="006F3E53">
        <w:t>(</w:t>
      </w:r>
      <w:r w:rsidR="006F3E53" w:rsidRPr="006F3E53">
        <w:rPr>
          <w:u w:val="single"/>
        </w:rPr>
        <w:t xml:space="preserve">не </w:t>
      </w:r>
      <w:r w:rsidR="006F3E53" w:rsidRPr="006F3E53">
        <w:rPr>
          <w:u w:val="single"/>
          <w:lang w:val="en-US"/>
        </w:rPr>
        <w:t>Italic</w:t>
      </w:r>
      <w:r w:rsidR="006F3E53" w:rsidRPr="006F3E53">
        <w:t>)</w:t>
      </w:r>
      <w:r w:rsidRPr="006F3E53">
        <w:t>, полная прои</w:t>
      </w:r>
      <w:r w:rsidRPr="006F3E53">
        <w:t>з</w:t>
      </w:r>
      <w:r w:rsidRPr="006F3E53">
        <w:t xml:space="preserve">водная пишется </w:t>
      </w:r>
      <w:r w:rsidR="006F3E53" w:rsidRPr="006F3E53">
        <w:t xml:space="preserve">фонтом </w:t>
      </w:r>
      <w:r w:rsidR="006F3E53" w:rsidRPr="006F3E53">
        <w:rPr>
          <w:lang w:val="en-US"/>
        </w:rPr>
        <w:t>Times</w:t>
      </w:r>
      <w:r w:rsidR="006F3E53" w:rsidRPr="006F3E53">
        <w:t xml:space="preserve"> </w:t>
      </w:r>
      <w:r w:rsidR="006F3E53" w:rsidRPr="006F3E53">
        <w:rPr>
          <w:lang w:val="en-US"/>
        </w:rPr>
        <w:t>New</w:t>
      </w:r>
      <w:r w:rsidR="006F3E53" w:rsidRPr="006F3E53">
        <w:t xml:space="preserve"> </w:t>
      </w:r>
      <w:r w:rsidR="006F3E53" w:rsidRPr="006F3E53">
        <w:rPr>
          <w:lang w:val="en-US"/>
        </w:rPr>
        <w:t>Roman</w:t>
      </w:r>
      <w:r w:rsidR="006F3E53" w:rsidRPr="006F3E53">
        <w:t xml:space="preserve"> (</w:t>
      </w:r>
      <w:r w:rsidR="006F3E53" w:rsidRPr="006F3E53">
        <w:rPr>
          <w:u w:val="single"/>
        </w:rPr>
        <w:t xml:space="preserve">не </w:t>
      </w:r>
      <w:r w:rsidR="006F3E53" w:rsidRPr="006F3E53">
        <w:rPr>
          <w:u w:val="single"/>
          <w:lang w:val="en-US"/>
        </w:rPr>
        <w:t>Italic</w:t>
      </w:r>
      <w:r w:rsidR="006F3E53" w:rsidRPr="006F3E53">
        <w:t>) (например</w:t>
      </w:r>
      <w:proofErr w:type="gramStart"/>
      <w:r w:rsidR="006F3E53" w:rsidRPr="006F3E53">
        <w:t xml:space="preserve">, </w:t>
      </w:r>
      <w:r w:rsidR="006F3E53" w:rsidRPr="006F3E53">
        <w:rPr>
          <w:position w:val="-10"/>
        </w:rPr>
        <w:object w:dxaOrig="279" w:dyaOrig="320">
          <v:shape id="_x0000_i1042" type="#_x0000_t75" style="width:14.25pt;height:15.75pt" o:ole="">
            <v:imagedata r:id="rId54" o:title=""/>
          </v:shape>
          <o:OLEObject Type="Embed" ProgID="Equation.DSMT4" ShapeID="_x0000_i1042" DrawAspect="Content" ObjectID="_1508241917" r:id="rId55"/>
        </w:object>
      </w:r>
      <w:r w:rsidR="006F3E53" w:rsidRPr="006F3E53">
        <w:t>)</w:t>
      </w:r>
      <w:proofErr w:type="gramEnd"/>
    </w:p>
    <w:p w:rsidR="007E7E81" w:rsidRDefault="007E7E81" w:rsidP="007E7E81">
      <w:pPr>
        <w:pStyle w:val="Paragraph"/>
      </w:pPr>
      <w:r>
        <w:t>Если формула вставляется выделенной строкой, то ее следует выравнивать по центру страницы, отступы перед и после строки составляют 6 пт. Номер формулы размещается по правой границе текста в круглых скобках.</w:t>
      </w:r>
    </w:p>
    <w:p w:rsidR="00612F93" w:rsidRPr="00612F93" w:rsidRDefault="0085321F" w:rsidP="007E7E81">
      <w:pPr>
        <w:pStyle w:val="Paragraph"/>
      </w:pPr>
      <w:r>
        <w:t xml:space="preserve">Для </w:t>
      </w:r>
      <w:r w:rsidR="00AB79E6">
        <w:t>ввода такой</w:t>
      </w:r>
      <w:r>
        <w:t xml:space="preserve"> формулы</w:t>
      </w:r>
      <w:r w:rsidR="00612F93">
        <w:t xml:space="preserve"> </w:t>
      </w:r>
      <w:r>
        <w:t>используйте предложенный ниже шаблон. Дв</w:t>
      </w:r>
      <w:r w:rsidR="00612F93">
        <w:t>ойным щел</w:t>
      </w:r>
      <w:r w:rsidR="00612F93">
        <w:t>ч</w:t>
      </w:r>
      <w:r w:rsidR="00612F93">
        <w:t xml:space="preserve">ком активизируйте </w:t>
      </w:r>
      <w:proofErr w:type="spellStart"/>
      <w:r w:rsidR="00612F93">
        <w:t>MathType</w:t>
      </w:r>
      <w:proofErr w:type="spellEnd"/>
      <w:r w:rsidR="00612F93">
        <w:t xml:space="preserve"> и введите свою формулу </w:t>
      </w:r>
      <w:proofErr w:type="gramStart"/>
      <w:r w:rsidR="00612F93">
        <w:t>вместо</w:t>
      </w:r>
      <w:proofErr w:type="gramEnd"/>
      <w:r w:rsidR="00612F93">
        <w:t xml:space="preserve"> представленной ниже.</w:t>
      </w:r>
    </w:p>
    <w:p w:rsidR="00612360" w:rsidRPr="00041E53" w:rsidRDefault="00612360" w:rsidP="00612360">
      <w:pPr>
        <w:pStyle w:val="MTDisplayEquation"/>
      </w:pPr>
      <w:r w:rsidRPr="00041E53">
        <w:tab/>
      </w:r>
      <w:r w:rsidR="001715C6" w:rsidRPr="00BB389F">
        <w:rPr>
          <w:position w:val="-24"/>
        </w:rPr>
        <w:object w:dxaOrig="1820" w:dyaOrig="620">
          <v:shape id="_x0000_i1043" type="#_x0000_t75" style="width:90.75pt;height:31.5pt" o:ole="">
            <v:imagedata r:id="rId56" o:title=""/>
          </v:shape>
          <o:OLEObject Type="Embed" ProgID="Equation.DSMT4" ShapeID="_x0000_i1043" DrawAspect="Content" ObjectID="_1508241918" r:id="rId57"/>
        </w:object>
      </w:r>
      <w:r w:rsidRPr="00041E53">
        <w:t>,</w:t>
      </w:r>
      <w:r w:rsidRPr="00041E53">
        <w:tab/>
        <w:t>(1)</w:t>
      </w:r>
    </w:p>
    <w:p w:rsidR="00612360" w:rsidRPr="00DC174C" w:rsidRDefault="00612360" w:rsidP="00612360">
      <w:pPr>
        <w:pStyle w:val="MTDisplayEquation"/>
      </w:pPr>
      <w:r w:rsidRPr="00DC174C">
        <w:tab/>
      </w:r>
      <w:r w:rsidR="00C03BA5" w:rsidRPr="0010559C">
        <w:rPr>
          <w:position w:val="-24"/>
        </w:rPr>
        <w:object w:dxaOrig="2580" w:dyaOrig="620">
          <v:shape id="_x0000_i1044" type="#_x0000_t75" style="width:128.25pt;height:31.5pt" o:ole="">
            <v:imagedata r:id="rId58" o:title=""/>
          </v:shape>
          <o:OLEObject Type="Embed" ProgID="Equation.DSMT4" ShapeID="_x0000_i1044" DrawAspect="Content" ObjectID="_1508241919" r:id="rId59"/>
        </w:object>
      </w:r>
      <w:r w:rsidRPr="00DC174C">
        <w:tab/>
        <w:t>(2)</w:t>
      </w:r>
    </w:p>
    <w:p w:rsidR="00C057B1" w:rsidRDefault="00AB79E6" w:rsidP="007E7E81">
      <w:pPr>
        <w:pStyle w:val="Subheading"/>
      </w:pPr>
      <w:r>
        <w:t>3</w:t>
      </w:r>
      <w:r w:rsidR="00B822C7">
        <w:t>.3</w:t>
      </w:r>
      <w:r w:rsidR="002420CD" w:rsidRPr="00657766">
        <w:t>.</w:t>
      </w:r>
      <w:r w:rsidR="00B822C7">
        <w:tab/>
      </w:r>
      <w:r>
        <w:t xml:space="preserve">Оформление </w:t>
      </w:r>
      <w:r w:rsidR="0055338A">
        <w:t>таблиц</w:t>
      </w:r>
    </w:p>
    <w:p w:rsidR="00F16359" w:rsidRDefault="00F16359" w:rsidP="007E7E81">
      <w:pPr>
        <w:pStyle w:val="Paragraph"/>
      </w:pPr>
      <w:r>
        <w:t xml:space="preserve">Таблицы </w:t>
      </w:r>
      <w:r w:rsidR="0033537D">
        <w:t>раз</w:t>
      </w:r>
      <w:r w:rsidR="006F3E53">
        <w:t>мещаются после упоминания</w:t>
      </w:r>
      <w:r w:rsidR="0033537D">
        <w:t xml:space="preserve"> о них в тексте. </w:t>
      </w:r>
      <w:r w:rsidR="004A08BB">
        <w:t xml:space="preserve">Все таблицы нумеруются. </w:t>
      </w:r>
      <w:r w:rsidR="006F3E53">
        <w:t xml:space="preserve">Ссылки на таблицы в тексте даются в следующем виде </w:t>
      </w:r>
      <w:r w:rsidR="006F3E53">
        <w:sym w:font="Symbol" w:char="F02D"/>
      </w:r>
      <w:r w:rsidR="006F3E53">
        <w:t xml:space="preserve"> табл.</w:t>
      </w:r>
      <w:r w:rsidR="006F3E53" w:rsidRPr="00B46E49">
        <w:rPr>
          <w:vertAlign w:val="subscript"/>
          <w:lang w:val="en-US"/>
        </w:rPr>
        <w:t> </w:t>
      </w:r>
      <w:r w:rsidR="006F3E53">
        <w:rPr>
          <w:lang w:val="en-US"/>
        </w:rPr>
        <w:t>N</w:t>
      </w:r>
      <w:r w:rsidR="006F3E53">
        <w:t>.</w:t>
      </w:r>
      <w:r w:rsidR="0033537D">
        <w:t xml:space="preserve"> </w:t>
      </w:r>
    </w:p>
    <w:p w:rsidR="00F16359" w:rsidRDefault="0033537D" w:rsidP="007E7E81">
      <w:pPr>
        <w:pStyle w:val="Paragraph"/>
      </w:pPr>
      <w:r>
        <w:t xml:space="preserve">Таблицы выравниваются по центру страницы. </w:t>
      </w:r>
      <w:r w:rsidR="00F16359">
        <w:t xml:space="preserve">Заголовок «Таблица </w:t>
      </w:r>
      <w:r w:rsidR="00F16359">
        <w:rPr>
          <w:lang w:val="en-US"/>
        </w:rPr>
        <w:t>N</w:t>
      </w:r>
      <w:r w:rsidR="00F16359">
        <w:t xml:space="preserve">» выполняется шрифтом </w:t>
      </w:r>
      <w:proofErr w:type="spellStart"/>
      <w:r w:rsidR="00F16359">
        <w:t>Times</w:t>
      </w:r>
      <w:proofErr w:type="spellEnd"/>
      <w:r w:rsidR="00F16359">
        <w:t xml:space="preserve"> </w:t>
      </w:r>
      <w:proofErr w:type="spellStart"/>
      <w:r w:rsidR="00F16359">
        <w:t>New</w:t>
      </w:r>
      <w:proofErr w:type="spellEnd"/>
      <w:r w:rsidR="00F16359">
        <w:t xml:space="preserve"> </w:t>
      </w:r>
      <w:proofErr w:type="spellStart"/>
      <w:r w:rsidR="00F16359">
        <w:t>Roman</w:t>
      </w:r>
      <w:proofErr w:type="spellEnd"/>
      <w:r w:rsidR="00F16359">
        <w:t xml:space="preserve">, </w:t>
      </w:r>
      <w:r w:rsidR="00F16359">
        <w:rPr>
          <w:lang w:val="en-US"/>
        </w:rPr>
        <w:t>Italic</w:t>
      </w:r>
      <w:r w:rsidR="00F16359">
        <w:t xml:space="preserve">, размер шрифта 12 пунктов. Заголовок выравнивается по правой границе таблицы, интервал перед заголовком </w:t>
      </w:r>
      <w:r w:rsidR="00F16359">
        <w:sym w:font="Symbol" w:char="F02D"/>
      </w:r>
      <w:r w:rsidR="00F16359">
        <w:t xml:space="preserve"> 12 пт. Размер шрифта для табличных данных </w:t>
      </w:r>
      <w:r w:rsidR="00F16359">
        <w:sym w:font="Symbol" w:char="F02D"/>
      </w:r>
      <w:r w:rsidR="00F16359">
        <w:t xml:space="preserve"> 11 пунктов. </w:t>
      </w:r>
    </w:p>
    <w:p w:rsidR="00F16359" w:rsidRDefault="00F16359" w:rsidP="007E7E81">
      <w:pPr>
        <w:pStyle w:val="Paragraph"/>
      </w:pPr>
      <w:r>
        <w:t>Текст, следующий после таблицы, имеет отступ «перед» 12 пт.</w:t>
      </w:r>
    </w:p>
    <w:p w:rsidR="00420F11" w:rsidRPr="00CF76BE" w:rsidRDefault="00420F11" w:rsidP="00B46E49">
      <w:pPr>
        <w:pStyle w:val="tabl"/>
        <w:keepNext/>
        <w:ind w:left="6521" w:firstLine="0"/>
      </w:pPr>
      <w:r>
        <w:t>Таблица N</w:t>
      </w:r>
    </w:p>
    <w:p w:rsidR="00420F11" w:rsidRDefault="00420F11" w:rsidP="00B46E49">
      <w:pPr>
        <w:pStyle w:val="tabltitl"/>
        <w:keepNext/>
        <w:ind w:left="1701" w:right="1701"/>
      </w:pPr>
      <w:r>
        <w:t xml:space="preserve">Название таблицы набирается прямым шрифтом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, </w:t>
      </w:r>
      <w:proofErr w:type="spellStart"/>
      <w:r>
        <w:t>Bold</w:t>
      </w:r>
      <w:proofErr w:type="spellEnd"/>
      <w:r>
        <w:t xml:space="preserve"> (11 </w:t>
      </w:r>
      <w:proofErr w:type="spellStart"/>
      <w:r>
        <w:t>пт</w:t>
      </w:r>
      <w:proofErr w:type="spellEnd"/>
      <w:r>
        <w:t>) и выравнивается по ширине таблицы</w:t>
      </w:r>
      <w:r w:rsidR="006F3E53">
        <w:t xml:space="preserve">; отступы до и после названия </w:t>
      </w:r>
      <w:r w:rsidR="006F3E53">
        <w:sym w:font="Symbol" w:char="F02D"/>
      </w:r>
      <w:r w:rsidR="006F3E53">
        <w:t xml:space="preserve"> 6 </w:t>
      </w:r>
      <w:proofErr w:type="spellStart"/>
      <w:r w:rsidR="006F3E53">
        <w:t>пт</w:t>
      </w:r>
      <w:proofErr w:type="spellEnd"/>
    </w:p>
    <w:tbl>
      <w:tblPr>
        <w:tblW w:w="3160" w:type="pct"/>
        <w:jc w:val="center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8"/>
        <w:gridCol w:w="924"/>
        <w:gridCol w:w="919"/>
        <w:gridCol w:w="992"/>
        <w:gridCol w:w="1415"/>
        <w:gridCol w:w="991"/>
      </w:tblGrid>
      <w:tr w:rsidR="00B46E49" w:rsidRPr="003E63F3" w:rsidTr="00B46E49">
        <w:trPr>
          <w:jc w:val="center"/>
        </w:trPr>
        <w:tc>
          <w:tcPr>
            <w:tcW w:w="738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3E63F3">
              <w:t xml:space="preserve">№ </w:t>
            </w:r>
            <w:proofErr w:type="spellStart"/>
            <w:r w:rsidRPr="003E63F3">
              <w:t>п.п</w:t>
            </w:r>
            <w:proofErr w:type="spellEnd"/>
            <w:r w:rsidRPr="003E63F3">
              <w:t>.</w:t>
            </w:r>
          </w:p>
        </w:tc>
        <w:tc>
          <w:tcPr>
            <w:tcW w:w="751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i/>
              </w:rPr>
              <w:t>t</w:t>
            </w:r>
            <w:r w:rsidRPr="003E63F3">
              <w:t>, с</w:t>
            </w:r>
          </w:p>
        </w:tc>
        <w:tc>
          <w:tcPr>
            <w:tcW w:w="747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B46E49">
              <w:rPr>
                <w:i/>
              </w:rPr>
              <w:t>H</w:t>
            </w:r>
            <w:r w:rsidRPr="003E63F3">
              <w:t xml:space="preserve">, </w:t>
            </w:r>
            <w:proofErr w:type="spellStart"/>
            <w:r w:rsidRPr="003E63F3">
              <w:t>км</w:t>
            </w:r>
            <w:proofErr w:type="spellEnd"/>
          </w:p>
        </w:tc>
        <w:tc>
          <w:tcPr>
            <w:tcW w:w="807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3D6EF7">
              <w:rPr>
                <w:position w:val="-12"/>
              </w:rPr>
              <w:object w:dxaOrig="300" w:dyaOrig="360">
                <v:shape id="_x0000_i1045" type="#_x0000_t75" style="width:15.75pt;height:18pt" o:ole="">
                  <v:imagedata r:id="rId60" o:title=""/>
                </v:shape>
                <o:OLEObject Type="Embed" ProgID="Equation.DSMT4" ShapeID="_x0000_i1045" DrawAspect="Content" ObjectID="_1508241920" r:id="rId61"/>
              </w:object>
            </w:r>
            <w:r w:rsidRPr="003E63F3">
              <w:t>, м/с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3D6EF7">
              <w:rPr>
                <w:position w:val="-12"/>
              </w:rPr>
              <w:object w:dxaOrig="320" w:dyaOrig="360">
                <v:shape id="_x0000_i1046" type="#_x0000_t75" style="width:16.5pt;height:18pt" o:ole="">
                  <v:imagedata r:id="rId62" o:title=""/>
                </v:shape>
                <o:OLEObject Type="Embed" ProgID="Equation.DSMT4" ShapeID="_x0000_i1046" DrawAspect="Content" ObjectID="_1508241921" r:id="rId63"/>
              </w:object>
            </w:r>
            <w:r w:rsidRPr="003E63F3">
              <w:t xml:space="preserve">, </w:t>
            </w:r>
            <w:proofErr w:type="spellStart"/>
            <w:r w:rsidRPr="003E63F3">
              <w:t>эрг</w:t>
            </w:r>
            <w:proofErr w:type="spellEnd"/>
            <w:r w:rsidRPr="003E63F3">
              <w:t>/см</w:t>
            </w:r>
            <w:r w:rsidRPr="003E63F3">
              <w:rPr>
                <w:vertAlign w:val="superscript"/>
              </w:rPr>
              <w:t>3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i/>
              </w:rPr>
              <w:t>T</w:t>
            </w:r>
            <w:r w:rsidRPr="003E63F3">
              <w:rPr>
                <w:vertAlign w:val="subscript"/>
              </w:rPr>
              <w:t>∞</w:t>
            </w:r>
            <w:r w:rsidRPr="003E63F3">
              <w:t>, K</w:t>
            </w:r>
          </w:p>
        </w:tc>
      </w:tr>
      <w:tr w:rsidR="00B46E49" w:rsidRPr="003E63F3" w:rsidTr="00B46E49">
        <w:trPr>
          <w:trHeight w:val="283"/>
          <w:jc w:val="center"/>
        </w:trPr>
        <w:tc>
          <w:tcPr>
            <w:tcW w:w="738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1</w:t>
            </w:r>
          </w:p>
        </w:tc>
        <w:tc>
          <w:tcPr>
            <w:tcW w:w="751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150</w:t>
            </w:r>
          </w:p>
        </w:tc>
        <w:tc>
          <w:tcPr>
            <w:tcW w:w="747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83.0</w:t>
            </w:r>
          </w:p>
        </w:tc>
        <w:tc>
          <w:tcPr>
            <w:tcW w:w="807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7700.</w:t>
            </w:r>
          </w:p>
        </w:tc>
        <w:tc>
          <w:tcPr>
            <w:tcW w:w="1151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3.37</w:t>
            </w:r>
          </w:p>
        </w:tc>
        <w:tc>
          <w:tcPr>
            <w:tcW w:w="806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187</w:t>
            </w:r>
          </w:p>
        </w:tc>
      </w:tr>
      <w:tr w:rsidR="00B46E49" w:rsidRPr="003E63F3" w:rsidTr="00B46E49">
        <w:trPr>
          <w:jc w:val="center"/>
        </w:trPr>
        <w:tc>
          <w:tcPr>
            <w:tcW w:w="738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</w:t>
            </w:r>
          </w:p>
        </w:tc>
        <w:tc>
          <w:tcPr>
            <w:tcW w:w="7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200</w:t>
            </w:r>
          </w:p>
        </w:tc>
        <w:tc>
          <w:tcPr>
            <w:tcW w:w="74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78.2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7700.</w:t>
            </w:r>
          </w:p>
        </w:tc>
        <w:tc>
          <w:tcPr>
            <w:tcW w:w="11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lang w:val="it-IT"/>
              </w:rPr>
              <w:t>14.2</w:t>
            </w:r>
          </w:p>
        </w:tc>
        <w:tc>
          <w:tcPr>
            <w:tcW w:w="806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202</w:t>
            </w:r>
          </w:p>
        </w:tc>
      </w:tr>
      <w:tr w:rsidR="00B46E49" w:rsidRPr="003E63F3" w:rsidTr="00B46E49">
        <w:trPr>
          <w:jc w:val="center"/>
        </w:trPr>
        <w:tc>
          <w:tcPr>
            <w:tcW w:w="738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3</w:t>
            </w:r>
          </w:p>
        </w:tc>
        <w:tc>
          <w:tcPr>
            <w:tcW w:w="7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300</w:t>
            </w:r>
          </w:p>
        </w:tc>
        <w:tc>
          <w:tcPr>
            <w:tcW w:w="74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65.6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7000.</w:t>
            </w:r>
          </w:p>
        </w:tc>
        <w:tc>
          <w:tcPr>
            <w:tcW w:w="11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lang w:val="it-IT"/>
              </w:rPr>
              <w:t>100.</w:t>
            </w:r>
          </w:p>
        </w:tc>
        <w:tc>
          <w:tcPr>
            <w:tcW w:w="806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232</w:t>
            </w:r>
          </w:p>
        </w:tc>
      </w:tr>
      <w:tr w:rsidR="00B46E49" w:rsidRPr="003E63F3" w:rsidTr="00B46E49">
        <w:trPr>
          <w:jc w:val="center"/>
        </w:trPr>
        <w:tc>
          <w:tcPr>
            <w:tcW w:w="738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4</w:t>
            </w:r>
          </w:p>
        </w:tc>
        <w:tc>
          <w:tcPr>
            <w:tcW w:w="7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400</w:t>
            </w:r>
          </w:p>
        </w:tc>
        <w:tc>
          <w:tcPr>
            <w:tcW w:w="74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65.6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6200.</w:t>
            </w:r>
          </w:p>
        </w:tc>
        <w:tc>
          <w:tcPr>
            <w:tcW w:w="11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lang w:val="it-IT"/>
              </w:rPr>
              <w:t>100.</w:t>
            </w:r>
          </w:p>
        </w:tc>
        <w:tc>
          <w:tcPr>
            <w:tcW w:w="806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232</w:t>
            </w:r>
          </w:p>
        </w:tc>
      </w:tr>
      <w:tr w:rsidR="00B46E49" w:rsidRPr="003E63F3" w:rsidTr="00B46E49">
        <w:trPr>
          <w:jc w:val="center"/>
        </w:trPr>
        <w:tc>
          <w:tcPr>
            <w:tcW w:w="738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5</w:t>
            </w:r>
          </w:p>
        </w:tc>
        <w:tc>
          <w:tcPr>
            <w:tcW w:w="7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500</w:t>
            </w:r>
          </w:p>
        </w:tc>
        <w:tc>
          <w:tcPr>
            <w:tcW w:w="74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57.1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5200.</w:t>
            </w:r>
          </w:p>
        </w:tc>
        <w:tc>
          <w:tcPr>
            <w:tcW w:w="11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lang w:val="it-IT"/>
              </w:rPr>
              <w:t>324.</w:t>
            </w:r>
          </w:p>
        </w:tc>
        <w:tc>
          <w:tcPr>
            <w:tcW w:w="806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255</w:t>
            </w:r>
          </w:p>
        </w:tc>
      </w:tr>
      <w:tr w:rsidR="00B46E49" w:rsidRPr="003E63F3" w:rsidTr="00B46E49">
        <w:trPr>
          <w:jc w:val="center"/>
        </w:trPr>
        <w:tc>
          <w:tcPr>
            <w:tcW w:w="738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6</w:t>
            </w:r>
          </w:p>
        </w:tc>
        <w:tc>
          <w:tcPr>
            <w:tcW w:w="751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600</w:t>
            </w:r>
          </w:p>
        </w:tc>
        <w:tc>
          <w:tcPr>
            <w:tcW w:w="747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42.8</w:t>
            </w:r>
          </w:p>
        </w:tc>
        <w:tc>
          <w:tcPr>
            <w:tcW w:w="807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3000.</w:t>
            </w:r>
          </w:p>
        </w:tc>
        <w:tc>
          <w:tcPr>
            <w:tcW w:w="1151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lang w:val="it-IT"/>
              </w:rPr>
              <w:t>1980.</w:t>
            </w:r>
          </w:p>
        </w:tc>
        <w:tc>
          <w:tcPr>
            <w:tcW w:w="806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258</w:t>
            </w:r>
          </w:p>
        </w:tc>
      </w:tr>
    </w:tbl>
    <w:p w:rsidR="00420F11" w:rsidRDefault="006F3E53" w:rsidP="007E7E81">
      <w:pPr>
        <w:pStyle w:val="Paragraph"/>
        <w:spacing w:before="240"/>
      </w:pPr>
      <w:r>
        <w:t>Текст после таблицы</w:t>
      </w:r>
      <w:r w:rsidR="00EB35F1">
        <w:t xml:space="preserve"> (интервал перед 12 </w:t>
      </w:r>
      <w:proofErr w:type="spellStart"/>
      <w:r w:rsidR="00EB35F1">
        <w:t>пт</w:t>
      </w:r>
      <w:proofErr w:type="spellEnd"/>
      <w:r w:rsidR="00EB35F1">
        <w:t>)</w:t>
      </w:r>
      <w:r>
        <w:t>.</w:t>
      </w:r>
    </w:p>
    <w:p w:rsidR="00420F11" w:rsidRDefault="00AB79E6" w:rsidP="007E7E81">
      <w:pPr>
        <w:pStyle w:val="Subheading"/>
      </w:pPr>
      <w:r>
        <w:lastRenderedPageBreak/>
        <w:t>3</w:t>
      </w:r>
      <w:r w:rsidR="00B822C7">
        <w:t>.4</w:t>
      </w:r>
      <w:r w:rsidR="002420CD" w:rsidRPr="00657766">
        <w:t>.</w:t>
      </w:r>
      <w:r w:rsidR="00B822C7">
        <w:tab/>
      </w:r>
      <w:r w:rsidR="0055338A">
        <w:t>Примеры оформления рисунков</w:t>
      </w:r>
    </w:p>
    <w:p w:rsidR="00420F11" w:rsidRDefault="00420F11" w:rsidP="007E7E81">
      <w:pPr>
        <w:pStyle w:val="Paragraph"/>
      </w:pPr>
      <w:r>
        <w:t>Рисунок рекомендуется помещать в текст после абзаца, в котором есть упоминание об этом рисунке</w:t>
      </w:r>
      <w:r w:rsidR="0033537D">
        <w:t>.</w:t>
      </w:r>
      <w:r>
        <w:t xml:space="preserve"> </w:t>
      </w:r>
      <w:r w:rsidR="004A08BB">
        <w:t xml:space="preserve">Все рисунки нумеруются. </w:t>
      </w:r>
      <w:r>
        <w:t xml:space="preserve">Ссылки на рисунки в тексте даются в следующем виде </w:t>
      </w:r>
      <w:r>
        <w:sym w:font="Symbol" w:char="F02D"/>
      </w:r>
      <w:r>
        <w:t xml:space="preserve"> рис.</w:t>
      </w:r>
      <w:r w:rsidR="00B46E49" w:rsidRPr="00B46E49">
        <w:rPr>
          <w:vertAlign w:val="subscript"/>
          <w:lang w:val="en-US"/>
        </w:rPr>
        <w:t> </w:t>
      </w:r>
      <w:r>
        <w:rPr>
          <w:lang w:val="en-US"/>
        </w:rPr>
        <w:t>N</w:t>
      </w:r>
      <w:r>
        <w:t xml:space="preserve">. </w:t>
      </w:r>
    </w:p>
    <w:p w:rsidR="0033537D" w:rsidRDefault="0033537D" w:rsidP="007E7E81">
      <w:pPr>
        <w:pStyle w:val="Paragraph"/>
      </w:pPr>
      <w:r>
        <w:t xml:space="preserve">Рисунок располагается по центру страницы. Интервал перед рисунком </w:t>
      </w:r>
      <w:r>
        <w:sym w:font="Symbol" w:char="F02D"/>
      </w:r>
      <w:r>
        <w:t xml:space="preserve">12 </w:t>
      </w:r>
      <w:proofErr w:type="spellStart"/>
      <w:r>
        <w:t>пт</w:t>
      </w:r>
      <w:proofErr w:type="spellEnd"/>
      <w:r>
        <w:t xml:space="preserve">, после </w:t>
      </w:r>
      <w:r>
        <w:sym w:font="Symbol" w:char="F02D"/>
      </w:r>
      <w:r>
        <w:t xml:space="preserve"> 6 пт.</w:t>
      </w:r>
    </w:p>
    <w:p w:rsidR="00317EEE" w:rsidRPr="0033537D" w:rsidRDefault="00495AD9" w:rsidP="00B46E49">
      <w:pPr>
        <w:pStyle w:val="figs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714750" cy="2476500"/>
            <wp:effectExtent l="0" t="0" r="0" b="0"/>
            <wp:docPr id="6" name="Рисунок 6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27" t="-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EE" w:rsidRPr="00317EEE" w:rsidRDefault="00317EEE" w:rsidP="004663BC">
      <w:pPr>
        <w:pStyle w:val="figurecap"/>
        <w:ind w:left="1560" w:right="1417"/>
      </w:pPr>
      <w:r w:rsidRPr="00317EEE">
        <w:t>Рис.</w:t>
      </w:r>
      <w:r w:rsidR="00B46E49" w:rsidRPr="00B46E49">
        <w:rPr>
          <w:vertAlign w:val="subscript"/>
          <w:lang w:val="en-US"/>
        </w:rPr>
        <w:t> </w:t>
      </w:r>
      <w:r w:rsidRPr="00317EEE">
        <w:rPr>
          <w:lang w:val="en-US"/>
        </w:rPr>
        <w:t>N</w:t>
      </w:r>
      <w:r w:rsidRPr="00317EEE">
        <w:t xml:space="preserve">. Подпись под рисунком – шрифт </w:t>
      </w:r>
      <w:proofErr w:type="spellStart"/>
      <w:r w:rsidRPr="00317EEE">
        <w:t>Times</w:t>
      </w:r>
      <w:proofErr w:type="spellEnd"/>
      <w:r w:rsidRPr="00317EEE">
        <w:t xml:space="preserve"> </w:t>
      </w:r>
      <w:proofErr w:type="spellStart"/>
      <w:r w:rsidRPr="00317EEE">
        <w:t>New</w:t>
      </w:r>
      <w:proofErr w:type="spellEnd"/>
      <w:r w:rsidRPr="00317EEE">
        <w:t xml:space="preserve"> </w:t>
      </w:r>
      <w:proofErr w:type="spellStart"/>
      <w:r w:rsidRPr="00317EEE">
        <w:t>Roman</w:t>
      </w:r>
      <w:proofErr w:type="spellEnd"/>
      <w:r w:rsidRPr="00317EEE">
        <w:t xml:space="preserve"> размером 11 </w:t>
      </w:r>
      <w:proofErr w:type="spellStart"/>
      <w:r w:rsidRPr="00317EEE">
        <w:t>пт</w:t>
      </w:r>
      <w:proofErr w:type="spellEnd"/>
      <w:r w:rsidRPr="00317EEE">
        <w:t xml:space="preserve">; интервал – </w:t>
      </w:r>
      <w:r w:rsidR="004663BC">
        <w:t>точно 12</w:t>
      </w:r>
      <w:r w:rsidR="004663BC" w:rsidRPr="004663BC">
        <w:t>.</w:t>
      </w:r>
      <w:r w:rsidR="0033537D">
        <w:t xml:space="preserve">6 </w:t>
      </w:r>
      <w:proofErr w:type="spellStart"/>
      <w:r w:rsidR="0033537D">
        <w:t>пт</w:t>
      </w:r>
      <w:proofErr w:type="spellEnd"/>
      <w:r w:rsidRPr="00317EEE">
        <w:t xml:space="preserve">; отступы сверху </w:t>
      </w:r>
      <w:r w:rsidR="0033537D">
        <w:sym w:font="Symbol" w:char="F02D"/>
      </w:r>
      <w:r w:rsidR="0033537D">
        <w:t xml:space="preserve"> </w:t>
      </w:r>
      <w:r w:rsidR="00B46E49" w:rsidRPr="00B46E49">
        <w:t>3</w:t>
      </w:r>
      <w:r w:rsidR="0033537D">
        <w:t xml:space="preserve"> пт., снизу </w:t>
      </w:r>
      <w:r w:rsidR="0033537D">
        <w:sym w:font="Symbol" w:char="F02D"/>
      </w:r>
      <w:r w:rsidR="0033537D">
        <w:t xml:space="preserve"> 12 </w:t>
      </w:r>
      <w:r w:rsidRPr="00317EEE">
        <w:t>пт.; выравнивание по ширине рисунка (можно больше ширины)</w:t>
      </w:r>
      <w:r w:rsidR="002D03BD">
        <w:t>; точка в конце подписи не ставится</w:t>
      </w:r>
    </w:p>
    <w:p w:rsidR="00B8604E" w:rsidRPr="004A08BB" w:rsidRDefault="004A08BB" w:rsidP="002D03BD">
      <w:pPr>
        <w:pStyle w:val="Paragraph"/>
        <w:rPr>
          <w:spacing w:val="-2"/>
        </w:rPr>
      </w:pPr>
      <w:r w:rsidRPr="004A08BB">
        <w:rPr>
          <w:spacing w:val="-2"/>
        </w:rPr>
        <w:t>Если необходимо разместить несколько рисунков рядом, то у</w:t>
      </w:r>
      <w:r w:rsidR="00317EEE" w:rsidRPr="004A08BB">
        <w:rPr>
          <w:spacing w:val="-2"/>
        </w:rPr>
        <w:t xml:space="preserve">добно </w:t>
      </w:r>
      <w:r w:rsidR="00780675" w:rsidRPr="004A08BB">
        <w:rPr>
          <w:spacing w:val="-2"/>
        </w:rPr>
        <w:t>вставля</w:t>
      </w:r>
      <w:r w:rsidR="00317EEE" w:rsidRPr="004A08BB">
        <w:rPr>
          <w:spacing w:val="-2"/>
        </w:rPr>
        <w:t xml:space="preserve">ть </w:t>
      </w:r>
      <w:r w:rsidR="00A96939" w:rsidRPr="004A08BB">
        <w:rPr>
          <w:spacing w:val="-2"/>
        </w:rPr>
        <w:t xml:space="preserve">подписи к </w:t>
      </w:r>
      <w:r w:rsidR="002D03BD" w:rsidRPr="004A08BB">
        <w:rPr>
          <w:spacing w:val="-2"/>
        </w:rPr>
        <w:t>рисункам</w:t>
      </w:r>
      <w:r w:rsidR="00A96939" w:rsidRPr="004A08BB">
        <w:rPr>
          <w:spacing w:val="-2"/>
        </w:rPr>
        <w:t xml:space="preserve"> в</w:t>
      </w:r>
      <w:r w:rsidR="00317EEE" w:rsidRPr="004A08BB">
        <w:rPr>
          <w:spacing w:val="-2"/>
        </w:rPr>
        <w:t xml:space="preserve"> ячейки таблицы</w:t>
      </w:r>
      <w:r w:rsidR="00A96939" w:rsidRPr="004A08BB">
        <w:rPr>
          <w:spacing w:val="-2"/>
        </w:rPr>
        <w:t>. Ниже приведены варианты такого размещения. При необход</w:t>
      </w:r>
      <w:r w:rsidR="00A96939" w:rsidRPr="004A08BB">
        <w:rPr>
          <w:spacing w:val="-2"/>
        </w:rPr>
        <w:t>и</w:t>
      </w:r>
      <w:r w:rsidR="00A96939" w:rsidRPr="004A08BB">
        <w:rPr>
          <w:spacing w:val="-2"/>
        </w:rPr>
        <w:t xml:space="preserve">мости скопируйте эти заготовки в свою статью и вставьте нужные вам </w:t>
      </w:r>
      <w:r w:rsidR="00780675" w:rsidRPr="004A08BB">
        <w:rPr>
          <w:spacing w:val="-2"/>
        </w:rPr>
        <w:t>графику и подписи</w:t>
      </w:r>
      <w:r w:rsidR="00A96939" w:rsidRPr="004A08BB">
        <w:rPr>
          <w:spacing w:val="-2"/>
        </w:rPr>
        <w:t>.</w:t>
      </w:r>
    </w:p>
    <w:p w:rsidR="002D03BD" w:rsidRPr="00D95EED" w:rsidRDefault="002D03BD" w:rsidP="002D03BD">
      <w:pPr>
        <w:pStyle w:val="figs"/>
        <w:tabs>
          <w:tab w:val="left" w:pos="5148"/>
        </w:tabs>
        <w:ind w:left="567"/>
        <w:jc w:val="left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847975" cy="2430756"/>
            <wp:effectExtent l="0" t="0" r="0" b="0"/>
            <wp:docPr id="12" name="Рисунок 19" descr="FireII_t=1634s_Axial_T_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FireII_t=1634s_Axial_T_Tv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" t="10875" r="9842" b="2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3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EED">
        <w:rPr>
          <w:lang w:val="en-US"/>
        </w:rPr>
        <w:tab/>
      </w:r>
      <w:r>
        <w:rPr>
          <w:noProof/>
          <w:lang w:val="ru-RU" w:eastAsia="ru-RU"/>
        </w:rPr>
        <w:drawing>
          <wp:inline distT="0" distB="0" distL="0" distR="0">
            <wp:extent cx="2743270" cy="2495550"/>
            <wp:effectExtent l="0" t="0" r="0" b="0"/>
            <wp:docPr id="13" name="Рисунок 20" descr="FireII_t=1634s_Axial_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FireII_t=1634s_Axial_Xs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4" t="8907" r="10280" b="3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7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4581"/>
        <w:gridCol w:w="4582"/>
      </w:tblGrid>
      <w:tr w:rsidR="00BC3879" w:rsidRPr="002D03BD" w:rsidTr="002D03BD">
        <w:tc>
          <w:tcPr>
            <w:tcW w:w="4581" w:type="dxa"/>
          </w:tcPr>
          <w:p w:rsidR="00BC3879" w:rsidRPr="002D03BD" w:rsidRDefault="002D03BD" w:rsidP="002D03BD">
            <w:pPr>
              <w:pStyle w:val="figurecap"/>
              <w:jc w:val="center"/>
            </w:pPr>
            <w:r>
              <w:t>Рис.</w:t>
            </w:r>
            <w:r w:rsidRPr="002D03BD">
              <w:rPr>
                <w:vertAlign w:val="subscript"/>
              </w:rPr>
              <w:t> </w:t>
            </w:r>
            <w:r w:rsidR="00BC3879" w:rsidRPr="002D03BD">
              <w:t>2  Подпись под рисунком</w:t>
            </w:r>
          </w:p>
        </w:tc>
        <w:tc>
          <w:tcPr>
            <w:tcW w:w="4582" w:type="dxa"/>
          </w:tcPr>
          <w:p w:rsidR="00BC3879" w:rsidRPr="002D03BD" w:rsidRDefault="002D03BD" w:rsidP="002D03BD">
            <w:pPr>
              <w:pStyle w:val="figurecap"/>
              <w:jc w:val="center"/>
            </w:pPr>
            <w:r>
              <w:t>Рис.</w:t>
            </w:r>
            <w:r w:rsidRPr="002D03BD">
              <w:rPr>
                <w:vertAlign w:val="subscript"/>
              </w:rPr>
              <w:t> </w:t>
            </w:r>
            <w:r w:rsidR="00BC3879" w:rsidRPr="002D03BD">
              <w:t>3. Подпись под рисунком</w:t>
            </w:r>
          </w:p>
        </w:tc>
      </w:tr>
    </w:tbl>
    <w:p w:rsidR="002D03BD" w:rsidRPr="002D03BD" w:rsidRDefault="002D03BD" w:rsidP="002D03BD">
      <w:pPr>
        <w:pStyle w:val="figs"/>
        <w:rPr>
          <w:szCs w:val="24"/>
        </w:rPr>
      </w:pPr>
      <w:r w:rsidRPr="002D03BD">
        <w:rPr>
          <w:noProof/>
          <w:szCs w:val="16"/>
          <w:lang w:val="ru-RU" w:eastAsia="ru-RU"/>
        </w:rPr>
        <w:lastRenderedPageBreak/>
        <w:drawing>
          <wp:inline distT="0" distB="0" distL="0" distR="0">
            <wp:extent cx="1548725" cy="2665362"/>
            <wp:effectExtent l="19050" t="0" r="0" b="0"/>
            <wp:docPr id="14" name="Рисунок 10" descr="IAC_Exomars_2D_Vx_Lines_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AC_Exomars_2D_Vx_Lines_SC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" t="4874" r="48849" b="3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25" cy="266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ru-RU"/>
        </w:rPr>
        <w:t xml:space="preserve">                            </w:t>
      </w:r>
      <w:r w:rsidRPr="002D03BD">
        <w:rPr>
          <w:noProof/>
          <w:szCs w:val="16"/>
          <w:lang w:val="ru-RU" w:eastAsia="ru-RU"/>
        </w:rPr>
        <w:drawing>
          <wp:inline distT="0" distB="0" distL="0" distR="0">
            <wp:extent cx="1586298" cy="2667008"/>
            <wp:effectExtent l="19050" t="0" r="0" b="0"/>
            <wp:docPr id="15" name="Рисунок 11" descr="IAC_Exomars_2D_CO_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AC_Exomars_2D_CO_SC1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3" t="5930" r="48183" b="3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98" cy="266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4581"/>
        <w:gridCol w:w="4582"/>
      </w:tblGrid>
      <w:tr w:rsidR="004A083F" w:rsidRPr="002D03BD" w:rsidTr="00D60CF9">
        <w:tc>
          <w:tcPr>
            <w:tcW w:w="4581" w:type="dxa"/>
          </w:tcPr>
          <w:p w:rsidR="004A083F" w:rsidRPr="00965C3D" w:rsidRDefault="004A083F" w:rsidP="00A96939">
            <w:pPr>
              <w:pStyle w:val="figurecap"/>
              <w:keepNext/>
              <w:spacing w:before="0" w:after="0"/>
              <w:ind w:right="284"/>
              <w:jc w:val="center"/>
              <w:rPr>
                <w:b/>
                <w:i/>
                <w:szCs w:val="22"/>
              </w:rPr>
            </w:pPr>
            <w:r w:rsidRPr="00965C3D">
              <w:rPr>
                <w:i/>
                <w:szCs w:val="22"/>
              </w:rPr>
              <w:t>а</w:t>
            </w:r>
          </w:p>
        </w:tc>
        <w:tc>
          <w:tcPr>
            <w:tcW w:w="4582" w:type="dxa"/>
          </w:tcPr>
          <w:p w:rsidR="004A083F" w:rsidRPr="002D03BD" w:rsidRDefault="00965C3D" w:rsidP="00A96939">
            <w:pPr>
              <w:pStyle w:val="figurecap"/>
              <w:keepNext/>
              <w:spacing w:before="0" w:after="0"/>
              <w:ind w:right="284"/>
              <w:jc w:val="center"/>
              <w:rPr>
                <w:b/>
                <w:i/>
                <w:szCs w:val="22"/>
              </w:rPr>
            </w:pPr>
            <w:r>
              <w:rPr>
                <w:i/>
                <w:szCs w:val="22"/>
                <w:lang w:val="en-US"/>
              </w:rPr>
              <w:t>b</w:t>
            </w:r>
          </w:p>
        </w:tc>
      </w:tr>
    </w:tbl>
    <w:p w:rsidR="004A08BB" w:rsidRPr="00D95EED" w:rsidRDefault="004A08BB" w:rsidP="002D03BD">
      <w:pPr>
        <w:pStyle w:val="figurecap"/>
        <w:jc w:val="center"/>
        <w:rPr>
          <w:b/>
        </w:rPr>
      </w:pPr>
      <w:r>
        <w:t>Рис.</w:t>
      </w:r>
      <w:r w:rsidRPr="002D03BD">
        <w:rPr>
          <w:vertAlign w:val="subscript"/>
        </w:rPr>
        <w:t> </w:t>
      </w:r>
      <w:r>
        <w:t xml:space="preserve">4. </w:t>
      </w:r>
      <w:r w:rsidRPr="002D03BD">
        <w:t>Подпись</w:t>
      </w:r>
      <w:r w:rsidRPr="00D95EED">
        <w:t xml:space="preserve"> под рисунк</w:t>
      </w:r>
      <w:r>
        <w:t xml:space="preserve">ом – описание случая </w:t>
      </w:r>
      <w:r w:rsidRPr="002D03BD">
        <w:rPr>
          <w:i/>
        </w:rPr>
        <w:t>а</w:t>
      </w:r>
      <w:r>
        <w:t xml:space="preserve">), случая </w:t>
      </w:r>
      <w:r w:rsidRPr="002D03BD">
        <w:rPr>
          <w:i/>
        </w:rPr>
        <w:t>б</w:t>
      </w:r>
      <w:r>
        <w:t>)</w:t>
      </w:r>
    </w:p>
    <w:p w:rsidR="00136A4C" w:rsidRDefault="00780675" w:rsidP="007E7E81">
      <w:pPr>
        <w:pStyle w:val="Paragraph"/>
      </w:pPr>
      <w:r>
        <w:t>Можно использовать в тексте цветные рисунки</w:t>
      </w:r>
      <w:r w:rsidR="00136A4C">
        <w:t>. Рисунки должны допускать перем</w:t>
      </w:r>
      <w:r w:rsidR="00136A4C">
        <w:t>е</w:t>
      </w:r>
      <w:r w:rsidR="00136A4C">
        <w:t>щение в тексте и возможность изменения их размеров.</w:t>
      </w:r>
      <w:r w:rsidR="00912344">
        <w:t xml:space="preserve"> </w:t>
      </w:r>
    </w:p>
    <w:p w:rsidR="00136A4C" w:rsidRDefault="00780675" w:rsidP="007E7E81">
      <w:pPr>
        <w:pStyle w:val="Subheading"/>
      </w:pPr>
      <w:r>
        <w:t>3.5</w:t>
      </w:r>
      <w:r w:rsidR="00787113" w:rsidRPr="00787113">
        <w:t>.</w:t>
      </w:r>
      <w:r w:rsidR="003D21BF">
        <w:tab/>
      </w:r>
      <w:r w:rsidR="00136A4C">
        <w:t>Нумерация страниц и колонтитулы</w:t>
      </w:r>
    </w:p>
    <w:p w:rsidR="00136A4C" w:rsidRDefault="00BF153B" w:rsidP="007E7E81">
      <w:pPr>
        <w:pStyle w:val="Paragraph"/>
      </w:pPr>
      <w:r>
        <w:t>Не изменяйте</w:t>
      </w:r>
      <w:r w:rsidR="00136A4C">
        <w:t xml:space="preserve"> колонтитулы, так как они будут добавлены редак</w:t>
      </w:r>
      <w:r w:rsidR="004A08BB">
        <w:t>цией</w:t>
      </w:r>
      <w:r w:rsidR="00136A4C">
        <w:t xml:space="preserve"> журнала при </w:t>
      </w:r>
      <w:r w:rsidR="00E14929">
        <w:rPr>
          <w:szCs w:val="24"/>
        </w:rPr>
        <w:t>опубликовании статьи</w:t>
      </w:r>
      <w:r w:rsidR="00136A4C">
        <w:t xml:space="preserve">. Нумерация страниц статьи производится внизу по центру страницы, начиная с 1-й страницы (шрифт </w:t>
      </w:r>
      <w:r w:rsidR="00136A4C">
        <w:rPr>
          <w:lang w:val="en-US"/>
        </w:rPr>
        <w:t>Times</w:t>
      </w:r>
      <w:r w:rsidR="00136A4C">
        <w:t xml:space="preserve"> </w:t>
      </w:r>
      <w:r w:rsidR="00136A4C">
        <w:rPr>
          <w:lang w:val="en-US"/>
        </w:rPr>
        <w:t>New</w:t>
      </w:r>
      <w:r w:rsidR="00136A4C">
        <w:t xml:space="preserve"> </w:t>
      </w:r>
      <w:r w:rsidR="00136A4C">
        <w:rPr>
          <w:lang w:val="en-US"/>
        </w:rPr>
        <w:t>Roman</w:t>
      </w:r>
      <w:r w:rsidR="00136A4C">
        <w:t>, пункт 12).</w:t>
      </w:r>
      <w:r w:rsidR="00AB7215" w:rsidRPr="00AB7215">
        <w:t xml:space="preserve"> </w:t>
      </w:r>
    </w:p>
    <w:p w:rsidR="00136A4C" w:rsidRPr="00080B28" w:rsidRDefault="00780675" w:rsidP="00080B28">
      <w:pPr>
        <w:pStyle w:val="Subheading"/>
      </w:pPr>
      <w:r w:rsidRPr="00080B28">
        <w:t>3.6</w:t>
      </w:r>
      <w:r w:rsidR="00787113" w:rsidRPr="00080B28">
        <w:t>.</w:t>
      </w:r>
      <w:r w:rsidR="00B822C7" w:rsidRPr="00080B28">
        <w:tab/>
      </w:r>
      <w:r w:rsidR="00136A4C" w:rsidRPr="00080B28">
        <w:t>Библиографические ссылки</w:t>
      </w:r>
    </w:p>
    <w:p w:rsidR="00136A4C" w:rsidRDefault="00136A4C" w:rsidP="007E7E81">
      <w:pPr>
        <w:pStyle w:val="Paragraph"/>
      </w:pPr>
      <w:r>
        <w:t>Список цитир</w:t>
      </w:r>
      <w:r w:rsidR="00E14929">
        <w:t>уем</w:t>
      </w:r>
      <w:r>
        <w:t xml:space="preserve">ой литературы </w:t>
      </w:r>
      <w:r w:rsidR="00BF153B">
        <w:t xml:space="preserve">приводится в конце статьи </w:t>
      </w:r>
      <w:r>
        <w:t xml:space="preserve">и </w:t>
      </w:r>
      <w:r w:rsidR="00BF153B">
        <w:t xml:space="preserve">должен </w:t>
      </w:r>
      <w:r w:rsidR="00BF153B" w:rsidRPr="002D03BD">
        <w:t xml:space="preserve">быть </w:t>
      </w:r>
      <w:r w:rsidR="0027656E" w:rsidRPr="002D03BD">
        <w:t>выполне</w:t>
      </w:r>
      <w:r w:rsidR="00C642A8" w:rsidRPr="002D03BD">
        <w:t>н в виде нумерованного списка (с</w:t>
      </w:r>
      <w:r w:rsidR="0027656E" w:rsidRPr="002D03BD">
        <w:t>м. пример оформления литературы в конце</w:t>
      </w:r>
      <w:r w:rsidR="00F0342B">
        <w:t xml:space="preserve"> этого документа</w:t>
      </w:r>
      <w:r w:rsidR="0027656E" w:rsidRPr="002D03BD">
        <w:t>)</w:t>
      </w:r>
      <w:r w:rsidRPr="002D03BD">
        <w:t>.</w:t>
      </w:r>
      <w:r>
        <w:t xml:space="preserve"> Ссылки на литературу в тексте</w:t>
      </w:r>
      <w:r w:rsidR="00BF153B">
        <w:t xml:space="preserve"> дают</w:t>
      </w:r>
      <w:r>
        <w:t>ся в квадратных скобках [1, 2].</w:t>
      </w:r>
    </w:p>
    <w:p w:rsidR="00136A4C" w:rsidRDefault="00136A4C" w:rsidP="007E7E81">
      <w:pPr>
        <w:pStyle w:val="Paragraph"/>
      </w:pPr>
      <w:r w:rsidRPr="00BE655B">
        <w:t>Для ссылок на Интернет ресурсы простое цитирование ссылок недостаточно, необх</w:t>
      </w:r>
      <w:r w:rsidRPr="00BE655B">
        <w:t>о</w:t>
      </w:r>
      <w:r w:rsidRPr="00BE655B">
        <w:t>димо приводить название ресурса [3, 4]. Если возможно, то указывайте также автора и год публикации в Интернет.</w:t>
      </w:r>
    </w:p>
    <w:p w:rsidR="00136A4C" w:rsidRDefault="00780675" w:rsidP="007E7E81">
      <w:pPr>
        <w:pStyle w:val="Subheading"/>
      </w:pPr>
      <w:r>
        <w:t>3.7.</w:t>
      </w:r>
      <w:r w:rsidR="00B822C7">
        <w:tab/>
      </w:r>
      <w:r w:rsidR="00136A4C">
        <w:t xml:space="preserve">Сноски </w:t>
      </w:r>
    </w:p>
    <w:p w:rsidR="00136A4C" w:rsidRDefault="00136A4C" w:rsidP="007E7E81">
      <w:pPr>
        <w:pStyle w:val="Paragraph"/>
      </w:pPr>
      <w:r>
        <w:t>Сноски</w:t>
      </w:r>
      <w:r>
        <w:rPr>
          <w:rStyle w:val="a7"/>
        </w:rPr>
        <w:endnoteReference w:id="1"/>
      </w:r>
      <w:r>
        <w:t xml:space="preserve"> должны быть пронумерованы арабскими цифрами. Текст сносок помещается в конце </w:t>
      </w:r>
      <w:r w:rsidR="00F62457">
        <w:t>текущей страницы</w:t>
      </w:r>
      <w:r>
        <w:t>. Текст сносок должен быть набран шрифтом размера 9 пунктов.</w:t>
      </w:r>
    </w:p>
    <w:p w:rsidR="00080B28" w:rsidRDefault="002D03BD" w:rsidP="00080B28">
      <w:pPr>
        <w:pStyle w:val="Heading"/>
        <w:jc w:val="both"/>
      </w:pPr>
      <w:r>
        <w:t>4.</w:t>
      </w:r>
      <w:r w:rsidR="00080B28">
        <w:tab/>
        <w:t>Заключение</w:t>
      </w:r>
    </w:p>
    <w:p w:rsidR="00080B28" w:rsidRDefault="00080B28" w:rsidP="00080B28">
      <w:pPr>
        <w:pStyle w:val="Paragraph"/>
      </w:pPr>
      <w:r w:rsidRPr="00E14929">
        <w:t xml:space="preserve">Этот документ представляет собой образец оформления статьи для </w:t>
      </w:r>
      <w:r w:rsidR="00F0342B">
        <w:t>представления</w:t>
      </w:r>
      <w:r w:rsidRPr="00E14929">
        <w:t xml:space="preserve"> в электронн</w:t>
      </w:r>
      <w:r w:rsidR="00F0342B">
        <w:t>ый</w:t>
      </w:r>
      <w:r w:rsidRPr="00E14929">
        <w:t xml:space="preserve"> журнал «Физико-химическая кинетика в газовой динамике». Предложенные здесь стили помогут авторам статей облегчить форматирование документа. Мы рекоменд</w:t>
      </w:r>
      <w:r w:rsidRPr="00E14929">
        <w:t>у</w:t>
      </w:r>
      <w:r w:rsidRPr="00E14929">
        <w:t xml:space="preserve">ем использование этого </w:t>
      </w:r>
      <w:r w:rsidR="00F0342B">
        <w:t>файла в качестве шаблона</w:t>
      </w:r>
      <w:r w:rsidRPr="00E14929">
        <w:t xml:space="preserve"> для написания статьи или копировани</w:t>
      </w:r>
      <w:r w:rsidR="00F0342B">
        <w:t>я</w:t>
      </w:r>
      <w:r w:rsidRPr="00E14929">
        <w:t xml:space="preserve"> отдельных стилевых форм в ваш документ.</w:t>
      </w:r>
    </w:p>
    <w:p w:rsidR="00080B28" w:rsidRDefault="00080B28" w:rsidP="00080B28">
      <w:pPr>
        <w:pStyle w:val="Heading"/>
      </w:pPr>
      <w:r>
        <w:t>Приложение</w:t>
      </w:r>
    </w:p>
    <w:p w:rsidR="00080B28" w:rsidRPr="00080B28" w:rsidRDefault="00080B28" w:rsidP="00080B28">
      <w:pPr>
        <w:pStyle w:val="Paragraph"/>
      </w:pPr>
      <w:r>
        <w:t>Приложение следует поме</w:t>
      </w:r>
      <w:r w:rsidR="00F0342B">
        <w:t>ща</w:t>
      </w:r>
      <w:r>
        <w:t>ть перед разделом «Благодарности и ссылки на гранты».</w:t>
      </w:r>
    </w:p>
    <w:p w:rsidR="00136A4C" w:rsidRDefault="00136A4C" w:rsidP="00080B28">
      <w:pPr>
        <w:pStyle w:val="Heading"/>
      </w:pPr>
      <w:r>
        <w:lastRenderedPageBreak/>
        <w:t>Благодарности и ссылки на гранты</w:t>
      </w:r>
    </w:p>
    <w:p w:rsidR="00136A4C" w:rsidRDefault="00136A4C" w:rsidP="007E7E81">
      <w:pPr>
        <w:pStyle w:val="Paragraph"/>
      </w:pPr>
      <w:r>
        <w:t>Если вы хотите сослаться на гранты, поддерж</w:t>
      </w:r>
      <w:r w:rsidR="001B0C96">
        <w:t>ивающие выполненную Вами работу</w:t>
      </w:r>
      <w:r>
        <w:t>, или выразить благодарность кому-либо, то делайте это в конце статьи перед библиограф</w:t>
      </w:r>
      <w:r>
        <w:t>и</w:t>
      </w:r>
      <w:r>
        <w:t xml:space="preserve">ческими ссылками. </w:t>
      </w:r>
    </w:p>
    <w:p w:rsidR="00136A4C" w:rsidRDefault="00B76A05" w:rsidP="007E7E81">
      <w:pPr>
        <w:pStyle w:val="Heading"/>
        <w:jc w:val="both"/>
      </w:pPr>
      <w:r>
        <w:t xml:space="preserve">Литература </w:t>
      </w:r>
    </w:p>
    <w:p w:rsidR="00D70E27" w:rsidRPr="00001E19" w:rsidRDefault="00D70E27" w:rsidP="00D70E27">
      <w:pPr>
        <w:pStyle w:val="af5"/>
        <w:numPr>
          <w:ilvl w:val="0"/>
          <w:numId w:val="24"/>
        </w:numPr>
        <w:spacing w:after="0"/>
        <w:ind w:left="567" w:hanging="567"/>
        <w:rPr>
          <w:rFonts w:ascii="Times New Roman" w:hAnsi="Times New Roman" w:cs="Times New Roman"/>
        </w:rPr>
      </w:pPr>
      <w:r w:rsidRPr="00001E19">
        <w:rPr>
          <w:rFonts w:ascii="Times New Roman" w:hAnsi="Times New Roman" w:cs="Times New Roman"/>
        </w:rPr>
        <w:t xml:space="preserve">Сторожев Д.А., Суржиков С.Т., </w:t>
      </w:r>
      <w:proofErr w:type="spellStart"/>
      <w:r w:rsidRPr="00001E19">
        <w:rPr>
          <w:rFonts w:ascii="Times New Roman" w:hAnsi="Times New Roman" w:cs="Times New Roman"/>
        </w:rPr>
        <w:t>Куратов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01E19">
        <w:rPr>
          <w:rFonts w:ascii="Times New Roman" w:hAnsi="Times New Roman" w:cs="Times New Roman"/>
        </w:rPr>
        <w:t>С.Е. Анализ кинетических процессов в тлеющем ра</w:t>
      </w:r>
      <w:r w:rsidRPr="00001E19">
        <w:rPr>
          <w:rFonts w:ascii="Times New Roman" w:hAnsi="Times New Roman" w:cs="Times New Roman"/>
        </w:rPr>
        <w:t>з</w:t>
      </w:r>
      <w:r w:rsidRPr="00001E19">
        <w:rPr>
          <w:rFonts w:ascii="Times New Roman" w:hAnsi="Times New Roman" w:cs="Times New Roman"/>
        </w:rPr>
        <w:t xml:space="preserve">ряде в молекулярном водороде. // Физико-химическая кинетика в газовой динамике. 2014. Т. 16, </w:t>
      </w:r>
      <w:proofErr w:type="spellStart"/>
      <w:r w:rsidRPr="00001E19">
        <w:rPr>
          <w:rFonts w:ascii="Times New Roman" w:hAnsi="Times New Roman" w:cs="Times New Roman"/>
        </w:rPr>
        <w:t>вып</w:t>
      </w:r>
      <w:proofErr w:type="spellEnd"/>
      <w:r w:rsidRPr="00001E19">
        <w:rPr>
          <w:rFonts w:ascii="Times New Roman" w:hAnsi="Times New Roman" w:cs="Times New Roman"/>
        </w:rPr>
        <w:t xml:space="preserve">. 6. С. 21.  </w:t>
      </w:r>
      <w:hyperlink r:id="rId69" w:history="1">
        <w:r>
          <w:rPr>
            <w:rStyle w:val="a8"/>
            <w:rFonts w:ascii="Times New Roman" w:hAnsi="Times New Roman" w:cs="Times New Roman"/>
            <w:color w:val="auto"/>
            <w:u w:val="none"/>
            <w:lang w:val="en-US"/>
          </w:rPr>
          <w:t>http</w:t>
        </w:r>
        <w:r>
          <w:rPr>
            <w:rStyle w:val="a8"/>
            <w:rFonts w:ascii="Times New Roman" w:hAnsi="Times New Roman" w:cs="Times New Roman"/>
            <w:color w:val="auto"/>
            <w:u w:val="none"/>
          </w:rPr>
          <w:t>://</w:t>
        </w:r>
        <w:proofErr w:type="spellStart"/>
        <w:r>
          <w:rPr>
            <w:rStyle w:val="a8"/>
            <w:rFonts w:ascii="Times New Roman" w:hAnsi="Times New Roman" w:cs="Times New Roman"/>
            <w:color w:val="auto"/>
            <w:u w:val="none"/>
            <w:lang w:val="en-US"/>
          </w:rPr>
          <w:t>chemphys</w:t>
        </w:r>
        <w:proofErr w:type="spellEnd"/>
        <w:r>
          <w:rPr>
            <w:rStyle w:val="a8"/>
            <w:rFonts w:ascii="Times New Roman" w:hAnsi="Times New Roman" w:cs="Times New Roman"/>
            <w:color w:val="auto"/>
            <w:u w:val="none"/>
          </w:rPr>
          <w:t>.</w:t>
        </w:r>
        <w:proofErr w:type="spellStart"/>
        <w:r>
          <w:rPr>
            <w:rStyle w:val="a8"/>
            <w:rFonts w:ascii="Times New Roman" w:hAnsi="Times New Roman" w:cs="Times New Roman"/>
            <w:color w:val="auto"/>
            <w:u w:val="none"/>
            <w:lang w:val="en-US"/>
          </w:rPr>
          <w:t>edu</w:t>
        </w:r>
        <w:proofErr w:type="spellEnd"/>
        <w:r>
          <w:rPr>
            <w:rStyle w:val="a8"/>
            <w:rFonts w:ascii="Times New Roman" w:hAnsi="Times New Roman" w:cs="Times New Roman"/>
            <w:color w:val="auto"/>
            <w:u w:val="none"/>
          </w:rPr>
          <w:t>.</w:t>
        </w:r>
        <w:proofErr w:type="spellStart"/>
        <w:r>
          <w:rPr>
            <w:rStyle w:val="a8"/>
            <w:rFonts w:ascii="Times New Roman" w:hAnsi="Times New Roman" w:cs="Times New Roman"/>
            <w:color w:val="auto"/>
            <w:u w:val="none"/>
            <w:lang w:val="en-US"/>
          </w:rPr>
          <w:t>ru</w:t>
        </w:r>
        <w:proofErr w:type="spellEnd"/>
      </w:hyperlink>
      <w:r w:rsidRPr="00001E19">
        <w:rPr>
          <w:rFonts w:ascii="Times New Roman" w:hAnsi="Times New Roman" w:cs="Times New Roman"/>
        </w:rPr>
        <w:t xml:space="preserve"> (</w:t>
      </w:r>
      <w:r w:rsidRPr="00001E19">
        <w:rPr>
          <w:rFonts w:ascii="Times New Roman" w:hAnsi="Times New Roman" w:cs="Times New Roman"/>
          <w:color w:val="808080" w:themeColor="background1" w:themeShade="80"/>
        </w:rPr>
        <w:t>без точки после сетевого адреса</w:t>
      </w:r>
      <w:r w:rsidRPr="00001E19">
        <w:rPr>
          <w:rFonts w:ascii="Times New Roman" w:hAnsi="Times New Roman" w:cs="Times New Roman"/>
        </w:rPr>
        <w:t>)</w:t>
      </w:r>
    </w:p>
    <w:p w:rsidR="00D70E27" w:rsidRDefault="00D70E27" w:rsidP="00D70E27">
      <w:pPr>
        <w:pStyle w:val="Bibliographicreference"/>
        <w:numPr>
          <w:ilvl w:val="0"/>
          <w:numId w:val="24"/>
        </w:numPr>
        <w:spacing w:line="276" w:lineRule="auto"/>
        <w:ind w:left="567" w:hanging="567"/>
        <w:jc w:val="both"/>
        <w:rPr>
          <w:lang w:val="en-US"/>
        </w:rPr>
      </w:pPr>
      <w:r w:rsidRPr="00C3113E">
        <w:rPr>
          <w:lang w:val="en-US"/>
        </w:rPr>
        <w:t>Physical and Chemical Processes in Gas Dynamics: Physical and Chemical Kinetics and Thermod</w:t>
      </w:r>
      <w:r w:rsidRPr="00C3113E">
        <w:rPr>
          <w:lang w:val="en-US"/>
        </w:rPr>
        <w:t>y</w:t>
      </w:r>
      <w:r w:rsidRPr="00C3113E">
        <w:rPr>
          <w:lang w:val="en-US"/>
        </w:rPr>
        <w:t xml:space="preserve">namics. </w:t>
      </w:r>
      <w:r w:rsidRPr="00657766">
        <w:rPr>
          <w:lang w:val="en-US"/>
        </w:rPr>
        <w:t>Vol.</w:t>
      </w:r>
      <w:r w:rsidRPr="00A33CDC">
        <w:rPr>
          <w:vertAlign w:val="subscript"/>
          <w:lang w:val="en-US"/>
        </w:rPr>
        <w:t> </w:t>
      </w:r>
      <w:r w:rsidRPr="00657766">
        <w:rPr>
          <w:lang w:val="en-US"/>
        </w:rPr>
        <w:t xml:space="preserve">2. </w:t>
      </w:r>
      <w:r>
        <w:rPr>
          <w:lang w:val="en-GB"/>
        </w:rPr>
        <w:t>Progress</w:t>
      </w:r>
      <w:r w:rsidRPr="00657766">
        <w:rPr>
          <w:lang w:val="en-US"/>
        </w:rPr>
        <w:t xml:space="preserve"> in Astronau</w:t>
      </w:r>
      <w:r w:rsidRPr="00E362AD">
        <w:rPr>
          <w:lang w:val="en-US"/>
        </w:rPr>
        <w:t>tics and Aeronautics. Vol.</w:t>
      </w:r>
      <w:r w:rsidRPr="00BD07A6">
        <w:rPr>
          <w:vertAlign w:val="subscript"/>
        </w:rPr>
        <w:t> </w:t>
      </w:r>
      <w:r w:rsidRPr="00E362AD">
        <w:rPr>
          <w:lang w:val="en-US"/>
        </w:rPr>
        <w:t>197, 2004.</w:t>
      </w:r>
    </w:p>
    <w:p w:rsidR="00D70E27" w:rsidRDefault="00D70E27" w:rsidP="00D70E27">
      <w:pPr>
        <w:pStyle w:val="Bibliographicreference"/>
        <w:numPr>
          <w:ilvl w:val="0"/>
          <w:numId w:val="24"/>
        </w:numPr>
        <w:spacing w:line="276" w:lineRule="auto"/>
        <w:ind w:left="567" w:hanging="567"/>
        <w:jc w:val="both"/>
      </w:pPr>
      <w:r w:rsidRPr="00601B43">
        <w:rPr>
          <w:iCs w:val="0"/>
        </w:rPr>
        <w:t>Сидоров</w:t>
      </w:r>
      <w:r>
        <w:rPr>
          <w:iCs w:val="0"/>
        </w:rPr>
        <w:t xml:space="preserve"> В.В.</w:t>
      </w:r>
      <w:r>
        <w:t xml:space="preserve"> Фактографические базы данных. Труды Всероссийской научной конференции. Изд-во: С.-Пб. Ун-та. 2003 г. С.</w:t>
      </w:r>
      <w:r w:rsidRPr="00100F84">
        <w:rPr>
          <w:vertAlign w:val="subscript"/>
        </w:rPr>
        <w:t> </w:t>
      </w:r>
      <w:r>
        <w:t>1263</w:t>
      </w:r>
      <w:r>
        <w:sym w:font="Symbol" w:char="F02D"/>
      </w:r>
      <w:r>
        <w:t>1267.</w:t>
      </w:r>
    </w:p>
    <w:p w:rsidR="00D70E27" w:rsidRDefault="00D70E27" w:rsidP="00D70E27">
      <w:pPr>
        <w:pStyle w:val="Bibliographicreference"/>
        <w:numPr>
          <w:ilvl w:val="0"/>
          <w:numId w:val="24"/>
        </w:numPr>
        <w:spacing w:line="276" w:lineRule="auto"/>
        <w:ind w:left="567" w:hanging="567"/>
        <w:jc w:val="both"/>
      </w:pPr>
      <w:r>
        <w:t xml:space="preserve">Семенов Н.Н. О возможности интенсификации цепных реакций в горючих смесях // </w:t>
      </w:r>
      <w:proofErr w:type="spellStart"/>
      <w:r>
        <w:t>Докл</w:t>
      </w:r>
      <w:proofErr w:type="spellEnd"/>
      <w:r>
        <w:t>. Акад. Наук. 2003. Т.</w:t>
      </w:r>
      <w:r w:rsidRPr="00100F84">
        <w:rPr>
          <w:vertAlign w:val="subscript"/>
        </w:rPr>
        <w:t> </w:t>
      </w:r>
      <w:r>
        <w:t>991. № 15. С.1171</w:t>
      </w:r>
      <w:r>
        <w:sym w:font="Symbol" w:char="F02D"/>
      </w:r>
      <w:r>
        <w:t>1177.</w:t>
      </w:r>
    </w:p>
    <w:p w:rsidR="00D70E27" w:rsidRPr="00001E19" w:rsidRDefault="00D70E27" w:rsidP="00D70E27">
      <w:pPr>
        <w:pStyle w:val="af5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hanging="567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001E19">
        <w:rPr>
          <w:rFonts w:ascii="Times New Roman" w:hAnsi="Times New Roman" w:cs="Times New Roman"/>
          <w:color w:val="000000"/>
          <w:lang w:eastAsia="ru-RU"/>
        </w:rPr>
        <w:t>Русанов</w:t>
      </w:r>
      <w:proofErr w:type="spellEnd"/>
      <w:r w:rsidRPr="00001E19">
        <w:rPr>
          <w:rFonts w:ascii="Times New Roman" w:hAnsi="Times New Roman" w:cs="Times New Roman"/>
          <w:color w:val="000000"/>
          <w:lang w:eastAsia="ru-RU"/>
        </w:rPr>
        <w:t xml:space="preserve"> В.Д., Фридман А.А. Физика химически активной плазмы. М.: Наука, 1984</w:t>
      </w:r>
      <w:r>
        <w:rPr>
          <w:rFonts w:ascii="Times New Roman" w:hAnsi="Times New Roman" w:cs="Times New Roman"/>
          <w:color w:val="000000"/>
          <w:lang w:eastAsia="ru-RU"/>
        </w:rPr>
        <w:t>. 294 с.</w:t>
      </w:r>
    </w:p>
    <w:p w:rsidR="00E362AD" w:rsidRPr="00601B43" w:rsidRDefault="00E362AD" w:rsidP="007E7E81">
      <w:pPr>
        <w:pStyle w:val="Bibliographicreference"/>
        <w:numPr>
          <w:ilvl w:val="0"/>
          <w:numId w:val="0"/>
        </w:numPr>
        <w:ind w:left="567" w:hanging="567"/>
        <w:jc w:val="both"/>
      </w:pPr>
    </w:p>
    <w:p w:rsidR="00E362AD" w:rsidRPr="00601B43" w:rsidRDefault="00E362AD" w:rsidP="007E7E81">
      <w:pPr>
        <w:pStyle w:val="Bibliographicreference"/>
        <w:numPr>
          <w:ilvl w:val="0"/>
          <w:numId w:val="0"/>
        </w:numPr>
        <w:ind w:left="567" w:hanging="567"/>
        <w:jc w:val="both"/>
      </w:pPr>
    </w:p>
    <w:sectPr w:rsidR="00E362AD" w:rsidRPr="00601B43" w:rsidSect="007559B0">
      <w:headerReference w:type="even" r:id="rId70"/>
      <w:headerReference w:type="default" r:id="rId71"/>
      <w:endnotePr>
        <w:numFmt w:val="decimal"/>
      </w:endnotePr>
      <w:pgSz w:w="11907" w:h="16840" w:code="9"/>
      <w:pgMar w:top="1134" w:right="1134" w:bottom="1134" w:left="1134" w:header="720" w:footer="720" w:gutter="0"/>
      <w:cols w:space="357" w:equalWidth="0">
        <w:col w:w="9514"/>
      </w:cols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66F" w:rsidRDefault="0093766F">
      <w:r>
        <w:separator/>
      </w:r>
    </w:p>
  </w:endnote>
  <w:endnote w:type="continuationSeparator" w:id="0">
    <w:p w:rsidR="0093766F" w:rsidRDefault="0093766F">
      <w:r>
        <w:continuationSeparator/>
      </w:r>
    </w:p>
  </w:endnote>
  <w:endnote w:id="1">
    <w:p w:rsidR="0033537D" w:rsidRDefault="0033537D">
      <w:pPr>
        <w:pStyle w:val="a6"/>
        <w:rPr>
          <w:lang w:val="ru-RU"/>
        </w:rPr>
      </w:pPr>
      <w:r>
        <w:rPr>
          <w:rStyle w:val="a7"/>
          <w:sz w:val="16"/>
        </w:rPr>
        <w:endnoteRef/>
      </w:r>
      <w:r>
        <w:rPr>
          <w:lang w:val="ru-RU"/>
        </w:rPr>
        <w:t xml:space="preserve"> Пожалуйста, старайтесь ограничивать использование сносок.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37D" w:rsidRPr="004809CF" w:rsidRDefault="00E21565">
    <w:pPr>
      <w:pStyle w:val="ab"/>
      <w:framePr w:wrap="around" w:vAnchor="text" w:hAnchor="margin" w:xAlign="center" w:y="1"/>
      <w:rPr>
        <w:rStyle w:val="ad"/>
        <w:sz w:val="24"/>
        <w:szCs w:val="24"/>
      </w:rPr>
    </w:pPr>
    <w:r w:rsidRPr="004809CF">
      <w:rPr>
        <w:rStyle w:val="ad"/>
        <w:sz w:val="24"/>
        <w:szCs w:val="24"/>
      </w:rPr>
      <w:fldChar w:fldCharType="begin"/>
    </w:r>
    <w:r w:rsidR="0033537D" w:rsidRPr="004809CF">
      <w:rPr>
        <w:rStyle w:val="ad"/>
        <w:sz w:val="24"/>
        <w:szCs w:val="24"/>
      </w:rPr>
      <w:instrText xml:space="preserve">PAGE  </w:instrText>
    </w:r>
    <w:r w:rsidRPr="004809CF">
      <w:rPr>
        <w:rStyle w:val="ad"/>
        <w:sz w:val="24"/>
        <w:szCs w:val="24"/>
      </w:rPr>
      <w:fldChar w:fldCharType="separate"/>
    </w:r>
    <w:r w:rsidR="00C26823">
      <w:rPr>
        <w:rStyle w:val="ad"/>
        <w:noProof/>
        <w:sz w:val="24"/>
        <w:szCs w:val="24"/>
      </w:rPr>
      <w:t>8</w:t>
    </w:r>
    <w:r w:rsidRPr="004809CF">
      <w:rPr>
        <w:rStyle w:val="ad"/>
        <w:sz w:val="24"/>
        <w:szCs w:val="24"/>
      </w:rPr>
      <w:fldChar w:fldCharType="end"/>
    </w:r>
  </w:p>
  <w:p w:rsidR="0033537D" w:rsidRPr="004809CF" w:rsidRDefault="0033537D">
    <w:pPr>
      <w:pStyle w:val="ab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37D" w:rsidRDefault="00E21565">
    <w:pPr>
      <w:pStyle w:val="ab"/>
      <w:framePr w:wrap="around" w:vAnchor="text" w:hAnchor="margin" w:xAlign="center" w:y="1"/>
      <w:rPr>
        <w:rStyle w:val="ad"/>
        <w:sz w:val="24"/>
      </w:rPr>
    </w:pPr>
    <w:r>
      <w:rPr>
        <w:rStyle w:val="ad"/>
        <w:sz w:val="24"/>
      </w:rPr>
      <w:fldChar w:fldCharType="begin"/>
    </w:r>
    <w:r w:rsidR="0033537D">
      <w:rPr>
        <w:rStyle w:val="ad"/>
        <w:sz w:val="24"/>
      </w:rPr>
      <w:instrText xml:space="preserve">PAGE  </w:instrText>
    </w:r>
    <w:r>
      <w:rPr>
        <w:rStyle w:val="ad"/>
        <w:sz w:val="24"/>
      </w:rPr>
      <w:fldChar w:fldCharType="separate"/>
    </w:r>
    <w:r w:rsidR="00C26823">
      <w:rPr>
        <w:rStyle w:val="ad"/>
        <w:noProof/>
        <w:sz w:val="24"/>
      </w:rPr>
      <w:t>7</w:t>
    </w:r>
    <w:r>
      <w:rPr>
        <w:rStyle w:val="ad"/>
        <w:sz w:val="24"/>
      </w:rPr>
      <w:fldChar w:fldCharType="end"/>
    </w:r>
  </w:p>
  <w:p w:rsidR="0033537D" w:rsidRPr="004809CF" w:rsidRDefault="0033537D">
    <w:pPr>
      <w:pStyle w:val="CopyrightNotice"/>
      <w:rPr>
        <w:sz w:val="24"/>
        <w:szCs w:val="24"/>
        <w:lang w:val="en-US"/>
      </w:rPr>
    </w:pPr>
    <w:r w:rsidRPr="004809CF">
      <w:rPr>
        <w:sz w:val="24"/>
        <w:szCs w:val="24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37D" w:rsidRPr="004809CF" w:rsidRDefault="00E21565" w:rsidP="004809CF">
    <w:pPr>
      <w:pStyle w:val="ab"/>
      <w:jc w:val="center"/>
      <w:rPr>
        <w:sz w:val="24"/>
        <w:szCs w:val="24"/>
        <w:lang w:val="ru-RU"/>
      </w:rPr>
    </w:pPr>
    <w:r w:rsidRPr="004809CF">
      <w:rPr>
        <w:sz w:val="24"/>
        <w:szCs w:val="24"/>
      </w:rPr>
      <w:fldChar w:fldCharType="begin"/>
    </w:r>
    <w:r w:rsidR="0033537D" w:rsidRPr="004809CF">
      <w:rPr>
        <w:sz w:val="24"/>
        <w:szCs w:val="24"/>
      </w:rPr>
      <w:instrText xml:space="preserve"> PAGE   \* MERGEFORMAT </w:instrText>
    </w:r>
    <w:r w:rsidRPr="004809CF">
      <w:rPr>
        <w:sz w:val="24"/>
        <w:szCs w:val="24"/>
      </w:rPr>
      <w:fldChar w:fldCharType="separate"/>
    </w:r>
    <w:r w:rsidR="00C26823">
      <w:rPr>
        <w:noProof/>
        <w:sz w:val="24"/>
        <w:szCs w:val="24"/>
      </w:rPr>
      <w:t>1</w:t>
    </w:r>
    <w:r w:rsidRPr="004809CF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66F" w:rsidRDefault="0093766F">
      <w:r>
        <w:separator/>
      </w:r>
    </w:p>
  </w:footnote>
  <w:footnote w:type="continuationSeparator" w:id="0">
    <w:p w:rsidR="0093766F" w:rsidRDefault="009376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929" w:rsidRPr="007F29A7" w:rsidRDefault="007F29A7" w:rsidP="00E14929">
    <w:pPr>
      <w:pStyle w:val="a9"/>
      <w:pBdr>
        <w:bottom w:val="single" w:sz="4" w:space="6" w:color="auto"/>
      </w:pBdr>
      <w:tabs>
        <w:tab w:val="clear" w:pos="4677"/>
        <w:tab w:val="clear" w:pos="9355"/>
      </w:tabs>
      <w:rPr>
        <w:b/>
        <w:color w:val="FF0000"/>
        <w:sz w:val="28"/>
        <w:szCs w:val="28"/>
        <w:lang w:val="ru-RU"/>
      </w:rPr>
    </w:pPr>
    <w:r w:rsidRPr="007F29A7">
      <w:rPr>
        <w:b/>
        <w:color w:val="FF0000"/>
        <w:sz w:val="28"/>
        <w:szCs w:val="28"/>
        <w:lang w:val="ru-RU"/>
      </w:rPr>
      <w:t xml:space="preserve">Первая </w:t>
    </w:r>
    <w:r w:rsidR="001E151A">
      <w:rPr>
        <w:b/>
        <w:color w:val="FF0000"/>
        <w:sz w:val="28"/>
        <w:szCs w:val="28"/>
        <w:lang w:val="ru-RU"/>
      </w:rPr>
      <w:t xml:space="preserve">(аннотационная) </w:t>
    </w:r>
    <w:r w:rsidRPr="007F29A7">
      <w:rPr>
        <w:b/>
        <w:color w:val="FF0000"/>
        <w:sz w:val="28"/>
        <w:szCs w:val="28"/>
        <w:lang w:val="ru-RU"/>
      </w:rPr>
      <w:t>страница статьи на русском языке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4DC" w:rsidRPr="007F29A7" w:rsidRDefault="00C774DC" w:rsidP="00C774DC">
    <w:pPr>
      <w:pStyle w:val="a9"/>
      <w:pBdr>
        <w:bottom w:val="single" w:sz="4" w:space="6" w:color="auto"/>
      </w:pBdr>
      <w:tabs>
        <w:tab w:val="clear" w:pos="4677"/>
        <w:tab w:val="clear" w:pos="9355"/>
      </w:tabs>
      <w:rPr>
        <w:b/>
        <w:color w:val="FF0000"/>
        <w:sz w:val="28"/>
        <w:szCs w:val="28"/>
        <w:lang w:val="ru-RU"/>
      </w:rPr>
    </w:pPr>
    <w:r w:rsidRPr="007F29A7">
      <w:rPr>
        <w:b/>
        <w:color w:val="FF0000"/>
        <w:sz w:val="28"/>
        <w:szCs w:val="28"/>
        <w:lang w:val="ru-RU"/>
      </w:rPr>
      <w:t xml:space="preserve">Первая </w:t>
    </w:r>
    <w:r>
      <w:rPr>
        <w:b/>
        <w:color w:val="FF0000"/>
        <w:sz w:val="28"/>
        <w:szCs w:val="28"/>
        <w:lang w:val="ru-RU"/>
      </w:rPr>
      <w:t xml:space="preserve">(аннотационная) </w:t>
    </w:r>
    <w:r w:rsidRPr="007F29A7">
      <w:rPr>
        <w:b/>
        <w:color w:val="FF0000"/>
        <w:sz w:val="28"/>
        <w:szCs w:val="28"/>
        <w:lang w:val="ru-RU"/>
      </w:rPr>
      <w:t>страница статьи на русском языке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F15" w:rsidRPr="007559B0" w:rsidRDefault="00AE42F8" w:rsidP="00045F58">
    <w:pPr>
      <w:pStyle w:val="a9"/>
      <w:pBdr>
        <w:bottom w:val="single" w:sz="4" w:space="6" w:color="auto"/>
      </w:pBdr>
      <w:rPr>
        <w:lang w:val="ru-RU"/>
      </w:rPr>
    </w:pPr>
    <w:r w:rsidRPr="00AE42F8">
      <w:rPr>
        <w:i/>
        <w:lang w:val="ru-RU"/>
      </w:rPr>
      <w:t>ФИО авторов</w:t>
    </w:r>
    <w:r>
      <w:rPr>
        <w:lang w:val="ru-RU"/>
      </w:rPr>
      <w:t xml:space="preserve">  «Название статьи»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2F8" w:rsidRPr="00AE42F8" w:rsidRDefault="00AE42F8" w:rsidP="00AE42F8">
    <w:pPr>
      <w:pStyle w:val="a9"/>
      <w:pBdr>
        <w:bottom w:val="single" w:sz="4" w:space="6" w:color="auto"/>
      </w:pBdr>
      <w:jc w:val="both"/>
      <w:rPr>
        <w:spacing w:val="-6"/>
        <w:lang w:val="ru-RU"/>
      </w:rPr>
    </w:pPr>
    <w:r w:rsidRPr="00AE42F8">
      <w:rPr>
        <w:spacing w:val="-6"/>
        <w:lang w:val="ru-RU"/>
      </w:rPr>
      <w:t>Физико-химическая кинетика в газовой динамике ГГГГ Т.</w:t>
    </w:r>
    <w:proofErr w:type="gramStart"/>
    <w:r w:rsidRPr="00AE42F8">
      <w:rPr>
        <w:spacing w:val="-6"/>
        <w:lang w:val="ru-RU"/>
      </w:rPr>
      <w:t>Х(</w:t>
    </w:r>
    <w:proofErr w:type="gramEnd"/>
    <w:r w:rsidRPr="00AE42F8">
      <w:rPr>
        <w:spacing w:val="-6"/>
        <w:lang w:val="ru-RU"/>
      </w:rPr>
      <w:t xml:space="preserve">Х)           </w:t>
    </w:r>
    <w:proofErr w:type="spellStart"/>
    <w:r w:rsidRPr="00AE42F8">
      <w:rPr>
        <w:spacing w:val="-6"/>
      </w:rPr>
      <w:t>ww</w:t>
    </w:r>
    <w:proofErr w:type="spellEnd"/>
    <w:r w:rsidRPr="00AE42F8">
      <w:rPr>
        <w:spacing w:val="-6"/>
        <w:lang w:val="ru-RU"/>
      </w:rPr>
      <w:t>.</w:t>
    </w:r>
    <w:proofErr w:type="spellStart"/>
    <w:r w:rsidRPr="00AE42F8">
      <w:rPr>
        <w:spacing w:val="-6"/>
      </w:rPr>
      <w:t>chemphys</w:t>
    </w:r>
    <w:proofErr w:type="spellEnd"/>
    <w:r w:rsidRPr="00AE42F8">
      <w:rPr>
        <w:spacing w:val="-6"/>
        <w:lang w:val="ru-RU"/>
      </w:rPr>
      <w:t>.</w:t>
    </w:r>
    <w:proofErr w:type="spellStart"/>
    <w:r w:rsidRPr="00AE42F8">
      <w:rPr>
        <w:spacing w:val="-6"/>
      </w:rPr>
      <w:t>edu</w:t>
    </w:r>
    <w:proofErr w:type="spellEnd"/>
    <w:r w:rsidRPr="00AE42F8">
      <w:rPr>
        <w:spacing w:val="-6"/>
        <w:lang w:val="ru-RU"/>
      </w:rPr>
      <w:t>.</w:t>
    </w:r>
    <w:proofErr w:type="spellStart"/>
    <w:r w:rsidRPr="00AE42F8">
      <w:rPr>
        <w:spacing w:val="-6"/>
      </w:rPr>
      <w:t>ru</w:t>
    </w:r>
    <w:proofErr w:type="spellEnd"/>
    <w:r w:rsidRPr="00AE42F8">
      <w:rPr>
        <w:spacing w:val="-6"/>
        <w:lang w:val="ru-RU"/>
      </w:rPr>
      <w:t>/</w:t>
    </w:r>
    <w:r w:rsidRPr="00AE42F8">
      <w:rPr>
        <w:spacing w:val="-6"/>
      </w:rPr>
      <w:t>pdf</w:t>
    </w:r>
    <w:r w:rsidRPr="00AE42F8">
      <w:rPr>
        <w:spacing w:val="-6"/>
        <w:lang w:val="ru-RU"/>
      </w:rPr>
      <w:t>/ГГГГ-ММ-ДД-NN.</w:t>
    </w:r>
    <w:r w:rsidRPr="00AE42F8">
      <w:rPr>
        <w:spacing w:val="-6"/>
      </w:rPr>
      <w:t>pdf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35C646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2470D9"/>
    <w:multiLevelType w:val="hybridMultilevel"/>
    <w:tmpl w:val="08562E86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>
    <w:nsid w:val="10372F52"/>
    <w:multiLevelType w:val="hybridMultilevel"/>
    <w:tmpl w:val="2048D1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B675F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47F0501"/>
    <w:multiLevelType w:val="hybridMultilevel"/>
    <w:tmpl w:val="821AB896"/>
    <w:lvl w:ilvl="0" w:tplc="D91830FA">
      <w:start w:val="1"/>
      <w:numFmt w:val="decimal"/>
      <w:lvlText w:val="[%1]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8D142D8"/>
    <w:multiLevelType w:val="singleLevel"/>
    <w:tmpl w:val="6492B9D2"/>
    <w:lvl w:ilvl="0">
      <w:start w:val="1"/>
      <w:numFmt w:val="decimal"/>
      <w:pStyle w:val="Textnumb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6">
    <w:nsid w:val="20AC0BFF"/>
    <w:multiLevelType w:val="hybridMultilevel"/>
    <w:tmpl w:val="C57A5916"/>
    <w:lvl w:ilvl="0" w:tplc="07883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B855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EDA14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1494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E520B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A01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088A4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80DA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274D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5F5E9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BB62C0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5AA6A36"/>
    <w:multiLevelType w:val="singleLevel"/>
    <w:tmpl w:val="C92C42F8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10">
    <w:nsid w:val="361D272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6A64D7B"/>
    <w:multiLevelType w:val="hybridMultilevel"/>
    <w:tmpl w:val="6E60BACE"/>
    <w:lvl w:ilvl="0" w:tplc="AAA4FC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032612"/>
    <w:multiLevelType w:val="singleLevel"/>
    <w:tmpl w:val="CF14D824"/>
    <w:lvl w:ilvl="0">
      <w:start w:val="1"/>
      <w:numFmt w:val="bullet"/>
      <w:lvlText w:val="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</w:abstractNum>
  <w:abstractNum w:abstractNumId="13">
    <w:nsid w:val="3D744DD2"/>
    <w:multiLevelType w:val="hybridMultilevel"/>
    <w:tmpl w:val="9A6C919A"/>
    <w:lvl w:ilvl="0" w:tplc="64EADD90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4">
    <w:nsid w:val="446512F8"/>
    <w:multiLevelType w:val="hybridMultilevel"/>
    <w:tmpl w:val="F2703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3934A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6CF4439"/>
    <w:multiLevelType w:val="hybridMultilevel"/>
    <w:tmpl w:val="1D36EC6A"/>
    <w:lvl w:ilvl="0" w:tplc="2ADCAC8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D708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53E843DC"/>
    <w:multiLevelType w:val="hybridMultilevel"/>
    <w:tmpl w:val="20AA8C86"/>
    <w:lvl w:ilvl="0" w:tplc="8D708334">
      <w:start w:val="1"/>
      <w:numFmt w:val="decimal"/>
      <w:pStyle w:val="Bibliographicreference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A2506B2"/>
    <w:multiLevelType w:val="hybridMultilevel"/>
    <w:tmpl w:val="250CAA94"/>
    <w:lvl w:ilvl="0" w:tplc="AAA4FC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F92576"/>
    <w:multiLevelType w:val="multilevel"/>
    <w:tmpl w:val="9F224D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B9A4621"/>
    <w:multiLevelType w:val="multilevel"/>
    <w:tmpl w:val="9F224D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C72303B"/>
    <w:multiLevelType w:val="hybridMultilevel"/>
    <w:tmpl w:val="217CEBD4"/>
    <w:lvl w:ilvl="0" w:tplc="2ADCAC8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406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  <w:num w:numId="11">
    <w:abstractNumId w:val="18"/>
  </w:num>
  <w:num w:numId="12">
    <w:abstractNumId w:val="19"/>
  </w:num>
  <w:num w:numId="13">
    <w:abstractNumId w:val="11"/>
  </w:num>
  <w:num w:numId="14">
    <w:abstractNumId w:val="9"/>
  </w:num>
  <w:num w:numId="15">
    <w:abstractNumId w:val="13"/>
  </w:num>
  <w:num w:numId="16">
    <w:abstractNumId w:val="12"/>
  </w:num>
  <w:num w:numId="17">
    <w:abstractNumId w:val="5"/>
  </w:num>
  <w:num w:numId="18">
    <w:abstractNumId w:val="17"/>
  </w:num>
  <w:num w:numId="19">
    <w:abstractNumId w:val="23"/>
  </w:num>
  <w:num w:numId="20">
    <w:abstractNumId w:val="20"/>
  </w:num>
  <w:num w:numId="21">
    <w:abstractNumId w:val="21"/>
  </w:num>
  <w:num w:numId="22">
    <w:abstractNumId w:val="16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567"/>
  <w:autoHyphenation/>
  <w:consecutiveHyphenLimit w:val="3"/>
  <w:hyphenationZone w:val="357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FBE"/>
    <w:rsid w:val="00023A40"/>
    <w:rsid w:val="00043897"/>
    <w:rsid w:val="00045F58"/>
    <w:rsid w:val="00060D54"/>
    <w:rsid w:val="000660A4"/>
    <w:rsid w:val="000674F6"/>
    <w:rsid w:val="000706E0"/>
    <w:rsid w:val="000744EA"/>
    <w:rsid w:val="00080B28"/>
    <w:rsid w:val="0008283A"/>
    <w:rsid w:val="00091BF8"/>
    <w:rsid w:val="00095DEF"/>
    <w:rsid w:val="00095F08"/>
    <w:rsid w:val="000A136E"/>
    <w:rsid w:val="000A43CF"/>
    <w:rsid w:val="000A50EB"/>
    <w:rsid w:val="000C3DC6"/>
    <w:rsid w:val="000E322B"/>
    <w:rsid w:val="00100F84"/>
    <w:rsid w:val="00114372"/>
    <w:rsid w:val="00114B3E"/>
    <w:rsid w:val="00121161"/>
    <w:rsid w:val="00126B0A"/>
    <w:rsid w:val="001308AE"/>
    <w:rsid w:val="00136A4C"/>
    <w:rsid w:val="00137405"/>
    <w:rsid w:val="00145C19"/>
    <w:rsid w:val="00146167"/>
    <w:rsid w:val="00153B78"/>
    <w:rsid w:val="001715C6"/>
    <w:rsid w:val="00190AAE"/>
    <w:rsid w:val="001B0478"/>
    <w:rsid w:val="001B0C96"/>
    <w:rsid w:val="001B3CCF"/>
    <w:rsid w:val="001C374B"/>
    <w:rsid w:val="001E151A"/>
    <w:rsid w:val="00220DDF"/>
    <w:rsid w:val="00227BE6"/>
    <w:rsid w:val="0023486F"/>
    <w:rsid w:val="002420CD"/>
    <w:rsid w:val="002609A3"/>
    <w:rsid w:val="00270DC8"/>
    <w:rsid w:val="00272539"/>
    <w:rsid w:val="002756DC"/>
    <w:rsid w:val="0027656E"/>
    <w:rsid w:val="002865A7"/>
    <w:rsid w:val="0029243D"/>
    <w:rsid w:val="002D03BD"/>
    <w:rsid w:val="002D66F1"/>
    <w:rsid w:val="002E22A1"/>
    <w:rsid w:val="002E3CAC"/>
    <w:rsid w:val="002F3E0E"/>
    <w:rsid w:val="002F7B4F"/>
    <w:rsid w:val="00311B54"/>
    <w:rsid w:val="00317EEE"/>
    <w:rsid w:val="00320510"/>
    <w:rsid w:val="0032195E"/>
    <w:rsid w:val="00323934"/>
    <w:rsid w:val="00327A56"/>
    <w:rsid w:val="00330EAB"/>
    <w:rsid w:val="0033537D"/>
    <w:rsid w:val="00335847"/>
    <w:rsid w:val="00341EFF"/>
    <w:rsid w:val="0037449C"/>
    <w:rsid w:val="00390344"/>
    <w:rsid w:val="00393266"/>
    <w:rsid w:val="003941A8"/>
    <w:rsid w:val="003A68AF"/>
    <w:rsid w:val="003B114B"/>
    <w:rsid w:val="003C3E1A"/>
    <w:rsid w:val="003C6335"/>
    <w:rsid w:val="003C64B4"/>
    <w:rsid w:val="003D21BF"/>
    <w:rsid w:val="003E2607"/>
    <w:rsid w:val="003E722E"/>
    <w:rsid w:val="00404015"/>
    <w:rsid w:val="004113D8"/>
    <w:rsid w:val="00420F11"/>
    <w:rsid w:val="00421F6B"/>
    <w:rsid w:val="0042666E"/>
    <w:rsid w:val="0042768B"/>
    <w:rsid w:val="004300E0"/>
    <w:rsid w:val="00436879"/>
    <w:rsid w:val="00445C55"/>
    <w:rsid w:val="004603A2"/>
    <w:rsid w:val="00465585"/>
    <w:rsid w:val="004663BC"/>
    <w:rsid w:val="004809CF"/>
    <w:rsid w:val="00481396"/>
    <w:rsid w:val="00494986"/>
    <w:rsid w:val="00495AD9"/>
    <w:rsid w:val="00497873"/>
    <w:rsid w:val="004A083F"/>
    <w:rsid w:val="004A08BB"/>
    <w:rsid w:val="004B462C"/>
    <w:rsid w:val="004B4B4D"/>
    <w:rsid w:val="004C6197"/>
    <w:rsid w:val="004E4F39"/>
    <w:rsid w:val="004F3066"/>
    <w:rsid w:val="004F4D4D"/>
    <w:rsid w:val="005110ED"/>
    <w:rsid w:val="00515646"/>
    <w:rsid w:val="005177E6"/>
    <w:rsid w:val="005230D6"/>
    <w:rsid w:val="005243B9"/>
    <w:rsid w:val="00535F5E"/>
    <w:rsid w:val="0055338A"/>
    <w:rsid w:val="00563080"/>
    <w:rsid w:val="00566967"/>
    <w:rsid w:val="005826F5"/>
    <w:rsid w:val="005848ED"/>
    <w:rsid w:val="00586201"/>
    <w:rsid w:val="00586C2F"/>
    <w:rsid w:val="00596852"/>
    <w:rsid w:val="0059793B"/>
    <w:rsid w:val="005C291E"/>
    <w:rsid w:val="005C74AF"/>
    <w:rsid w:val="005D170F"/>
    <w:rsid w:val="005F1DE9"/>
    <w:rsid w:val="00601B43"/>
    <w:rsid w:val="00604DC0"/>
    <w:rsid w:val="00612360"/>
    <w:rsid w:val="00612F93"/>
    <w:rsid w:val="00615FB7"/>
    <w:rsid w:val="006222B0"/>
    <w:rsid w:val="00622C89"/>
    <w:rsid w:val="006238D7"/>
    <w:rsid w:val="006268B0"/>
    <w:rsid w:val="00631972"/>
    <w:rsid w:val="0065015B"/>
    <w:rsid w:val="00650B74"/>
    <w:rsid w:val="006564D0"/>
    <w:rsid w:val="00657766"/>
    <w:rsid w:val="0067474F"/>
    <w:rsid w:val="006845C9"/>
    <w:rsid w:val="00692BB3"/>
    <w:rsid w:val="00697350"/>
    <w:rsid w:val="006A07FA"/>
    <w:rsid w:val="006A2BC0"/>
    <w:rsid w:val="006B4FB9"/>
    <w:rsid w:val="006C5B3F"/>
    <w:rsid w:val="006D1115"/>
    <w:rsid w:val="006F1CCD"/>
    <w:rsid w:val="006F3E53"/>
    <w:rsid w:val="006F5A7E"/>
    <w:rsid w:val="00700387"/>
    <w:rsid w:val="0070086A"/>
    <w:rsid w:val="00715F8A"/>
    <w:rsid w:val="00716977"/>
    <w:rsid w:val="00717FAB"/>
    <w:rsid w:val="0075309C"/>
    <w:rsid w:val="007559B0"/>
    <w:rsid w:val="0077280E"/>
    <w:rsid w:val="00780675"/>
    <w:rsid w:val="00786447"/>
    <w:rsid w:val="00787113"/>
    <w:rsid w:val="007A77B1"/>
    <w:rsid w:val="007C282A"/>
    <w:rsid w:val="007E1DFE"/>
    <w:rsid w:val="007E2AF0"/>
    <w:rsid w:val="007E6613"/>
    <w:rsid w:val="007E7E81"/>
    <w:rsid w:val="007F29A7"/>
    <w:rsid w:val="007F716F"/>
    <w:rsid w:val="00802A1C"/>
    <w:rsid w:val="008200E7"/>
    <w:rsid w:val="00830D6D"/>
    <w:rsid w:val="00832BA6"/>
    <w:rsid w:val="00840F00"/>
    <w:rsid w:val="0085321F"/>
    <w:rsid w:val="00854C9F"/>
    <w:rsid w:val="00861DBE"/>
    <w:rsid w:val="008851C4"/>
    <w:rsid w:val="00896EE4"/>
    <w:rsid w:val="008B1C28"/>
    <w:rsid w:val="008C77A2"/>
    <w:rsid w:val="008D247A"/>
    <w:rsid w:val="008D7026"/>
    <w:rsid w:val="009024AE"/>
    <w:rsid w:val="00906545"/>
    <w:rsid w:val="00912344"/>
    <w:rsid w:val="009231B1"/>
    <w:rsid w:val="00923758"/>
    <w:rsid w:val="0092394C"/>
    <w:rsid w:val="0093766F"/>
    <w:rsid w:val="009378AF"/>
    <w:rsid w:val="00943136"/>
    <w:rsid w:val="00965363"/>
    <w:rsid w:val="00965C3D"/>
    <w:rsid w:val="009852FD"/>
    <w:rsid w:val="009963C1"/>
    <w:rsid w:val="009A0251"/>
    <w:rsid w:val="009A4EFC"/>
    <w:rsid w:val="009A7592"/>
    <w:rsid w:val="009B0D8F"/>
    <w:rsid w:val="009B6649"/>
    <w:rsid w:val="009B71E3"/>
    <w:rsid w:val="009D5172"/>
    <w:rsid w:val="009E642C"/>
    <w:rsid w:val="009E6CD7"/>
    <w:rsid w:val="00A04809"/>
    <w:rsid w:val="00A35BC7"/>
    <w:rsid w:val="00A76657"/>
    <w:rsid w:val="00A96939"/>
    <w:rsid w:val="00AA3215"/>
    <w:rsid w:val="00AB7215"/>
    <w:rsid w:val="00AB79E6"/>
    <w:rsid w:val="00AD3E0B"/>
    <w:rsid w:val="00AE1DB7"/>
    <w:rsid w:val="00AE42F8"/>
    <w:rsid w:val="00AF1D7A"/>
    <w:rsid w:val="00B00EA6"/>
    <w:rsid w:val="00B02EA2"/>
    <w:rsid w:val="00B16208"/>
    <w:rsid w:val="00B46E49"/>
    <w:rsid w:val="00B65BE9"/>
    <w:rsid w:val="00B76A05"/>
    <w:rsid w:val="00B822C7"/>
    <w:rsid w:val="00B8604E"/>
    <w:rsid w:val="00BC07A0"/>
    <w:rsid w:val="00BC3879"/>
    <w:rsid w:val="00BC58F8"/>
    <w:rsid w:val="00BD07A6"/>
    <w:rsid w:val="00BD1AE1"/>
    <w:rsid w:val="00BE04B9"/>
    <w:rsid w:val="00BE655B"/>
    <w:rsid w:val="00BF153B"/>
    <w:rsid w:val="00BF2106"/>
    <w:rsid w:val="00BF3F62"/>
    <w:rsid w:val="00BF6A0D"/>
    <w:rsid w:val="00C02294"/>
    <w:rsid w:val="00C02988"/>
    <w:rsid w:val="00C03BA5"/>
    <w:rsid w:val="00C057B1"/>
    <w:rsid w:val="00C06452"/>
    <w:rsid w:val="00C22F5A"/>
    <w:rsid w:val="00C2643B"/>
    <w:rsid w:val="00C26823"/>
    <w:rsid w:val="00C3113E"/>
    <w:rsid w:val="00C642A8"/>
    <w:rsid w:val="00C774DC"/>
    <w:rsid w:val="00C844E5"/>
    <w:rsid w:val="00C9083B"/>
    <w:rsid w:val="00CB6324"/>
    <w:rsid w:val="00CC1758"/>
    <w:rsid w:val="00CC257D"/>
    <w:rsid w:val="00CF0812"/>
    <w:rsid w:val="00CF09DD"/>
    <w:rsid w:val="00CF27BC"/>
    <w:rsid w:val="00CF2829"/>
    <w:rsid w:val="00CF76BE"/>
    <w:rsid w:val="00D426FD"/>
    <w:rsid w:val="00D44612"/>
    <w:rsid w:val="00D55372"/>
    <w:rsid w:val="00D60CF9"/>
    <w:rsid w:val="00D70E27"/>
    <w:rsid w:val="00D8392C"/>
    <w:rsid w:val="00D86624"/>
    <w:rsid w:val="00D95EED"/>
    <w:rsid w:val="00D97A68"/>
    <w:rsid w:val="00DA0C1B"/>
    <w:rsid w:val="00DA743D"/>
    <w:rsid w:val="00DC174C"/>
    <w:rsid w:val="00DC3937"/>
    <w:rsid w:val="00DF0F84"/>
    <w:rsid w:val="00E11FC9"/>
    <w:rsid w:val="00E14929"/>
    <w:rsid w:val="00E21565"/>
    <w:rsid w:val="00E23DD8"/>
    <w:rsid w:val="00E24FBE"/>
    <w:rsid w:val="00E362AD"/>
    <w:rsid w:val="00E52774"/>
    <w:rsid w:val="00E527E6"/>
    <w:rsid w:val="00E62A16"/>
    <w:rsid w:val="00E77EC9"/>
    <w:rsid w:val="00E80B9B"/>
    <w:rsid w:val="00E84871"/>
    <w:rsid w:val="00EA135D"/>
    <w:rsid w:val="00EA3BD0"/>
    <w:rsid w:val="00EB35F1"/>
    <w:rsid w:val="00EC62CD"/>
    <w:rsid w:val="00EF2F29"/>
    <w:rsid w:val="00F01254"/>
    <w:rsid w:val="00F0342B"/>
    <w:rsid w:val="00F120E3"/>
    <w:rsid w:val="00F15FA8"/>
    <w:rsid w:val="00F16359"/>
    <w:rsid w:val="00F16DD5"/>
    <w:rsid w:val="00F24F15"/>
    <w:rsid w:val="00F2500A"/>
    <w:rsid w:val="00F2597F"/>
    <w:rsid w:val="00F275BF"/>
    <w:rsid w:val="00F32626"/>
    <w:rsid w:val="00F33B55"/>
    <w:rsid w:val="00F34F33"/>
    <w:rsid w:val="00F419F8"/>
    <w:rsid w:val="00F43738"/>
    <w:rsid w:val="00F54985"/>
    <w:rsid w:val="00F62457"/>
    <w:rsid w:val="00F63B95"/>
    <w:rsid w:val="00F6682C"/>
    <w:rsid w:val="00F82923"/>
    <w:rsid w:val="00F82B4D"/>
    <w:rsid w:val="00F930F0"/>
    <w:rsid w:val="00F96C1C"/>
    <w:rsid w:val="00F97382"/>
    <w:rsid w:val="00FB0360"/>
    <w:rsid w:val="00FC142B"/>
    <w:rsid w:val="00FC5B74"/>
    <w:rsid w:val="00FE3E34"/>
    <w:rsid w:val="00FF1674"/>
    <w:rsid w:val="00FF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5B74"/>
    <w:rPr>
      <w:lang w:val="en-GB" w:eastAsia="en-US"/>
    </w:rPr>
  </w:style>
  <w:style w:type="paragraph" w:styleId="1">
    <w:name w:val="heading 1"/>
    <w:basedOn w:val="a0"/>
    <w:next w:val="a0"/>
    <w:link w:val="10"/>
    <w:qFormat/>
    <w:rsid w:val="00FC5B74"/>
    <w:pPr>
      <w:keepNext/>
      <w:numPr>
        <w:numId w:val="18"/>
      </w:numPr>
      <w:spacing w:before="240" w:after="60"/>
      <w:outlineLvl w:val="0"/>
    </w:pPr>
    <w:rPr>
      <w:rFonts w:ascii="Arial" w:hAnsi="Arial"/>
      <w:b/>
      <w:kern w:val="28"/>
      <w:sz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6BE"/>
    <w:pPr>
      <w:keepNext/>
      <w:keepLines/>
      <w:numPr>
        <w:ilvl w:val="1"/>
        <w:numId w:val="18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F76BE"/>
    <w:pPr>
      <w:keepNext/>
      <w:keepLines/>
      <w:numPr>
        <w:ilvl w:val="2"/>
        <w:numId w:val="18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76BE"/>
    <w:pPr>
      <w:keepNext/>
      <w:keepLines/>
      <w:numPr>
        <w:ilvl w:val="3"/>
        <w:numId w:val="1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76BE"/>
    <w:pPr>
      <w:keepNext/>
      <w:keepLines/>
      <w:numPr>
        <w:ilvl w:val="4"/>
        <w:numId w:val="18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F76BE"/>
    <w:pPr>
      <w:keepNext/>
      <w:keepLines/>
      <w:numPr>
        <w:ilvl w:val="5"/>
        <w:numId w:val="1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F76BE"/>
    <w:pPr>
      <w:keepNext/>
      <w:keepLines/>
      <w:numPr>
        <w:ilvl w:val="6"/>
        <w:numId w:val="1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F76BE"/>
    <w:pPr>
      <w:keepNext/>
      <w:keepLines/>
      <w:numPr>
        <w:ilvl w:val="7"/>
        <w:numId w:val="18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F76BE"/>
    <w:pPr>
      <w:keepNext/>
      <w:keepLines/>
      <w:numPr>
        <w:ilvl w:val="8"/>
        <w:numId w:val="18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FC5B74"/>
    <w:pPr>
      <w:ind w:firstLine="567"/>
      <w:jc w:val="both"/>
    </w:pPr>
    <w:rPr>
      <w:sz w:val="24"/>
      <w:lang w:val="ru-RU"/>
    </w:rPr>
  </w:style>
  <w:style w:type="paragraph" w:customStyle="1" w:styleId="AbstractHeading">
    <w:name w:val="Abstract Heading"/>
    <w:basedOn w:val="a0"/>
    <w:next w:val="AbstractText"/>
    <w:rsid w:val="00330EAB"/>
    <w:pPr>
      <w:spacing w:before="360" w:after="120"/>
      <w:jc w:val="center"/>
    </w:pPr>
    <w:rPr>
      <w:b/>
      <w:sz w:val="24"/>
    </w:rPr>
  </w:style>
  <w:style w:type="paragraph" w:customStyle="1" w:styleId="AbstractText">
    <w:name w:val="Abstract Text"/>
    <w:basedOn w:val="Paragraph"/>
    <w:rsid w:val="00330EAB"/>
    <w:pPr>
      <w:ind w:left="567" w:right="567" w:firstLine="0"/>
    </w:pPr>
    <w:rPr>
      <w:sz w:val="22"/>
    </w:rPr>
  </w:style>
  <w:style w:type="paragraph" w:customStyle="1" w:styleId="Address">
    <w:name w:val="Address"/>
    <w:basedOn w:val="a0"/>
    <w:next w:val="AbstractHeading"/>
    <w:rsid w:val="00FC5B74"/>
    <w:pPr>
      <w:jc w:val="center"/>
    </w:pPr>
    <w:rPr>
      <w:sz w:val="24"/>
      <w:lang w:val="ru-RU"/>
    </w:rPr>
  </w:style>
  <w:style w:type="paragraph" w:customStyle="1" w:styleId="Heading">
    <w:name w:val="Heading"/>
    <w:basedOn w:val="a0"/>
    <w:next w:val="a0"/>
    <w:qFormat/>
    <w:rsid w:val="00080B28"/>
    <w:pPr>
      <w:keepNext/>
      <w:spacing w:before="240" w:after="120"/>
      <w:ind w:left="567" w:hanging="567"/>
    </w:pPr>
    <w:rPr>
      <w:b/>
      <w:noProof/>
      <w:sz w:val="28"/>
      <w:lang w:val="ru-RU"/>
    </w:rPr>
  </w:style>
  <w:style w:type="paragraph" w:customStyle="1" w:styleId="PaperTitle">
    <w:name w:val="Paper Title"/>
    <w:basedOn w:val="a0"/>
    <w:next w:val="a0"/>
    <w:rsid w:val="00965363"/>
    <w:pPr>
      <w:spacing w:before="240" w:after="240"/>
      <w:jc w:val="center"/>
    </w:pPr>
    <w:rPr>
      <w:b/>
      <w:sz w:val="44"/>
      <w:szCs w:val="28"/>
      <w:lang w:val="ru-RU"/>
    </w:rPr>
  </w:style>
  <w:style w:type="paragraph" w:customStyle="1" w:styleId="Subheading">
    <w:name w:val="Subheading"/>
    <w:basedOn w:val="a0"/>
    <w:next w:val="a0"/>
    <w:autoRedefine/>
    <w:qFormat/>
    <w:rsid w:val="00080B28"/>
    <w:pPr>
      <w:keepNext/>
      <w:spacing w:before="240" w:after="120"/>
      <w:ind w:left="567" w:hanging="567"/>
      <w:jc w:val="both"/>
    </w:pPr>
    <w:rPr>
      <w:b/>
      <w:noProof/>
      <w:sz w:val="24"/>
      <w:lang w:val="ru-RU"/>
    </w:rPr>
  </w:style>
  <w:style w:type="paragraph" w:customStyle="1" w:styleId="CopyrightNotice">
    <w:name w:val="CopyrightNotice"/>
    <w:basedOn w:val="a0"/>
    <w:next w:val="a0"/>
    <w:rsid w:val="00FC5B74"/>
    <w:pPr>
      <w:jc w:val="both"/>
    </w:pPr>
    <w:rPr>
      <w:i/>
      <w:sz w:val="16"/>
    </w:rPr>
  </w:style>
  <w:style w:type="paragraph" w:styleId="a4">
    <w:name w:val="footnote text"/>
    <w:basedOn w:val="a0"/>
    <w:semiHidden/>
    <w:rsid w:val="00FC5B74"/>
  </w:style>
  <w:style w:type="paragraph" w:customStyle="1" w:styleId="Bibliographicreference">
    <w:name w:val="Bibliographic reference"/>
    <w:basedOn w:val="a"/>
    <w:rsid w:val="00FC5B74"/>
    <w:pPr>
      <w:numPr>
        <w:numId w:val="11"/>
      </w:numPr>
    </w:pPr>
    <w:rPr>
      <w:iCs/>
      <w:sz w:val="22"/>
      <w:lang w:val="ru-RU"/>
    </w:rPr>
  </w:style>
  <w:style w:type="paragraph" w:styleId="a">
    <w:name w:val="List Number"/>
    <w:basedOn w:val="a0"/>
    <w:semiHidden/>
    <w:rsid w:val="00FC5B74"/>
    <w:pPr>
      <w:numPr>
        <w:numId w:val="10"/>
      </w:numPr>
    </w:pPr>
  </w:style>
  <w:style w:type="paragraph" w:customStyle="1" w:styleId="Englishtitle">
    <w:name w:val="English title"/>
    <w:basedOn w:val="Heading"/>
    <w:next w:val="a0"/>
    <w:rsid w:val="00FC5B74"/>
    <w:pPr>
      <w:jc w:val="center"/>
    </w:pPr>
    <w:rPr>
      <w:lang w:val="en-US"/>
    </w:rPr>
  </w:style>
  <w:style w:type="character" w:styleId="a5">
    <w:name w:val="footnote reference"/>
    <w:basedOn w:val="a1"/>
    <w:semiHidden/>
    <w:rsid w:val="00FC5B74"/>
    <w:rPr>
      <w:vertAlign w:val="superscript"/>
    </w:rPr>
  </w:style>
  <w:style w:type="paragraph" w:styleId="a6">
    <w:name w:val="endnote text"/>
    <w:basedOn w:val="a0"/>
    <w:semiHidden/>
    <w:rsid w:val="00FC5B74"/>
    <w:rPr>
      <w:sz w:val="18"/>
    </w:rPr>
  </w:style>
  <w:style w:type="character" w:styleId="a7">
    <w:name w:val="endnote reference"/>
    <w:basedOn w:val="a1"/>
    <w:semiHidden/>
    <w:rsid w:val="00FC5B74"/>
    <w:rPr>
      <w:vertAlign w:val="superscript"/>
    </w:rPr>
  </w:style>
  <w:style w:type="character" w:styleId="a8">
    <w:name w:val="Hyperlink"/>
    <w:basedOn w:val="a1"/>
    <w:semiHidden/>
    <w:rsid w:val="00FC5B74"/>
    <w:rPr>
      <w:color w:val="0000FF"/>
      <w:u w:val="single"/>
    </w:rPr>
  </w:style>
  <w:style w:type="paragraph" w:customStyle="1" w:styleId="11">
    <w:name w:val="Текст1"/>
    <w:basedOn w:val="a0"/>
    <w:rsid w:val="00FC5B74"/>
    <w:pPr>
      <w:ind w:firstLine="567"/>
      <w:jc w:val="both"/>
    </w:pPr>
    <w:rPr>
      <w:sz w:val="24"/>
      <w:lang w:val="ru-RU" w:eastAsia="ru-RU"/>
    </w:rPr>
  </w:style>
  <w:style w:type="paragraph" w:customStyle="1" w:styleId="Textnumb">
    <w:name w:val="Text_numb"/>
    <w:basedOn w:val="a0"/>
    <w:rsid w:val="00FC5B74"/>
    <w:pPr>
      <w:numPr>
        <w:numId w:val="17"/>
      </w:numPr>
      <w:tabs>
        <w:tab w:val="clear" w:pos="567"/>
      </w:tabs>
      <w:jc w:val="both"/>
    </w:pPr>
    <w:rPr>
      <w:sz w:val="24"/>
      <w:lang w:val="ru-RU" w:eastAsia="ru-RU"/>
    </w:rPr>
  </w:style>
  <w:style w:type="paragraph" w:customStyle="1" w:styleId="Text">
    <w:name w:val="Text"/>
    <w:basedOn w:val="a0"/>
    <w:rsid w:val="00FC5B74"/>
    <w:pPr>
      <w:spacing w:line="360" w:lineRule="auto"/>
      <w:ind w:firstLine="540"/>
      <w:jc w:val="both"/>
    </w:pPr>
    <w:rPr>
      <w:sz w:val="24"/>
      <w:lang w:val="ru-RU" w:eastAsia="ru-RU"/>
    </w:rPr>
  </w:style>
  <w:style w:type="paragraph" w:styleId="a9">
    <w:name w:val="header"/>
    <w:basedOn w:val="a0"/>
    <w:link w:val="aa"/>
    <w:uiPriority w:val="99"/>
    <w:qFormat/>
    <w:rsid w:val="004809CF"/>
    <w:pPr>
      <w:tabs>
        <w:tab w:val="center" w:pos="4677"/>
        <w:tab w:val="right" w:pos="9355"/>
      </w:tabs>
      <w:spacing w:after="360"/>
      <w:jc w:val="center"/>
    </w:pPr>
  </w:style>
  <w:style w:type="paragraph" w:styleId="ab">
    <w:name w:val="footer"/>
    <w:basedOn w:val="a0"/>
    <w:link w:val="ac"/>
    <w:uiPriority w:val="99"/>
    <w:rsid w:val="00FC5B74"/>
    <w:pPr>
      <w:tabs>
        <w:tab w:val="center" w:pos="4677"/>
        <w:tab w:val="right" w:pos="9355"/>
      </w:tabs>
    </w:pPr>
  </w:style>
  <w:style w:type="character" w:styleId="ad">
    <w:name w:val="page number"/>
    <w:basedOn w:val="a1"/>
    <w:semiHidden/>
    <w:rsid w:val="00FC5B74"/>
  </w:style>
  <w:style w:type="paragraph" w:customStyle="1" w:styleId="MTDisplayEquation">
    <w:name w:val="MTDisplayEquation"/>
    <w:basedOn w:val="a0"/>
    <w:next w:val="a0"/>
    <w:link w:val="MTDisplayEquation0"/>
    <w:rsid w:val="00FC5B74"/>
    <w:pPr>
      <w:tabs>
        <w:tab w:val="center" w:pos="4820"/>
        <w:tab w:val="right" w:pos="9640"/>
      </w:tabs>
      <w:spacing w:before="120" w:after="120"/>
      <w:jc w:val="both"/>
    </w:pPr>
    <w:rPr>
      <w:rFonts w:eastAsia="SimSun"/>
      <w:color w:val="000000"/>
      <w:spacing w:val="6"/>
      <w:sz w:val="24"/>
      <w:szCs w:val="24"/>
      <w:lang w:val="ru-RU" w:eastAsia="zh-CN"/>
    </w:rPr>
  </w:style>
  <w:style w:type="paragraph" w:customStyle="1" w:styleId="Normal1">
    <w:name w:val="Normal1 Знак"/>
    <w:basedOn w:val="a0"/>
    <w:rsid w:val="00FC5B74"/>
    <w:pPr>
      <w:spacing w:after="60"/>
      <w:ind w:firstLine="425"/>
      <w:jc w:val="both"/>
    </w:pPr>
    <w:rPr>
      <w:rFonts w:eastAsia="SimSun"/>
      <w:sz w:val="24"/>
      <w:szCs w:val="24"/>
      <w:lang w:val="en-US" w:eastAsia="zh-CN"/>
    </w:rPr>
  </w:style>
  <w:style w:type="paragraph" w:customStyle="1" w:styleId="tabl">
    <w:name w:val="tabl"/>
    <w:basedOn w:val="Normal1"/>
    <w:rsid w:val="00FC5B74"/>
    <w:pPr>
      <w:spacing w:before="240" w:after="0"/>
      <w:ind w:firstLine="6379"/>
      <w:jc w:val="left"/>
    </w:pPr>
    <w:rPr>
      <w:i/>
      <w:iCs/>
      <w:lang w:val="ru-RU"/>
    </w:rPr>
  </w:style>
  <w:style w:type="paragraph" w:customStyle="1" w:styleId="tabltitl">
    <w:name w:val="tabl_titl"/>
    <w:basedOn w:val="Normal1"/>
    <w:rsid w:val="00FC5B74"/>
    <w:pPr>
      <w:spacing w:before="120" w:after="120"/>
      <w:ind w:left="1843" w:right="1984" w:firstLine="0"/>
    </w:pPr>
    <w:rPr>
      <w:b/>
      <w:bCs/>
      <w:sz w:val="22"/>
      <w:lang w:val="ru-RU"/>
    </w:rPr>
  </w:style>
  <w:style w:type="paragraph" w:customStyle="1" w:styleId="figs">
    <w:name w:val="figs"/>
    <w:basedOn w:val="a0"/>
    <w:rsid w:val="009024AE"/>
    <w:pPr>
      <w:spacing w:before="240" w:after="120"/>
      <w:jc w:val="center"/>
    </w:pPr>
    <w:rPr>
      <w:sz w:val="22"/>
    </w:rPr>
  </w:style>
  <w:style w:type="character" w:styleId="ae">
    <w:name w:val="FollowedHyperlink"/>
    <w:basedOn w:val="a1"/>
    <w:semiHidden/>
    <w:rsid w:val="00FC5B74"/>
    <w:rPr>
      <w:color w:val="800080"/>
      <w:u w:val="single"/>
    </w:rPr>
  </w:style>
  <w:style w:type="paragraph" w:customStyle="1" w:styleId="Paragrapheq">
    <w:name w:val="Paragraph_eq"/>
    <w:basedOn w:val="Paragraph"/>
    <w:qFormat/>
    <w:rsid w:val="00566967"/>
    <w:pPr>
      <w:spacing w:line="280" w:lineRule="exact"/>
    </w:pPr>
  </w:style>
  <w:style w:type="paragraph" w:styleId="af">
    <w:name w:val="Balloon Text"/>
    <w:basedOn w:val="a0"/>
    <w:link w:val="af0"/>
    <w:uiPriority w:val="99"/>
    <w:semiHidden/>
    <w:unhideWhenUsed/>
    <w:rsid w:val="00C311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C3113E"/>
    <w:rPr>
      <w:rFonts w:ascii="Tahoma" w:hAnsi="Tahoma" w:cs="Tahoma"/>
      <w:sz w:val="16"/>
      <w:szCs w:val="16"/>
      <w:lang w:val="en-GB" w:eastAsia="en-US"/>
    </w:rPr>
  </w:style>
  <w:style w:type="character" w:customStyle="1" w:styleId="10">
    <w:name w:val="Заголовок 1 Знак"/>
    <w:basedOn w:val="a1"/>
    <w:link w:val="1"/>
    <w:rsid w:val="0055338A"/>
    <w:rPr>
      <w:rFonts w:ascii="Arial" w:hAnsi="Arial"/>
      <w:b/>
      <w:kern w:val="28"/>
      <w:sz w:val="24"/>
      <w:lang w:val="en-GB" w:eastAsia="en-US"/>
    </w:rPr>
  </w:style>
  <w:style w:type="paragraph" w:customStyle="1" w:styleId="figurecap">
    <w:name w:val="figure_cap"/>
    <w:basedOn w:val="a0"/>
    <w:rsid w:val="009024AE"/>
    <w:pPr>
      <w:spacing w:before="60" w:after="240" w:line="252" w:lineRule="exact"/>
      <w:jc w:val="both"/>
    </w:pPr>
    <w:rPr>
      <w:sz w:val="22"/>
      <w:lang w:val="ru-RU"/>
    </w:rPr>
  </w:style>
  <w:style w:type="table" w:styleId="af1">
    <w:name w:val="Table Grid"/>
    <w:basedOn w:val="a2"/>
    <w:rsid w:val="0008283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CF76BE"/>
    <w:rPr>
      <w:rFonts w:ascii="Cambria" w:eastAsia="Times New Roman" w:hAnsi="Cambria" w:cs="Times New Roman"/>
      <w:b/>
      <w:bCs/>
      <w:color w:val="4F81BD"/>
      <w:sz w:val="26"/>
      <w:szCs w:val="26"/>
      <w:lang w:val="en-GB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CF76BE"/>
    <w:rPr>
      <w:rFonts w:ascii="Cambria" w:eastAsia="Times New Roman" w:hAnsi="Cambria" w:cs="Times New Roman"/>
      <w:b/>
      <w:bCs/>
      <w:color w:val="4F81BD"/>
      <w:lang w:val="en-GB" w:eastAsia="en-US"/>
    </w:rPr>
  </w:style>
  <w:style w:type="character" w:customStyle="1" w:styleId="40">
    <w:name w:val="Заголовок 4 Знак"/>
    <w:basedOn w:val="a1"/>
    <w:link w:val="4"/>
    <w:uiPriority w:val="9"/>
    <w:semiHidden/>
    <w:rsid w:val="00CF76BE"/>
    <w:rPr>
      <w:rFonts w:ascii="Cambria" w:eastAsia="Times New Roman" w:hAnsi="Cambria" w:cs="Times New Roman"/>
      <w:b/>
      <w:bCs/>
      <w:i/>
      <w:iCs/>
      <w:color w:val="4F81BD"/>
      <w:lang w:val="en-GB"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CF76BE"/>
    <w:rPr>
      <w:rFonts w:ascii="Cambria" w:eastAsia="Times New Roman" w:hAnsi="Cambria" w:cs="Times New Roman"/>
      <w:color w:val="243F60"/>
      <w:lang w:val="en-GB"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CF76BE"/>
    <w:rPr>
      <w:rFonts w:ascii="Cambria" w:eastAsia="Times New Roman" w:hAnsi="Cambria" w:cs="Times New Roman"/>
      <w:i/>
      <w:iCs/>
      <w:color w:val="243F60"/>
      <w:lang w:val="en-GB"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CF76BE"/>
    <w:rPr>
      <w:rFonts w:ascii="Cambria" w:eastAsia="Times New Roman" w:hAnsi="Cambria" w:cs="Times New Roman"/>
      <w:color w:val="404040"/>
      <w:lang w:val="en-GB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ac">
    <w:name w:val="Нижний колонтитул Знак"/>
    <w:basedOn w:val="a1"/>
    <w:link w:val="ab"/>
    <w:uiPriority w:val="99"/>
    <w:rsid w:val="00220DDF"/>
    <w:rPr>
      <w:lang w:val="en-GB" w:eastAsia="en-US"/>
    </w:rPr>
  </w:style>
  <w:style w:type="character" w:customStyle="1" w:styleId="aa">
    <w:name w:val="Верхний колонтитул Знак"/>
    <w:basedOn w:val="a1"/>
    <w:link w:val="a9"/>
    <w:uiPriority w:val="99"/>
    <w:rsid w:val="004809CF"/>
    <w:rPr>
      <w:lang w:val="en-GB" w:eastAsia="en-US"/>
    </w:rPr>
  </w:style>
  <w:style w:type="paragraph" w:customStyle="1" w:styleId="Authornames">
    <w:name w:val="Author names"/>
    <w:basedOn w:val="a0"/>
    <w:next w:val="a0"/>
    <w:rsid w:val="00190AAE"/>
    <w:pPr>
      <w:spacing w:after="240"/>
      <w:jc w:val="center"/>
    </w:pPr>
    <w:rPr>
      <w:b/>
      <w:sz w:val="28"/>
      <w:lang w:val="ru-RU"/>
    </w:rPr>
  </w:style>
  <w:style w:type="character" w:styleId="af2">
    <w:name w:val="annotation reference"/>
    <w:basedOn w:val="a1"/>
    <w:uiPriority w:val="99"/>
    <w:semiHidden/>
    <w:unhideWhenUsed/>
    <w:rsid w:val="00AA3215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AA3215"/>
    <w:pPr>
      <w:jc w:val="both"/>
    </w:pPr>
  </w:style>
  <w:style w:type="character" w:customStyle="1" w:styleId="af4">
    <w:name w:val="Текст примечания Знак"/>
    <w:basedOn w:val="a1"/>
    <w:link w:val="af3"/>
    <w:uiPriority w:val="99"/>
    <w:semiHidden/>
    <w:rsid w:val="00AA3215"/>
    <w:rPr>
      <w:lang w:val="en-GB" w:eastAsia="en-US"/>
    </w:rPr>
  </w:style>
  <w:style w:type="paragraph" w:customStyle="1" w:styleId="PaperTitleEngl">
    <w:name w:val="Paper Title Engl"/>
    <w:basedOn w:val="PaperTitle"/>
    <w:qFormat/>
    <w:rsid w:val="000674F6"/>
    <w:rPr>
      <w:szCs w:val="20"/>
      <w:lang w:val="en-US"/>
    </w:rPr>
  </w:style>
  <w:style w:type="paragraph" w:customStyle="1" w:styleId="Tabltext">
    <w:name w:val="Tabl_text"/>
    <w:basedOn w:val="a0"/>
    <w:qFormat/>
    <w:rsid w:val="00495AD9"/>
    <w:pPr>
      <w:spacing w:before="20" w:after="20"/>
      <w:jc w:val="center"/>
    </w:pPr>
    <w:rPr>
      <w:sz w:val="22"/>
      <w:lang w:val="en-US" w:eastAsia="ru-RU"/>
    </w:rPr>
  </w:style>
  <w:style w:type="character" w:customStyle="1" w:styleId="MTDisplayEquation0">
    <w:name w:val="MTDisplayEquation Знак"/>
    <w:basedOn w:val="a1"/>
    <w:link w:val="MTDisplayEquation"/>
    <w:rsid w:val="005243B9"/>
    <w:rPr>
      <w:rFonts w:eastAsia="SimSun"/>
      <w:color w:val="000000"/>
      <w:spacing w:val="6"/>
      <w:sz w:val="24"/>
      <w:szCs w:val="24"/>
      <w:lang w:eastAsia="zh-CN"/>
    </w:rPr>
  </w:style>
  <w:style w:type="paragraph" w:styleId="af5">
    <w:name w:val="List Paragraph"/>
    <w:basedOn w:val="a0"/>
    <w:uiPriority w:val="34"/>
    <w:qFormat/>
    <w:rsid w:val="009237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annotation subject"/>
    <w:basedOn w:val="af3"/>
    <w:next w:val="af3"/>
    <w:link w:val="af7"/>
    <w:uiPriority w:val="99"/>
    <w:semiHidden/>
    <w:unhideWhenUsed/>
    <w:rsid w:val="00227BE6"/>
    <w:pPr>
      <w:jc w:val="left"/>
    </w:pPr>
    <w:rPr>
      <w:b/>
      <w:bCs/>
    </w:rPr>
  </w:style>
  <w:style w:type="character" w:customStyle="1" w:styleId="af7">
    <w:name w:val="Тема примечания Знак"/>
    <w:basedOn w:val="af4"/>
    <w:link w:val="af6"/>
    <w:uiPriority w:val="99"/>
    <w:semiHidden/>
    <w:rsid w:val="00227BE6"/>
    <w:rPr>
      <w:b/>
      <w:bCs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5B74"/>
    <w:rPr>
      <w:lang w:val="en-GB" w:eastAsia="en-US"/>
    </w:rPr>
  </w:style>
  <w:style w:type="paragraph" w:styleId="1">
    <w:name w:val="heading 1"/>
    <w:basedOn w:val="a0"/>
    <w:next w:val="a0"/>
    <w:link w:val="10"/>
    <w:qFormat/>
    <w:rsid w:val="00FC5B74"/>
    <w:pPr>
      <w:keepNext/>
      <w:numPr>
        <w:numId w:val="18"/>
      </w:numPr>
      <w:spacing w:before="240" w:after="60"/>
      <w:outlineLvl w:val="0"/>
    </w:pPr>
    <w:rPr>
      <w:rFonts w:ascii="Arial" w:hAnsi="Arial"/>
      <w:b/>
      <w:kern w:val="28"/>
      <w:sz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6BE"/>
    <w:pPr>
      <w:keepNext/>
      <w:keepLines/>
      <w:numPr>
        <w:ilvl w:val="1"/>
        <w:numId w:val="18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F76BE"/>
    <w:pPr>
      <w:keepNext/>
      <w:keepLines/>
      <w:numPr>
        <w:ilvl w:val="2"/>
        <w:numId w:val="18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76BE"/>
    <w:pPr>
      <w:keepNext/>
      <w:keepLines/>
      <w:numPr>
        <w:ilvl w:val="3"/>
        <w:numId w:val="1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76BE"/>
    <w:pPr>
      <w:keepNext/>
      <w:keepLines/>
      <w:numPr>
        <w:ilvl w:val="4"/>
        <w:numId w:val="18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F76BE"/>
    <w:pPr>
      <w:keepNext/>
      <w:keepLines/>
      <w:numPr>
        <w:ilvl w:val="5"/>
        <w:numId w:val="1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F76BE"/>
    <w:pPr>
      <w:keepNext/>
      <w:keepLines/>
      <w:numPr>
        <w:ilvl w:val="6"/>
        <w:numId w:val="1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F76BE"/>
    <w:pPr>
      <w:keepNext/>
      <w:keepLines/>
      <w:numPr>
        <w:ilvl w:val="7"/>
        <w:numId w:val="18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F76BE"/>
    <w:pPr>
      <w:keepNext/>
      <w:keepLines/>
      <w:numPr>
        <w:ilvl w:val="8"/>
        <w:numId w:val="18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FC5B74"/>
    <w:pPr>
      <w:ind w:firstLine="567"/>
      <w:jc w:val="both"/>
    </w:pPr>
    <w:rPr>
      <w:sz w:val="24"/>
      <w:lang w:val="ru-RU"/>
    </w:rPr>
  </w:style>
  <w:style w:type="paragraph" w:customStyle="1" w:styleId="AbstractHeading">
    <w:name w:val="Abstract Heading"/>
    <w:basedOn w:val="a0"/>
    <w:next w:val="AbstractText"/>
    <w:rsid w:val="00330EAB"/>
    <w:pPr>
      <w:spacing w:before="360" w:after="120"/>
      <w:jc w:val="center"/>
    </w:pPr>
    <w:rPr>
      <w:b/>
      <w:sz w:val="24"/>
    </w:rPr>
  </w:style>
  <w:style w:type="paragraph" w:customStyle="1" w:styleId="AbstractText">
    <w:name w:val="Abstract Text"/>
    <w:basedOn w:val="Paragraph"/>
    <w:rsid w:val="00330EAB"/>
    <w:pPr>
      <w:ind w:left="567" w:right="567" w:firstLine="0"/>
    </w:pPr>
    <w:rPr>
      <w:sz w:val="22"/>
    </w:rPr>
  </w:style>
  <w:style w:type="paragraph" w:customStyle="1" w:styleId="Address">
    <w:name w:val="Address"/>
    <w:basedOn w:val="a0"/>
    <w:next w:val="AbstractHeading"/>
    <w:rsid w:val="00FC5B74"/>
    <w:pPr>
      <w:jc w:val="center"/>
    </w:pPr>
    <w:rPr>
      <w:sz w:val="24"/>
      <w:lang w:val="ru-RU"/>
    </w:rPr>
  </w:style>
  <w:style w:type="paragraph" w:customStyle="1" w:styleId="Heading">
    <w:name w:val="Heading"/>
    <w:basedOn w:val="a0"/>
    <w:next w:val="a0"/>
    <w:qFormat/>
    <w:rsid w:val="00080B28"/>
    <w:pPr>
      <w:keepNext/>
      <w:spacing w:before="240" w:after="120"/>
      <w:ind w:left="567" w:hanging="567"/>
    </w:pPr>
    <w:rPr>
      <w:b/>
      <w:noProof/>
      <w:sz w:val="28"/>
      <w:lang w:val="ru-RU"/>
    </w:rPr>
  </w:style>
  <w:style w:type="paragraph" w:customStyle="1" w:styleId="PaperTitle">
    <w:name w:val="Paper Title"/>
    <w:basedOn w:val="a0"/>
    <w:next w:val="a0"/>
    <w:rsid w:val="00965363"/>
    <w:pPr>
      <w:spacing w:before="240" w:after="240"/>
      <w:jc w:val="center"/>
    </w:pPr>
    <w:rPr>
      <w:b/>
      <w:sz w:val="44"/>
      <w:szCs w:val="28"/>
      <w:lang w:val="ru-RU"/>
    </w:rPr>
  </w:style>
  <w:style w:type="paragraph" w:customStyle="1" w:styleId="Subheading">
    <w:name w:val="Subheading"/>
    <w:basedOn w:val="a0"/>
    <w:next w:val="a0"/>
    <w:autoRedefine/>
    <w:qFormat/>
    <w:rsid w:val="00080B28"/>
    <w:pPr>
      <w:keepNext/>
      <w:spacing w:before="240" w:after="120"/>
      <w:ind w:left="567" w:hanging="567"/>
      <w:jc w:val="both"/>
    </w:pPr>
    <w:rPr>
      <w:b/>
      <w:noProof/>
      <w:sz w:val="24"/>
      <w:lang w:val="ru-RU"/>
    </w:rPr>
  </w:style>
  <w:style w:type="paragraph" w:customStyle="1" w:styleId="CopyrightNotice">
    <w:name w:val="CopyrightNotice"/>
    <w:basedOn w:val="a0"/>
    <w:next w:val="a0"/>
    <w:rsid w:val="00FC5B74"/>
    <w:pPr>
      <w:jc w:val="both"/>
    </w:pPr>
    <w:rPr>
      <w:i/>
      <w:sz w:val="16"/>
    </w:rPr>
  </w:style>
  <w:style w:type="paragraph" w:styleId="a4">
    <w:name w:val="footnote text"/>
    <w:basedOn w:val="a0"/>
    <w:semiHidden/>
    <w:rsid w:val="00FC5B74"/>
  </w:style>
  <w:style w:type="paragraph" w:customStyle="1" w:styleId="Bibliographicreference">
    <w:name w:val="Bibliographic reference"/>
    <w:basedOn w:val="a"/>
    <w:rsid w:val="00FC5B74"/>
    <w:pPr>
      <w:numPr>
        <w:numId w:val="11"/>
      </w:numPr>
    </w:pPr>
    <w:rPr>
      <w:iCs/>
      <w:sz w:val="22"/>
      <w:lang w:val="ru-RU"/>
    </w:rPr>
  </w:style>
  <w:style w:type="paragraph" w:styleId="a">
    <w:name w:val="List Number"/>
    <w:basedOn w:val="a0"/>
    <w:semiHidden/>
    <w:rsid w:val="00FC5B74"/>
    <w:pPr>
      <w:numPr>
        <w:numId w:val="10"/>
      </w:numPr>
    </w:pPr>
  </w:style>
  <w:style w:type="paragraph" w:customStyle="1" w:styleId="Englishtitle">
    <w:name w:val="English title"/>
    <w:basedOn w:val="Heading"/>
    <w:next w:val="a0"/>
    <w:rsid w:val="00FC5B74"/>
    <w:pPr>
      <w:jc w:val="center"/>
    </w:pPr>
    <w:rPr>
      <w:lang w:val="en-US"/>
    </w:rPr>
  </w:style>
  <w:style w:type="character" w:styleId="a5">
    <w:name w:val="footnote reference"/>
    <w:basedOn w:val="a1"/>
    <w:semiHidden/>
    <w:rsid w:val="00FC5B74"/>
    <w:rPr>
      <w:vertAlign w:val="superscript"/>
    </w:rPr>
  </w:style>
  <w:style w:type="paragraph" w:styleId="a6">
    <w:name w:val="endnote text"/>
    <w:basedOn w:val="a0"/>
    <w:semiHidden/>
    <w:rsid w:val="00FC5B74"/>
    <w:rPr>
      <w:sz w:val="18"/>
    </w:rPr>
  </w:style>
  <w:style w:type="character" w:styleId="a7">
    <w:name w:val="endnote reference"/>
    <w:basedOn w:val="a1"/>
    <w:semiHidden/>
    <w:rsid w:val="00FC5B74"/>
    <w:rPr>
      <w:vertAlign w:val="superscript"/>
    </w:rPr>
  </w:style>
  <w:style w:type="character" w:styleId="a8">
    <w:name w:val="Hyperlink"/>
    <w:basedOn w:val="a1"/>
    <w:semiHidden/>
    <w:rsid w:val="00FC5B74"/>
    <w:rPr>
      <w:color w:val="0000FF"/>
      <w:u w:val="single"/>
    </w:rPr>
  </w:style>
  <w:style w:type="paragraph" w:customStyle="1" w:styleId="11">
    <w:name w:val="Текст1"/>
    <w:basedOn w:val="a0"/>
    <w:rsid w:val="00FC5B74"/>
    <w:pPr>
      <w:ind w:firstLine="567"/>
      <w:jc w:val="both"/>
    </w:pPr>
    <w:rPr>
      <w:sz w:val="24"/>
      <w:lang w:val="ru-RU" w:eastAsia="ru-RU"/>
    </w:rPr>
  </w:style>
  <w:style w:type="paragraph" w:customStyle="1" w:styleId="Textnumb">
    <w:name w:val="Text_numb"/>
    <w:basedOn w:val="a0"/>
    <w:rsid w:val="00FC5B74"/>
    <w:pPr>
      <w:numPr>
        <w:numId w:val="17"/>
      </w:numPr>
      <w:tabs>
        <w:tab w:val="clear" w:pos="567"/>
      </w:tabs>
      <w:jc w:val="both"/>
    </w:pPr>
    <w:rPr>
      <w:sz w:val="24"/>
      <w:lang w:val="ru-RU" w:eastAsia="ru-RU"/>
    </w:rPr>
  </w:style>
  <w:style w:type="paragraph" w:customStyle="1" w:styleId="Text">
    <w:name w:val="Text"/>
    <w:basedOn w:val="a0"/>
    <w:rsid w:val="00FC5B74"/>
    <w:pPr>
      <w:spacing w:line="360" w:lineRule="auto"/>
      <w:ind w:firstLine="540"/>
      <w:jc w:val="both"/>
    </w:pPr>
    <w:rPr>
      <w:sz w:val="24"/>
      <w:lang w:val="ru-RU" w:eastAsia="ru-RU"/>
    </w:rPr>
  </w:style>
  <w:style w:type="paragraph" w:styleId="a9">
    <w:name w:val="header"/>
    <w:basedOn w:val="a0"/>
    <w:link w:val="aa"/>
    <w:uiPriority w:val="99"/>
    <w:qFormat/>
    <w:rsid w:val="004809CF"/>
    <w:pPr>
      <w:tabs>
        <w:tab w:val="center" w:pos="4677"/>
        <w:tab w:val="right" w:pos="9355"/>
      </w:tabs>
      <w:spacing w:after="360"/>
      <w:jc w:val="center"/>
    </w:pPr>
  </w:style>
  <w:style w:type="paragraph" w:styleId="ab">
    <w:name w:val="footer"/>
    <w:basedOn w:val="a0"/>
    <w:link w:val="ac"/>
    <w:uiPriority w:val="99"/>
    <w:rsid w:val="00FC5B74"/>
    <w:pPr>
      <w:tabs>
        <w:tab w:val="center" w:pos="4677"/>
        <w:tab w:val="right" w:pos="9355"/>
      </w:tabs>
    </w:pPr>
  </w:style>
  <w:style w:type="character" w:styleId="ad">
    <w:name w:val="page number"/>
    <w:basedOn w:val="a1"/>
    <w:semiHidden/>
    <w:rsid w:val="00FC5B74"/>
  </w:style>
  <w:style w:type="paragraph" w:customStyle="1" w:styleId="MTDisplayEquation">
    <w:name w:val="MTDisplayEquation"/>
    <w:basedOn w:val="a0"/>
    <w:next w:val="a0"/>
    <w:link w:val="MTDisplayEquation0"/>
    <w:rsid w:val="00FC5B74"/>
    <w:pPr>
      <w:tabs>
        <w:tab w:val="center" w:pos="4820"/>
        <w:tab w:val="right" w:pos="9640"/>
      </w:tabs>
      <w:spacing w:before="120" w:after="120"/>
      <w:jc w:val="both"/>
    </w:pPr>
    <w:rPr>
      <w:rFonts w:eastAsia="SimSun"/>
      <w:color w:val="000000"/>
      <w:spacing w:val="6"/>
      <w:sz w:val="24"/>
      <w:szCs w:val="24"/>
      <w:lang w:val="ru-RU" w:eastAsia="zh-CN"/>
    </w:rPr>
  </w:style>
  <w:style w:type="paragraph" w:customStyle="1" w:styleId="Normal1">
    <w:name w:val="Normal1 Знак"/>
    <w:basedOn w:val="a0"/>
    <w:rsid w:val="00FC5B74"/>
    <w:pPr>
      <w:spacing w:after="60"/>
      <w:ind w:firstLine="425"/>
      <w:jc w:val="both"/>
    </w:pPr>
    <w:rPr>
      <w:rFonts w:eastAsia="SimSun"/>
      <w:sz w:val="24"/>
      <w:szCs w:val="24"/>
      <w:lang w:val="en-US" w:eastAsia="zh-CN"/>
    </w:rPr>
  </w:style>
  <w:style w:type="paragraph" w:customStyle="1" w:styleId="tabl">
    <w:name w:val="tabl"/>
    <w:basedOn w:val="Normal1"/>
    <w:rsid w:val="00FC5B74"/>
    <w:pPr>
      <w:spacing w:before="240" w:after="0"/>
      <w:ind w:firstLine="6379"/>
      <w:jc w:val="left"/>
    </w:pPr>
    <w:rPr>
      <w:i/>
      <w:iCs/>
      <w:lang w:val="ru-RU"/>
    </w:rPr>
  </w:style>
  <w:style w:type="paragraph" w:customStyle="1" w:styleId="tabltitl">
    <w:name w:val="tabl_titl"/>
    <w:basedOn w:val="Normal1"/>
    <w:rsid w:val="00FC5B74"/>
    <w:pPr>
      <w:spacing w:before="120" w:after="120"/>
      <w:ind w:left="1843" w:right="1984" w:firstLine="0"/>
    </w:pPr>
    <w:rPr>
      <w:b/>
      <w:bCs/>
      <w:sz w:val="22"/>
      <w:lang w:val="ru-RU"/>
    </w:rPr>
  </w:style>
  <w:style w:type="paragraph" w:customStyle="1" w:styleId="figs">
    <w:name w:val="figs"/>
    <w:basedOn w:val="a0"/>
    <w:rsid w:val="009024AE"/>
    <w:pPr>
      <w:spacing w:before="240" w:after="120"/>
      <w:jc w:val="center"/>
    </w:pPr>
    <w:rPr>
      <w:sz w:val="22"/>
    </w:rPr>
  </w:style>
  <w:style w:type="character" w:styleId="ae">
    <w:name w:val="FollowedHyperlink"/>
    <w:basedOn w:val="a1"/>
    <w:semiHidden/>
    <w:rsid w:val="00FC5B74"/>
    <w:rPr>
      <w:color w:val="800080"/>
      <w:u w:val="single"/>
    </w:rPr>
  </w:style>
  <w:style w:type="paragraph" w:customStyle="1" w:styleId="Paragrapheq">
    <w:name w:val="Paragraph_eq"/>
    <w:basedOn w:val="Paragraph"/>
    <w:qFormat/>
    <w:rsid w:val="00566967"/>
    <w:pPr>
      <w:spacing w:line="280" w:lineRule="exact"/>
    </w:pPr>
  </w:style>
  <w:style w:type="paragraph" w:styleId="af">
    <w:name w:val="Balloon Text"/>
    <w:basedOn w:val="a0"/>
    <w:link w:val="af0"/>
    <w:uiPriority w:val="99"/>
    <w:semiHidden/>
    <w:unhideWhenUsed/>
    <w:rsid w:val="00C311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C3113E"/>
    <w:rPr>
      <w:rFonts w:ascii="Tahoma" w:hAnsi="Tahoma" w:cs="Tahoma"/>
      <w:sz w:val="16"/>
      <w:szCs w:val="16"/>
      <w:lang w:val="en-GB" w:eastAsia="en-US"/>
    </w:rPr>
  </w:style>
  <w:style w:type="character" w:customStyle="1" w:styleId="10">
    <w:name w:val="Заголовок 1 Знак"/>
    <w:basedOn w:val="a1"/>
    <w:link w:val="1"/>
    <w:rsid w:val="0055338A"/>
    <w:rPr>
      <w:rFonts w:ascii="Arial" w:hAnsi="Arial"/>
      <w:b/>
      <w:kern w:val="28"/>
      <w:sz w:val="24"/>
      <w:lang w:val="en-GB" w:eastAsia="en-US"/>
    </w:rPr>
  </w:style>
  <w:style w:type="paragraph" w:customStyle="1" w:styleId="figurecap">
    <w:name w:val="figure_cap"/>
    <w:basedOn w:val="a0"/>
    <w:rsid w:val="009024AE"/>
    <w:pPr>
      <w:spacing w:before="60" w:after="240" w:line="252" w:lineRule="exact"/>
      <w:jc w:val="both"/>
    </w:pPr>
    <w:rPr>
      <w:sz w:val="22"/>
      <w:lang w:val="ru-RU"/>
    </w:rPr>
  </w:style>
  <w:style w:type="table" w:styleId="af1">
    <w:name w:val="Table Grid"/>
    <w:basedOn w:val="a2"/>
    <w:rsid w:val="0008283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CF76BE"/>
    <w:rPr>
      <w:rFonts w:ascii="Cambria" w:eastAsia="Times New Roman" w:hAnsi="Cambria" w:cs="Times New Roman"/>
      <w:b/>
      <w:bCs/>
      <w:color w:val="4F81BD"/>
      <w:sz w:val="26"/>
      <w:szCs w:val="26"/>
      <w:lang w:val="en-GB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CF76BE"/>
    <w:rPr>
      <w:rFonts w:ascii="Cambria" w:eastAsia="Times New Roman" w:hAnsi="Cambria" w:cs="Times New Roman"/>
      <w:b/>
      <w:bCs/>
      <w:color w:val="4F81BD"/>
      <w:lang w:val="en-GB" w:eastAsia="en-US"/>
    </w:rPr>
  </w:style>
  <w:style w:type="character" w:customStyle="1" w:styleId="40">
    <w:name w:val="Заголовок 4 Знак"/>
    <w:basedOn w:val="a1"/>
    <w:link w:val="4"/>
    <w:uiPriority w:val="9"/>
    <w:semiHidden/>
    <w:rsid w:val="00CF76BE"/>
    <w:rPr>
      <w:rFonts w:ascii="Cambria" w:eastAsia="Times New Roman" w:hAnsi="Cambria" w:cs="Times New Roman"/>
      <w:b/>
      <w:bCs/>
      <w:i/>
      <w:iCs/>
      <w:color w:val="4F81BD"/>
      <w:lang w:val="en-GB"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CF76BE"/>
    <w:rPr>
      <w:rFonts w:ascii="Cambria" w:eastAsia="Times New Roman" w:hAnsi="Cambria" w:cs="Times New Roman"/>
      <w:color w:val="243F60"/>
      <w:lang w:val="en-GB"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CF76BE"/>
    <w:rPr>
      <w:rFonts w:ascii="Cambria" w:eastAsia="Times New Roman" w:hAnsi="Cambria" w:cs="Times New Roman"/>
      <w:i/>
      <w:iCs/>
      <w:color w:val="243F60"/>
      <w:lang w:val="en-GB"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CF76BE"/>
    <w:rPr>
      <w:rFonts w:ascii="Cambria" w:eastAsia="Times New Roman" w:hAnsi="Cambria" w:cs="Times New Roman"/>
      <w:color w:val="404040"/>
      <w:lang w:val="en-GB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ac">
    <w:name w:val="Нижний колонтитул Знак"/>
    <w:basedOn w:val="a1"/>
    <w:link w:val="ab"/>
    <w:uiPriority w:val="99"/>
    <w:rsid w:val="00220DDF"/>
    <w:rPr>
      <w:lang w:val="en-GB" w:eastAsia="en-US"/>
    </w:rPr>
  </w:style>
  <w:style w:type="character" w:customStyle="1" w:styleId="aa">
    <w:name w:val="Верхний колонтитул Знак"/>
    <w:basedOn w:val="a1"/>
    <w:link w:val="a9"/>
    <w:uiPriority w:val="99"/>
    <w:rsid w:val="004809CF"/>
    <w:rPr>
      <w:lang w:val="en-GB" w:eastAsia="en-US"/>
    </w:rPr>
  </w:style>
  <w:style w:type="paragraph" w:customStyle="1" w:styleId="Authornames">
    <w:name w:val="Author names"/>
    <w:basedOn w:val="a0"/>
    <w:next w:val="a0"/>
    <w:rsid w:val="00190AAE"/>
    <w:pPr>
      <w:spacing w:after="240"/>
      <w:jc w:val="center"/>
    </w:pPr>
    <w:rPr>
      <w:b/>
      <w:sz w:val="28"/>
      <w:lang w:val="ru-RU"/>
    </w:rPr>
  </w:style>
  <w:style w:type="character" w:styleId="af2">
    <w:name w:val="annotation reference"/>
    <w:basedOn w:val="a1"/>
    <w:uiPriority w:val="99"/>
    <w:semiHidden/>
    <w:unhideWhenUsed/>
    <w:rsid w:val="00AA3215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AA3215"/>
    <w:pPr>
      <w:jc w:val="both"/>
    </w:pPr>
  </w:style>
  <w:style w:type="character" w:customStyle="1" w:styleId="af4">
    <w:name w:val="Текст примечания Знак"/>
    <w:basedOn w:val="a1"/>
    <w:link w:val="af3"/>
    <w:uiPriority w:val="99"/>
    <w:semiHidden/>
    <w:rsid w:val="00AA3215"/>
    <w:rPr>
      <w:lang w:val="en-GB" w:eastAsia="en-US"/>
    </w:rPr>
  </w:style>
  <w:style w:type="paragraph" w:customStyle="1" w:styleId="PaperTitleEngl">
    <w:name w:val="Paper Title Engl"/>
    <w:basedOn w:val="PaperTitle"/>
    <w:qFormat/>
    <w:rsid w:val="000674F6"/>
    <w:rPr>
      <w:szCs w:val="20"/>
      <w:lang w:val="en-US"/>
    </w:rPr>
  </w:style>
  <w:style w:type="paragraph" w:customStyle="1" w:styleId="Tabltext">
    <w:name w:val="Tabl_text"/>
    <w:basedOn w:val="a0"/>
    <w:qFormat/>
    <w:rsid w:val="00495AD9"/>
    <w:pPr>
      <w:spacing w:before="20" w:after="20"/>
      <w:jc w:val="center"/>
    </w:pPr>
    <w:rPr>
      <w:sz w:val="22"/>
      <w:lang w:val="en-US" w:eastAsia="ru-RU"/>
    </w:rPr>
  </w:style>
  <w:style w:type="character" w:customStyle="1" w:styleId="MTDisplayEquation0">
    <w:name w:val="MTDisplayEquation Знак"/>
    <w:basedOn w:val="a1"/>
    <w:link w:val="MTDisplayEquation"/>
    <w:rsid w:val="005243B9"/>
    <w:rPr>
      <w:rFonts w:eastAsia="SimSun"/>
      <w:color w:val="000000"/>
      <w:spacing w:val="6"/>
      <w:sz w:val="24"/>
      <w:szCs w:val="24"/>
      <w:lang w:eastAsia="zh-CN"/>
    </w:rPr>
  </w:style>
  <w:style w:type="paragraph" w:styleId="af5">
    <w:name w:val="List Paragraph"/>
    <w:basedOn w:val="a0"/>
    <w:uiPriority w:val="34"/>
    <w:qFormat/>
    <w:rsid w:val="009237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annotation subject"/>
    <w:basedOn w:val="af3"/>
    <w:next w:val="af3"/>
    <w:link w:val="af7"/>
    <w:uiPriority w:val="99"/>
    <w:semiHidden/>
    <w:unhideWhenUsed/>
    <w:rsid w:val="00227BE6"/>
    <w:pPr>
      <w:jc w:val="left"/>
    </w:pPr>
    <w:rPr>
      <w:b/>
      <w:bCs/>
    </w:rPr>
  </w:style>
  <w:style w:type="character" w:customStyle="1" w:styleId="af7">
    <w:name w:val="Тема примечания Знак"/>
    <w:basedOn w:val="af4"/>
    <w:link w:val="af6"/>
    <w:uiPriority w:val="99"/>
    <w:semiHidden/>
    <w:rsid w:val="00227BE6"/>
    <w:rPr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0.bin"/><Relationship Id="rId21" Type="http://schemas.openxmlformats.org/officeDocument/2006/relationships/oleObject" Target="embeddings/oleObject5.bin"/><Relationship Id="rId34" Type="http://schemas.openxmlformats.org/officeDocument/2006/relationships/footer" Target="footer3.xml"/><Relationship Id="rId42" Type="http://schemas.openxmlformats.org/officeDocument/2006/relationships/image" Target="media/image14.wmf"/><Relationship Id="rId47" Type="http://schemas.openxmlformats.org/officeDocument/2006/relationships/oleObject" Target="embeddings/oleObject14.bin"/><Relationship Id="rId50" Type="http://schemas.openxmlformats.org/officeDocument/2006/relationships/image" Target="media/image18.wmf"/><Relationship Id="rId55" Type="http://schemas.openxmlformats.org/officeDocument/2006/relationships/oleObject" Target="embeddings/oleObject18.bin"/><Relationship Id="rId63" Type="http://schemas.openxmlformats.org/officeDocument/2006/relationships/oleObject" Target="embeddings/oleObject22.bin"/><Relationship Id="rId68" Type="http://schemas.openxmlformats.org/officeDocument/2006/relationships/image" Target="media/image29.png"/><Relationship Id="rId7" Type="http://schemas.openxmlformats.org/officeDocument/2006/relationships/footnotes" Target="footnotes.xml"/><Relationship Id="rId71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9.bin"/><Relationship Id="rId11" Type="http://schemas.openxmlformats.org/officeDocument/2006/relationships/image" Target="media/image2.png"/><Relationship Id="rId24" Type="http://schemas.openxmlformats.org/officeDocument/2006/relationships/image" Target="media/image9.wmf"/><Relationship Id="rId32" Type="http://schemas.openxmlformats.org/officeDocument/2006/relationships/footer" Target="footer1.xml"/><Relationship Id="rId37" Type="http://schemas.openxmlformats.org/officeDocument/2006/relationships/hyperlink" Target="http://www.chemphys.edu.ru" TargetMode="External"/><Relationship Id="rId40" Type="http://schemas.openxmlformats.org/officeDocument/2006/relationships/image" Target="media/image13.wmf"/><Relationship Id="rId45" Type="http://schemas.openxmlformats.org/officeDocument/2006/relationships/oleObject" Target="embeddings/oleObject13.bin"/><Relationship Id="rId53" Type="http://schemas.openxmlformats.org/officeDocument/2006/relationships/oleObject" Target="embeddings/oleObject17.bin"/><Relationship Id="rId58" Type="http://schemas.openxmlformats.org/officeDocument/2006/relationships/image" Target="media/image22.wmf"/><Relationship Id="rId66" Type="http://schemas.openxmlformats.org/officeDocument/2006/relationships/image" Target="media/image27.wmf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36" Type="http://schemas.openxmlformats.org/officeDocument/2006/relationships/hyperlink" Target="mailto:email@server.name" TargetMode="External"/><Relationship Id="rId49" Type="http://schemas.openxmlformats.org/officeDocument/2006/relationships/oleObject" Target="embeddings/oleObject15.bin"/><Relationship Id="rId57" Type="http://schemas.openxmlformats.org/officeDocument/2006/relationships/oleObject" Target="embeddings/oleObject19.bin"/><Relationship Id="rId61" Type="http://schemas.openxmlformats.org/officeDocument/2006/relationships/oleObject" Target="embeddings/oleObject21.bin"/><Relationship Id="rId10" Type="http://schemas.openxmlformats.org/officeDocument/2006/relationships/image" Target="media/image1.png"/><Relationship Id="rId19" Type="http://schemas.openxmlformats.org/officeDocument/2006/relationships/oleObject" Target="embeddings/oleObject4.bin"/><Relationship Id="rId31" Type="http://schemas.openxmlformats.org/officeDocument/2006/relationships/header" Target="header2.xml"/><Relationship Id="rId44" Type="http://schemas.openxmlformats.org/officeDocument/2006/relationships/image" Target="media/image15.wmf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image" Target="media/image26.wmf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email@server.name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header" Target="header1.xml"/><Relationship Id="rId35" Type="http://schemas.openxmlformats.org/officeDocument/2006/relationships/hyperlink" Target="mailto:email@server.name" TargetMode="External"/><Relationship Id="rId43" Type="http://schemas.openxmlformats.org/officeDocument/2006/relationships/oleObject" Target="embeddings/oleObject12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image" Target="media/image25.wmf"/><Relationship Id="rId69" Type="http://schemas.openxmlformats.org/officeDocument/2006/relationships/hyperlink" Target="http://chemphys.edu.ru" TargetMode="External"/><Relationship Id="rId8" Type="http://schemas.openxmlformats.org/officeDocument/2006/relationships/endnotes" Target="endnotes.xml"/><Relationship Id="rId51" Type="http://schemas.openxmlformats.org/officeDocument/2006/relationships/oleObject" Target="embeddings/oleObject16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footer" Target="footer2.xml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59" Type="http://schemas.openxmlformats.org/officeDocument/2006/relationships/oleObject" Target="embeddings/oleObject20.bin"/><Relationship Id="rId67" Type="http://schemas.openxmlformats.org/officeDocument/2006/relationships/image" Target="media/image28.png"/><Relationship Id="rId20" Type="http://schemas.openxmlformats.org/officeDocument/2006/relationships/image" Target="media/image7.wmf"/><Relationship Id="rId41" Type="http://schemas.openxmlformats.org/officeDocument/2006/relationships/oleObject" Target="embeddings/oleObject11.bin"/><Relationship Id="rId54" Type="http://schemas.openxmlformats.org/officeDocument/2006/relationships/image" Target="media/image20.wmf"/><Relationship Id="rId62" Type="http://schemas.openxmlformats.org/officeDocument/2006/relationships/image" Target="media/image24.wmf"/><Relationship Id="rId7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ali\AppData\Roaming\Microsoft\&#1064;&#1072;&#1073;&#1083;&#1086;&#1085;&#1099;\Article_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588B7-5169-4AE6-AC67-ACC747903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Article_template1</Template>
  <TotalTime>1</TotalTime>
  <Pages>8</Pages>
  <Words>1956</Words>
  <Characters>11153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VLDB 2001 Submission Style Guide for Word</vt:lpstr>
    </vt:vector>
  </TitlesOfParts>
  <Company>Napier University</Company>
  <LinksUpToDate>false</LinksUpToDate>
  <CharactersWithSpaces>13083</CharactersWithSpaces>
  <SharedDoc>false</SharedDoc>
  <HLinks>
    <vt:vector size="6" baseType="variant">
      <vt:variant>
        <vt:i4>5373968</vt:i4>
      </vt:variant>
      <vt:variant>
        <vt:i4>15</vt:i4>
      </vt:variant>
      <vt:variant>
        <vt:i4>0</vt:i4>
      </vt:variant>
      <vt:variant>
        <vt:i4>5</vt:i4>
      </vt:variant>
      <vt:variant>
        <vt:lpwstr>http://www.chemphys.edu.ru/pdf/2014-09-10-001.pdf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VLDB 2001 Submission Style Guide for Word</dc:title>
  <dc:creator>Natali</dc:creator>
  <cp:lastModifiedBy>Journal</cp:lastModifiedBy>
  <cp:revision>2</cp:revision>
  <cp:lastPrinted>2001-01-29T13:54:00Z</cp:lastPrinted>
  <dcterms:created xsi:type="dcterms:W3CDTF">2015-11-05T12:18:00Z</dcterms:created>
  <dcterms:modified xsi:type="dcterms:W3CDTF">2015-11-05T12:18:00Z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