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00CBF" w:rsidR="003B0C6E" w:rsidP="00A00CBF" w:rsidRDefault="00A20B0E" w14:paraId="76266800" w14:textId="15215D81">
      <w:pPr>
        <w:jc w:val="center"/>
        <w:rPr>
          <w:b/>
          <w:bCs/>
        </w:rPr>
      </w:pPr>
      <w:bookmarkStart w:name="_GoBack" w:id="0"/>
      <w:bookmarkEnd w:id="0"/>
      <w:r>
        <w:rPr>
          <w:b/>
          <w:bCs/>
        </w:rPr>
        <w:t>7</w:t>
      </w:r>
      <w:r w:rsidRPr="00A00CBF" w:rsidR="00F27C95">
        <w:rPr>
          <w:b/>
          <w:bCs/>
        </w:rPr>
        <w:t>.</w:t>
      </w:r>
      <w:r w:rsidR="00283B1E">
        <w:rPr>
          <w:b/>
          <w:bCs/>
        </w:rPr>
        <w:t>2</w:t>
      </w:r>
      <w:r w:rsidRPr="00A00CBF" w:rsidR="00A00CBF">
        <w:rPr>
          <w:b/>
          <w:bCs/>
        </w:rPr>
        <w:t xml:space="preserve"> </w:t>
      </w:r>
      <w:r w:rsidRPr="00A00CBF" w:rsidR="00F27C95">
        <w:rPr>
          <w:b/>
          <w:bCs/>
        </w:rPr>
        <w:t>Activity Space</w:t>
      </w:r>
      <w:r w:rsidRPr="00A00CBF" w:rsidR="00A00CBF">
        <w:rPr>
          <w:b/>
          <w:bCs/>
        </w:rPr>
        <w:t xml:space="preserve"> (</w:t>
      </w:r>
      <w:r>
        <w:rPr>
          <w:b/>
          <w:bCs/>
        </w:rPr>
        <w:t>Developer</w:t>
      </w:r>
      <w:r w:rsidRPr="00A00CBF" w:rsidR="00A00CBF">
        <w:rPr>
          <w:b/>
          <w:bCs/>
        </w:rPr>
        <w:t xml:space="preserve"> Guide)</w:t>
      </w:r>
    </w:p>
    <w:p w:rsidR="00F27C95" w:rsidRDefault="00F27C95" w14:paraId="43A6E93F" w14:textId="30904E77"/>
    <w:p w:rsidRPr="006127F0" w:rsidR="00F27C95" w:rsidRDefault="00F27C95" w14:paraId="2B1EFFD3" w14:textId="66504AB3">
      <w:pPr>
        <w:rPr>
          <w:b/>
          <w:bCs/>
        </w:rPr>
      </w:pPr>
      <w:r w:rsidRPr="006127F0">
        <w:rPr>
          <w:b/>
          <w:bCs/>
        </w:rPr>
        <w:t>Activity 1</w:t>
      </w:r>
    </w:p>
    <w:p w:rsidR="00F27C95" w:rsidP="00F27C95" w:rsidRDefault="00F27C95" w14:paraId="4A6DBB72" w14:textId="21628141">
      <w:pPr>
        <w:pStyle w:val="ListParagraph"/>
        <w:numPr>
          <w:ilvl w:val="0"/>
          <w:numId w:val="14"/>
        </w:numPr>
      </w:pPr>
      <w:r>
        <w:t xml:space="preserve">What is a </w:t>
      </w:r>
      <w:r w:rsidR="00A43465">
        <w:t>developer</w:t>
      </w:r>
      <w:r>
        <w:t xml:space="preserve"> guide?</w:t>
      </w:r>
    </w:p>
    <w:p w:rsidR="00A43465" w:rsidP="00A43465" w:rsidRDefault="00F27C95" w14:paraId="78043DD5" w14:textId="2656FF56">
      <w:pPr>
        <w:pStyle w:val="ListParagraph"/>
        <w:numPr>
          <w:ilvl w:val="0"/>
          <w:numId w:val="14"/>
        </w:numPr>
      </w:pPr>
      <w:r>
        <w:t xml:space="preserve">Who reads </w:t>
      </w:r>
      <w:r w:rsidR="003F56C3">
        <w:t>developer</w:t>
      </w:r>
      <w:r>
        <w:t xml:space="preserve"> guides?</w:t>
      </w:r>
      <w:r w:rsidR="00A43465">
        <w:t xml:space="preserve"> What do they use it for?</w:t>
      </w:r>
    </w:p>
    <w:p w:rsidRPr="006127F0" w:rsidR="005F35B3" w:rsidP="00442146" w:rsidRDefault="00A43465" w14:paraId="000B7D2D" w14:textId="5B9BF5E3">
      <w:pPr>
        <w:pStyle w:val="ListParagraph"/>
        <w:numPr>
          <w:ilvl w:val="1"/>
          <w:numId w:val="15"/>
        </w:numPr>
      </w:pPr>
      <w:r>
        <w:rPr>
          <w:i/>
          <w:iCs/>
        </w:rPr>
        <w:t>Would they have all the required technical knowledge to understand everything in the developer guide?</w:t>
      </w:r>
    </w:p>
    <w:p w:rsidR="00F27C95" w:rsidP="00F27C95" w:rsidRDefault="00F27C95" w14:paraId="48F2FCC3" w14:textId="4EE119AE">
      <w:pPr>
        <w:pStyle w:val="ListParagraph"/>
        <w:numPr>
          <w:ilvl w:val="0"/>
          <w:numId w:val="14"/>
        </w:numPr>
        <w:rPr>
          <w:i/>
          <w:iCs/>
        </w:rPr>
      </w:pPr>
      <w:r w:rsidRPr="006127F0">
        <w:t xml:space="preserve">What </w:t>
      </w:r>
      <w:r w:rsidR="00A43465">
        <w:t>contents are there in developer guides?</w:t>
      </w:r>
    </w:p>
    <w:p w:rsidRPr="00A43465" w:rsidR="00F27C95" w:rsidP="00A43465" w:rsidRDefault="00F27C95" w14:paraId="1F521DE8" w14:textId="0748B113">
      <w:pPr>
        <w:pStyle w:val="ListParagraph"/>
        <w:numPr>
          <w:ilvl w:val="0"/>
          <w:numId w:val="14"/>
        </w:numPr>
      </w:pPr>
      <w:r w:rsidRPr="00A43465">
        <w:t xml:space="preserve">How </w:t>
      </w:r>
      <w:r w:rsidRPr="00A43465" w:rsidR="00A43465">
        <w:t>do readers use the developer guide? What are their expectations?</w:t>
      </w:r>
      <w:r w:rsidRPr="00A43465">
        <w:t xml:space="preserve"> </w:t>
      </w:r>
    </w:p>
    <w:p w:rsidR="00A43465" w:rsidP="00A43465" w:rsidRDefault="5E54A88E" w14:paraId="0ABDD0B1" w14:textId="55D5104A">
      <w:pPr>
        <w:pStyle w:val="ListParagraph"/>
        <w:numPr>
          <w:ilvl w:val="0"/>
          <w:numId w:val="14"/>
        </w:numPr>
      </w:pPr>
      <w:r>
        <w:t>What are the implications of all these on the DG?</w:t>
      </w:r>
    </w:p>
    <w:p w:rsidR="4383F929" w:rsidP="4A71405B" w:rsidRDefault="712E4D9A" w14:paraId="4F53DF9A" w14:textId="0D3C6FC7">
      <w:pPr>
        <w:rPr>
          <w:color w:val="0070C0"/>
        </w:rPr>
      </w:pPr>
      <w:r w:rsidRPr="4A71405B">
        <w:rPr>
          <w:color w:val="0070C0"/>
        </w:rPr>
        <w:t xml:space="preserve">Meet at 12:19 </w:t>
      </w:r>
      <w:r w:rsidRPr="4A71405B" w:rsidR="4A71405B">
        <w:rPr>
          <w:color w:val="0070C0"/>
        </w:rPr>
        <w:t>(be ready to share)</w:t>
      </w:r>
    </w:p>
    <w:tbl>
      <w:tblPr>
        <w:tblW w:w="10287" w:type="dxa"/>
        <w:tblCellMar>
          <w:top w:w="15" w:type="dxa"/>
          <w:left w:w="15" w:type="dxa"/>
          <w:bottom w:w="15" w:type="dxa"/>
          <w:right w:w="15" w:type="dxa"/>
        </w:tblCellMar>
        <w:tblLook w:val="04A0" w:firstRow="1" w:lastRow="0" w:firstColumn="1" w:lastColumn="0" w:noHBand="0" w:noVBand="1"/>
      </w:tblPr>
      <w:tblGrid>
        <w:gridCol w:w="4980"/>
        <w:gridCol w:w="5307"/>
      </w:tblGrid>
      <w:tr w:rsidRPr="005F35B3" w:rsidR="00D32346" w:rsidTr="0417895A" w14:paraId="37B8B9C7"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D32346" w:rsidP="00BF5550" w:rsidRDefault="00D32346" w14:paraId="26A5D51F" w14:textId="79DB8162">
            <w:pPr>
              <w:spacing w:after="0" w:line="240" w:lineRule="auto"/>
              <w:rPr>
                <w:rFonts w:ascii="Times New Roman" w:hAnsi="Times New Roman" w:eastAsia="Times New Roman" w:cs="Times New Roman"/>
                <w:sz w:val="24"/>
                <w:szCs w:val="24"/>
                <w:lang w:eastAsia="en-SG"/>
              </w:rPr>
            </w:pPr>
            <w:r w:rsidRPr="4A71405B">
              <w:rPr>
                <w:rFonts w:ascii="Arial" w:hAnsi="Arial" w:eastAsia="Times New Roman" w:cs="Arial"/>
                <w:color w:val="000000" w:themeColor="text1"/>
                <w:lang w:eastAsia="en-SG"/>
              </w:rPr>
              <w:t>Room 1 (Wei Li, Daryl, Musfirah)</w:t>
            </w: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D32346" w:rsidP="00BF5550" w:rsidRDefault="311492AB" w14:paraId="42EDCC05" w14:textId="74758667">
            <w:pPr>
              <w:spacing w:after="0" w:line="240" w:lineRule="auto"/>
              <w:rPr>
                <w:rFonts w:ascii="Times New Roman" w:hAnsi="Times New Roman" w:eastAsia="Times New Roman" w:cs="Times New Roman"/>
                <w:sz w:val="24"/>
                <w:szCs w:val="24"/>
                <w:lang w:eastAsia="en-SG"/>
              </w:rPr>
            </w:pPr>
            <w:r w:rsidRPr="39BBCA9A">
              <w:rPr>
                <w:rFonts w:ascii="Arial" w:hAnsi="Arial" w:eastAsia="Times New Roman" w:cs="Arial"/>
                <w:color w:val="000000" w:themeColor="text1"/>
                <w:lang w:eastAsia="en-SG"/>
              </w:rPr>
              <w:t>Room 2 (Aileen &amp; Emily &amp; Wraine)</w:t>
            </w:r>
          </w:p>
        </w:tc>
      </w:tr>
      <w:tr w:rsidRPr="005F35B3" w:rsidR="00D32346" w:rsidTr="0417895A" w14:paraId="24C57A3A"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077E68D8" w:rsidRDefault="4A71405B" w14:paraId="44BBD897" w14:textId="37A9B973">
            <w:pPr>
              <w:pStyle w:val="ListParagraph"/>
              <w:numPr>
                <w:ilvl w:val="0"/>
                <w:numId w:val="23"/>
              </w:numPr>
              <w:spacing w:after="0" w:line="240" w:lineRule="auto"/>
              <w:rPr>
                <w:rFonts w:eastAsiaTheme="minorEastAsia"/>
                <w:sz w:val="24"/>
                <w:szCs w:val="24"/>
                <w:lang w:eastAsia="en-SG"/>
              </w:rPr>
            </w:pPr>
            <w:r w:rsidRPr="077E68D8">
              <w:rPr>
                <w:rFonts w:eastAsiaTheme="minorEastAsia"/>
                <w:sz w:val="24"/>
                <w:szCs w:val="24"/>
                <w:lang w:eastAsia="en-SG"/>
              </w:rPr>
              <w:t>A developer guide is a technical documentation for developers to reference from, it teaches them how the system was built</w:t>
            </w:r>
          </w:p>
          <w:p w:rsidR="4A71405B" w:rsidP="0B10049E" w:rsidRDefault="39BBCA9A" w14:paraId="4B7532F7" w14:textId="6CA11303">
            <w:pPr>
              <w:pStyle w:val="ListParagraph"/>
              <w:numPr>
                <w:ilvl w:val="0"/>
                <w:numId w:val="23"/>
              </w:numPr>
              <w:spacing w:after="0" w:line="240" w:lineRule="auto"/>
              <w:rPr>
                <w:sz w:val="24"/>
                <w:szCs w:val="24"/>
                <w:lang w:eastAsia="en-SG"/>
              </w:rPr>
            </w:pPr>
            <w:r w:rsidRPr="0E9B74A3">
              <w:rPr>
                <w:sz w:val="24"/>
                <w:szCs w:val="24"/>
                <w:lang w:eastAsia="en-SG"/>
              </w:rPr>
              <w:t>Potential users like</w:t>
            </w:r>
            <w:r w:rsidRPr="0DC8301B">
              <w:rPr>
                <w:sz w:val="24"/>
                <w:szCs w:val="24"/>
                <w:lang w:eastAsia="en-SG"/>
              </w:rPr>
              <w:t xml:space="preserve"> </w:t>
            </w:r>
            <w:r w:rsidRPr="032CF36A">
              <w:rPr>
                <w:sz w:val="24"/>
                <w:szCs w:val="24"/>
                <w:lang w:eastAsia="en-SG"/>
              </w:rPr>
              <w:t>companies who might</w:t>
            </w:r>
            <w:r w:rsidRPr="3F7AD9B6">
              <w:rPr>
                <w:sz w:val="24"/>
                <w:szCs w:val="24"/>
                <w:lang w:eastAsia="en-SG"/>
              </w:rPr>
              <w:t xml:space="preserve"> be considering the use of</w:t>
            </w:r>
            <w:r w:rsidRPr="4515A7C2">
              <w:rPr>
                <w:sz w:val="24"/>
                <w:szCs w:val="24"/>
                <w:lang w:eastAsia="en-SG"/>
              </w:rPr>
              <w:t xml:space="preserve"> the application. </w:t>
            </w:r>
            <w:r w:rsidRPr="44D0B0D3">
              <w:rPr>
                <w:sz w:val="24"/>
                <w:szCs w:val="24"/>
                <w:lang w:eastAsia="en-SG"/>
              </w:rPr>
              <w:t xml:space="preserve">Developers of all </w:t>
            </w:r>
            <w:r w:rsidRPr="53314467">
              <w:rPr>
                <w:sz w:val="24"/>
                <w:szCs w:val="24"/>
                <w:lang w:eastAsia="en-SG"/>
              </w:rPr>
              <w:t xml:space="preserve">experience </w:t>
            </w:r>
            <w:r w:rsidRPr="1CCA1382">
              <w:rPr>
                <w:sz w:val="24"/>
                <w:szCs w:val="24"/>
                <w:lang w:eastAsia="en-SG"/>
              </w:rPr>
              <w:t>level who are using the application.</w:t>
            </w:r>
          </w:p>
          <w:p w:rsidRPr="005F35B3" w:rsidR="00D32346" w:rsidP="0B10049E" w:rsidRDefault="3E6FE79F" w14:paraId="2694C096" w14:textId="717411FD">
            <w:pPr>
              <w:pStyle w:val="ListParagraph"/>
              <w:numPr>
                <w:ilvl w:val="0"/>
                <w:numId w:val="23"/>
              </w:numPr>
              <w:spacing w:after="0" w:line="240" w:lineRule="auto"/>
              <w:rPr>
                <w:rFonts w:eastAsiaTheme="minorEastAsia"/>
                <w:sz w:val="24"/>
                <w:szCs w:val="24"/>
                <w:lang w:eastAsia="en-SG"/>
              </w:rPr>
            </w:pPr>
            <w:r w:rsidRPr="0B10049E">
              <w:rPr>
                <w:rFonts w:eastAsiaTheme="minorEastAsia"/>
                <w:sz w:val="24"/>
                <w:szCs w:val="24"/>
                <w:lang w:eastAsia="en-SG"/>
              </w:rPr>
              <w:t>Architecture of the app, acknowledgement, setting up (configurations &amp; requirements), implementation, troubleshooting, testing.</w:t>
            </w:r>
          </w:p>
          <w:p w:rsidRPr="005F35B3" w:rsidR="00D32346" w:rsidP="0B10049E" w:rsidRDefault="39BBCA9A" w14:paraId="2DD27312" w14:textId="10A9417B">
            <w:pPr>
              <w:pStyle w:val="ListParagraph"/>
              <w:numPr>
                <w:ilvl w:val="0"/>
                <w:numId w:val="23"/>
              </w:numPr>
              <w:spacing w:after="0" w:line="240" w:lineRule="auto"/>
              <w:rPr>
                <w:sz w:val="24"/>
                <w:szCs w:val="24"/>
                <w:lang w:eastAsia="en-SG"/>
              </w:rPr>
            </w:pPr>
            <w:r w:rsidRPr="0B10049E">
              <w:rPr>
                <w:rFonts w:eastAsiaTheme="minorEastAsia"/>
                <w:sz w:val="24"/>
                <w:szCs w:val="24"/>
                <w:lang w:eastAsia="en-SG"/>
              </w:rPr>
              <w:t>They follow the steps given or they take reference from examples. Their expectation is that they are able to set up the app, implement it and use it. They might also want to learn what are some limitations of the platform</w:t>
            </w:r>
            <w:r w:rsidRPr="0B10049E" w:rsidR="64CBDC3B">
              <w:rPr>
                <w:rFonts w:eastAsiaTheme="minorEastAsia"/>
                <w:sz w:val="24"/>
                <w:szCs w:val="24"/>
                <w:lang w:eastAsia="en-SG"/>
              </w:rPr>
              <w:t>.</w:t>
            </w:r>
            <w:r w:rsidRPr="0B10049E">
              <w:rPr>
                <w:rFonts w:eastAsiaTheme="minorEastAsia"/>
                <w:sz w:val="24"/>
                <w:szCs w:val="24"/>
                <w:lang w:eastAsia="en-SG"/>
              </w:rPr>
              <w:t xml:space="preserve"> </w:t>
            </w:r>
          </w:p>
          <w:p w:rsidRPr="005F35B3" w:rsidR="00D32346" w:rsidP="0B10049E" w:rsidRDefault="39BBCA9A" w14:paraId="7570F5C3" w14:textId="59400312">
            <w:pPr>
              <w:pStyle w:val="ListParagraph"/>
              <w:numPr>
                <w:ilvl w:val="0"/>
                <w:numId w:val="23"/>
              </w:numPr>
              <w:spacing w:after="0" w:line="240" w:lineRule="auto"/>
              <w:rPr>
                <w:sz w:val="24"/>
                <w:szCs w:val="24"/>
                <w:lang w:eastAsia="en-SG"/>
              </w:rPr>
            </w:pPr>
            <w:r w:rsidRPr="0B10049E">
              <w:rPr>
                <w:rFonts w:eastAsiaTheme="minorEastAsia"/>
                <w:sz w:val="24"/>
                <w:szCs w:val="24"/>
                <w:lang w:eastAsia="en-SG"/>
              </w:rPr>
              <w:t xml:space="preserve">It becomes very wordy because the DG </w:t>
            </w:r>
            <w:r w:rsidRPr="0B10049E" w:rsidR="64CBDC3B">
              <w:rPr>
                <w:rFonts w:eastAsiaTheme="minorEastAsia"/>
                <w:sz w:val="24"/>
                <w:szCs w:val="24"/>
                <w:lang w:eastAsia="en-SG"/>
              </w:rPr>
              <w:t>may be detailed</w:t>
            </w:r>
            <w:r w:rsidRPr="0B10049E">
              <w:rPr>
                <w:rFonts w:eastAsiaTheme="minorEastAsia"/>
                <w:sz w:val="24"/>
                <w:szCs w:val="24"/>
                <w:lang w:eastAsia="en-SG"/>
              </w:rPr>
              <w:t>.</w:t>
            </w: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00A031C3" w:rsidRDefault="4A71405B" w14:paraId="36AA59D9" w14:textId="2E3469C4">
            <w:pPr>
              <w:pStyle w:val="ListParagraph"/>
              <w:numPr>
                <w:ilvl w:val="0"/>
                <w:numId w:val="24"/>
              </w:numPr>
              <w:spacing w:after="240" w:line="240" w:lineRule="auto"/>
              <w:rPr>
                <w:rFonts w:eastAsiaTheme="minorEastAsia"/>
                <w:sz w:val="24"/>
                <w:szCs w:val="24"/>
              </w:rPr>
            </w:pPr>
            <w:r>
              <w:t xml:space="preserve">Technical guide on how the application works and the flow of the program/ how it is developed. </w:t>
            </w:r>
          </w:p>
          <w:p w:rsidRPr="005F35B3" w:rsidR="00D32346" w:rsidP="39BBCA9A" w:rsidRDefault="3E6FE79F" w14:paraId="0E4074D3" w14:textId="39752C4C">
            <w:pPr>
              <w:pStyle w:val="ListParagraph"/>
              <w:numPr>
                <w:ilvl w:val="0"/>
                <w:numId w:val="24"/>
              </w:numPr>
              <w:spacing w:after="240" w:line="240" w:lineRule="auto"/>
              <w:rPr>
                <w:sz w:val="24"/>
                <w:szCs w:val="24"/>
                <w:lang w:eastAsia="en-SG"/>
              </w:rPr>
            </w:pPr>
            <w:r>
              <w:t>Developers who want to recreate/maintain the application. [even for new developers with minimal knowledge]</w:t>
            </w:r>
          </w:p>
          <w:p w:rsidRPr="005F35B3" w:rsidR="00D32346" w:rsidP="5F037935" w:rsidRDefault="39BBCA9A" w14:paraId="1486A1DC" w14:textId="5CB5CFA7">
            <w:pPr>
              <w:pStyle w:val="ListParagraph"/>
              <w:numPr>
                <w:ilvl w:val="0"/>
                <w:numId w:val="24"/>
              </w:numPr>
              <w:spacing w:after="240" w:line="240" w:lineRule="auto"/>
              <w:rPr>
                <w:rFonts w:eastAsiaTheme="minorEastAsia"/>
                <w:sz w:val="24"/>
                <w:szCs w:val="24"/>
                <w:lang w:eastAsia="en-SG"/>
              </w:rPr>
            </w:pPr>
            <w:r>
              <w:t>Design and Architecture structure of the app. Documentation of the relationship of the different classes. Configuration steps of the appl</w:t>
            </w:r>
            <w:r w:rsidR="64CBDC3B">
              <w:t xml:space="preserve">ication. </w:t>
            </w:r>
          </w:p>
          <w:p w:rsidRPr="005F35B3" w:rsidR="00D32346" w:rsidP="077E68D8" w:rsidRDefault="5F037935" w14:paraId="4EF5F101" w14:textId="0B3C2006">
            <w:pPr>
              <w:pStyle w:val="ListParagraph"/>
              <w:numPr>
                <w:ilvl w:val="0"/>
                <w:numId w:val="24"/>
              </w:numPr>
              <w:spacing w:after="240" w:line="240" w:lineRule="auto"/>
              <w:rPr>
                <w:sz w:val="24"/>
                <w:szCs w:val="24"/>
                <w:lang w:eastAsia="en-SG"/>
              </w:rPr>
            </w:pPr>
            <w:r>
              <w:t xml:space="preserve">The readers use the developer guides as a textbook, when they read the guide, they should have a better understanding of the application such as knowing the logic and the design of the app. Their expectations could be to be able to set up the application successfully with the stated configurations.  </w:t>
            </w:r>
          </w:p>
          <w:p w:rsidRPr="005F35B3" w:rsidR="00D32346" w:rsidP="5F037935" w:rsidRDefault="16C5432E" w14:paraId="0991430A" w14:textId="10EC0CDB">
            <w:pPr>
              <w:pStyle w:val="ListParagraph"/>
              <w:numPr>
                <w:ilvl w:val="0"/>
                <w:numId w:val="24"/>
              </w:numPr>
              <w:spacing w:after="240" w:line="240" w:lineRule="auto"/>
              <w:rPr>
                <w:sz w:val="24"/>
                <w:szCs w:val="24"/>
                <w:lang w:eastAsia="en-SG"/>
              </w:rPr>
            </w:pPr>
            <w:r>
              <w:t>A developer would become very lengthy and wordy. It is also tech</w:t>
            </w:r>
            <w:r w:rsidR="05CC6572">
              <w:t xml:space="preserve">nical which requires the reader to spend more time and effort to grasp the concept. </w:t>
            </w:r>
            <w:r>
              <w:br/>
            </w:r>
          </w:p>
        </w:tc>
      </w:tr>
      <w:tr w:rsidRPr="005F35B3" w:rsidR="00D32346" w:rsidTr="0417895A" w14:paraId="4BD06329"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D32346" w:rsidP="00BF5550" w:rsidRDefault="00D32346" w14:paraId="46EEC143" w14:textId="4B0148F2">
            <w:pPr>
              <w:spacing w:after="0" w:line="240" w:lineRule="auto"/>
              <w:rPr>
                <w:rFonts w:ascii="Times New Roman" w:hAnsi="Times New Roman" w:eastAsia="Times New Roman" w:cs="Times New Roman"/>
                <w:sz w:val="24"/>
                <w:szCs w:val="24"/>
                <w:lang w:eastAsia="en-SG"/>
              </w:rPr>
            </w:pPr>
            <w:r w:rsidRPr="4A71405B">
              <w:rPr>
                <w:rFonts w:ascii="Arial" w:hAnsi="Arial" w:eastAsia="Times New Roman" w:cs="Arial"/>
                <w:color w:val="000000" w:themeColor="text1"/>
                <w:lang w:eastAsia="en-SG"/>
              </w:rPr>
              <w:t>Room 3 (Jun Leong and Jun Lim)</w:t>
            </w: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D32346" w:rsidP="00BF5550" w:rsidRDefault="00D32346" w14:paraId="5078F809" w14:textId="761E24A3">
            <w:pPr>
              <w:spacing w:after="0" w:line="240" w:lineRule="auto"/>
              <w:rPr>
                <w:rFonts w:ascii="Times New Roman" w:hAnsi="Times New Roman" w:eastAsia="Times New Roman" w:cs="Times New Roman"/>
                <w:sz w:val="24"/>
                <w:szCs w:val="24"/>
                <w:lang w:eastAsia="en-SG"/>
              </w:rPr>
            </w:pPr>
            <w:r w:rsidRPr="0417895A">
              <w:rPr>
                <w:rFonts w:ascii="Arial" w:hAnsi="Arial" w:eastAsia="Times New Roman" w:cs="Arial"/>
                <w:color w:val="000000" w:themeColor="text1"/>
                <w:lang w:eastAsia="en-SG"/>
              </w:rPr>
              <w:t>Room 4 (Haofeng &amp; Yu Zhong)</w:t>
            </w:r>
          </w:p>
        </w:tc>
      </w:tr>
      <w:tr w:rsidRPr="005F35B3" w:rsidR="00D32346" w:rsidTr="0417895A" w14:paraId="34C7F202"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00BF5550" w:rsidRDefault="00D32346" w14:paraId="1478F955" w14:textId="77777777">
            <w:pPr>
              <w:spacing w:after="0" w:line="240" w:lineRule="auto"/>
              <w:rPr>
                <w:rFonts w:ascii="Times New Roman" w:hAnsi="Times New Roman" w:eastAsia="Times New Roman" w:cs="Times New Roman"/>
                <w:sz w:val="24"/>
                <w:szCs w:val="24"/>
                <w:lang w:eastAsia="en-SG"/>
              </w:rPr>
            </w:pPr>
          </w:p>
          <w:p w:rsidRPr="005F35B3" w:rsidR="00D32346" w:rsidP="3E6FE79F" w:rsidRDefault="4A71405B" w14:paraId="74CAD156" w14:textId="2DB2C072">
            <w:pPr>
              <w:pStyle w:val="ListParagraph"/>
              <w:numPr>
                <w:ilvl w:val="0"/>
                <w:numId w:val="22"/>
              </w:numPr>
              <w:spacing w:after="0" w:line="240" w:lineRule="auto"/>
              <w:rPr>
                <w:rFonts w:eastAsiaTheme="minorEastAsia"/>
                <w:sz w:val="24"/>
                <w:szCs w:val="24"/>
                <w:lang w:eastAsia="en-SG"/>
              </w:rPr>
            </w:pPr>
            <w:r w:rsidRPr="3E6FE79F">
              <w:rPr>
                <w:rFonts w:ascii="Times New Roman" w:hAnsi="Times New Roman" w:eastAsia="Times New Roman" w:cs="Times New Roman"/>
                <w:sz w:val="24"/>
                <w:szCs w:val="24"/>
                <w:lang w:eastAsia="en-SG"/>
              </w:rPr>
              <w:t>Technical documentation on how the system is being run from an implementation point of view, and why certain approaches are being used. Explains</w:t>
            </w:r>
            <w:r w:rsidRPr="3E6FE79F" w:rsidR="11156C6A">
              <w:rPr>
                <w:rFonts w:ascii="Times New Roman" w:hAnsi="Times New Roman" w:eastAsia="Times New Roman" w:cs="Times New Roman"/>
                <w:sz w:val="24"/>
                <w:szCs w:val="24"/>
                <w:lang w:eastAsia="en-SG"/>
              </w:rPr>
              <w:t xml:space="preserve"> to the user the overall architecture of their product.</w:t>
            </w:r>
          </w:p>
          <w:p w:rsidRPr="005F35B3" w:rsidR="00D32346" w:rsidP="00A031C3" w:rsidRDefault="39BBCA9A" w14:paraId="2730269C" w14:textId="2AFB445C">
            <w:pPr>
              <w:pStyle w:val="ListParagraph"/>
              <w:numPr>
                <w:ilvl w:val="0"/>
                <w:numId w:val="22"/>
              </w:numPr>
              <w:spacing w:after="0" w:line="240" w:lineRule="auto"/>
              <w:rPr>
                <w:sz w:val="24"/>
                <w:szCs w:val="24"/>
                <w:lang w:eastAsia="en-SG"/>
              </w:rPr>
            </w:pPr>
            <w:r w:rsidRPr="39BBCA9A">
              <w:rPr>
                <w:sz w:val="24"/>
                <w:szCs w:val="24"/>
                <w:lang w:eastAsia="en-SG"/>
              </w:rPr>
              <w:t>Other developers who might want to make use of the product for other purposes, e.g., using certain open-source API for certain projects.</w:t>
            </w:r>
            <w:r w:rsidR="00D32346">
              <w:br/>
            </w:r>
            <w:r w:rsidRPr="39BBCA9A">
              <w:rPr>
                <w:sz w:val="24"/>
                <w:szCs w:val="24"/>
                <w:lang w:eastAsia="en-SG"/>
              </w:rPr>
              <w:t>Technical leads or hiring managers with similar technical capabilities, who are looking to either invest in the product or hire the people who developed it.</w:t>
            </w:r>
          </w:p>
          <w:p w:rsidRPr="005F35B3" w:rsidR="00D32346" w:rsidP="05CC6572" w:rsidRDefault="0E0C2F8E" w14:paraId="2455B2EF" w14:textId="697186A6">
            <w:pPr>
              <w:pStyle w:val="ListParagraph"/>
              <w:numPr>
                <w:ilvl w:val="0"/>
                <w:numId w:val="22"/>
              </w:numPr>
              <w:spacing w:after="0" w:line="240" w:lineRule="auto"/>
              <w:rPr>
                <w:rFonts w:eastAsiaTheme="minorEastAsia"/>
                <w:sz w:val="24"/>
                <w:szCs w:val="24"/>
                <w:lang w:eastAsia="en-SG"/>
              </w:rPr>
            </w:pPr>
            <w:r w:rsidRPr="05CC6572">
              <w:rPr>
                <w:rFonts w:eastAsiaTheme="minorEastAsia"/>
                <w:sz w:val="24"/>
                <w:szCs w:val="24"/>
                <w:lang w:eastAsia="en-SG"/>
              </w:rPr>
              <w:t xml:space="preserve">Overall </w:t>
            </w:r>
            <w:r w:rsidRPr="05CC6572" w:rsidR="19013472">
              <w:rPr>
                <w:rFonts w:eastAsiaTheme="minorEastAsia"/>
                <w:sz w:val="24"/>
                <w:szCs w:val="24"/>
                <w:lang w:eastAsia="en-SG"/>
              </w:rPr>
              <w:t>architecture of the product, how to get started, how to troubleshoot, limitations/constraints faced by the product, additional properties/miscellaneous content.</w:t>
            </w:r>
          </w:p>
          <w:p w:rsidRPr="005F35B3" w:rsidR="00D32346" w:rsidP="39BBCA9A" w:rsidRDefault="39BBCA9A" w14:paraId="05C2047C" w14:textId="599B768F">
            <w:pPr>
              <w:pStyle w:val="ListParagraph"/>
              <w:numPr>
                <w:ilvl w:val="0"/>
                <w:numId w:val="22"/>
              </w:numPr>
              <w:spacing w:after="0" w:line="240" w:lineRule="auto"/>
              <w:rPr>
                <w:sz w:val="24"/>
                <w:szCs w:val="24"/>
                <w:lang w:eastAsia="en-SG"/>
              </w:rPr>
            </w:pPr>
            <w:r w:rsidRPr="05CC6572">
              <w:rPr>
                <w:sz w:val="24"/>
                <w:szCs w:val="24"/>
                <w:lang w:eastAsia="en-SG"/>
              </w:rPr>
              <w:t>Typically go through general overview to understand the product on a high level. After that use the doc to answer any questions regarding functionality or beh</w:t>
            </w:r>
            <w:r w:rsidRPr="05CC6572" w:rsidR="64CBDC3B">
              <w:rPr>
                <w:sz w:val="24"/>
                <w:szCs w:val="24"/>
                <w:lang w:eastAsia="en-SG"/>
              </w:rPr>
              <w:t xml:space="preserve">aviour or the product.  They expect to find most, ideally all, of their answers to their </w:t>
            </w:r>
            <w:r w:rsidRPr="05CC6572" w:rsidR="0B10049E">
              <w:rPr>
                <w:sz w:val="24"/>
                <w:szCs w:val="24"/>
                <w:lang w:eastAsia="en-SG"/>
              </w:rPr>
              <w:t>queries regarding the product there.</w:t>
            </w:r>
          </w:p>
          <w:p w:rsidRPr="005F35B3" w:rsidR="00D32346" w:rsidP="39BBCA9A" w:rsidRDefault="5F037935" w14:paraId="0001F8C4" w14:textId="41CD7929">
            <w:pPr>
              <w:pStyle w:val="ListParagraph"/>
              <w:numPr>
                <w:ilvl w:val="0"/>
                <w:numId w:val="22"/>
              </w:numPr>
              <w:spacing w:after="0" w:line="240" w:lineRule="auto"/>
              <w:rPr>
                <w:sz w:val="24"/>
                <w:szCs w:val="24"/>
                <w:lang w:eastAsia="en-SG"/>
              </w:rPr>
            </w:pPr>
            <w:r w:rsidRPr="0E0C2F8E">
              <w:rPr>
                <w:sz w:val="24"/>
                <w:szCs w:val="24"/>
                <w:lang w:eastAsia="en-SG"/>
              </w:rPr>
              <w:t xml:space="preserve">Content overload, </w:t>
            </w:r>
            <w:r w:rsidRPr="0E0C2F8E" w:rsidR="04745D10">
              <w:rPr>
                <w:sz w:val="24"/>
                <w:szCs w:val="24"/>
                <w:lang w:eastAsia="en-SG"/>
              </w:rPr>
              <w:t>lots of effort going through iterations of DGs that make sense to existing and fu</w:t>
            </w:r>
            <w:r w:rsidRPr="0E0C2F8E" w:rsidR="429C1A40">
              <w:rPr>
                <w:sz w:val="24"/>
                <w:szCs w:val="24"/>
                <w:lang w:eastAsia="en-SG"/>
              </w:rPr>
              <w:t>ture developers. Getting mire</w:t>
            </w:r>
            <w:r w:rsidRPr="0E0C2F8E" w:rsidR="0E0C2F8E">
              <w:rPr>
                <w:sz w:val="24"/>
                <w:szCs w:val="24"/>
                <w:lang w:eastAsia="en-SG"/>
              </w:rPr>
              <w:t xml:space="preserve">d in the low-level details when they perhaps need a higher level answer. </w:t>
            </w: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39BBCA9A" w:rsidRDefault="4A71405B" w14:paraId="157EB3A7" w14:textId="6BC64E50">
            <w:pPr>
              <w:pStyle w:val="ListParagraph"/>
              <w:numPr>
                <w:ilvl w:val="0"/>
                <w:numId w:val="21"/>
              </w:numPr>
              <w:spacing w:after="240" w:line="240" w:lineRule="auto"/>
              <w:rPr>
                <w:rFonts w:eastAsiaTheme="minorEastAsia"/>
                <w:sz w:val="24"/>
                <w:szCs w:val="24"/>
              </w:rPr>
            </w:pPr>
            <w:r>
              <w:t>Expectation of the final product. How to use the development of the product</w:t>
            </w:r>
          </w:p>
          <w:p w:rsidRPr="005F35B3" w:rsidR="00D32346" w:rsidP="39BBCA9A" w:rsidRDefault="39BBCA9A" w14:paraId="7A5B90DE" w14:textId="33E89FB6">
            <w:pPr>
              <w:pStyle w:val="ListParagraph"/>
              <w:numPr>
                <w:ilvl w:val="0"/>
                <w:numId w:val="21"/>
              </w:numPr>
              <w:spacing w:after="240" w:line="240" w:lineRule="auto"/>
              <w:rPr>
                <w:sz w:val="24"/>
                <w:szCs w:val="24"/>
              </w:rPr>
            </w:pPr>
            <w:r>
              <w:t xml:space="preserve">Developers who want to create a software using existing data structure. </w:t>
            </w:r>
          </w:p>
          <w:p w:rsidRPr="005F35B3" w:rsidR="00D32346" w:rsidP="0E0C2F8E" w:rsidRDefault="39BBCA9A" w14:paraId="5E438103" w14:textId="21CF3456">
            <w:pPr>
              <w:pStyle w:val="ListParagraph"/>
              <w:numPr>
                <w:ilvl w:val="0"/>
                <w:numId w:val="21"/>
              </w:numPr>
              <w:spacing w:after="240" w:line="240" w:lineRule="auto"/>
              <w:rPr>
                <w:sz w:val="24"/>
                <w:szCs w:val="24"/>
                <w:lang w:eastAsia="en-SG"/>
              </w:rPr>
            </w:pPr>
            <w:r>
              <w:t>All the required technical features will be inside to aid the developers to build their software. Ways to troubleshoot and test their software.</w:t>
            </w:r>
          </w:p>
          <w:p w:rsidRPr="005F35B3" w:rsidR="00D32346" w:rsidP="077E68D8" w:rsidRDefault="19013472" w14:paraId="374DF0CB" w14:textId="2F57B0E6">
            <w:pPr>
              <w:pStyle w:val="ListParagraph"/>
              <w:numPr>
                <w:ilvl w:val="0"/>
                <w:numId w:val="21"/>
              </w:numPr>
              <w:spacing w:after="240" w:line="240" w:lineRule="auto"/>
              <w:rPr>
                <w:sz w:val="24"/>
                <w:szCs w:val="24"/>
              </w:rPr>
            </w:pPr>
            <w:r>
              <w:t>Th</w:t>
            </w:r>
            <w:r w:rsidR="077E68D8">
              <w:t>ey will search for the specific features or function when they are not sure on the syntax or how to use. The developers expect the DG to contain examples on how to use the features and details of the features.</w:t>
            </w:r>
          </w:p>
          <w:p w:rsidRPr="005F35B3" w:rsidR="00D32346" w:rsidP="00A031C3" w:rsidRDefault="16C5432E" w14:paraId="66B1243C" w14:textId="73FD244C">
            <w:pPr>
              <w:pStyle w:val="ListParagraph"/>
              <w:numPr>
                <w:ilvl w:val="0"/>
                <w:numId w:val="21"/>
              </w:numPr>
              <w:spacing w:after="240" w:line="240" w:lineRule="auto"/>
              <w:rPr>
                <w:sz w:val="24"/>
                <w:szCs w:val="24"/>
                <w:lang w:eastAsia="en-SG"/>
              </w:rPr>
            </w:pPr>
            <w:r>
              <w:t>The development guide will be wordy and detailed</w:t>
            </w:r>
            <w:r>
              <w:br/>
            </w:r>
          </w:p>
        </w:tc>
      </w:tr>
      <w:tr w:rsidRPr="005F35B3" w:rsidR="00D32346" w:rsidTr="0417895A" w14:paraId="32BE54DE"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D32346" w:rsidP="00BF5550" w:rsidRDefault="00D32346" w14:paraId="759C00C1" w14:textId="2B754DD9">
            <w:pPr>
              <w:spacing w:after="0" w:line="240" w:lineRule="auto"/>
              <w:rPr>
                <w:rFonts w:ascii="Times New Roman" w:hAnsi="Times New Roman" w:eastAsia="Times New Roman" w:cs="Times New Roman"/>
                <w:sz w:val="24"/>
                <w:szCs w:val="24"/>
                <w:lang w:eastAsia="en-SG"/>
              </w:rPr>
            </w:pPr>
            <w:r w:rsidRPr="005F35B3">
              <w:rPr>
                <w:rFonts w:ascii="Arial" w:hAnsi="Arial" w:eastAsia="Times New Roman" w:cs="Arial"/>
                <w:color w:val="000000"/>
                <w:lang w:eastAsia="en-SG"/>
              </w:rPr>
              <w:t>Room 5</w:t>
            </w:r>
            <w:r w:rsidR="00BF6B02">
              <w:rPr>
                <w:rFonts w:ascii="Arial" w:hAnsi="Arial" w:eastAsia="Times New Roman" w:cs="Arial"/>
                <w:color w:val="000000"/>
                <w:lang w:eastAsia="en-SG"/>
              </w:rPr>
              <w:t xml:space="preserve"> (Alan and Shyun)</w:t>
            </w: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D32346" w:rsidP="00BF5550" w:rsidRDefault="311492AB" w14:paraId="7CD5D7A2" w14:textId="0416F776">
            <w:pPr>
              <w:spacing w:after="0" w:line="240" w:lineRule="auto"/>
              <w:rPr>
                <w:rFonts w:ascii="Times New Roman" w:hAnsi="Times New Roman" w:eastAsia="Times New Roman" w:cs="Times New Roman"/>
                <w:sz w:val="24"/>
                <w:szCs w:val="24"/>
                <w:lang w:eastAsia="en-SG"/>
              </w:rPr>
            </w:pPr>
            <w:r w:rsidRPr="712E4D9A">
              <w:rPr>
                <w:rFonts w:ascii="Arial" w:hAnsi="Arial" w:eastAsia="Times New Roman" w:cs="Arial"/>
                <w:color w:val="000000" w:themeColor="text1"/>
                <w:lang w:eastAsia="en-SG"/>
              </w:rPr>
              <w:t>Room 6 (Haziq, Isaac)</w:t>
            </w:r>
          </w:p>
        </w:tc>
      </w:tr>
      <w:tr w:rsidRPr="005F35B3" w:rsidR="00D32346" w:rsidTr="0417895A" w14:paraId="34AE3D63"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00BF5550" w:rsidRDefault="4383F929" w14:paraId="4ACA9B98" w14:textId="2C2BCC4E">
            <w:pPr>
              <w:spacing w:after="0" w:line="240" w:lineRule="auto"/>
              <w:rPr>
                <w:rFonts w:ascii="Times New Roman" w:hAnsi="Times New Roman" w:eastAsia="Times New Roman" w:cs="Times New Roman"/>
                <w:sz w:val="24"/>
                <w:szCs w:val="24"/>
                <w:lang w:eastAsia="en-SG"/>
              </w:rPr>
            </w:pPr>
            <w:r w:rsidRPr="4A71405B">
              <w:rPr>
                <w:rFonts w:ascii="Times New Roman" w:hAnsi="Times New Roman" w:eastAsia="Times New Roman" w:cs="Times New Roman"/>
                <w:sz w:val="24"/>
                <w:szCs w:val="24"/>
                <w:lang w:eastAsia="en-SG"/>
              </w:rPr>
              <w:t xml:space="preserve">1. </w:t>
            </w:r>
            <w:r w:rsidRPr="4A71405B" w:rsidR="4A71405B">
              <w:rPr>
                <w:rFonts w:ascii="Times New Roman" w:hAnsi="Times New Roman" w:eastAsia="Times New Roman" w:cs="Times New Roman"/>
                <w:sz w:val="24"/>
                <w:szCs w:val="24"/>
                <w:lang w:eastAsia="en-SG"/>
              </w:rPr>
              <w:t>Technical documentation to walkthrough on how to develop application on a particular platform</w:t>
            </w:r>
          </w:p>
          <w:p w:rsidR="4A71405B" w:rsidP="4A71405B" w:rsidRDefault="6B4AC05C" w14:paraId="1C15A832" w14:textId="5E4FE748">
            <w:pPr>
              <w:spacing w:after="0" w:line="240" w:lineRule="auto"/>
              <w:rPr>
                <w:rFonts w:ascii="Times New Roman" w:hAnsi="Times New Roman" w:eastAsia="Times New Roman" w:cs="Times New Roman"/>
                <w:sz w:val="24"/>
                <w:szCs w:val="24"/>
                <w:lang w:eastAsia="en-SG"/>
              </w:rPr>
            </w:pPr>
            <w:r w:rsidRPr="3E6FE79F">
              <w:rPr>
                <w:rFonts w:ascii="Times New Roman" w:hAnsi="Times New Roman" w:eastAsia="Times New Roman" w:cs="Times New Roman"/>
                <w:sz w:val="24"/>
                <w:szCs w:val="24"/>
                <w:lang w:eastAsia="en-SG"/>
              </w:rPr>
              <w:t xml:space="preserve">2. </w:t>
            </w:r>
            <w:r w:rsidRPr="3E6FE79F" w:rsidR="00D51D1F">
              <w:rPr>
                <w:rFonts w:ascii="Times New Roman" w:hAnsi="Times New Roman" w:eastAsia="Times New Roman" w:cs="Times New Roman"/>
                <w:sz w:val="24"/>
                <w:szCs w:val="24"/>
                <w:lang w:eastAsia="en-SG"/>
              </w:rPr>
              <w:t>People who wish to build an application using an existing framework</w:t>
            </w:r>
            <w:r w:rsidRPr="3E6FE79F" w:rsidR="00A7342E">
              <w:rPr>
                <w:rFonts w:ascii="Times New Roman" w:hAnsi="Times New Roman" w:eastAsia="Times New Roman" w:cs="Times New Roman"/>
                <w:sz w:val="24"/>
                <w:szCs w:val="24"/>
                <w:lang w:eastAsia="en-SG"/>
              </w:rPr>
              <w:t>.</w:t>
            </w:r>
          </w:p>
          <w:p w:rsidRPr="00894356" w:rsidR="00894356" w:rsidP="002E6334" w:rsidRDefault="002E6334" w14:paraId="6AE0CA88" w14:textId="2FD8D7B0">
            <w:pPr>
              <w:pStyle w:val="ListParagraph"/>
              <w:numPr>
                <w:ilvl w:val="0"/>
                <w:numId w:val="25"/>
              </w:numPr>
              <w:spacing w:after="0" w:line="240" w:lineRule="auto"/>
              <w:rPr>
                <w:rFonts w:ascii="Times New Roman" w:hAnsi="Times New Roman" w:eastAsia="Times New Roman" w:cs="Times New Roman"/>
                <w:sz w:val="24"/>
                <w:szCs w:val="24"/>
                <w:lang w:eastAsia="en-SG"/>
              </w:rPr>
            </w:pPr>
            <w:r w:rsidRPr="39BBCA9A">
              <w:rPr>
                <w:rFonts w:ascii="Times New Roman" w:hAnsi="Times New Roman" w:eastAsia="Times New Roman" w:cs="Times New Roman"/>
                <w:sz w:val="24"/>
                <w:szCs w:val="24"/>
                <w:lang w:eastAsia="en-SG"/>
              </w:rPr>
              <w:t>These people should not be expected to know everything about the framework that they are programming on, but they should have a basic level of programming competency.</w:t>
            </w:r>
          </w:p>
          <w:p w:rsidRPr="002E6334" w:rsidR="002E6334" w:rsidP="002E6334" w:rsidRDefault="002E6334" w14:paraId="2CAF71F1" w14:textId="53BBD590">
            <w:pPr>
              <w:spacing w:after="0" w:line="240" w:lineRule="auto"/>
              <w:rPr>
                <w:rFonts w:ascii="Times New Roman" w:hAnsi="Times New Roman" w:eastAsia="Times New Roman" w:cs="Times New Roman"/>
                <w:sz w:val="24"/>
                <w:szCs w:val="24"/>
                <w:lang w:eastAsia="en-SG"/>
              </w:rPr>
            </w:pPr>
          </w:p>
          <w:p w:rsidR="00D32346" w:rsidP="0BEE5937" w:rsidRDefault="39BBCA9A" w14:paraId="4E1E5E0C" w14:textId="10E67CA8">
            <w:pPr>
              <w:spacing w:after="0" w:line="240" w:lineRule="auto"/>
              <w:rPr>
                <w:rFonts w:ascii="Times New Roman" w:hAnsi="Times New Roman" w:eastAsia="Times New Roman" w:cs="Times New Roman"/>
                <w:sz w:val="24"/>
                <w:szCs w:val="24"/>
                <w:lang w:eastAsia="en-SG"/>
              </w:rPr>
            </w:pPr>
            <w:r w:rsidRPr="64CBDC3B">
              <w:rPr>
                <w:rFonts w:ascii="Times New Roman" w:hAnsi="Times New Roman" w:eastAsia="Times New Roman" w:cs="Times New Roman"/>
                <w:sz w:val="24"/>
                <w:szCs w:val="24"/>
                <w:lang w:eastAsia="en-SG"/>
              </w:rPr>
              <w:t xml:space="preserve">3. Diagram/flowchart of the system components. </w:t>
            </w:r>
            <w:r w:rsidRPr="64CBDC3B" w:rsidR="00AD512D">
              <w:rPr>
                <w:rFonts w:ascii="Times New Roman" w:hAnsi="Times New Roman" w:eastAsia="Times New Roman" w:cs="Times New Roman"/>
                <w:sz w:val="24"/>
                <w:szCs w:val="24"/>
                <w:lang w:eastAsia="en-SG"/>
              </w:rPr>
              <w:t xml:space="preserve">Quick-start guide on how to </w:t>
            </w:r>
            <w:r w:rsidRPr="64CBDC3B" w:rsidR="00F4476C">
              <w:rPr>
                <w:rFonts w:ascii="Times New Roman" w:hAnsi="Times New Roman" w:eastAsia="Times New Roman" w:cs="Times New Roman"/>
                <w:sz w:val="24"/>
                <w:szCs w:val="24"/>
                <w:lang w:eastAsia="en-SG"/>
              </w:rPr>
              <w:t>set up the environment required for the developer to build and test applications.</w:t>
            </w:r>
          </w:p>
          <w:p w:rsidR="00F4476C" w:rsidP="0BEE5937" w:rsidRDefault="00F4476C" w14:paraId="591C6048" w14:textId="21CF3456">
            <w:pPr>
              <w:spacing w:after="0" w:line="240" w:lineRule="auto"/>
              <w:rPr>
                <w:rFonts w:ascii="Times New Roman" w:hAnsi="Times New Roman" w:eastAsia="Times New Roman" w:cs="Times New Roman"/>
                <w:sz w:val="24"/>
                <w:szCs w:val="24"/>
                <w:lang w:eastAsia="en-SG"/>
              </w:rPr>
            </w:pPr>
          </w:p>
          <w:p w:rsidR="00F4476C" w:rsidP="0BEE5937" w:rsidRDefault="00F4476C" w14:paraId="00C2B61A" w14:textId="19350A8F">
            <w:pPr>
              <w:spacing w:after="0" w:line="240" w:lineRule="auto"/>
              <w:rPr>
                <w:rFonts w:ascii="Times New Roman" w:hAnsi="Times New Roman" w:eastAsia="Times New Roman" w:cs="Times New Roman"/>
                <w:sz w:val="24"/>
                <w:szCs w:val="24"/>
                <w:lang w:eastAsia="en-SG"/>
              </w:rPr>
            </w:pPr>
            <w:r w:rsidRPr="19013472">
              <w:rPr>
                <w:rFonts w:ascii="Times New Roman" w:hAnsi="Times New Roman" w:eastAsia="Times New Roman" w:cs="Times New Roman"/>
                <w:sz w:val="24"/>
                <w:szCs w:val="24"/>
                <w:lang w:eastAsia="en-SG"/>
              </w:rPr>
              <w:t xml:space="preserve">4. Readers will generally use the developer guide as </w:t>
            </w:r>
            <w:r w:rsidRPr="19013472" w:rsidR="0089690A">
              <w:rPr>
                <w:rFonts w:ascii="Times New Roman" w:hAnsi="Times New Roman" w:eastAsia="Times New Roman" w:cs="Times New Roman"/>
                <w:sz w:val="24"/>
                <w:szCs w:val="24"/>
                <w:lang w:eastAsia="en-SG"/>
              </w:rPr>
              <w:t>a manual/tutorial to guide them through with building an application/system/product using the specified framework.</w:t>
            </w:r>
            <w:r w:rsidRPr="19013472" w:rsidR="00F074CB">
              <w:rPr>
                <w:rFonts w:ascii="Times New Roman" w:hAnsi="Times New Roman" w:eastAsia="Times New Roman" w:cs="Times New Roman"/>
                <w:sz w:val="24"/>
                <w:szCs w:val="24"/>
                <w:lang w:eastAsia="en-SG"/>
              </w:rPr>
              <w:t xml:space="preserve"> </w:t>
            </w:r>
            <w:r w:rsidRPr="19013472" w:rsidR="00301C0E">
              <w:rPr>
                <w:rFonts w:ascii="Times New Roman" w:hAnsi="Times New Roman" w:eastAsia="Times New Roman" w:cs="Times New Roman"/>
                <w:sz w:val="24"/>
                <w:szCs w:val="24"/>
                <w:lang w:eastAsia="en-SG"/>
              </w:rPr>
              <w:t xml:space="preserve">Readers probably expect </w:t>
            </w:r>
            <w:r w:rsidRPr="19013472" w:rsidR="009A280A">
              <w:rPr>
                <w:rFonts w:ascii="Times New Roman" w:hAnsi="Times New Roman" w:eastAsia="Times New Roman" w:cs="Times New Roman"/>
                <w:sz w:val="24"/>
                <w:szCs w:val="24"/>
                <w:lang w:eastAsia="en-SG"/>
              </w:rPr>
              <w:t xml:space="preserve">the developer guide to be </w:t>
            </w:r>
            <w:r w:rsidRPr="19013472" w:rsidR="005E1B38">
              <w:rPr>
                <w:rFonts w:ascii="Times New Roman" w:hAnsi="Times New Roman" w:eastAsia="Times New Roman" w:cs="Times New Roman"/>
                <w:sz w:val="24"/>
                <w:szCs w:val="24"/>
                <w:lang w:eastAsia="en-SG"/>
              </w:rPr>
              <w:t>comprehensive yet concise for them</w:t>
            </w:r>
            <w:r w:rsidRPr="19013472" w:rsidR="009A280A">
              <w:rPr>
                <w:rFonts w:ascii="Times New Roman" w:hAnsi="Times New Roman" w:eastAsia="Times New Roman" w:cs="Times New Roman"/>
                <w:sz w:val="24"/>
                <w:szCs w:val="24"/>
                <w:lang w:eastAsia="en-SG"/>
              </w:rPr>
              <w:t xml:space="preserve"> to </w:t>
            </w:r>
            <w:r w:rsidRPr="19013472" w:rsidR="005E1B38">
              <w:rPr>
                <w:rFonts w:ascii="Times New Roman" w:hAnsi="Times New Roman" w:eastAsia="Times New Roman" w:cs="Times New Roman"/>
                <w:sz w:val="24"/>
                <w:szCs w:val="24"/>
                <w:lang w:eastAsia="en-SG"/>
              </w:rPr>
              <w:t>properly build their applications.</w:t>
            </w:r>
            <w:r w:rsidRPr="19013472" w:rsidR="00A57DF1">
              <w:rPr>
                <w:rFonts w:ascii="Times New Roman" w:hAnsi="Times New Roman" w:eastAsia="Times New Roman" w:cs="Times New Roman"/>
                <w:sz w:val="24"/>
                <w:szCs w:val="24"/>
                <w:lang w:eastAsia="en-SG"/>
              </w:rPr>
              <w:t xml:space="preserve"> Readers should also expect some technical jargons being used.</w:t>
            </w:r>
          </w:p>
          <w:p w:rsidR="00A57DF1" w:rsidP="0BEE5937" w:rsidRDefault="00A57DF1" w14:paraId="23E6EE37" w14:textId="19350A8F">
            <w:pPr>
              <w:spacing w:after="0" w:line="240" w:lineRule="auto"/>
              <w:rPr>
                <w:rFonts w:ascii="Times New Roman" w:hAnsi="Times New Roman" w:eastAsia="Times New Roman" w:cs="Times New Roman"/>
                <w:sz w:val="24"/>
                <w:szCs w:val="24"/>
                <w:lang w:eastAsia="en-SG"/>
              </w:rPr>
            </w:pPr>
          </w:p>
          <w:p w:rsidR="00A57DF1" w:rsidP="0BEE5937" w:rsidRDefault="00A57DF1" w14:paraId="4DEBF67F" w14:textId="475C137C">
            <w:pPr>
              <w:spacing w:after="0" w:line="240" w:lineRule="auto"/>
              <w:rPr>
                <w:rFonts w:ascii="Times New Roman" w:hAnsi="Times New Roman" w:eastAsia="Times New Roman" w:cs="Times New Roman"/>
                <w:sz w:val="24"/>
                <w:szCs w:val="24"/>
                <w:lang w:eastAsia="en-SG"/>
              </w:rPr>
            </w:pPr>
            <w:r w:rsidRPr="19013472">
              <w:rPr>
                <w:rFonts w:ascii="Times New Roman" w:hAnsi="Times New Roman" w:eastAsia="Times New Roman" w:cs="Times New Roman"/>
                <w:sz w:val="24"/>
                <w:szCs w:val="24"/>
                <w:lang w:eastAsia="en-SG"/>
              </w:rPr>
              <w:t xml:space="preserve">5. </w:t>
            </w:r>
            <w:r w:rsidR="00EE1575">
              <w:rPr>
                <w:rFonts w:ascii="Times New Roman" w:hAnsi="Times New Roman" w:eastAsia="Times New Roman" w:cs="Times New Roman"/>
                <w:sz w:val="24"/>
                <w:szCs w:val="24"/>
                <w:lang w:eastAsia="en-SG"/>
              </w:rPr>
              <w:t>A possible implication</w:t>
            </w:r>
            <w:r w:rsidR="00204F0F">
              <w:rPr>
                <w:rFonts w:ascii="Times New Roman" w:hAnsi="Times New Roman" w:eastAsia="Times New Roman" w:cs="Times New Roman"/>
                <w:sz w:val="24"/>
                <w:szCs w:val="24"/>
                <w:lang w:eastAsia="en-SG"/>
              </w:rPr>
              <w:t xml:space="preserve"> is that </w:t>
            </w:r>
            <w:r w:rsidR="00BB195B">
              <w:rPr>
                <w:rFonts w:ascii="Times New Roman" w:hAnsi="Times New Roman" w:eastAsia="Times New Roman" w:cs="Times New Roman"/>
                <w:sz w:val="24"/>
                <w:szCs w:val="24"/>
                <w:lang w:eastAsia="en-SG"/>
              </w:rPr>
              <w:t xml:space="preserve">since a developer guide can get very technical, potential developers who read the guide may get slightly confused and perhaps stressed by the </w:t>
            </w:r>
            <w:r w:rsidR="00867014">
              <w:rPr>
                <w:rFonts w:ascii="Times New Roman" w:hAnsi="Times New Roman" w:eastAsia="Times New Roman" w:cs="Times New Roman"/>
                <w:sz w:val="24"/>
                <w:szCs w:val="24"/>
                <w:lang w:eastAsia="en-SG"/>
              </w:rPr>
              <w:t>unknown technical jargons used.</w:t>
            </w:r>
          </w:p>
          <w:p w:rsidRPr="005F35B3" w:rsidR="00D32346" w:rsidP="39BBCA9A" w:rsidRDefault="00D32346" w14:paraId="59BFF2FB" w14:textId="7D960ECC">
            <w:pPr>
              <w:spacing w:after="0" w:line="240" w:lineRule="auto"/>
              <w:rPr>
                <w:rFonts w:ascii="Times New Roman" w:hAnsi="Times New Roman" w:eastAsia="Times New Roman" w:cs="Times New Roman"/>
                <w:sz w:val="24"/>
                <w:szCs w:val="24"/>
                <w:lang w:eastAsia="en-SG"/>
              </w:rPr>
            </w:pP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4A71405B" w:rsidRDefault="00D32346" w14:paraId="68F86AC2" w14:textId="2906A190">
            <w:pPr>
              <w:spacing w:after="240" w:line="240" w:lineRule="auto"/>
              <w:rPr>
                <w:rFonts w:ascii="Times New Roman" w:hAnsi="Times New Roman" w:eastAsia="Times New Roman" w:cs="Times New Roman"/>
                <w:sz w:val="24"/>
                <w:szCs w:val="24"/>
                <w:lang w:eastAsia="en-SG"/>
              </w:rPr>
            </w:pPr>
            <w:r>
              <w:br/>
            </w:r>
            <w:r w:rsidRPr="4A71405B" w:rsidR="4A71405B">
              <w:rPr>
                <w:rFonts w:ascii="Times New Roman" w:hAnsi="Times New Roman" w:eastAsia="Times New Roman" w:cs="Times New Roman"/>
                <w:sz w:val="24"/>
                <w:szCs w:val="24"/>
                <w:lang w:eastAsia="en-SG"/>
              </w:rPr>
              <w:t>1. Technical guide for the system and how it works. It also contains the rationale behind design decisions and implementation details.</w:t>
            </w:r>
          </w:p>
          <w:p w:rsidRPr="005F35B3" w:rsidR="00D32346" w:rsidP="39BBCA9A" w:rsidRDefault="4A71405B" w14:paraId="58D72865" w14:textId="5062C756">
            <w:pPr>
              <w:spacing w:after="240" w:line="240" w:lineRule="auto"/>
              <w:rPr>
                <w:rFonts w:ascii="Times New Roman" w:hAnsi="Times New Roman" w:eastAsia="Times New Roman" w:cs="Times New Roman"/>
                <w:sz w:val="24"/>
                <w:szCs w:val="24"/>
                <w:lang w:eastAsia="en-SG"/>
              </w:rPr>
            </w:pPr>
            <w:r w:rsidRPr="39BBCA9A">
              <w:rPr>
                <w:rFonts w:ascii="Times New Roman" w:hAnsi="Times New Roman" w:eastAsia="Times New Roman" w:cs="Times New Roman"/>
                <w:sz w:val="24"/>
                <w:szCs w:val="24"/>
                <w:lang w:eastAsia="en-SG"/>
              </w:rPr>
              <w:t>2. People who want to know the technical details of the system (Potential collaborators who want to work with you/ People who want to learn about a specific system)</w:t>
            </w:r>
          </w:p>
          <w:p w:rsidRPr="005F35B3" w:rsidR="00D32346" w:rsidP="39BBCA9A" w:rsidRDefault="39BBCA9A" w14:paraId="459888A5" w14:textId="1B5674ED">
            <w:pPr>
              <w:spacing w:after="240" w:line="240" w:lineRule="auto"/>
              <w:rPr>
                <w:rFonts w:ascii="Times New Roman" w:hAnsi="Times New Roman" w:eastAsia="Times New Roman" w:cs="Times New Roman"/>
                <w:sz w:val="24"/>
                <w:szCs w:val="24"/>
                <w:lang w:eastAsia="en-SG"/>
              </w:rPr>
            </w:pPr>
            <w:r w:rsidRPr="64CBDC3B">
              <w:rPr>
                <w:rFonts w:ascii="Times New Roman" w:hAnsi="Times New Roman" w:eastAsia="Times New Roman" w:cs="Times New Roman"/>
                <w:sz w:val="24"/>
                <w:szCs w:val="24"/>
                <w:lang w:eastAsia="en-SG"/>
              </w:rPr>
              <w:t xml:space="preserve">3. Design, implementation and testing of each aspect in the system. </w:t>
            </w:r>
          </w:p>
          <w:p w:rsidRPr="005F35B3" w:rsidR="00D32346" w:rsidP="077E68D8" w:rsidRDefault="39BBCA9A" w14:paraId="17D6C3F9" w14:textId="29AB8251">
            <w:pPr>
              <w:spacing w:after="240" w:line="240" w:lineRule="auto"/>
              <w:rPr>
                <w:rFonts w:ascii="Times New Roman" w:hAnsi="Times New Roman" w:eastAsia="Times New Roman" w:cs="Times New Roman"/>
                <w:sz w:val="24"/>
                <w:szCs w:val="24"/>
                <w:lang w:eastAsia="en-SG"/>
              </w:rPr>
            </w:pPr>
            <w:r w:rsidRPr="077E68D8">
              <w:rPr>
                <w:rFonts w:ascii="Times New Roman" w:hAnsi="Times New Roman" w:eastAsia="Times New Roman" w:cs="Times New Roman"/>
                <w:sz w:val="24"/>
                <w:szCs w:val="24"/>
                <w:lang w:eastAsia="en-SG"/>
              </w:rPr>
              <w:t>4. Users can use the developer guide to understand the system. Users expect to know the rationale and thought process behind each part of the system and how it is implemented.</w:t>
            </w:r>
          </w:p>
          <w:p w:rsidRPr="005F35B3" w:rsidR="00D32346" w:rsidP="077E68D8" w:rsidRDefault="077E68D8" w14:paraId="33D95C14" w14:textId="4F63A017">
            <w:pPr>
              <w:spacing w:after="240" w:line="240" w:lineRule="auto"/>
              <w:rPr>
                <w:rFonts w:ascii="Times New Roman" w:hAnsi="Times New Roman" w:eastAsia="Times New Roman" w:cs="Times New Roman"/>
                <w:sz w:val="24"/>
                <w:szCs w:val="24"/>
                <w:lang w:eastAsia="en-SG"/>
              </w:rPr>
            </w:pPr>
            <w:r w:rsidRPr="0417895A">
              <w:rPr>
                <w:rFonts w:ascii="Times New Roman" w:hAnsi="Times New Roman" w:eastAsia="Times New Roman" w:cs="Times New Roman"/>
                <w:sz w:val="24"/>
                <w:szCs w:val="24"/>
                <w:lang w:eastAsia="en-SG"/>
              </w:rPr>
              <w:t>5. Developer guides must be informative and comprehensive such that users are able to understand every part of the implementation</w:t>
            </w:r>
          </w:p>
        </w:tc>
      </w:tr>
      <w:tr w:rsidRPr="005F35B3" w:rsidR="00D32346" w:rsidTr="0417895A" w14:paraId="691E683E"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D32346" w:rsidP="00BF5550" w:rsidRDefault="311492AB" w14:paraId="1B75DBCE" w14:textId="4BF8F480">
            <w:pPr>
              <w:spacing w:after="0" w:line="240" w:lineRule="auto"/>
              <w:rPr>
                <w:rFonts w:ascii="Times New Roman" w:hAnsi="Times New Roman" w:eastAsia="Times New Roman" w:cs="Times New Roman"/>
                <w:sz w:val="24"/>
                <w:szCs w:val="24"/>
                <w:lang w:eastAsia="en-SG"/>
              </w:rPr>
            </w:pPr>
            <w:r w:rsidRPr="4A71405B">
              <w:rPr>
                <w:rFonts w:ascii="Arial" w:hAnsi="Arial" w:eastAsia="Times New Roman" w:cs="Arial"/>
                <w:color w:val="000000" w:themeColor="text1"/>
                <w:lang w:eastAsia="en-SG"/>
              </w:rPr>
              <w:t>Room 7 (Sharif and Tuan)</w:t>
            </w: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D32346" w:rsidP="4383F929" w:rsidRDefault="00D32346" w14:paraId="137E2356" w14:textId="38C1710B">
            <w:pPr>
              <w:spacing w:after="0" w:line="240" w:lineRule="auto"/>
              <w:rPr>
                <w:rFonts w:ascii="Arial" w:hAnsi="Arial" w:eastAsia="Times New Roman" w:cs="Arial"/>
                <w:color w:val="000000" w:themeColor="text1"/>
                <w:lang w:eastAsia="en-SG"/>
              </w:rPr>
            </w:pPr>
          </w:p>
        </w:tc>
      </w:tr>
      <w:tr w:rsidRPr="005F35B3" w:rsidR="00D32346" w:rsidTr="0417895A" w14:paraId="20C09A8B"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4A71405B" w:rsidRDefault="4A71405B" w14:paraId="4E91EFBC" w14:textId="7C7ABEAD">
            <w:pPr>
              <w:spacing w:after="0" w:line="240" w:lineRule="auto"/>
              <w:rPr>
                <w:rFonts w:ascii="Times New Roman" w:hAnsi="Times New Roman" w:eastAsia="Times New Roman" w:cs="Times New Roman"/>
                <w:sz w:val="24"/>
                <w:szCs w:val="24"/>
                <w:lang w:eastAsia="en-SG"/>
              </w:rPr>
            </w:pPr>
            <w:r w:rsidRPr="5AABAAD3">
              <w:rPr>
                <w:rFonts w:ascii="Times New Roman" w:hAnsi="Times New Roman" w:eastAsia="Times New Roman" w:cs="Times New Roman"/>
                <w:sz w:val="24"/>
                <w:szCs w:val="24"/>
                <w:lang w:eastAsia="en-SG"/>
              </w:rPr>
              <w:t>Developer Guides showcases how a particular software or featu</w:t>
            </w:r>
            <w:r w:rsidRPr="5AABAAD3" w:rsidR="11156C6A">
              <w:rPr>
                <w:rFonts w:ascii="Times New Roman" w:hAnsi="Times New Roman" w:eastAsia="Times New Roman" w:cs="Times New Roman"/>
                <w:sz w:val="24"/>
                <w:szCs w:val="24"/>
                <w:lang w:eastAsia="en-SG"/>
              </w:rPr>
              <w:t>re was implemented.</w:t>
            </w:r>
          </w:p>
          <w:p w:rsidR="5AABAAD3" w:rsidP="5AABAAD3" w:rsidRDefault="5AABAAD3" w14:paraId="0AD28892" w14:textId="39019882">
            <w:pPr>
              <w:spacing w:after="0" w:line="240" w:lineRule="auto"/>
              <w:rPr>
                <w:rFonts w:ascii="Times New Roman" w:hAnsi="Times New Roman" w:eastAsia="Times New Roman" w:cs="Times New Roman"/>
                <w:sz w:val="24"/>
                <w:szCs w:val="24"/>
                <w:lang w:eastAsia="en-SG"/>
              </w:rPr>
            </w:pPr>
          </w:p>
          <w:p w:rsidR="5AABAAD3" w:rsidP="5AABAAD3" w:rsidRDefault="3E6FE79F" w14:paraId="0BDC8BE5" w14:textId="41D1769F">
            <w:pPr>
              <w:spacing w:after="0" w:line="240" w:lineRule="auto"/>
              <w:rPr>
                <w:rFonts w:ascii="Times New Roman" w:hAnsi="Times New Roman" w:eastAsia="Times New Roman" w:cs="Times New Roman"/>
                <w:sz w:val="24"/>
                <w:szCs w:val="24"/>
                <w:lang w:eastAsia="en-SG"/>
              </w:rPr>
            </w:pPr>
            <w:r w:rsidRPr="39BBCA9A">
              <w:rPr>
                <w:rFonts w:ascii="Times New Roman" w:hAnsi="Times New Roman" w:eastAsia="Times New Roman" w:cs="Times New Roman"/>
                <w:sz w:val="24"/>
                <w:szCs w:val="24"/>
                <w:lang w:eastAsia="en-SG"/>
              </w:rPr>
              <w:t>Other developers, who are trying t</w:t>
            </w:r>
            <w:r w:rsidRPr="39BBCA9A" w:rsidR="39BBCA9A">
              <w:rPr>
                <w:rFonts w:ascii="Times New Roman" w:hAnsi="Times New Roman" w:eastAsia="Times New Roman" w:cs="Times New Roman"/>
                <w:sz w:val="24"/>
                <w:szCs w:val="24"/>
                <w:lang w:eastAsia="en-SG"/>
              </w:rPr>
              <w:t xml:space="preserve">o improve on the current application or are trying to get inspiration from it. </w:t>
            </w:r>
          </w:p>
          <w:p w:rsidR="39BBCA9A" w:rsidP="39BBCA9A" w:rsidRDefault="39BBCA9A" w14:paraId="7341CFD8" w14:textId="3C94547C">
            <w:pPr>
              <w:spacing w:after="0" w:line="240" w:lineRule="auto"/>
              <w:rPr>
                <w:rFonts w:ascii="Times New Roman" w:hAnsi="Times New Roman" w:eastAsia="Times New Roman" w:cs="Times New Roman"/>
                <w:sz w:val="24"/>
                <w:szCs w:val="24"/>
                <w:lang w:eastAsia="en-SG"/>
              </w:rPr>
            </w:pPr>
          </w:p>
          <w:p w:rsidR="39BBCA9A" w:rsidP="39BBCA9A" w:rsidRDefault="39BBCA9A" w14:paraId="5769E70E" w14:textId="7BA82F64">
            <w:pPr>
              <w:spacing w:after="0" w:line="240" w:lineRule="auto"/>
              <w:rPr>
                <w:rFonts w:ascii="Times New Roman" w:hAnsi="Times New Roman" w:eastAsia="Times New Roman" w:cs="Times New Roman"/>
                <w:sz w:val="24"/>
                <w:szCs w:val="24"/>
                <w:lang w:eastAsia="en-SG"/>
              </w:rPr>
            </w:pPr>
            <w:r w:rsidRPr="64CBDC3B">
              <w:rPr>
                <w:rFonts w:ascii="Times New Roman" w:hAnsi="Times New Roman" w:eastAsia="Times New Roman" w:cs="Times New Roman"/>
                <w:sz w:val="24"/>
                <w:szCs w:val="24"/>
                <w:lang w:eastAsia="en-SG"/>
              </w:rPr>
              <w:t>Overview of the functions implemented in the software. Reasoning behind certain algorithms used. How functions interact with each other. Usage of certain programming methodologies.</w:t>
            </w:r>
          </w:p>
          <w:p w:rsidR="64CBDC3B" w:rsidP="64CBDC3B" w:rsidRDefault="64CBDC3B" w14:paraId="138957EF" w14:textId="3A9BD54A">
            <w:pPr>
              <w:spacing w:after="0" w:line="240" w:lineRule="auto"/>
              <w:rPr>
                <w:rFonts w:ascii="Times New Roman" w:hAnsi="Times New Roman" w:eastAsia="Times New Roman" w:cs="Times New Roman"/>
                <w:sz w:val="24"/>
                <w:szCs w:val="24"/>
                <w:lang w:eastAsia="en-SG"/>
              </w:rPr>
            </w:pPr>
          </w:p>
          <w:p w:rsidR="64CBDC3B" w:rsidP="64CBDC3B" w:rsidRDefault="5F037935" w14:paraId="272D85DD" w14:textId="50AAE442">
            <w:pPr>
              <w:spacing w:after="0" w:line="240" w:lineRule="auto"/>
              <w:rPr>
                <w:rFonts w:ascii="Times New Roman" w:hAnsi="Times New Roman" w:eastAsia="Times New Roman" w:cs="Times New Roman"/>
                <w:sz w:val="24"/>
                <w:szCs w:val="24"/>
                <w:lang w:eastAsia="en-SG"/>
              </w:rPr>
            </w:pPr>
            <w:r w:rsidRPr="16C5432E">
              <w:rPr>
                <w:rFonts w:ascii="Times New Roman" w:hAnsi="Times New Roman" w:eastAsia="Times New Roman" w:cs="Times New Roman"/>
                <w:sz w:val="24"/>
                <w:szCs w:val="24"/>
                <w:lang w:eastAsia="en-SG"/>
              </w:rPr>
              <w:t>Readers use the guide to allow them to replicate certain functions or features with ease. They expect user guides to be detailed and explanatory (explains complex algorithms or solutions that may not be obvious)</w:t>
            </w:r>
          </w:p>
          <w:p w:rsidR="16C5432E" w:rsidP="16C5432E" w:rsidRDefault="16C5432E" w14:paraId="77B66732" w14:textId="0642A1CD">
            <w:pPr>
              <w:spacing w:after="0" w:line="240" w:lineRule="auto"/>
              <w:rPr>
                <w:rFonts w:ascii="Times New Roman" w:hAnsi="Times New Roman" w:eastAsia="Times New Roman" w:cs="Times New Roman"/>
                <w:sz w:val="24"/>
                <w:szCs w:val="24"/>
                <w:lang w:eastAsia="en-SG"/>
              </w:rPr>
            </w:pPr>
          </w:p>
          <w:p w:rsidR="16C5432E" w:rsidP="16C5432E" w:rsidRDefault="05CC6572" w14:paraId="37E2CDB0" w14:textId="2D3A4E77">
            <w:pPr>
              <w:spacing w:after="0" w:line="240" w:lineRule="auto"/>
              <w:rPr>
                <w:rFonts w:ascii="Times New Roman" w:hAnsi="Times New Roman" w:eastAsia="Times New Roman" w:cs="Times New Roman"/>
                <w:sz w:val="24"/>
                <w:szCs w:val="24"/>
                <w:lang w:eastAsia="en-SG"/>
              </w:rPr>
            </w:pPr>
            <w:r w:rsidRPr="0417895A">
              <w:rPr>
                <w:rFonts w:ascii="Times New Roman" w:hAnsi="Times New Roman" w:eastAsia="Times New Roman" w:cs="Times New Roman"/>
                <w:sz w:val="24"/>
                <w:szCs w:val="24"/>
                <w:lang w:eastAsia="en-SG"/>
              </w:rPr>
              <w:t>Implication: DG might to be too technical and reader experience may vary for developers of different experience levels.</w:t>
            </w:r>
          </w:p>
          <w:p w:rsidRPr="005F35B3" w:rsidR="00D32346" w:rsidP="00BF5550" w:rsidRDefault="00D32346" w14:paraId="4FA6D7A3" w14:textId="77777777">
            <w:pPr>
              <w:spacing w:after="0" w:line="240" w:lineRule="auto"/>
              <w:rPr>
                <w:rFonts w:ascii="Times New Roman" w:hAnsi="Times New Roman" w:eastAsia="Times New Roman" w:cs="Times New Roman"/>
                <w:sz w:val="24"/>
                <w:szCs w:val="24"/>
                <w:lang w:eastAsia="en-SG"/>
              </w:rPr>
            </w:pPr>
          </w:p>
        </w:tc>
        <w:tc>
          <w:tcPr>
            <w:tcW w:w="53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D32346" w:rsidP="00BF5550" w:rsidRDefault="00D32346" w14:paraId="4EAB67F9" w14:textId="77777777">
            <w:pPr>
              <w:spacing w:after="240" w:line="240" w:lineRule="auto"/>
              <w:rPr>
                <w:rFonts w:ascii="Times New Roman" w:hAnsi="Times New Roman" w:eastAsia="Times New Roman" w:cs="Times New Roman"/>
                <w:sz w:val="24"/>
                <w:szCs w:val="24"/>
                <w:lang w:eastAsia="en-SG"/>
              </w:rPr>
            </w:pPr>
            <w:r w:rsidRPr="005F35B3">
              <w:rPr>
                <w:rFonts w:ascii="Times New Roman" w:hAnsi="Times New Roman" w:eastAsia="Times New Roman" w:cs="Times New Roman"/>
                <w:sz w:val="24"/>
                <w:szCs w:val="24"/>
                <w:lang w:eastAsia="en-SG"/>
              </w:rPr>
              <w:br/>
            </w:r>
          </w:p>
        </w:tc>
      </w:tr>
    </w:tbl>
    <w:p w:rsidR="00D32346" w:rsidRDefault="00D32346" w14:paraId="12E84459" w14:textId="77777777">
      <w:pPr>
        <w:rPr>
          <w:b/>
        </w:rPr>
      </w:pPr>
    </w:p>
    <w:p w:rsidR="005F35B3" w:rsidRDefault="00A43465" w14:paraId="4ABA8F54" w14:textId="28CB1B6F">
      <w:r>
        <w:t xml:space="preserve">On your own, </w:t>
      </w:r>
      <w:r w:rsidR="005F35B3">
        <w:t xml:space="preserve">take a look at the AB3 </w:t>
      </w:r>
      <w:r>
        <w:t>Developer</w:t>
      </w:r>
      <w:r w:rsidR="005F35B3">
        <w:t xml:space="preserve"> Guide</w:t>
      </w:r>
      <w:r>
        <w:t>.</w:t>
      </w:r>
    </w:p>
    <w:p w:rsidRPr="005F35B3" w:rsidR="00A43465" w:rsidP="005F35B3" w:rsidRDefault="00C4638A" w14:paraId="169E45A3" w14:textId="7353419C">
      <w:hyperlink w:history="1" r:id="rId7">
        <w:r w:rsidRPr="00E110E9" w:rsidR="00A43465">
          <w:rPr>
            <w:rStyle w:val="Hyperlink"/>
          </w:rPr>
          <w:t>https://se-education.org/addressbook-level3/DeveloperGuide.html</w:t>
        </w:r>
      </w:hyperlink>
    </w:p>
    <w:p w:rsidRPr="00A43465" w:rsidR="00A43465" w:rsidP="0417895A" w:rsidRDefault="005F35B3" w14:paraId="523C85D7" w14:textId="0D93D70F">
      <w:pPr>
        <w:pStyle w:val="ListParagraph"/>
        <w:numPr>
          <w:ilvl w:val="0"/>
          <w:numId w:val="16"/>
        </w:numPr>
        <w:rPr>
          <w:b/>
          <w:bCs/>
        </w:rPr>
      </w:pPr>
      <w:r>
        <w:t xml:space="preserve">What </w:t>
      </w:r>
      <w:r w:rsidR="00A43465">
        <w:t>contents are there?</w:t>
      </w:r>
    </w:p>
    <w:p w:rsidRPr="00A43465" w:rsidR="00A43465" w:rsidP="0417895A" w:rsidRDefault="00A43465" w14:paraId="647FFDBB" w14:textId="0F77421C">
      <w:pPr>
        <w:rPr>
          <w:b/>
          <w:bCs/>
        </w:rPr>
      </w:pPr>
    </w:p>
    <w:p w:rsidRPr="00A43465" w:rsidR="00A43465" w:rsidP="0417895A" w:rsidRDefault="00A43465" w14:paraId="4BF2381B" w14:textId="17DCACF1">
      <w:pPr>
        <w:rPr>
          <w:b/>
          <w:bCs/>
        </w:rPr>
      </w:pPr>
    </w:p>
    <w:p w:rsidRPr="00A43465" w:rsidR="00A43465" w:rsidP="0417895A" w:rsidRDefault="00A43465" w14:paraId="1FA84AAF" w14:textId="06BBC786">
      <w:pPr>
        <w:rPr>
          <w:b/>
          <w:bCs/>
        </w:rPr>
      </w:pPr>
    </w:p>
    <w:p w:rsidRPr="00A43465" w:rsidR="00A43465" w:rsidP="0417895A" w:rsidRDefault="00A43465" w14:paraId="7C2344C3" w14:textId="23390816">
      <w:pPr>
        <w:rPr>
          <w:b/>
          <w:bCs/>
        </w:rPr>
      </w:pPr>
    </w:p>
    <w:p w:rsidRPr="00A43465" w:rsidR="00A43465" w:rsidP="0417895A" w:rsidRDefault="00A43465" w14:paraId="05A9D755" w14:textId="71AB5DA1">
      <w:pPr>
        <w:rPr>
          <w:b/>
          <w:bCs/>
        </w:rPr>
      </w:pPr>
    </w:p>
    <w:p w:rsidRPr="00A43465" w:rsidR="00A43465" w:rsidP="0417895A" w:rsidRDefault="00A43465" w14:paraId="372F02BF" w14:textId="204BD83B">
      <w:pPr>
        <w:rPr>
          <w:b/>
          <w:bCs/>
        </w:rPr>
      </w:pPr>
    </w:p>
    <w:tbl>
      <w:tblPr>
        <w:tblStyle w:val="TableGrid"/>
        <w:tblW w:w="0" w:type="auto"/>
        <w:tblLayout w:type="fixed"/>
        <w:tblLook w:val="04A0" w:firstRow="1" w:lastRow="0" w:firstColumn="1" w:lastColumn="0" w:noHBand="0" w:noVBand="1"/>
      </w:tblPr>
      <w:tblGrid>
        <w:gridCol w:w="4508"/>
        <w:gridCol w:w="4508"/>
      </w:tblGrid>
      <w:tr w:rsidR="0417895A" w:rsidTr="0417895A" w14:paraId="163115A8" w14:textId="77777777">
        <w:tc>
          <w:tcPr>
            <w:tcW w:w="4508" w:type="dxa"/>
            <w:tcBorders>
              <w:top w:val="single" w:color="auto" w:sz="8" w:space="0"/>
              <w:left w:val="single" w:color="auto" w:sz="8" w:space="0"/>
              <w:bottom w:val="single" w:color="auto" w:sz="8" w:space="0"/>
              <w:right w:val="single" w:color="auto" w:sz="8" w:space="0"/>
            </w:tcBorders>
          </w:tcPr>
          <w:p w:rsidR="0417895A" w:rsidRDefault="0417895A" w14:paraId="17FFD795" w14:textId="0378A4E6">
            <w:r w:rsidRPr="0417895A">
              <w:rPr>
                <w:rFonts w:ascii="Arial" w:hAnsi="Arial" w:eastAsia="Arial" w:cs="Arial"/>
                <w:b/>
                <w:bCs/>
                <w:color w:val="000000" w:themeColor="text1"/>
              </w:rPr>
              <w:t>Sample A</w:t>
            </w:r>
          </w:p>
          <w:p w:rsidR="0417895A" w:rsidRDefault="0417895A" w14:paraId="480393D5" w14:textId="3B2C435A">
            <w:r w:rsidRPr="0417895A">
              <w:rPr>
                <w:rFonts w:ascii="Times New Roman" w:hAnsi="Times New Roman" w:eastAsia="Times New Roman" w:cs="Times New Roman"/>
                <w:sz w:val="24"/>
                <w:szCs w:val="24"/>
              </w:rPr>
              <w:t xml:space="preserve"> </w:t>
            </w:r>
          </w:p>
        </w:tc>
        <w:tc>
          <w:tcPr>
            <w:tcW w:w="4508" w:type="dxa"/>
            <w:tcBorders>
              <w:top w:val="single" w:color="auto" w:sz="8" w:space="0"/>
              <w:left w:val="single" w:color="auto" w:sz="8" w:space="0"/>
              <w:bottom w:val="single" w:color="auto" w:sz="8" w:space="0"/>
              <w:right w:val="single" w:color="auto" w:sz="8" w:space="0"/>
            </w:tcBorders>
          </w:tcPr>
          <w:p w:rsidR="0417895A" w:rsidRDefault="0417895A" w14:paraId="34BE59F9" w14:textId="2CEDBD04">
            <w:r w:rsidRPr="0417895A">
              <w:rPr>
                <w:rFonts w:ascii="Arial" w:hAnsi="Arial" w:eastAsia="Arial" w:cs="Arial"/>
                <w:b/>
                <w:bCs/>
                <w:color w:val="000000" w:themeColor="text1"/>
              </w:rPr>
              <w:t>Sample B</w:t>
            </w:r>
          </w:p>
          <w:p w:rsidR="0417895A" w:rsidRDefault="0417895A" w14:paraId="42FB6206" w14:textId="203E093C">
            <w:r w:rsidRPr="0417895A">
              <w:rPr>
                <w:rFonts w:ascii="Times New Roman" w:hAnsi="Times New Roman" w:eastAsia="Times New Roman" w:cs="Times New Roman"/>
                <w:sz w:val="24"/>
                <w:szCs w:val="24"/>
              </w:rPr>
              <w:t xml:space="preserve"> </w:t>
            </w:r>
          </w:p>
        </w:tc>
      </w:tr>
      <w:tr w:rsidR="0417895A" w:rsidTr="0417895A" w14:paraId="08693594" w14:textId="77777777">
        <w:tc>
          <w:tcPr>
            <w:tcW w:w="4508" w:type="dxa"/>
            <w:tcBorders>
              <w:top w:val="single" w:color="auto" w:sz="8" w:space="0"/>
              <w:left w:val="single" w:color="auto" w:sz="8" w:space="0"/>
              <w:bottom w:val="single" w:color="auto" w:sz="8" w:space="0"/>
              <w:right w:val="single" w:color="auto" w:sz="8" w:space="0"/>
            </w:tcBorders>
          </w:tcPr>
          <w:p w:rsidR="0417895A" w:rsidRDefault="0417895A" w14:paraId="131518E8" w14:textId="525531E2">
            <w:r w:rsidRPr="0417895A">
              <w:rPr>
                <w:rFonts w:ascii="Arial" w:hAnsi="Arial" w:eastAsia="Arial" w:cs="Arial"/>
                <w:color w:val="000000" w:themeColor="text1"/>
              </w:rPr>
              <w:t>Qn 1, 2 ,3, - Group 1</w:t>
            </w:r>
          </w:p>
          <w:p w:rsidR="0417895A" w:rsidRDefault="0417895A" w14:paraId="46F97548" w14:textId="4C8AAC46">
            <w:r w:rsidRPr="0417895A">
              <w:rPr>
                <w:rFonts w:ascii="Arial" w:hAnsi="Arial" w:eastAsia="Arial" w:cs="Arial"/>
                <w:color w:val="000000" w:themeColor="text1"/>
              </w:rPr>
              <w:t>Qn 4, 5, 6- Group 2</w:t>
            </w:r>
          </w:p>
          <w:p w:rsidR="0417895A" w:rsidRDefault="0417895A" w14:paraId="20FDAACC" w14:textId="48F3E0BD">
            <w:r w:rsidRPr="0417895A">
              <w:rPr>
                <w:rFonts w:ascii="Arial" w:hAnsi="Arial" w:eastAsia="Arial" w:cs="Arial"/>
                <w:color w:val="000000" w:themeColor="text1"/>
              </w:rPr>
              <w:t>Qn 7, 8, 9 - Group 3</w:t>
            </w:r>
          </w:p>
          <w:p w:rsidR="0417895A" w:rsidRDefault="0417895A" w14:paraId="447863E7" w14:textId="010BA6B1">
            <w:r w:rsidRPr="0417895A">
              <w:rPr>
                <w:rFonts w:ascii="Arial" w:hAnsi="Arial" w:eastAsia="Arial" w:cs="Arial"/>
                <w:color w:val="000000" w:themeColor="text1"/>
              </w:rPr>
              <w:t>Qn 10, 11 - Group 4</w:t>
            </w:r>
          </w:p>
          <w:p w:rsidR="0417895A" w:rsidRDefault="0417895A" w14:paraId="69528E9B" w14:textId="1AB39056">
            <w:r w:rsidRPr="0417895A">
              <w:rPr>
                <w:rFonts w:ascii="Times New Roman" w:hAnsi="Times New Roman" w:eastAsia="Times New Roman" w:cs="Times New Roman"/>
                <w:sz w:val="24"/>
                <w:szCs w:val="24"/>
              </w:rPr>
              <w:t xml:space="preserve"> </w:t>
            </w:r>
          </w:p>
        </w:tc>
        <w:tc>
          <w:tcPr>
            <w:tcW w:w="4508" w:type="dxa"/>
            <w:tcBorders>
              <w:top w:val="single" w:color="auto" w:sz="8" w:space="0"/>
              <w:left w:val="single" w:color="auto" w:sz="8" w:space="0"/>
              <w:bottom w:val="single" w:color="auto" w:sz="8" w:space="0"/>
              <w:right w:val="single" w:color="auto" w:sz="8" w:space="0"/>
            </w:tcBorders>
          </w:tcPr>
          <w:p w:rsidR="0417895A" w:rsidRDefault="0417895A" w14:paraId="2AFE1CF6" w14:textId="6470EF69">
            <w:r w:rsidRPr="0417895A">
              <w:rPr>
                <w:rFonts w:ascii="Arial" w:hAnsi="Arial" w:eastAsia="Arial" w:cs="Arial"/>
                <w:color w:val="000000" w:themeColor="text1"/>
              </w:rPr>
              <w:t>Qn 1, - Group 4</w:t>
            </w:r>
          </w:p>
          <w:p w:rsidR="0417895A" w:rsidRDefault="0417895A" w14:paraId="4B14AB72" w14:textId="1A79CB4E">
            <w:r w:rsidRPr="0417895A">
              <w:rPr>
                <w:rFonts w:ascii="Arial" w:hAnsi="Arial" w:eastAsia="Arial" w:cs="Arial"/>
                <w:color w:val="000000" w:themeColor="text1"/>
              </w:rPr>
              <w:t>Qn 2, - Group 1</w:t>
            </w:r>
          </w:p>
          <w:p w:rsidR="0417895A" w:rsidRDefault="0417895A" w14:paraId="434FFF4A" w14:textId="3AE3D042">
            <w:r w:rsidRPr="0417895A">
              <w:rPr>
                <w:rFonts w:ascii="Arial" w:hAnsi="Arial" w:eastAsia="Arial" w:cs="Arial"/>
                <w:color w:val="000000" w:themeColor="text1"/>
              </w:rPr>
              <w:t>Qn 3 – Group 2</w:t>
            </w:r>
          </w:p>
          <w:p w:rsidR="0417895A" w:rsidRDefault="0417895A" w14:paraId="487807AE" w14:textId="361AC739">
            <w:r w:rsidRPr="0417895A">
              <w:rPr>
                <w:rFonts w:ascii="Arial" w:hAnsi="Arial" w:eastAsia="Arial" w:cs="Arial"/>
                <w:color w:val="000000" w:themeColor="text1"/>
              </w:rPr>
              <w:t>Qn 4 - Group 3</w:t>
            </w:r>
          </w:p>
          <w:p w:rsidR="0417895A" w:rsidRDefault="0417895A" w14:paraId="49F8CF24" w14:textId="2EBF85CB">
            <w:r w:rsidRPr="0417895A">
              <w:rPr>
                <w:rFonts w:ascii="Arial" w:hAnsi="Arial" w:eastAsia="Arial" w:cs="Arial"/>
                <w:color w:val="000000" w:themeColor="text1"/>
              </w:rPr>
              <w:t>Qn 5- Group 4</w:t>
            </w:r>
          </w:p>
          <w:p w:rsidR="0417895A" w:rsidRDefault="0417895A" w14:paraId="0F9C1842" w14:textId="12D26CAF">
            <w:r w:rsidRPr="0417895A">
              <w:rPr>
                <w:rFonts w:ascii="Arial" w:hAnsi="Arial" w:eastAsia="Arial" w:cs="Arial"/>
                <w:color w:val="000000" w:themeColor="text1"/>
              </w:rPr>
              <w:t xml:space="preserve"> 6 and 7 - Everybody</w:t>
            </w:r>
          </w:p>
          <w:p w:rsidR="0417895A" w:rsidP="0417895A" w:rsidRDefault="0417895A" w14:paraId="3A3D00A3" w14:textId="76E4220B">
            <w:pPr>
              <w:rPr>
                <w:rFonts w:ascii="Times New Roman" w:hAnsi="Times New Roman" w:eastAsia="Times New Roman" w:cs="Times New Roman"/>
                <w:sz w:val="24"/>
                <w:szCs w:val="24"/>
              </w:rPr>
            </w:pPr>
          </w:p>
        </w:tc>
      </w:tr>
    </w:tbl>
    <w:p w:rsidRPr="00A43465" w:rsidR="00A43465" w:rsidP="00A43465" w:rsidRDefault="00A43465" w14:paraId="7BAE0F9C" w14:textId="131A16FA">
      <w:pPr>
        <w:pStyle w:val="ListParagraph"/>
        <w:rPr>
          <w:b/>
          <w:bCs/>
        </w:rPr>
      </w:pPr>
    </w:p>
    <w:p w:rsidRPr="00621F24" w:rsidR="00D26F15" w:rsidP="00D26F15" w:rsidRDefault="005F35B3" w14:paraId="15E491A6" w14:textId="6103EECC">
      <w:pPr>
        <w:rPr>
          <w:b/>
          <w:bCs/>
        </w:rPr>
      </w:pPr>
      <w:r w:rsidRPr="00A43465">
        <w:rPr>
          <w:b/>
          <w:bCs/>
        </w:rPr>
        <w:t xml:space="preserve">Activity </w:t>
      </w:r>
      <w:r w:rsidR="00D32346">
        <w:rPr>
          <w:b/>
          <w:bCs/>
        </w:rPr>
        <w:t>2</w:t>
      </w:r>
    </w:p>
    <w:p w:rsidR="00A43465" w:rsidP="00A43465" w:rsidRDefault="00A43465" w14:paraId="36430D0F" w14:textId="1B829EC1">
      <w:pPr>
        <w:spacing w:after="0" w:line="240" w:lineRule="auto"/>
        <w:rPr>
          <w:b/>
          <w:color w:val="0070C0"/>
          <w:sz w:val="32"/>
          <w:szCs w:val="32"/>
        </w:rPr>
      </w:pPr>
      <w:r w:rsidRPr="00694BBA">
        <w:rPr>
          <w:b/>
          <w:color w:val="0070C0"/>
          <w:sz w:val="32"/>
          <w:szCs w:val="32"/>
        </w:rPr>
        <w:t xml:space="preserve">Developer Guide Journey of Discovery </w:t>
      </w:r>
    </w:p>
    <w:p w:rsidRPr="00694BBA" w:rsidR="00621F24" w:rsidP="00A43465" w:rsidRDefault="00621F24" w14:paraId="7D11225C" w14:textId="77777777">
      <w:pPr>
        <w:spacing w:after="0" w:line="240" w:lineRule="auto"/>
        <w:rPr>
          <w:b/>
          <w:color w:val="0070C0"/>
          <w:sz w:val="32"/>
          <w:szCs w:val="32"/>
        </w:rPr>
      </w:pPr>
    </w:p>
    <w:p w:rsidR="00A43465" w:rsidP="00A43465" w:rsidRDefault="00A43465" w14:paraId="4558DBA7" w14:textId="77777777">
      <w:pPr>
        <w:spacing w:after="0" w:line="240" w:lineRule="auto"/>
      </w:pPr>
      <w:r>
        <w:t>Work in your Project Teams.</w:t>
      </w:r>
    </w:p>
    <w:p w:rsidR="0417895A" w:rsidP="0417895A" w:rsidRDefault="0417895A" w14:paraId="6CA6505E" w14:textId="33D4F376">
      <w:pPr>
        <w:spacing w:after="0" w:line="240" w:lineRule="auto"/>
      </w:pPr>
      <w:r w:rsidRPr="0417895A">
        <w:rPr>
          <w:b/>
          <w:bCs/>
        </w:rPr>
        <w:t>Sample A</w:t>
      </w:r>
    </w:p>
    <w:p w:rsidR="00A43465" w:rsidP="00A43465" w:rsidRDefault="00A43465" w14:paraId="7CEF8263" w14:textId="77777777">
      <w:pPr>
        <w:spacing w:after="0" w:line="240" w:lineRule="auto"/>
      </w:pPr>
    </w:p>
    <w:p w:rsidRPr="00621F24" w:rsidR="00621F24" w:rsidP="00621F24" w:rsidRDefault="00621F24" w14:paraId="74AD05ED" w14:textId="156011DE">
      <w:pPr>
        <w:pStyle w:val="ListParagraph"/>
        <w:numPr>
          <w:ilvl w:val="0"/>
          <w:numId w:val="19"/>
        </w:numPr>
        <w:spacing w:after="0" w:line="240" w:lineRule="auto"/>
      </w:pPr>
      <w:r>
        <w:t>What is the purpose of this document? What software is it for? Who are its readers? Where is all this information stated?</w:t>
      </w:r>
      <w:r>
        <w:rPr>
          <w:color w:val="FF0000"/>
        </w:rPr>
        <w:t xml:space="preserve"> </w:t>
      </w:r>
    </w:p>
    <w:p w:rsidRPr="00696E07" w:rsidR="00621F24" w:rsidP="00621F24" w:rsidRDefault="00621F24" w14:paraId="219A4199" w14:textId="77777777">
      <w:pPr>
        <w:spacing w:after="0" w:line="240" w:lineRule="auto"/>
      </w:pPr>
    </w:p>
    <w:p w:rsidR="00621F24" w:rsidP="00621F24" w:rsidRDefault="00621F24" w14:paraId="2CC95A06" w14:textId="2E77E311">
      <w:pPr>
        <w:pStyle w:val="ListParagraph"/>
        <w:numPr>
          <w:ilvl w:val="0"/>
          <w:numId w:val="19"/>
        </w:numPr>
        <w:spacing w:after="0" w:line="240" w:lineRule="auto"/>
      </w:pPr>
      <w:r>
        <w:t xml:space="preserve">Look at Design Goals on pages 5-6. What is written in this section? How is language used to evidence the writer’s critical thinking/thought process? </w:t>
      </w:r>
    </w:p>
    <w:p w:rsidR="00621F24" w:rsidP="00621F24" w:rsidRDefault="00621F24" w14:paraId="484EC7E3" w14:textId="77777777">
      <w:pPr>
        <w:spacing w:after="0" w:line="240" w:lineRule="auto"/>
      </w:pPr>
    </w:p>
    <w:p w:rsidR="00621F24" w:rsidP="00621F24" w:rsidRDefault="00621F24" w14:paraId="438F54A6" w14:textId="6DCCFFBE">
      <w:pPr>
        <w:pStyle w:val="ListParagraph"/>
        <w:numPr>
          <w:ilvl w:val="0"/>
          <w:numId w:val="19"/>
        </w:numPr>
        <w:spacing w:after="0" w:line="240" w:lineRule="auto"/>
      </w:pPr>
      <w:r>
        <w:t xml:space="preserve">The writer takes into consideration that the reader may not be familiar with the terminology used in the software and in this document. How does the writer do this? </w:t>
      </w:r>
    </w:p>
    <w:p w:rsidRPr="006E563B" w:rsidR="00621F24" w:rsidP="00621F24" w:rsidRDefault="00621F24" w14:paraId="6C7C0718" w14:textId="77777777">
      <w:pPr>
        <w:spacing w:after="0" w:line="240" w:lineRule="auto"/>
      </w:pPr>
    </w:p>
    <w:p w:rsidR="00621F24" w:rsidP="00621F24" w:rsidRDefault="00621F24" w14:paraId="6CAF2E2E" w14:textId="75226A66">
      <w:pPr>
        <w:pStyle w:val="ListParagraph"/>
        <w:numPr>
          <w:ilvl w:val="0"/>
          <w:numId w:val="19"/>
        </w:numPr>
        <w:spacing w:after="0" w:line="240" w:lineRule="auto"/>
      </w:pPr>
      <w:r>
        <w:t xml:space="preserve">Look at the </w:t>
      </w:r>
      <w:r w:rsidRPr="00C809C2">
        <w:rPr>
          <w:b/>
        </w:rPr>
        <w:t>Architecture</w:t>
      </w:r>
      <w:r>
        <w:t xml:space="preserve"> – </w:t>
      </w:r>
      <w:r w:rsidRPr="00C809C2">
        <w:rPr>
          <w:b/>
        </w:rPr>
        <w:t>Project Overview</w:t>
      </w:r>
      <w:r>
        <w:t xml:space="preserve"> and </w:t>
      </w:r>
      <w:r w:rsidRPr="00C809C2">
        <w:rPr>
          <w:b/>
        </w:rPr>
        <w:t>Module Overview</w:t>
      </w:r>
      <w:r>
        <w:rPr>
          <w:b/>
        </w:rPr>
        <w:t>, City Module, Weather module</w:t>
      </w:r>
      <w:r>
        <w:t xml:space="preserve"> sections on pages 8-12, and page 18. How is the information organized (what is the structure)? </w:t>
      </w:r>
    </w:p>
    <w:p w:rsidR="00621F24" w:rsidP="00621F24" w:rsidRDefault="00621F24" w14:paraId="4458C4AA" w14:textId="77777777">
      <w:pPr>
        <w:spacing w:after="0" w:line="240" w:lineRule="auto"/>
      </w:pPr>
    </w:p>
    <w:p w:rsidR="00621F24" w:rsidP="00621F24" w:rsidRDefault="00621F24" w14:paraId="178B9EAA" w14:textId="0E0B73BE">
      <w:pPr>
        <w:pStyle w:val="ListParagraph"/>
        <w:numPr>
          <w:ilvl w:val="0"/>
          <w:numId w:val="19"/>
        </w:numPr>
        <w:spacing w:after="0" w:line="240" w:lineRule="auto"/>
      </w:pPr>
      <w:r>
        <w:t>How are the diagrams labelled? How does the writer make it clear which text goes with which diagram?</w:t>
      </w:r>
    </w:p>
    <w:p w:rsidR="00621F24" w:rsidP="00621F24" w:rsidRDefault="00621F24" w14:paraId="6863E81C" w14:textId="1AB55687">
      <w:pPr>
        <w:spacing w:after="0" w:line="240" w:lineRule="auto"/>
      </w:pPr>
    </w:p>
    <w:p w:rsidR="00621F24" w:rsidP="00621F24" w:rsidRDefault="00621F24" w14:paraId="62528E49" w14:textId="6BFF68A3">
      <w:pPr>
        <w:pStyle w:val="ListParagraph"/>
        <w:numPr>
          <w:ilvl w:val="0"/>
          <w:numId w:val="19"/>
        </w:numPr>
        <w:spacing w:after="0" w:line="240" w:lineRule="auto"/>
      </w:pPr>
      <w:r>
        <w:t>The diagrams in pages 11-18 are all of different colours. Why?</w:t>
      </w:r>
    </w:p>
    <w:p w:rsidR="00621F24" w:rsidP="00621F24" w:rsidRDefault="00621F24" w14:paraId="405E2888" w14:textId="77777777">
      <w:pPr>
        <w:spacing w:after="0" w:line="240" w:lineRule="auto"/>
      </w:pPr>
    </w:p>
    <w:p w:rsidR="00621F24" w:rsidP="00621F24" w:rsidRDefault="00621F24" w14:paraId="14297F02" w14:textId="77777777">
      <w:pPr>
        <w:pStyle w:val="ListParagraph"/>
        <w:numPr>
          <w:ilvl w:val="0"/>
          <w:numId w:val="19"/>
        </w:numPr>
        <w:spacing w:after="0" w:line="240" w:lineRule="auto"/>
      </w:pPr>
      <w:r>
        <w:t>Look at the text on page 11. Why are some words written in a font that’s different from the other text in the paragraph? Example:</w:t>
      </w:r>
      <w:bookmarkStart w:name="_Hlk65662555" w:id="1"/>
    </w:p>
    <w:p w:rsidR="00621F24" w:rsidP="00621F24" w:rsidRDefault="00621F24" w14:paraId="16FA2634" w14:textId="77777777">
      <w:pPr>
        <w:pStyle w:val="ListParagraph"/>
        <w:spacing w:after="0" w:line="240" w:lineRule="auto"/>
        <w:ind w:left="360"/>
      </w:pPr>
      <w:r>
        <w:t xml:space="preserve"> </w:t>
      </w:r>
      <w:r>
        <w:rPr>
          <w:noProof/>
          <w:lang w:eastAsia="en-SG"/>
        </w:rPr>
        <w:drawing>
          <wp:inline distT="0" distB="0" distL="0" distR="0" wp14:anchorId="0756FF90" wp14:editId="2F96DC7A">
            <wp:extent cx="1397000" cy="177800"/>
            <wp:effectExtent l="133350" t="152400" r="33655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778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en-SG"/>
        </w:rPr>
        <w:drawing>
          <wp:inline distT="0" distB="0" distL="0" distR="0" wp14:anchorId="499511C1" wp14:editId="76D7065B">
            <wp:extent cx="1117600" cy="203200"/>
            <wp:effectExtent l="152400" t="152400" r="349250" b="368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600" cy="203200"/>
                    </a:xfrm>
                    <a:prstGeom prst="rect">
                      <a:avLst/>
                    </a:prstGeom>
                    <a:ln>
                      <a:noFill/>
                    </a:ln>
                    <a:effectLst>
                      <a:outerShdw blurRad="292100" dist="139700" dir="2700000" algn="tl" rotWithShape="0">
                        <a:srgbClr val="333333">
                          <a:alpha val="65000"/>
                        </a:srgbClr>
                      </a:outerShdw>
                    </a:effectLst>
                  </pic:spPr>
                </pic:pic>
              </a:graphicData>
            </a:graphic>
          </wp:inline>
        </w:drawing>
      </w:r>
      <w:r>
        <w:t>.</w:t>
      </w:r>
    </w:p>
    <w:bookmarkEnd w:id="1"/>
    <w:p w:rsidR="00621F24" w:rsidP="00621F24" w:rsidRDefault="00621F24" w14:paraId="15984E64" w14:textId="5D240614">
      <w:pPr>
        <w:pStyle w:val="ListParagraph"/>
        <w:numPr>
          <w:ilvl w:val="0"/>
          <w:numId w:val="19"/>
        </w:numPr>
        <w:spacing w:after="0" w:line="240" w:lineRule="auto"/>
      </w:pPr>
      <w:r>
        <w:t xml:space="preserve">How does the writer use white space to make the document reader-friendly? </w:t>
      </w:r>
    </w:p>
    <w:p w:rsidR="00621F24" w:rsidP="00621F24" w:rsidRDefault="00621F24" w14:paraId="4A0A1E68" w14:textId="77777777">
      <w:pPr>
        <w:pStyle w:val="ListParagraph"/>
        <w:spacing w:after="0" w:line="240" w:lineRule="auto"/>
        <w:ind w:left="360"/>
      </w:pPr>
    </w:p>
    <w:p w:rsidR="00621F24" w:rsidP="00621F24" w:rsidRDefault="00621F24" w14:paraId="0F042055" w14:textId="013D6044">
      <w:pPr>
        <w:pStyle w:val="ListParagraph"/>
        <w:numPr>
          <w:ilvl w:val="0"/>
          <w:numId w:val="19"/>
        </w:numPr>
        <w:spacing w:after="0" w:line="240" w:lineRule="auto"/>
      </w:pPr>
      <w:r>
        <w:t xml:space="preserve">How does the writer make the document navigable? </w:t>
      </w:r>
    </w:p>
    <w:p w:rsidR="00621F24" w:rsidP="00621F24" w:rsidRDefault="00621F24" w14:paraId="2AA2B412" w14:textId="77777777">
      <w:pPr>
        <w:spacing w:after="0" w:line="240" w:lineRule="auto"/>
      </w:pPr>
    </w:p>
    <w:p w:rsidR="00621F24" w:rsidP="00621F24" w:rsidRDefault="00621F24" w14:paraId="2C5913BA" w14:textId="21C5549A">
      <w:pPr>
        <w:pStyle w:val="ListParagraph"/>
        <w:numPr>
          <w:ilvl w:val="0"/>
          <w:numId w:val="19"/>
        </w:numPr>
        <w:spacing w:after="0" w:line="240" w:lineRule="auto"/>
      </w:pPr>
      <w:r>
        <w:t xml:space="preserve">What verb tense is primarily used in this document? Why? </w:t>
      </w:r>
    </w:p>
    <w:p w:rsidR="00621F24" w:rsidP="00621F24" w:rsidRDefault="00621F24" w14:paraId="2A4B5A09" w14:textId="77777777">
      <w:pPr>
        <w:spacing w:after="0" w:line="240" w:lineRule="auto"/>
      </w:pPr>
    </w:p>
    <w:p w:rsidR="00621F24" w:rsidP="00621F24" w:rsidRDefault="00621F24" w14:paraId="70569EE8" w14:textId="77777777">
      <w:pPr>
        <w:pStyle w:val="ListParagraph"/>
        <w:numPr>
          <w:ilvl w:val="0"/>
          <w:numId w:val="19"/>
        </w:numPr>
        <w:spacing w:after="0" w:line="240" w:lineRule="auto"/>
      </w:pPr>
      <w:r>
        <w:t>How can the document be improved?</w:t>
      </w:r>
    </w:p>
    <w:p w:rsidR="00621F24" w:rsidP="00621F24" w:rsidRDefault="00621F24" w14:paraId="461B3067" w14:textId="77777777">
      <w:pPr>
        <w:spacing w:after="0" w:line="240" w:lineRule="auto"/>
      </w:pPr>
    </w:p>
    <w:p w:rsidR="00621F24" w:rsidP="00621F24" w:rsidRDefault="00621F24" w14:paraId="1C1CBEA8" w14:textId="77777777">
      <w:pPr>
        <w:spacing w:after="0" w:line="240" w:lineRule="auto"/>
      </w:pPr>
    </w:p>
    <w:p w:rsidR="00621F24" w:rsidP="00621F24" w:rsidRDefault="00621F24" w14:paraId="15CAE157" w14:textId="5FC62BEB">
      <w:pPr>
        <w:spacing w:after="0" w:line="240" w:lineRule="auto"/>
      </w:pPr>
      <w:r>
        <w:rPr>
          <w:b/>
        </w:rPr>
        <w:t>Sample</w:t>
      </w:r>
      <w:r w:rsidRPr="005E23E8">
        <w:rPr>
          <w:b/>
        </w:rPr>
        <w:t xml:space="preserve"> B:</w:t>
      </w:r>
      <w:r>
        <w:rPr>
          <w:b/>
        </w:rPr>
        <w:t xml:space="preserve"> </w:t>
      </w:r>
      <w:hyperlink w:history="1" r:id="rId10">
        <w:r w:rsidRPr="00B358C6">
          <w:rPr>
            <w:rStyle w:val="Hyperlink"/>
          </w:rPr>
          <w:t>https://www.govinfo.gov/media/FDsys_Architecture.pdf</w:t>
        </w:r>
      </w:hyperlink>
      <w:r>
        <w:t xml:space="preserve"> </w:t>
      </w:r>
    </w:p>
    <w:p w:rsidR="00621F24" w:rsidP="00621F24" w:rsidRDefault="00621F24" w14:paraId="508FC4E4" w14:textId="77777777">
      <w:pPr>
        <w:spacing w:after="0" w:line="240" w:lineRule="auto"/>
      </w:pPr>
    </w:p>
    <w:p w:rsidRPr="00621F24" w:rsidR="00621F24" w:rsidP="00621F24" w:rsidRDefault="00621F24" w14:paraId="233383D3" w14:textId="36813599">
      <w:pPr>
        <w:pStyle w:val="ListParagraph"/>
        <w:numPr>
          <w:ilvl w:val="0"/>
          <w:numId w:val="20"/>
        </w:numPr>
        <w:spacing w:after="0" w:line="240" w:lineRule="auto"/>
      </w:pPr>
      <w:r>
        <w:t>What is the purpose of this document? What software is it for? Who are its readers? Where is all this information stated?</w:t>
      </w:r>
      <w:r w:rsidRPr="002E0F4E">
        <w:rPr>
          <w:color w:val="FF0000"/>
        </w:rPr>
        <w:t xml:space="preserve"> </w:t>
      </w:r>
    </w:p>
    <w:p w:rsidR="00621F24" w:rsidP="00621F24" w:rsidRDefault="00621F24" w14:paraId="15F1EF19" w14:textId="77777777">
      <w:pPr>
        <w:pStyle w:val="ListParagraph"/>
        <w:spacing w:after="0" w:line="240" w:lineRule="auto"/>
        <w:ind w:left="360"/>
      </w:pPr>
    </w:p>
    <w:p w:rsidR="00621F24" w:rsidP="00621F24" w:rsidRDefault="00621F24" w14:paraId="0A54F87E" w14:textId="7D6E549D">
      <w:pPr>
        <w:pStyle w:val="ListParagraph"/>
        <w:numPr>
          <w:ilvl w:val="0"/>
          <w:numId w:val="20"/>
        </w:numPr>
        <w:spacing w:after="0" w:line="240" w:lineRule="auto"/>
      </w:pPr>
      <w:r>
        <w:t xml:space="preserve">Is there a description of the software? </w:t>
      </w:r>
    </w:p>
    <w:p w:rsidR="00621F24" w:rsidP="00621F24" w:rsidRDefault="00621F24" w14:paraId="0CB116A1" w14:textId="77777777">
      <w:pPr>
        <w:spacing w:after="0" w:line="240" w:lineRule="auto"/>
      </w:pPr>
    </w:p>
    <w:p w:rsidR="00621F24" w:rsidP="00621F24" w:rsidRDefault="00621F24" w14:paraId="78CDAE25" w14:textId="7626218D">
      <w:pPr>
        <w:pStyle w:val="ListParagraph"/>
        <w:numPr>
          <w:ilvl w:val="0"/>
          <w:numId w:val="20"/>
        </w:numPr>
        <w:spacing w:after="0" w:line="240" w:lineRule="auto"/>
      </w:pPr>
      <w:r>
        <w:t>How does the writer make the document navigable?</w:t>
      </w:r>
    </w:p>
    <w:p w:rsidR="00621F24" w:rsidP="00621F24" w:rsidRDefault="00621F24" w14:paraId="2FE2264B" w14:textId="77777777">
      <w:pPr>
        <w:spacing w:after="0" w:line="240" w:lineRule="auto"/>
      </w:pPr>
    </w:p>
    <w:p w:rsidR="00621F24" w:rsidP="00621F24" w:rsidRDefault="00621F24" w14:paraId="059EC060" w14:textId="1A1A85E4">
      <w:pPr>
        <w:pStyle w:val="ListParagraph"/>
        <w:numPr>
          <w:ilvl w:val="0"/>
          <w:numId w:val="20"/>
        </w:numPr>
        <w:spacing w:after="0" w:line="240" w:lineRule="auto"/>
      </w:pPr>
      <w:r>
        <w:t xml:space="preserve">Look at page 60. This section describes the Interactive Submission feature. </w:t>
      </w:r>
    </w:p>
    <w:p w:rsidR="00621F24" w:rsidP="00621F24" w:rsidRDefault="00621F24" w14:paraId="068F402B" w14:textId="77777777">
      <w:pPr>
        <w:spacing w:after="0" w:line="240" w:lineRule="auto"/>
      </w:pPr>
    </w:p>
    <w:p w:rsidR="00621F24" w:rsidP="00621F24" w:rsidRDefault="00621F24" w14:paraId="3646CAF6" w14:textId="77777777">
      <w:pPr>
        <w:pStyle w:val="ListParagraph"/>
        <w:numPr>
          <w:ilvl w:val="1"/>
          <w:numId w:val="20"/>
        </w:numPr>
        <w:spacing w:after="0" w:line="240" w:lineRule="auto"/>
      </w:pPr>
      <w:r>
        <w:t xml:space="preserve">What is written in the first paragraph? </w:t>
      </w:r>
    </w:p>
    <w:p w:rsidR="00621F24" w:rsidP="00621F24" w:rsidRDefault="00621F24" w14:paraId="54E52006" w14:textId="77777777">
      <w:pPr>
        <w:pStyle w:val="ListParagraph"/>
        <w:numPr>
          <w:ilvl w:val="1"/>
          <w:numId w:val="20"/>
        </w:numPr>
        <w:spacing w:after="0" w:line="240" w:lineRule="auto"/>
      </w:pPr>
      <w:r>
        <w:t xml:space="preserve">How does the writer refer to the figure in this section? </w:t>
      </w:r>
    </w:p>
    <w:p w:rsidR="00621F24" w:rsidP="00621F24" w:rsidRDefault="00621F24" w14:paraId="750A6C27" w14:textId="3D1667A9">
      <w:pPr>
        <w:pStyle w:val="ListParagraph"/>
        <w:numPr>
          <w:ilvl w:val="1"/>
          <w:numId w:val="20"/>
        </w:numPr>
        <w:spacing w:after="0" w:line="240" w:lineRule="auto"/>
      </w:pPr>
      <w:r>
        <w:t>What is the content of this section?</w:t>
      </w:r>
    </w:p>
    <w:p w:rsidR="00621F24" w:rsidP="00621F24" w:rsidRDefault="00621F24" w14:paraId="1F939C0F" w14:textId="77777777">
      <w:pPr>
        <w:pStyle w:val="ListParagraph"/>
        <w:spacing w:after="0" w:line="240" w:lineRule="auto"/>
        <w:ind w:left="1080"/>
      </w:pPr>
    </w:p>
    <w:p w:rsidRPr="00621F24" w:rsidR="00621F24" w:rsidP="00621F24" w:rsidRDefault="00621F24" w14:paraId="2BE41C8A" w14:textId="7CD6A0DF">
      <w:pPr>
        <w:pStyle w:val="ListParagraph"/>
        <w:numPr>
          <w:ilvl w:val="0"/>
          <w:numId w:val="20"/>
        </w:numPr>
        <w:spacing w:after="0" w:line="240" w:lineRule="auto"/>
      </w:pPr>
      <w:r>
        <w:t>Look at page 80. How does the writer address the reader?</w:t>
      </w:r>
      <w:r>
        <w:rPr>
          <w:color w:val="FF0000"/>
        </w:rPr>
        <w:t xml:space="preserve"> </w:t>
      </w:r>
    </w:p>
    <w:p w:rsidRPr="00413E67" w:rsidR="00621F24" w:rsidP="00621F24" w:rsidRDefault="00621F24" w14:paraId="50E67868" w14:textId="77777777">
      <w:pPr>
        <w:pStyle w:val="ListParagraph"/>
        <w:spacing w:after="0" w:line="240" w:lineRule="auto"/>
        <w:ind w:left="360"/>
      </w:pPr>
    </w:p>
    <w:p w:rsidR="00621F24" w:rsidP="00621F24" w:rsidRDefault="00621F24" w14:paraId="6927A416" w14:textId="34A60F1D">
      <w:pPr>
        <w:pStyle w:val="ListParagraph"/>
        <w:numPr>
          <w:ilvl w:val="0"/>
          <w:numId w:val="20"/>
        </w:numPr>
        <w:spacing w:after="0" w:line="240" w:lineRule="auto"/>
      </w:pPr>
      <w:r w:rsidRPr="00413E67">
        <w:t xml:space="preserve">Look at </w:t>
      </w:r>
      <w:r>
        <w:t xml:space="preserve">the paragraph on </w:t>
      </w:r>
      <w:r>
        <w:rPr>
          <w:b/>
        </w:rPr>
        <w:t xml:space="preserve">Parser Integration </w:t>
      </w:r>
      <w:r>
        <w:t xml:space="preserve">page 76. What is the verb tense used there? Why does the writer use this verb tense instead of the present simple? </w:t>
      </w:r>
    </w:p>
    <w:p w:rsidRPr="00413E67" w:rsidR="00621F24" w:rsidP="00621F24" w:rsidRDefault="00621F24" w14:paraId="619EA380" w14:textId="77777777">
      <w:pPr>
        <w:spacing w:after="0" w:line="240" w:lineRule="auto"/>
      </w:pPr>
    </w:p>
    <w:p w:rsidR="00621F24" w:rsidP="00621F24" w:rsidRDefault="00621F24" w14:paraId="30CEC48C" w14:textId="77777777">
      <w:pPr>
        <w:pStyle w:val="ListParagraph"/>
        <w:numPr>
          <w:ilvl w:val="0"/>
          <w:numId w:val="20"/>
        </w:numPr>
        <w:spacing w:after="0" w:line="240" w:lineRule="auto"/>
      </w:pPr>
      <w:r>
        <w:t>How can the document be improved?</w:t>
      </w:r>
    </w:p>
    <w:p w:rsidR="00A43465" w:rsidP="00621F24" w:rsidRDefault="00A43465" w14:paraId="2E1CAC36" w14:textId="505EDE8C">
      <w:pPr>
        <w:spacing w:after="0" w:line="240" w:lineRule="auto"/>
        <w:rPr>
          <w:b/>
          <w:bCs/>
        </w:rPr>
      </w:pPr>
    </w:p>
    <w:p w:rsidR="00742B4C" w:rsidP="00742B4C" w:rsidRDefault="00742B4C" w14:paraId="67BCF620" w14:textId="77777777">
      <w:pPr>
        <w:pStyle w:val="NormalWeb"/>
        <w:spacing w:before="0" w:beforeAutospacing="0" w:after="160" w:afterAutospacing="0"/>
        <w:rPr>
          <w:rFonts w:ascii="Calibri" w:hAnsi="Calibri" w:cs="Calibri"/>
          <w:b/>
          <w:bCs/>
          <w:color w:val="000000"/>
          <w:sz w:val="22"/>
          <w:szCs w:val="22"/>
        </w:rPr>
      </w:pPr>
    </w:p>
    <w:p w:rsidR="00742B4C" w:rsidP="00742B4C" w:rsidRDefault="00742B4C" w14:paraId="7885013D" w14:textId="66D3D5C6">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Activity 4</w:t>
      </w:r>
    </w:p>
    <w:p w:rsidR="00742B4C" w:rsidP="00742B4C" w:rsidRDefault="00742B4C" w14:paraId="586CF3DA" w14:textId="77777777">
      <w:pPr>
        <w:pStyle w:val="NormalWeb"/>
        <w:spacing w:before="0" w:beforeAutospacing="0" w:after="160" w:afterAutospacing="0"/>
      </w:pPr>
    </w:p>
    <w:p w:rsidR="00742B4C" w:rsidP="00742B4C" w:rsidRDefault="00742B4C" w14:paraId="218D7DEB" w14:textId="2FCEA5C6">
      <w:pPr>
        <w:pStyle w:val="NormalWeb"/>
        <w:spacing w:before="0" w:beforeAutospacing="0" w:after="160" w:afterAutospacing="0"/>
      </w:pPr>
      <w:r>
        <w:rPr>
          <w:rFonts w:ascii="Calibri" w:hAnsi="Calibri" w:cs="Calibri"/>
          <w:color w:val="000000"/>
          <w:sz w:val="22"/>
          <w:szCs w:val="22"/>
        </w:rPr>
        <w:t xml:space="preserve">In Project Teams, please discuss what you have learnt from this session and what you will be mindful of when writing your </w:t>
      </w:r>
      <w:r w:rsidR="009E06BB">
        <w:rPr>
          <w:rFonts w:ascii="Calibri" w:hAnsi="Calibri" w:cs="Calibri"/>
          <w:color w:val="000000"/>
          <w:sz w:val="22"/>
          <w:szCs w:val="22"/>
        </w:rPr>
        <w:t>developer guide.</w:t>
      </w:r>
      <w:r>
        <w:rPr>
          <w:rFonts w:ascii="Calibri" w:hAnsi="Calibri" w:cs="Calibri"/>
          <w:color w:val="000000"/>
          <w:sz w:val="22"/>
          <w:szCs w:val="22"/>
        </w:rPr>
        <w:t xml:space="preserve"> </w:t>
      </w:r>
    </w:p>
    <w:p w:rsidR="00742B4C" w:rsidP="00621F24" w:rsidRDefault="00742B4C" w14:paraId="628C76A7" w14:textId="74BC7555">
      <w:pPr>
        <w:spacing w:after="0" w:line="240" w:lineRule="auto"/>
        <w:rPr>
          <w:b/>
          <w:bCs/>
        </w:rPr>
      </w:pPr>
    </w:p>
    <w:tbl>
      <w:tblPr>
        <w:tblStyle w:val="TableGrid"/>
        <w:tblW w:w="0" w:type="auto"/>
        <w:tblLook w:val="04A0" w:firstRow="1" w:lastRow="0" w:firstColumn="1" w:lastColumn="0" w:noHBand="0" w:noVBand="1"/>
      </w:tblPr>
      <w:tblGrid>
        <w:gridCol w:w="789"/>
        <w:gridCol w:w="8227"/>
      </w:tblGrid>
      <w:tr w:rsidR="009E06BB" w:rsidTr="7108949E" w14:paraId="7AFBBE81" w14:textId="77777777">
        <w:tc>
          <w:tcPr>
            <w:tcW w:w="704" w:type="dxa"/>
            <w:tcMar/>
          </w:tcPr>
          <w:p w:rsidR="009E06BB" w:rsidP="00621F24" w:rsidRDefault="009E06BB" w14:paraId="421F5B08" w14:textId="104D16DA">
            <w:pPr>
              <w:rPr>
                <w:b/>
                <w:bCs/>
              </w:rPr>
            </w:pPr>
            <w:r>
              <w:rPr>
                <w:b/>
                <w:bCs/>
              </w:rPr>
              <w:t>Group</w:t>
            </w:r>
          </w:p>
        </w:tc>
        <w:tc>
          <w:tcPr>
            <w:tcW w:w="8312" w:type="dxa"/>
            <w:tcMar/>
          </w:tcPr>
          <w:p w:rsidR="009E06BB" w:rsidP="00621F24" w:rsidRDefault="009E06BB" w14:paraId="47F41CA5" w14:textId="286E6382">
            <w:pPr>
              <w:rPr>
                <w:b w:val="1"/>
                <w:bCs w:val="1"/>
              </w:rPr>
            </w:pPr>
            <w:r w:rsidRPr="7108949E" w:rsidR="009E06BB">
              <w:rPr>
                <w:b w:val="1"/>
                <w:bCs w:val="1"/>
              </w:rPr>
              <w:t xml:space="preserve"> Notes about the Developer Guide </w:t>
            </w:r>
            <w:r w:rsidRPr="7108949E" w:rsidR="009E06BB">
              <w:rPr>
                <w:b w:val="1"/>
                <w:bCs w:val="1"/>
                <w:color w:val="0070C0"/>
              </w:rPr>
              <w:t>Thanks everyone!</w:t>
            </w:r>
          </w:p>
        </w:tc>
      </w:tr>
      <w:tr w:rsidR="009E06BB" w:rsidTr="7108949E" w14:paraId="24B5C6EF" w14:textId="77777777">
        <w:tc>
          <w:tcPr>
            <w:tcW w:w="704" w:type="dxa"/>
            <w:tcMar/>
          </w:tcPr>
          <w:p w:rsidR="009E06BB" w:rsidP="00621F24" w:rsidRDefault="009E06BB" w14:paraId="7CF27AAB" w14:textId="77777777">
            <w:pPr>
              <w:rPr>
                <w:b/>
                <w:bCs/>
              </w:rPr>
            </w:pPr>
            <w:r>
              <w:rPr>
                <w:b/>
                <w:bCs/>
              </w:rPr>
              <w:t>1</w:t>
            </w:r>
          </w:p>
          <w:p w:rsidR="009E06BB" w:rsidP="00621F24" w:rsidRDefault="009E06BB" w14:paraId="26C84F87" w14:textId="25BA73A0">
            <w:pPr>
              <w:rPr>
                <w:b/>
                <w:bCs/>
              </w:rPr>
            </w:pPr>
          </w:p>
        </w:tc>
        <w:tc>
          <w:tcPr>
            <w:tcW w:w="8312" w:type="dxa"/>
            <w:tcMar/>
          </w:tcPr>
          <w:p w:rsidRPr="009E06BB" w:rsidR="009E06BB" w:rsidP="7108949E" w:rsidRDefault="0417895A" w14:paraId="03334FDD" w14:textId="7399D031">
            <w:pPr>
              <w:pStyle w:val="ListParagraph"/>
              <w:numPr>
                <w:ilvl w:val="0"/>
                <w:numId w:val="31"/>
              </w:numPr>
              <w:rPr>
                <w:rFonts w:eastAsia="等线" w:eastAsiaTheme="minorEastAsia"/>
              </w:rPr>
            </w:pPr>
            <w:r w:rsidR="0417895A">
              <w:rPr/>
              <w:t>The guide should be easy to navigate (use hyper-links wherever possible)</w:t>
            </w:r>
          </w:p>
          <w:p w:rsidRPr="009E06BB" w:rsidR="009E06BB" w:rsidP="7108949E" w:rsidRDefault="7902D053" w14:paraId="700AB030" w14:textId="073718DE">
            <w:pPr>
              <w:pStyle w:val="ListParagraph"/>
              <w:numPr>
                <w:ilvl w:val="0"/>
                <w:numId w:val="31"/>
              </w:numPr>
              <w:rPr/>
            </w:pPr>
            <w:r w:rsidRPr="7108949E" w:rsidR="7902D053">
              <w:rPr>
                <w:rFonts w:eastAsia="等线" w:eastAsiaTheme="minorEastAsia"/>
              </w:rPr>
              <w:t>Content header must be clear</w:t>
            </w:r>
          </w:p>
          <w:p w:rsidR="7108949E" w:rsidP="7108949E" w:rsidRDefault="7108949E" w14:paraId="399BA2BA" w14:textId="3E9EBE3B">
            <w:pPr>
              <w:pStyle w:val="ListParagraph"/>
              <w:numPr>
                <w:ilvl w:val="0"/>
                <w:numId w:val="31"/>
              </w:numPr>
              <w:rPr/>
            </w:pPr>
            <w:r w:rsidRPr="7108949E" w:rsidR="7108949E">
              <w:rPr>
                <w:rFonts w:eastAsia="等线" w:eastAsiaTheme="minorEastAsia"/>
              </w:rPr>
              <w:t>Make use of diagrams where applicable</w:t>
            </w:r>
          </w:p>
          <w:p w:rsidRPr="009E06BB" w:rsidR="009E06BB" w:rsidP="5D67C57A" w:rsidRDefault="7902D053" w14:paraId="2E4707F5" w14:textId="376ED52A">
            <w:pPr>
              <w:pStyle w:val="ListParagraph"/>
              <w:numPr>
                <w:ilvl w:val="0"/>
                <w:numId w:val="31"/>
              </w:numPr>
            </w:pPr>
            <w:r w:rsidRPr="5D67C57A">
              <w:rPr>
                <w:rFonts w:eastAsiaTheme="minorEastAsia"/>
              </w:rPr>
              <w:t>Format of the guide should be straight-forward and clear</w:t>
            </w:r>
          </w:p>
          <w:p w:rsidRPr="009E06BB" w:rsidR="009E06BB" w:rsidP="7108949E" w:rsidRDefault="5D67C57A" w14:paraId="6D9FC0D6" w14:textId="6B85B779">
            <w:pPr>
              <w:pStyle w:val="ListParagraph"/>
              <w:numPr>
                <w:ilvl w:val="0"/>
                <w:numId w:val="31"/>
              </w:numPr>
              <w:rPr/>
            </w:pPr>
            <w:r w:rsidRPr="7108949E" w:rsidR="7E13B081">
              <w:rPr>
                <w:rFonts w:eastAsia="等线" w:eastAsiaTheme="minorEastAsia"/>
              </w:rPr>
              <w:t xml:space="preserve">State the intended audience </w:t>
            </w:r>
          </w:p>
        </w:tc>
      </w:tr>
      <w:tr w:rsidR="009E06BB" w:rsidTr="7108949E" w14:paraId="176357AC" w14:textId="77777777">
        <w:tc>
          <w:tcPr>
            <w:tcW w:w="704" w:type="dxa"/>
            <w:tcMar/>
          </w:tcPr>
          <w:p w:rsidR="009E06BB" w:rsidP="00621F24" w:rsidRDefault="009E06BB" w14:paraId="55754D01" w14:textId="77777777">
            <w:pPr>
              <w:rPr>
                <w:b/>
                <w:bCs/>
              </w:rPr>
            </w:pPr>
            <w:r>
              <w:rPr>
                <w:b/>
                <w:bCs/>
              </w:rPr>
              <w:t>2</w:t>
            </w:r>
          </w:p>
          <w:p w:rsidR="009E06BB" w:rsidP="00621F24" w:rsidRDefault="009E06BB" w14:paraId="6C9D7598" w14:textId="7D58DF23">
            <w:pPr>
              <w:rPr>
                <w:b/>
                <w:bCs/>
              </w:rPr>
            </w:pPr>
          </w:p>
        </w:tc>
        <w:tc>
          <w:tcPr>
            <w:tcW w:w="8312" w:type="dxa"/>
            <w:tcMar/>
          </w:tcPr>
          <w:p w:rsidRPr="009E06BB" w:rsidR="009E06BB" w:rsidP="7902D053" w:rsidRDefault="00280CBF" w14:paraId="204F3CFD" w14:textId="16F76231">
            <w:pPr>
              <w:pStyle w:val="ListParagraph"/>
              <w:numPr>
                <w:ilvl w:val="0"/>
                <w:numId w:val="25"/>
              </w:numPr>
            </w:pPr>
            <w:r>
              <w:t>Decide on a standard format and language to use for the documentati</w:t>
            </w:r>
            <w:r w:rsidR="00517EB2">
              <w:t>on.</w:t>
            </w:r>
          </w:p>
          <w:p w:rsidRPr="009E06BB" w:rsidR="009E06BB" w:rsidP="7902D053" w:rsidRDefault="00280CBF" w14:paraId="0FE11C62" w14:textId="4D40E585">
            <w:pPr>
              <w:pStyle w:val="ListParagraph"/>
              <w:numPr>
                <w:ilvl w:val="0"/>
                <w:numId w:val="25"/>
              </w:numPr>
            </w:pPr>
            <w:r>
              <w:t>Colouring and diagram formatting is important.</w:t>
            </w:r>
          </w:p>
          <w:p w:rsidRPr="009E06BB" w:rsidR="009E06BB" w:rsidP="7902D053" w:rsidRDefault="7902D053" w14:paraId="444DCDE8" w14:textId="30F64DC0">
            <w:pPr>
              <w:pStyle w:val="ListParagraph"/>
              <w:numPr>
                <w:ilvl w:val="0"/>
                <w:numId w:val="25"/>
              </w:numPr>
            </w:pPr>
            <w:r>
              <w:t>Must be consistent throughout</w:t>
            </w:r>
          </w:p>
          <w:p w:rsidRPr="009E06BB" w:rsidR="009E06BB" w:rsidP="7902D053" w:rsidRDefault="7902D053" w14:paraId="6FB53FF4" w14:textId="48827750">
            <w:pPr>
              <w:pStyle w:val="ListParagraph"/>
              <w:numPr>
                <w:ilvl w:val="0"/>
                <w:numId w:val="25"/>
              </w:numPr>
            </w:pPr>
            <w:r>
              <w:t xml:space="preserve">Easy navigation </w:t>
            </w:r>
          </w:p>
        </w:tc>
      </w:tr>
      <w:tr w:rsidR="009E06BB" w:rsidTr="7108949E" w14:paraId="2ED7DC79" w14:textId="77777777">
        <w:tc>
          <w:tcPr>
            <w:tcW w:w="704" w:type="dxa"/>
            <w:tcMar/>
          </w:tcPr>
          <w:p w:rsidR="009E06BB" w:rsidP="00621F24" w:rsidRDefault="009E06BB" w14:paraId="069CE514" w14:textId="77777777">
            <w:pPr>
              <w:rPr>
                <w:b/>
                <w:bCs/>
              </w:rPr>
            </w:pPr>
            <w:r>
              <w:rPr>
                <w:b/>
                <w:bCs/>
              </w:rPr>
              <w:t>3</w:t>
            </w:r>
          </w:p>
          <w:p w:rsidR="009E06BB" w:rsidP="00621F24" w:rsidRDefault="009E06BB" w14:paraId="592727D7" w14:textId="101812FB">
            <w:pPr>
              <w:rPr>
                <w:b/>
                <w:bCs/>
              </w:rPr>
            </w:pPr>
          </w:p>
        </w:tc>
        <w:tc>
          <w:tcPr>
            <w:tcW w:w="8312" w:type="dxa"/>
            <w:tcMar/>
          </w:tcPr>
          <w:p w:rsidR="7108949E" w:rsidP="7108949E" w:rsidRDefault="7108949E" w14:paraId="67CE4B57" w14:textId="6B373A5A">
            <w:pPr>
              <w:pStyle w:val="ListParagraph"/>
              <w:numPr>
                <w:ilvl w:val="0"/>
                <w:numId w:val="33"/>
              </w:numPr>
              <w:rPr>
                <w:sz w:val="22"/>
                <w:szCs w:val="22"/>
              </w:rPr>
            </w:pPr>
            <w:r w:rsidR="7108949E">
              <w:rPr/>
              <w:t xml:space="preserve">State the purpose and address the </w:t>
            </w:r>
            <w:r w:rsidR="7108949E">
              <w:rPr/>
              <w:t>required</w:t>
            </w:r>
            <w:r w:rsidR="7108949E">
              <w:rPr/>
              <w:t xml:space="preserve"> audience</w:t>
            </w:r>
          </w:p>
          <w:p w:rsidRPr="009E06BB" w:rsidR="009E06BB" w:rsidP="7108949E" w:rsidRDefault="5D67C57A" w14:paraId="08BF88BB" w14:textId="57AE9651">
            <w:pPr>
              <w:pStyle w:val="ListParagraph"/>
              <w:numPr>
                <w:ilvl w:val="0"/>
                <w:numId w:val="33"/>
              </w:numPr>
              <w:rPr>
                <w:rFonts w:ascii="Calibri" w:hAnsi="Calibri" w:eastAsia="Calibri" w:cs="Calibri" w:asciiTheme="minorAscii" w:hAnsiTheme="minorAscii" w:eastAsiaTheme="minorAscii" w:cstheme="minorAscii"/>
                <w:sz w:val="22"/>
                <w:szCs w:val="22"/>
              </w:rPr>
            </w:pPr>
            <w:r w:rsidR="5D67C57A">
              <w:rPr/>
              <w:t>Hyper</w:t>
            </w:r>
            <w:r w:rsidR="7E13B081">
              <w:rPr/>
              <w:t>links</w:t>
            </w:r>
          </w:p>
          <w:p w:rsidRPr="009E06BB" w:rsidR="009E06BB" w:rsidP="7108949E" w:rsidRDefault="5D67C57A" w14:paraId="03F2AA07" w14:textId="088DF250">
            <w:pPr>
              <w:pStyle w:val="ListParagraph"/>
              <w:numPr>
                <w:ilvl w:val="0"/>
                <w:numId w:val="32"/>
              </w:numPr>
              <w:rPr>
                <w:sz w:val="22"/>
                <w:szCs w:val="22"/>
              </w:rPr>
            </w:pPr>
            <w:r w:rsidR="7108949E">
              <w:rPr/>
              <w:t>Colour-coded</w:t>
            </w:r>
          </w:p>
          <w:p w:rsidRPr="009E06BB" w:rsidR="009E06BB" w:rsidP="7108949E" w:rsidRDefault="5D67C57A" w14:paraId="460562FA" w14:textId="07BC81D4">
            <w:pPr>
              <w:pStyle w:val="ListParagraph"/>
              <w:numPr>
                <w:ilvl w:val="0"/>
                <w:numId w:val="32"/>
              </w:numPr>
              <w:rPr>
                <w:sz w:val="22"/>
                <w:szCs w:val="22"/>
              </w:rPr>
            </w:pPr>
            <w:r w:rsidR="7108949E">
              <w:rPr/>
              <w:t>Be consistent</w:t>
            </w:r>
          </w:p>
          <w:p w:rsidRPr="009E06BB" w:rsidR="009E06BB" w:rsidP="7108949E" w:rsidRDefault="5D67C57A" w14:paraId="5A3F53C0" w14:textId="185AC30F">
            <w:pPr>
              <w:pStyle w:val="ListParagraph"/>
              <w:numPr>
                <w:ilvl w:val="0"/>
                <w:numId w:val="32"/>
              </w:numPr>
              <w:rPr>
                <w:sz w:val="22"/>
                <w:szCs w:val="22"/>
              </w:rPr>
            </w:pPr>
            <w:r w:rsidR="7108949E">
              <w:rPr/>
              <w:t>Use clear headings</w:t>
            </w:r>
          </w:p>
          <w:p w:rsidRPr="009E06BB" w:rsidR="009E06BB" w:rsidP="7108949E" w:rsidRDefault="5D67C57A" w14:paraId="6E089240" w14:textId="6080DF94">
            <w:pPr>
              <w:pStyle w:val="ListParagraph"/>
              <w:numPr>
                <w:ilvl w:val="0"/>
                <w:numId w:val="32"/>
              </w:numPr>
              <w:rPr>
                <w:sz w:val="22"/>
                <w:szCs w:val="22"/>
              </w:rPr>
            </w:pPr>
            <w:r w:rsidR="7108949E">
              <w:rPr/>
              <w:t>Glossar</w:t>
            </w:r>
            <w:r w:rsidR="7108949E">
              <w:rPr/>
              <w:t>y</w:t>
            </w:r>
            <w:r w:rsidR="7108949E">
              <w:rPr/>
              <w:t xml:space="preserve"> if need be</w:t>
            </w:r>
          </w:p>
          <w:p w:rsidRPr="009E06BB" w:rsidR="009E06BB" w:rsidP="7108949E" w:rsidRDefault="5D67C57A" w14:paraId="4E305273" w14:textId="6031D495">
            <w:pPr>
              <w:pStyle w:val="ListParagraph"/>
              <w:numPr>
                <w:ilvl w:val="0"/>
                <w:numId w:val="32"/>
              </w:numPr>
              <w:rPr>
                <w:sz w:val="22"/>
                <w:szCs w:val="22"/>
              </w:rPr>
            </w:pPr>
            <w:r w:rsidR="7108949E">
              <w:rPr/>
              <w:t>Clear structuring in terms of font/font size/indentation</w:t>
            </w:r>
          </w:p>
        </w:tc>
      </w:tr>
      <w:tr w:rsidR="009E06BB" w:rsidTr="7108949E" w14:paraId="13CCE12C" w14:textId="77777777">
        <w:tc>
          <w:tcPr>
            <w:tcW w:w="704" w:type="dxa"/>
            <w:tcMar/>
          </w:tcPr>
          <w:p w:rsidR="009E06BB" w:rsidP="00621F24" w:rsidRDefault="009E06BB" w14:paraId="25BD7F5F" w14:textId="77777777">
            <w:pPr>
              <w:rPr>
                <w:b/>
                <w:bCs/>
              </w:rPr>
            </w:pPr>
            <w:r>
              <w:rPr>
                <w:b/>
                <w:bCs/>
              </w:rPr>
              <w:t>4</w:t>
            </w:r>
          </w:p>
          <w:p w:rsidR="009E06BB" w:rsidP="00621F24" w:rsidRDefault="009E06BB" w14:paraId="2A31C781" w14:textId="4C0CE517">
            <w:pPr>
              <w:rPr>
                <w:b/>
                <w:bCs/>
              </w:rPr>
            </w:pPr>
          </w:p>
        </w:tc>
        <w:tc>
          <w:tcPr>
            <w:tcW w:w="8312" w:type="dxa"/>
            <w:tcMar/>
          </w:tcPr>
          <w:p w:rsidRPr="009E06BB" w:rsidR="009E06BB" w:rsidP="0417895A" w:rsidRDefault="0417895A" w14:paraId="4E0E53BB" w14:textId="4DE550F9">
            <w:r>
              <w:t>- we will be clear and state our intended audience and purpose from the very start</w:t>
            </w:r>
          </w:p>
          <w:p w:rsidRPr="009E06BB" w:rsidR="009E06BB" w:rsidP="0417895A" w:rsidRDefault="0417895A" w14:paraId="52BF6685" w14:textId="503067C0">
            <w:r w:rsidR="0417895A">
              <w:rPr/>
              <w:t xml:space="preserve">- decide on the types of fonts </w:t>
            </w:r>
            <w:r w:rsidR="7902D053">
              <w:rPr/>
              <w:t>and format for different purposes (normal text, markups, icons for special notes / tips)</w:t>
            </w:r>
          </w:p>
        </w:tc>
      </w:tr>
    </w:tbl>
    <w:p w:rsidRPr="00A43465" w:rsidR="009E06BB" w:rsidP="00621F24" w:rsidRDefault="009E06BB" w14:paraId="7CEE2D98" w14:textId="77777777">
      <w:pPr>
        <w:spacing w:after="0" w:line="240" w:lineRule="auto"/>
        <w:rPr>
          <w:b/>
          <w:bCs/>
        </w:rPr>
      </w:pPr>
    </w:p>
    <w:sectPr w:rsidRPr="00A43465" w:rsidR="009E06BB">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57D4" w:rsidP="0079483A" w:rsidRDefault="00AE57D4" w14:paraId="6D44279F" w14:textId="77777777">
      <w:pPr>
        <w:spacing w:after="0" w:line="240" w:lineRule="auto"/>
      </w:pPr>
      <w:r>
        <w:separator/>
      </w:r>
    </w:p>
  </w:endnote>
  <w:endnote w:type="continuationSeparator" w:id="0">
    <w:p w:rsidR="00AE57D4" w:rsidP="0079483A" w:rsidRDefault="00AE57D4" w14:paraId="1E3B94A4" w14:textId="77777777">
      <w:pPr>
        <w:spacing w:after="0" w:line="240" w:lineRule="auto"/>
      </w:pPr>
      <w:r>
        <w:continuationSeparator/>
      </w:r>
    </w:p>
  </w:endnote>
  <w:endnote w:type="continuationNotice" w:id="1">
    <w:p w:rsidR="00BF5550" w:rsidRDefault="00BF5550" w14:paraId="28EC1E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105355"/>
      <w:docPartObj>
        <w:docPartGallery w:val="Page Numbers (Bottom of Page)"/>
        <w:docPartUnique/>
      </w:docPartObj>
    </w:sdtPr>
    <w:sdtEndPr>
      <w:rPr>
        <w:noProof/>
      </w:rPr>
    </w:sdtEndPr>
    <w:sdtContent>
      <w:p w:rsidR="0079483A" w:rsidRDefault="0079483A" w14:paraId="0330EF6E" w14:textId="3B348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9483A" w:rsidRDefault="0079483A" w14:paraId="271351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57D4" w:rsidP="0079483A" w:rsidRDefault="00AE57D4" w14:paraId="1ACBB6FA" w14:textId="77777777">
      <w:pPr>
        <w:spacing w:after="0" w:line="240" w:lineRule="auto"/>
      </w:pPr>
      <w:r>
        <w:separator/>
      </w:r>
    </w:p>
  </w:footnote>
  <w:footnote w:type="continuationSeparator" w:id="0">
    <w:p w:rsidR="00AE57D4" w:rsidP="0079483A" w:rsidRDefault="00AE57D4" w14:paraId="2850581C" w14:textId="77777777">
      <w:pPr>
        <w:spacing w:after="0" w:line="240" w:lineRule="auto"/>
      </w:pPr>
      <w:r>
        <w:continuationSeparator/>
      </w:r>
    </w:p>
  </w:footnote>
  <w:footnote w:type="continuationNotice" w:id="1">
    <w:p w:rsidR="00BF5550" w:rsidRDefault="00BF5550" w14:paraId="164D8D3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22F4F"/>
    <w:multiLevelType w:val="hybridMultilevel"/>
    <w:tmpl w:val="FFFFFFFF"/>
    <w:lvl w:ilvl="0" w:tplc="65D27F54">
      <w:start w:val="1"/>
      <w:numFmt w:val="bullet"/>
      <w:lvlText w:val=""/>
      <w:lvlJc w:val="left"/>
      <w:pPr>
        <w:ind w:left="720" w:hanging="360"/>
      </w:pPr>
      <w:rPr>
        <w:rFonts w:hint="default" w:ascii="Symbol" w:hAnsi="Symbol"/>
      </w:rPr>
    </w:lvl>
    <w:lvl w:ilvl="1" w:tplc="214CC6C2">
      <w:start w:val="1"/>
      <w:numFmt w:val="bullet"/>
      <w:lvlText w:val="o"/>
      <w:lvlJc w:val="left"/>
      <w:pPr>
        <w:ind w:left="1440" w:hanging="360"/>
      </w:pPr>
      <w:rPr>
        <w:rFonts w:hint="default" w:ascii="Courier New" w:hAnsi="Courier New"/>
      </w:rPr>
    </w:lvl>
    <w:lvl w:ilvl="2" w:tplc="ADB2FA0E">
      <w:start w:val="1"/>
      <w:numFmt w:val="bullet"/>
      <w:lvlText w:val=""/>
      <w:lvlJc w:val="left"/>
      <w:pPr>
        <w:ind w:left="2160" w:hanging="360"/>
      </w:pPr>
      <w:rPr>
        <w:rFonts w:hint="default" w:ascii="Wingdings" w:hAnsi="Wingdings"/>
      </w:rPr>
    </w:lvl>
    <w:lvl w:ilvl="3" w:tplc="87AC7692">
      <w:start w:val="1"/>
      <w:numFmt w:val="bullet"/>
      <w:lvlText w:val=""/>
      <w:lvlJc w:val="left"/>
      <w:pPr>
        <w:ind w:left="2880" w:hanging="360"/>
      </w:pPr>
      <w:rPr>
        <w:rFonts w:hint="default" w:ascii="Symbol" w:hAnsi="Symbol"/>
      </w:rPr>
    </w:lvl>
    <w:lvl w:ilvl="4" w:tplc="25DE3A8E">
      <w:start w:val="1"/>
      <w:numFmt w:val="bullet"/>
      <w:lvlText w:val="o"/>
      <w:lvlJc w:val="left"/>
      <w:pPr>
        <w:ind w:left="3600" w:hanging="360"/>
      </w:pPr>
      <w:rPr>
        <w:rFonts w:hint="default" w:ascii="Courier New" w:hAnsi="Courier New"/>
      </w:rPr>
    </w:lvl>
    <w:lvl w:ilvl="5" w:tplc="B0D8F7CE">
      <w:start w:val="1"/>
      <w:numFmt w:val="bullet"/>
      <w:lvlText w:val=""/>
      <w:lvlJc w:val="left"/>
      <w:pPr>
        <w:ind w:left="4320" w:hanging="360"/>
      </w:pPr>
      <w:rPr>
        <w:rFonts w:hint="default" w:ascii="Wingdings" w:hAnsi="Wingdings"/>
      </w:rPr>
    </w:lvl>
    <w:lvl w:ilvl="6" w:tplc="317A70D6">
      <w:start w:val="1"/>
      <w:numFmt w:val="bullet"/>
      <w:lvlText w:val=""/>
      <w:lvlJc w:val="left"/>
      <w:pPr>
        <w:ind w:left="5040" w:hanging="360"/>
      </w:pPr>
      <w:rPr>
        <w:rFonts w:hint="default" w:ascii="Symbol" w:hAnsi="Symbol"/>
      </w:rPr>
    </w:lvl>
    <w:lvl w:ilvl="7" w:tplc="38B009DA">
      <w:start w:val="1"/>
      <w:numFmt w:val="bullet"/>
      <w:lvlText w:val="o"/>
      <w:lvlJc w:val="left"/>
      <w:pPr>
        <w:ind w:left="5760" w:hanging="360"/>
      </w:pPr>
      <w:rPr>
        <w:rFonts w:hint="default" w:ascii="Courier New" w:hAnsi="Courier New"/>
      </w:rPr>
    </w:lvl>
    <w:lvl w:ilvl="8" w:tplc="67943682">
      <w:start w:val="1"/>
      <w:numFmt w:val="bullet"/>
      <w:lvlText w:val=""/>
      <w:lvlJc w:val="left"/>
      <w:pPr>
        <w:ind w:left="6480" w:hanging="360"/>
      </w:pPr>
      <w:rPr>
        <w:rFonts w:hint="default" w:ascii="Wingdings" w:hAnsi="Wingdings"/>
      </w:rPr>
    </w:lvl>
  </w:abstractNum>
  <w:abstractNum w:abstractNumId="1" w15:restartNumberingAfterBreak="0">
    <w:nsid w:val="053F7119"/>
    <w:multiLevelType w:val="hybridMultilevel"/>
    <w:tmpl w:val="1736F560"/>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C57017"/>
    <w:multiLevelType w:val="hybridMultilevel"/>
    <w:tmpl w:val="A09285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F223E5"/>
    <w:multiLevelType w:val="hybridMultilevel"/>
    <w:tmpl w:val="7ED0749E"/>
    <w:lvl w:ilvl="0" w:tplc="0409000F">
      <w:start w:val="1"/>
      <w:numFmt w:val="decimal"/>
      <w:lvlText w:val="%1."/>
      <w:lvlJc w:val="left"/>
      <w:pPr>
        <w:ind w:left="360" w:hanging="360"/>
      </w:pPr>
      <w:rPr>
        <w:rFonts w:hint="default"/>
      </w:rPr>
    </w:lvl>
    <w:lvl w:ilvl="1" w:tplc="48090003">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4" w15:restartNumberingAfterBreak="0">
    <w:nsid w:val="0C08303B"/>
    <w:multiLevelType w:val="hybridMultilevel"/>
    <w:tmpl w:val="FFFFFFFF"/>
    <w:lvl w:ilvl="0" w:tplc="F5BE3B86">
      <w:start w:val="1"/>
      <w:numFmt w:val="bullet"/>
      <w:lvlText w:val="-"/>
      <w:lvlJc w:val="left"/>
      <w:pPr>
        <w:ind w:left="720" w:hanging="360"/>
      </w:pPr>
      <w:rPr>
        <w:rFonts w:hint="default" w:ascii="Calibri" w:hAnsi="Calibri"/>
      </w:rPr>
    </w:lvl>
    <w:lvl w:ilvl="1" w:tplc="03AE6190">
      <w:start w:val="1"/>
      <w:numFmt w:val="bullet"/>
      <w:lvlText w:val="o"/>
      <w:lvlJc w:val="left"/>
      <w:pPr>
        <w:ind w:left="1440" w:hanging="360"/>
      </w:pPr>
      <w:rPr>
        <w:rFonts w:hint="default" w:ascii="Courier New" w:hAnsi="Courier New"/>
      </w:rPr>
    </w:lvl>
    <w:lvl w:ilvl="2" w:tplc="4C12D3F8">
      <w:start w:val="1"/>
      <w:numFmt w:val="bullet"/>
      <w:lvlText w:val=""/>
      <w:lvlJc w:val="left"/>
      <w:pPr>
        <w:ind w:left="2160" w:hanging="360"/>
      </w:pPr>
      <w:rPr>
        <w:rFonts w:hint="default" w:ascii="Wingdings" w:hAnsi="Wingdings"/>
      </w:rPr>
    </w:lvl>
    <w:lvl w:ilvl="3" w:tplc="5D3883C2">
      <w:start w:val="1"/>
      <w:numFmt w:val="bullet"/>
      <w:lvlText w:val=""/>
      <w:lvlJc w:val="left"/>
      <w:pPr>
        <w:ind w:left="2880" w:hanging="360"/>
      </w:pPr>
      <w:rPr>
        <w:rFonts w:hint="default" w:ascii="Symbol" w:hAnsi="Symbol"/>
      </w:rPr>
    </w:lvl>
    <w:lvl w:ilvl="4" w:tplc="322AC17A">
      <w:start w:val="1"/>
      <w:numFmt w:val="bullet"/>
      <w:lvlText w:val="o"/>
      <w:lvlJc w:val="left"/>
      <w:pPr>
        <w:ind w:left="3600" w:hanging="360"/>
      </w:pPr>
      <w:rPr>
        <w:rFonts w:hint="default" w:ascii="Courier New" w:hAnsi="Courier New"/>
      </w:rPr>
    </w:lvl>
    <w:lvl w:ilvl="5" w:tplc="0E041E7E">
      <w:start w:val="1"/>
      <w:numFmt w:val="bullet"/>
      <w:lvlText w:val=""/>
      <w:lvlJc w:val="left"/>
      <w:pPr>
        <w:ind w:left="4320" w:hanging="360"/>
      </w:pPr>
      <w:rPr>
        <w:rFonts w:hint="default" w:ascii="Wingdings" w:hAnsi="Wingdings"/>
      </w:rPr>
    </w:lvl>
    <w:lvl w:ilvl="6" w:tplc="4F04A7A8">
      <w:start w:val="1"/>
      <w:numFmt w:val="bullet"/>
      <w:lvlText w:val=""/>
      <w:lvlJc w:val="left"/>
      <w:pPr>
        <w:ind w:left="5040" w:hanging="360"/>
      </w:pPr>
      <w:rPr>
        <w:rFonts w:hint="default" w:ascii="Symbol" w:hAnsi="Symbol"/>
      </w:rPr>
    </w:lvl>
    <w:lvl w:ilvl="7" w:tplc="583A1470">
      <w:start w:val="1"/>
      <w:numFmt w:val="bullet"/>
      <w:lvlText w:val="o"/>
      <w:lvlJc w:val="left"/>
      <w:pPr>
        <w:ind w:left="5760" w:hanging="360"/>
      </w:pPr>
      <w:rPr>
        <w:rFonts w:hint="default" w:ascii="Courier New" w:hAnsi="Courier New"/>
      </w:rPr>
    </w:lvl>
    <w:lvl w:ilvl="8" w:tplc="52224CBE">
      <w:start w:val="1"/>
      <w:numFmt w:val="bullet"/>
      <w:lvlText w:val=""/>
      <w:lvlJc w:val="left"/>
      <w:pPr>
        <w:ind w:left="6480" w:hanging="360"/>
      </w:pPr>
      <w:rPr>
        <w:rFonts w:hint="default" w:ascii="Wingdings" w:hAnsi="Wingdings"/>
      </w:rPr>
    </w:lvl>
  </w:abstractNum>
  <w:abstractNum w:abstractNumId="5" w15:restartNumberingAfterBreak="0">
    <w:nsid w:val="14EC5948"/>
    <w:multiLevelType w:val="hybridMultilevel"/>
    <w:tmpl w:val="FFFFFFFF"/>
    <w:lvl w:ilvl="0" w:tplc="DC22B88C">
      <w:start w:val="1"/>
      <w:numFmt w:val="decimal"/>
      <w:lvlText w:val="%1."/>
      <w:lvlJc w:val="left"/>
      <w:pPr>
        <w:ind w:left="720" w:hanging="360"/>
      </w:pPr>
    </w:lvl>
    <w:lvl w:ilvl="1" w:tplc="82BE1406">
      <w:start w:val="1"/>
      <w:numFmt w:val="lowerLetter"/>
      <w:lvlText w:val="%2."/>
      <w:lvlJc w:val="left"/>
      <w:pPr>
        <w:ind w:left="1440" w:hanging="360"/>
      </w:pPr>
    </w:lvl>
    <w:lvl w:ilvl="2" w:tplc="8CFC4BF0">
      <w:start w:val="1"/>
      <w:numFmt w:val="lowerRoman"/>
      <w:lvlText w:val="%3."/>
      <w:lvlJc w:val="right"/>
      <w:pPr>
        <w:ind w:left="2160" w:hanging="180"/>
      </w:pPr>
    </w:lvl>
    <w:lvl w:ilvl="3" w:tplc="83D03EC0">
      <w:start w:val="1"/>
      <w:numFmt w:val="decimal"/>
      <w:lvlText w:val="%4."/>
      <w:lvlJc w:val="left"/>
      <w:pPr>
        <w:ind w:left="2880" w:hanging="360"/>
      </w:pPr>
    </w:lvl>
    <w:lvl w:ilvl="4" w:tplc="99F6F85C">
      <w:start w:val="1"/>
      <w:numFmt w:val="lowerLetter"/>
      <w:lvlText w:val="%5."/>
      <w:lvlJc w:val="left"/>
      <w:pPr>
        <w:ind w:left="3600" w:hanging="360"/>
      </w:pPr>
    </w:lvl>
    <w:lvl w:ilvl="5" w:tplc="8278A95E">
      <w:start w:val="1"/>
      <w:numFmt w:val="lowerRoman"/>
      <w:lvlText w:val="%6."/>
      <w:lvlJc w:val="right"/>
      <w:pPr>
        <w:ind w:left="4320" w:hanging="180"/>
      </w:pPr>
    </w:lvl>
    <w:lvl w:ilvl="6" w:tplc="F09AE7CC">
      <w:start w:val="1"/>
      <w:numFmt w:val="decimal"/>
      <w:lvlText w:val="%7."/>
      <w:lvlJc w:val="left"/>
      <w:pPr>
        <w:ind w:left="5040" w:hanging="360"/>
      </w:pPr>
    </w:lvl>
    <w:lvl w:ilvl="7" w:tplc="FA02B3D2">
      <w:start w:val="1"/>
      <w:numFmt w:val="lowerLetter"/>
      <w:lvlText w:val="%8."/>
      <w:lvlJc w:val="left"/>
      <w:pPr>
        <w:ind w:left="5760" w:hanging="360"/>
      </w:pPr>
    </w:lvl>
    <w:lvl w:ilvl="8" w:tplc="029EC3C4">
      <w:start w:val="1"/>
      <w:numFmt w:val="lowerRoman"/>
      <w:lvlText w:val="%9."/>
      <w:lvlJc w:val="right"/>
      <w:pPr>
        <w:ind w:left="6480" w:hanging="180"/>
      </w:pPr>
    </w:lvl>
  </w:abstractNum>
  <w:abstractNum w:abstractNumId="6" w15:restartNumberingAfterBreak="0">
    <w:nsid w:val="1E375D74"/>
    <w:multiLevelType w:val="hybridMultilevel"/>
    <w:tmpl w:val="FFFFFFFF"/>
    <w:lvl w:ilvl="0" w:tplc="0C520172">
      <w:start w:val="1"/>
      <w:numFmt w:val="decimal"/>
      <w:lvlText w:val="%1."/>
      <w:lvlJc w:val="left"/>
      <w:pPr>
        <w:ind w:left="720" w:hanging="360"/>
      </w:pPr>
    </w:lvl>
    <w:lvl w:ilvl="1" w:tplc="BB367C9A">
      <w:start w:val="1"/>
      <w:numFmt w:val="lowerLetter"/>
      <w:lvlText w:val="%2."/>
      <w:lvlJc w:val="left"/>
      <w:pPr>
        <w:ind w:left="1440" w:hanging="360"/>
      </w:pPr>
    </w:lvl>
    <w:lvl w:ilvl="2" w:tplc="A24CAB9A">
      <w:start w:val="1"/>
      <w:numFmt w:val="lowerRoman"/>
      <w:lvlText w:val="%3."/>
      <w:lvlJc w:val="right"/>
      <w:pPr>
        <w:ind w:left="2160" w:hanging="180"/>
      </w:pPr>
    </w:lvl>
    <w:lvl w:ilvl="3" w:tplc="D3C4C7AA">
      <w:start w:val="1"/>
      <w:numFmt w:val="decimal"/>
      <w:lvlText w:val="%4."/>
      <w:lvlJc w:val="left"/>
      <w:pPr>
        <w:ind w:left="2880" w:hanging="360"/>
      </w:pPr>
    </w:lvl>
    <w:lvl w:ilvl="4" w:tplc="3E827D42">
      <w:start w:val="1"/>
      <w:numFmt w:val="lowerLetter"/>
      <w:lvlText w:val="%5."/>
      <w:lvlJc w:val="left"/>
      <w:pPr>
        <w:ind w:left="3600" w:hanging="360"/>
      </w:pPr>
    </w:lvl>
    <w:lvl w:ilvl="5" w:tplc="C7D4BD92">
      <w:start w:val="1"/>
      <w:numFmt w:val="lowerRoman"/>
      <w:lvlText w:val="%6."/>
      <w:lvlJc w:val="right"/>
      <w:pPr>
        <w:ind w:left="4320" w:hanging="180"/>
      </w:pPr>
    </w:lvl>
    <w:lvl w:ilvl="6" w:tplc="19A8B21A">
      <w:start w:val="1"/>
      <w:numFmt w:val="decimal"/>
      <w:lvlText w:val="%7."/>
      <w:lvlJc w:val="left"/>
      <w:pPr>
        <w:ind w:left="5040" w:hanging="360"/>
      </w:pPr>
    </w:lvl>
    <w:lvl w:ilvl="7" w:tplc="40A2D68C">
      <w:start w:val="1"/>
      <w:numFmt w:val="lowerLetter"/>
      <w:lvlText w:val="%8."/>
      <w:lvlJc w:val="left"/>
      <w:pPr>
        <w:ind w:left="5760" w:hanging="360"/>
      </w:pPr>
    </w:lvl>
    <w:lvl w:ilvl="8" w:tplc="6090E970">
      <w:start w:val="1"/>
      <w:numFmt w:val="lowerRoman"/>
      <w:lvlText w:val="%9."/>
      <w:lvlJc w:val="right"/>
      <w:pPr>
        <w:ind w:left="6480" w:hanging="180"/>
      </w:pPr>
    </w:lvl>
  </w:abstractNum>
  <w:abstractNum w:abstractNumId="7" w15:restartNumberingAfterBreak="0">
    <w:nsid w:val="227F195C"/>
    <w:multiLevelType w:val="hybridMultilevel"/>
    <w:tmpl w:val="26F87FD6"/>
    <w:lvl w:ilvl="0" w:tplc="48090001">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CA7811"/>
    <w:multiLevelType w:val="hybridMultilevel"/>
    <w:tmpl w:val="FFFFFFFF"/>
    <w:lvl w:ilvl="0" w:tplc="DC12410C">
      <w:start w:val="1"/>
      <w:numFmt w:val="decimal"/>
      <w:lvlText w:val="%1."/>
      <w:lvlJc w:val="left"/>
      <w:pPr>
        <w:ind w:left="720" w:hanging="360"/>
      </w:pPr>
    </w:lvl>
    <w:lvl w:ilvl="1" w:tplc="FB5A38DE">
      <w:start w:val="1"/>
      <w:numFmt w:val="lowerLetter"/>
      <w:lvlText w:val="%2."/>
      <w:lvlJc w:val="left"/>
      <w:pPr>
        <w:ind w:left="1440" w:hanging="360"/>
      </w:pPr>
    </w:lvl>
    <w:lvl w:ilvl="2" w:tplc="F8E4D21C">
      <w:start w:val="1"/>
      <w:numFmt w:val="lowerRoman"/>
      <w:lvlText w:val="%3."/>
      <w:lvlJc w:val="right"/>
      <w:pPr>
        <w:ind w:left="2160" w:hanging="180"/>
      </w:pPr>
    </w:lvl>
    <w:lvl w:ilvl="3" w:tplc="3C2CB8C0">
      <w:start w:val="1"/>
      <w:numFmt w:val="decimal"/>
      <w:lvlText w:val="%4."/>
      <w:lvlJc w:val="left"/>
      <w:pPr>
        <w:ind w:left="2880" w:hanging="360"/>
      </w:pPr>
    </w:lvl>
    <w:lvl w:ilvl="4" w:tplc="3DB224B6">
      <w:start w:val="1"/>
      <w:numFmt w:val="lowerLetter"/>
      <w:lvlText w:val="%5."/>
      <w:lvlJc w:val="left"/>
      <w:pPr>
        <w:ind w:left="3600" w:hanging="360"/>
      </w:pPr>
    </w:lvl>
    <w:lvl w:ilvl="5" w:tplc="DE3E7D48">
      <w:start w:val="1"/>
      <w:numFmt w:val="lowerRoman"/>
      <w:lvlText w:val="%6."/>
      <w:lvlJc w:val="right"/>
      <w:pPr>
        <w:ind w:left="4320" w:hanging="180"/>
      </w:pPr>
    </w:lvl>
    <w:lvl w:ilvl="6" w:tplc="9AFC2F22">
      <w:start w:val="1"/>
      <w:numFmt w:val="decimal"/>
      <w:lvlText w:val="%7."/>
      <w:lvlJc w:val="left"/>
      <w:pPr>
        <w:ind w:left="5040" w:hanging="360"/>
      </w:pPr>
    </w:lvl>
    <w:lvl w:ilvl="7" w:tplc="B87CFA04">
      <w:start w:val="1"/>
      <w:numFmt w:val="lowerLetter"/>
      <w:lvlText w:val="%8."/>
      <w:lvlJc w:val="left"/>
      <w:pPr>
        <w:ind w:left="5760" w:hanging="360"/>
      </w:pPr>
    </w:lvl>
    <w:lvl w:ilvl="8" w:tplc="2D3E0042">
      <w:start w:val="1"/>
      <w:numFmt w:val="lowerRoman"/>
      <w:lvlText w:val="%9."/>
      <w:lvlJc w:val="right"/>
      <w:pPr>
        <w:ind w:left="6480" w:hanging="180"/>
      </w:pPr>
    </w:lvl>
  </w:abstractNum>
  <w:abstractNum w:abstractNumId="9" w15:restartNumberingAfterBreak="0">
    <w:nsid w:val="310E1878"/>
    <w:multiLevelType w:val="hybridMultilevel"/>
    <w:tmpl w:val="F7925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836888"/>
    <w:multiLevelType w:val="hybridMultilevel"/>
    <w:tmpl w:val="E3ACF1E2"/>
    <w:lvl w:ilvl="0" w:tplc="04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1" w15:restartNumberingAfterBreak="0">
    <w:nsid w:val="341711A3"/>
    <w:multiLevelType w:val="hybridMultilevel"/>
    <w:tmpl w:val="FFFFFFFF"/>
    <w:lvl w:ilvl="0" w:tplc="A41659A8">
      <w:start w:val="1"/>
      <w:numFmt w:val="decimal"/>
      <w:lvlText w:val="%1."/>
      <w:lvlJc w:val="left"/>
      <w:pPr>
        <w:ind w:left="720" w:hanging="360"/>
      </w:pPr>
    </w:lvl>
    <w:lvl w:ilvl="1" w:tplc="097C534C">
      <w:start w:val="1"/>
      <w:numFmt w:val="lowerLetter"/>
      <w:lvlText w:val="%2."/>
      <w:lvlJc w:val="left"/>
      <w:pPr>
        <w:ind w:left="1440" w:hanging="360"/>
      </w:pPr>
    </w:lvl>
    <w:lvl w:ilvl="2" w:tplc="E250A778">
      <w:start w:val="1"/>
      <w:numFmt w:val="lowerRoman"/>
      <w:lvlText w:val="%3."/>
      <w:lvlJc w:val="right"/>
      <w:pPr>
        <w:ind w:left="2160" w:hanging="180"/>
      </w:pPr>
    </w:lvl>
    <w:lvl w:ilvl="3" w:tplc="259E634A">
      <w:start w:val="1"/>
      <w:numFmt w:val="decimal"/>
      <w:lvlText w:val="%4."/>
      <w:lvlJc w:val="left"/>
      <w:pPr>
        <w:ind w:left="2880" w:hanging="360"/>
      </w:pPr>
    </w:lvl>
    <w:lvl w:ilvl="4" w:tplc="AAC4ACF6">
      <w:start w:val="1"/>
      <w:numFmt w:val="lowerLetter"/>
      <w:lvlText w:val="%5."/>
      <w:lvlJc w:val="left"/>
      <w:pPr>
        <w:ind w:left="3600" w:hanging="360"/>
      </w:pPr>
    </w:lvl>
    <w:lvl w:ilvl="5" w:tplc="C85AC5DA">
      <w:start w:val="1"/>
      <w:numFmt w:val="lowerRoman"/>
      <w:lvlText w:val="%6."/>
      <w:lvlJc w:val="right"/>
      <w:pPr>
        <w:ind w:left="4320" w:hanging="180"/>
      </w:pPr>
    </w:lvl>
    <w:lvl w:ilvl="6" w:tplc="D0DAFB24">
      <w:start w:val="1"/>
      <w:numFmt w:val="decimal"/>
      <w:lvlText w:val="%7."/>
      <w:lvlJc w:val="left"/>
      <w:pPr>
        <w:ind w:left="5040" w:hanging="360"/>
      </w:pPr>
    </w:lvl>
    <w:lvl w:ilvl="7" w:tplc="405ECED0">
      <w:start w:val="1"/>
      <w:numFmt w:val="lowerLetter"/>
      <w:lvlText w:val="%8."/>
      <w:lvlJc w:val="left"/>
      <w:pPr>
        <w:ind w:left="5760" w:hanging="360"/>
      </w:pPr>
    </w:lvl>
    <w:lvl w:ilvl="8" w:tplc="BE92715E">
      <w:start w:val="1"/>
      <w:numFmt w:val="lowerRoman"/>
      <w:lvlText w:val="%9."/>
      <w:lvlJc w:val="right"/>
      <w:pPr>
        <w:ind w:left="6480" w:hanging="180"/>
      </w:pPr>
    </w:lvl>
  </w:abstractNum>
  <w:abstractNum w:abstractNumId="12" w15:restartNumberingAfterBreak="0">
    <w:nsid w:val="38474AFC"/>
    <w:multiLevelType w:val="hybridMultilevel"/>
    <w:tmpl w:val="EFDA26C8"/>
    <w:lvl w:ilvl="0" w:tplc="62EA3C84">
      <w:start w:val="3"/>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3C68188C"/>
    <w:multiLevelType w:val="hybridMultilevel"/>
    <w:tmpl w:val="C14C3C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F282C56"/>
    <w:multiLevelType w:val="hybridMultilevel"/>
    <w:tmpl w:val="FFFFFFFF"/>
    <w:lvl w:ilvl="0" w:tplc="281C0638">
      <w:start w:val="1"/>
      <w:numFmt w:val="bullet"/>
      <w:lvlText w:val="-"/>
      <w:lvlJc w:val="left"/>
      <w:pPr>
        <w:ind w:left="720" w:hanging="360"/>
      </w:pPr>
      <w:rPr>
        <w:rFonts w:hint="default" w:ascii="Calibri" w:hAnsi="Calibri"/>
      </w:rPr>
    </w:lvl>
    <w:lvl w:ilvl="1" w:tplc="E96EC460">
      <w:start w:val="1"/>
      <w:numFmt w:val="bullet"/>
      <w:lvlText w:val="o"/>
      <w:lvlJc w:val="left"/>
      <w:pPr>
        <w:ind w:left="1440" w:hanging="360"/>
      </w:pPr>
      <w:rPr>
        <w:rFonts w:hint="default" w:ascii="Courier New" w:hAnsi="Courier New"/>
      </w:rPr>
    </w:lvl>
    <w:lvl w:ilvl="2" w:tplc="19D09AF4">
      <w:start w:val="1"/>
      <w:numFmt w:val="bullet"/>
      <w:lvlText w:val=""/>
      <w:lvlJc w:val="left"/>
      <w:pPr>
        <w:ind w:left="2160" w:hanging="360"/>
      </w:pPr>
      <w:rPr>
        <w:rFonts w:hint="default" w:ascii="Wingdings" w:hAnsi="Wingdings"/>
      </w:rPr>
    </w:lvl>
    <w:lvl w:ilvl="3" w:tplc="FC700E7C">
      <w:start w:val="1"/>
      <w:numFmt w:val="bullet"/>
      <w:lvlText w:val=""/>
      <w:lvlJc w:val="left"/>
      <w:pPr>
        <w:ind w:left="2880" w:hanging="360"/>
      </w:pPr>
      <w:rPr>
        <w:rFonts w:hint="default" w:ascii="Symbol" w:hAnsi="Symbol"/>
      </w:rPr>
    </w:lvl>
    <w:lvl w:ilvl="4" w:tplc="264214A0">
      <w:start w:val="1"/>
      <w:numFmt w:val="bullet"/>
      <w:lvlText w:val="o"/>
      <w:lvlJc w:val="left"/>
      <w:pPr>
        <w:ind w:left="3600" w:hanging="360"/>
      </w:pPr>
      <w:rPr>
        <w:rFonts w:hint="default" w:ascii="Courier New" w:hAnsi="Courier New"/>
      </w:rPr>
    </w:lvl>
    <w:lvl w:ilvl="5" w:tplc="BD923058">
      <w:start w:val="1"/>
      <w:numFmt w:val="bullet"/>
      <w:lvlText w:val=""/>
      <w:lvlJc w:val="left"/>
      <w:pPr>
        <w:ind w:left="4320" w:hanging="360"/>
      </w:pPr>
      <w:rPr>
        <w:rFonts w:hint="default" w:ascii="Wingdings" w:hAnsi="Wingdings"/>
      </w:rPr>
    </w:lvl>
    <w:lvl w:ilvl="6" w:tplc="0B5E74FE">
      <w:start w:val="1"/>
      <w:numFmt w:val="bullet"/>
      <w:lvlText w:val=""/>
      <w:lvlJc w:val="left"/>
      <w:pPr>
        <w:ind w:left="5040" w:hanging="360"/>
      </w:pPr>
      <w:rPr>
        <w:rFonts w:hint="default" w:ascii="Symbol" w:hAnsi="Symbol"/>
      </w:rPr>
    </w:lvl>
    <w:lvl w:ilvl="7" w:tplc="B2005D6C">
      <w:start w:val="1"/>
      <w:numFmt w:val="bullet"/>
      <w:lvlText w:val="o"/>
      <w:lvlJc w:val="left"/>
      <w:pPr>
        <w:ind w:left="5760" w:hanging="360"/>
      </w:pPr>
      <w:rPr>
        <w:rFonts w:hint="default" w:ascii="Courier New" w:hAnsi="Courier New"/>
      </w:rPr>
    </w:lvl>
    <w:lvl w:ilvl="8" w:tplc="5DCAA2CC">
      <w:start w:val="1"/>
      <w:numFmt w:val="bullet"/>
      <w:lvlText w:val=""/>
      <w:lvlJc w:val="left"/>
      <w:pPr>
        <w:ind w:left="6480" w:hanging="360"/>
      </w:pPr>
      <w:rPr>
        <w:rFonts w:hint="default" w:ascii="Wingdings" w:hAnsi="Wingdings"/>
      </w:rPr>
    </w:lvl>
  </w:abstractNum>
  <w:abstractNum w:abstractNumId="15" w15:restartNumberingAfterBreak="0">
    <w:nsid w:val="47D506A8"/>
    <w:multiLevelType w:val="hybridMultilevel"/>
    <w:tmpl w:val="FFFFFFFF"/>
    <w:lvl w:ilvl="0" w:tplc="2398C3F2">
      <w:start w:val="1"/>
      <w:numFmt w:val="bullet"/>
      <w:lvlText w:val="-"/>
      <w:lvlJc w:val="left"/>
      <w:pPr>
        <w:ind w:left="720" w:hanging="360"/>
      </w:pPr>
      <w:rPr>
        <w:rFonts w:hint="default" w:ascii="Calibri" w:hAnsi="Calibri"/>
      </w:rPr>
    </w:lvl>
    <w:lvl w:ilvl="1" w:tplc="AD08B916">
      <w:start w:val="1"/>
      <w:numFmt w:val="bullet"/>
      <w:lvlText w:val="o"/>
      <w:lvlJc w:val="left"/>
      <w:pPr>
        <w:ind w:left="1440" w:hanging="360"/>
      </w:pPr>
      <w:rPr>
        <w:rFonts w:hint="default" w:ascii="Courier New" w:hAnsi="Courier New"/>
      </w:rPr>
    </w:lvl>
    <w:lvl w:ilvl="2" w:tplc="F3687D2A">
      <w:start w:val="1"/>
      <w:numFmt w:val="bullet"/>
      <w:lvlText w:val=""/>
      <w:lvlJc w:val="left"/>
      <w:pPr>
        <w:ind w:left="2160" w:hanging="360"/>
      </w:pPr>
      <w:rPr>
        <w:rFonts w:hint="default" w:ascii="Wingdings" w:hAnsi="Wingdings"/>
      </w:rPr>
    </w:lvl>
    <w:lvl w:ilvl="3" w:tplc="3068900A">
      <w:start w:val="1"/>
      <w:numFmt w:val="bullet"/>
      <w:lvlText w:val=""/>
      <w:lvlJc w:val="left"/>
      <w:pPr>
        <w:ind w:left="2880" w:hanging="360"/>
      </w:pPr>
      <w:rPr>
        <w:rFonts w:hint="default" w:ascii="Symbol" w:hAnsi="Symbol"/>
      </w:rPr>
    </w:lvl>
    <w:lvl w:ilvl="4" w:tplc="74A20656">
      <w:start w:val="1"/>
      <w:numFmt w:val="bullet"/>
      <w:lvlText w:val="o"/>
      <w:lvlJc w:val="left"/>
      <w:pPr>
        <w:ind w:left="3600" w:hanging="360"/>
      </w:pPr>
      <w:rPr>
        <w:rFonts w:hint="default" w:ascii="Courier New" w:hAnsi="Courier New"/>
      </w:rPr>
    </w:lvl>
    <w:lvl w:ilvl="5" w:tplc="73BC62C8">
      <w:start w:val="1"/>
      <w:numFmt w:val="bullet"/>
      <w:lvlText w:val=""/>
      <w:lvlJc w:val="left"/>
      <w:pPr>
        <w:ind w:left="4320" w:hanging="360"/>
      </w:pPr>
      <w:rPr>
        <w:rFonts w:hint="default" w:ascii="Wingdings" w:hAnsi="Wingdings"/>
      </w:rPr>
    </w:lvl>
    <w:lvl w:ilvl="6" w:tplc="FFBA1152">
      <w:start w:val="1"/>
      <w:numFmt w:val="bullet"/>
      <w:lvlText w:val=""/>
      <w:lvlJc w:val="left"/>
      <w:pPr>
        <w:ind w:left="5040" w:hanging="360"/>
      </w:pPr>
      <w:rPr>
        <w:rFonts w:hint="default" w:ascii="Symbol" w:hAnsi="Symbol"/>
      </w:rPr>
    </w:lvl>
    <w:lvl w:ilvl="7" w:tplc="CADA9566">
      <w:start w:val="1"/>
      <w:numFmt w:val="bullet"/>
      <w:lvlText w:val="o"/>
      <w:lvlJc w:val="left"/>
      <w:pPr>
        <w:ind w:left="5760" w:hanging="360"/>
      </w:pPr>
      <w:rPr>
        <w:rFonts w:hint="default" w:ascii="Courier New" w:hAnsi="Courier New"/>
      </w:rPr>
    </w:lvl>
    <w:lvl w:ilvl="8" w:tplc="F288ECE6">
      <w:start w:val="1"/>
      <w:numFmt w:val="bullet"/>
      <w:lvlText w:val=""/>
      <w:lvlJc w:val="left"/>
      <w:pPr>
        <w:ind w:left="6480" w:hanging="360"/>
      </w:pPr>
      <w:rPr>
        <w:rFonts w:hint="default" w:ascii="Wingdings" w:hAnsi="Wingdings"/>
      </w:rPr>
    </w:lvl>
  </w:abstractNum>
  <w:abstractNum w:abstractNumId="16" w15:restartNumberingAfterBreak="0">
    <w:nsid w:val="49A205E9"/>
    <w:multiLevelType w:val="hybridMultilevel"/>
    <w:tmpl w:val="A1281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75403B"/>
    <w:multiLevelType w:val="hybridMultilevel"/>
    <w:tmpl w:val="FFFFFFFF"/>
    <w:lvl w:ilvl="0" w:tplc="CFC2D746">
      <w:start w:val="1"/>
      <w:numFmt w:val="decimal"/>
      <w:lvlText w:val="%1."/>
      <w:lvlJc w:val="left"/>
      <w:pPr>
        <w:ind w:left="720" w:hanging="360"/>
      </w:pPr>
    </w:lvl>
    <w:lvl w:ilvl="1" w:tplc="1EB46638">
      <w:start w:val="1"/>
      <w:numFmt w:val="lowerLetter"/>
      <w:lvlText w:val="%2."/>
      <w:lvlJc w:val="left"/>
      <w:pPr>
        <w:ind w:left="1440" w:hanging="360"/>
      </w:pPr>
    </w:lvl>
    <w:lvl w:ilvl="2" w:tplc="CF684DA6">
      <w:start w:val="1"/>
      <w:numFmt w:val="lowerRoman"/>
      <w:lvlText w:val="%3."/>
      <w:lvlJc w:val="right"/>
      <w:pPr>
        <w:ind w:left="2160" w:hanging="180"/>
      </w:pPr>
    </w:lvl>
    <w:lvl w:ilvl="3" w:tplc="568A8444">
      <w:start w:val="1"/>
      <w:numFmt w:val="decimal"/>
      <w:lvlText w:val="%4."/>
      <w:lvlJc w:val="left"/>
      <w:pPr>
        <w:ind w:left="2880" w:hanging="360"/>
      </w:pPr>
    </w:lvl>
    <w:lvl w:ilvl="4" w:tplc="8876B06E">
      <w:start w:val="1"/>
      <w:numFmt w:val="lowerLetter"/>
      <w:lvlText w:val="%5."/>
      <w:lvlJc w:val="left"/>
      <w:pPr>
        <w:ind w:left="3600" w:hanging="360"/>
      </w:pPr>
    </w:lvl>
    <w:lvl w:ilvl="5" w:tplc="DE2E4FD0">
      <w:start w:val="1"/>
      <w:numFmt w:val="lowerRoman"/>
      <w:lvlText w:val="%6."/>
      <w:lvlJc w:val="right"/>
      <w:pPr>
        <w:ind w:left="4320" w:hanging="180"/>
      </w:pPr>
    </w:lvl>
    <w:lvl w:ilvl="6" w:tplc="4D343174">
      <w:start w:val="1"/>
      <w:numFmt w:val="decimal"/>
      <w:lvlText w:val="%7."/>
      <w:lvlJc w:val="left"/>
      <w:pPr>
        <w:ind w:left="5040" w:hanging="360"/>
      </w:pPr>
    </w:lvl>
    <w:lvl w:ilvl="7" w:tplc="A574F8AC">
      <w:start w:val="1"/>
      <w:numFmt w:val="lowerLetter"/>
      <w:lvlText w:val="%8."/>
      <w:lvlJc w:val="left"/>
      <w:pPr>
        <w:ind w:left="5760" w:hanging="360"/>
      </w:pPr>
    </w:lvl>
    <w:lvl w:ilvl="8" w:tplc="80084508">
      <w:start w:val="1"/>
      <w:numFmt w:val="lowerRoman"/>
      <w:lvlText w:val="%9."/>
      <w:lvlJc w:val="right"/>
      <w:pPr>
        <w:ind w:left="6480" w:hanging="180"/>
      </w:pPr>
    </w:lvl>
  </w:abstractNum>
  <w:abstractNum w:abstractNumId="18" w15:restartNumberingAfterBreak="0">
    <w:nsid w:val="4F2203F8"/>
    <w:multiLevelType w:val="hybridMultilevel"/>
    <w:tmpl w:val="CFE6258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632CBA"/>
    <w:multiLevelType w:val="hybridMultilevel"/>
    <w:tmpl w:val="FFFFFFFF"/>
    <w:lvl w:ilvl="0" w:tplc="4918AC24">
      <w:start w:val="1"/>
      <w:numFmt w:val="decimal"/>
      <w:lvlText w:val="%1."/>
      <w:lvlJc w:val="left"/>
      <w:pPr>
        <w:ind w:left="720" w:hanging="360"/>
      </w:pPr>
    </w:lvl>
    <w:lvl w:ilvl="1" w:tplc="8842DD84">
      <w:start w:val="1"/>
      <w:numFmt w:val="lowerLetter"/>
      <w:lvlText w:val="%2."/>
      <w:lvlJc w:val="left"/>
      <w:pPr>
        <w:ind w:left="1440" w:hanging="360"/>
      </w:pPr>
    </w:lvl>
    <w:lvl w:ilvl="2" w:tplc="C3B0BA84">
      <w:start w:val="1"/>
      <w:numFmt w:val="lowerRoman"/>
      <w:lvlText w:val="%3."/>
      <w:lvlJc w:val="right"/>
      <w:pPr>
        <w:ind w:left="2160" w:hanging="180"/>
      </w:pPr>
    </w:lvl>
    <w:lvl w:ilvl="3" w:tplc="D84A2820">
      <w:start w:val="1"/>
      <w:numFmt w:val="decimal"/>
      <w:lvlText w:val="%4."/>
      <w:lvlJc w:val="left"/>
      <w:pPr>
        <w:ind w:left="2880" w:hanging="360"/>
      </w:pPr>
    </w:lvl>
    <w:lvl w:ilvl="4" w:tplc="ACA0E1BA">
      <w:start w:val="1"/>
      <w:numFmt w:val="lowerLetter"/>
      <w:lvlText w:val="%5."/>
      <w:lvlJc w:val="left"/>
      <w:pPr>
        <w:ind w:left="3600" w:hanging="360"/>
      </w:pPr>
    </w:lvl>
    <w:lvl w:ilvl="5" w:tplc="5058C638">
      <w:start w:val="1"/>
      <w:numFmt w:val="lowerRoman"/>
      <w:lvlText w:val="%6."/>
      <w:lvlJc w:val="right"/>
      <w:pPr>
        <w:ind w:left="4320" w:hanging="180"/>
      </w:pPr>
    </w:lvl>
    <w:lvl w:ilvl="6" w:tplc="F7A2B4A8">
      <w:start w:val="1"/>
      <w:numFmt w:val="decimal"/>
      <w:lvlText w:val="%7."/>
      <w:lvlJc w:val="left"/>
      <w:pPr>
        <w:ind w:left="5040" w:hanging="360"/>
      </w:pPr>
    </w:lvl>
    <w:lvl w:ilvl="7" w:tplc="3F5C2188">
      <w:start w:val="1"/>
      <w:numFmt w:val="lowerLetter"/>
      <w:lvlText w:val="%8."/>
      <w:lvlJc w:val="left"/>
      <w:pPr>
        <w:ind w:left="5760" w:hanging="360"/>
      </w:pPr>
    </w:lvl>
    <w:lvl w:ilvl="8" w:tplc="C2CECBDA">
      <w:start w:val="1"/>
      <w:numFmt w:val="lowerRoman"/>
      <w:lvlText w:val="%9."/>
      <w:lvlJc w:val="right"/>
      <w:pPr>
        <w:ind w:left="6480" w:hanging="180"/>
      </w:pPr>
    </w:lvl>
  </w:abstractNum>
  <w:abstractNum w:abstractNumId="20" w15:restartNumberingAfterBreak="0">
    <w:nsid w:val="54AE61E2"/>
    <w:multiLevelType w:val="hybridMultilevel"/>
    <w:tmpl w:val="FFFFFFFF"/>
    <w:lvl w:ilvl="0" w:tplc="C88643AC">
      <w:start w:val="1"/>
      <w:numFmt w:val="bullet"/>
      <w:lvlText w:val="-"/>
      <w:lvlJc w:val="left"/>
      <w:pPr>
        <w:ind w:left="720" w:hanging="360"/>
      </w:pPr>
      <w:rPr>
        <w:rFonts w:hint="default" w:ascii="Calibri" w:hAnsi="Calibri"/>
      </w:rPr>
    </w:lvl>
    <w:lvl w:ilvl="1" w:tplc="71D8E2E6">
      <w:start w:val="1"/>
      <w:numFmt w:val="bullet"/>
      <w:lvlText w:val="o"/>
      <w:lvlJc w:val="left"/>
      <w:pPr>
        <w:ind w:left="1440" w:hanging="360"/>
      </w:pPr>
      <w:rPr>
        <w:rFonts w:hint="default" w:ascii="Courier New" w:hAnsi="Courier New"/>
      </w:rPr>
    </w:lvl>
    <w:lvl w:ilvl="2" w:tplc="303E45F4">
      <w:start w:val="1"/>
      <w:numFmt w:val="bullet"/>
      <w:lvlText w:val=""/>
      <w:lvlJc w:val="left"/>
      <w:pPr>
        <w:ind w:left="2160" w:hanging="360"/>
      </w:pPr>
      <w:rPr>
        <w:rFonts w:hint="default" w:ascii="Wingdings" w:hAnsi="Wingdings"/>
      </w:rPr>
    </w:lvl>
    <w:lvl w:ilvl="3" w:tplc="0180EFD4">
      <w:start w:val="1"/>
      <w:numFmt w:val="bullet"/>
      <w:lvlText w:val=""/>
      <w:lvlJc w:val="left"/>
      <w:pPr>
        <w:ind w:left="2880" w:hanging="360"/>
      </w:pPr>
      <w:rPr>
        <w:rFonts w:hint="default" w:ascii="Symbol" w:hAnsi="Symbol"/>
      </w:rPr>
    </w:lvl>
    <w:lvl w:ilvl="4" w:tplc="1B1077C6">
      <w:start w:val="1"/>
      <w:numFmt w:val="bullet"/>
      <w:lvlText w:val="o"/>
      <w:lvlJc w:val="left"/>
      <w:pPr>
        <w:ind w:left="3600" w:hanging="360"/>
      </w:pPr>
      <w:rPr>
        <w:rFonts w:hint="default" w:ascii="Courier New" w:hAnsi="Courier New"/>
      </w:rPr>
    </w:lvl>
    <w:lvl w:ilvl="5" w:tplc="501A7664">
      <w:start w:val="1"/>
      <w:numFmt w:val="bullet"/>
      <w:lvlText w:val=""/>
      <w:lvlJc w:val="left"/>
      <w:pPr>
        <w:ind w:left="4320" w:hanging="360"/>
      </w:pPr>
      <w:rPr>
        <w:rFonts w:hint="default" w:ascii="Wingdings" w:hAnsi="Wingdings"/>
      </w:rPr>
    </w:lvl>
    <w:lvl w:ilvl="6" w:tplc="6E3C60F0">
      <w:start w:val="1"/>
      <w:numFmt w:val="bullet"/>
      <w:lvlText w:val=""/>
      <w:lvlJc w:val="left"/>
      <w:pPr>
        <w:ind w:left="5040" w:hanging="360"/>
      </w:pPr>
      <w:rPr>
        <w:rFonts w:hint="default" w:ascii="Symbol" w:hAnsi="Symbol"/>
      </w:rPr>
    </w:lvl>
    <w:lvl w:ilvl="7" w:tplc="6B2E3C12">
      <w:start w:val="1"/>
      <w:numFmt w:val="bullet"/>
      <w:lvlText w:val="o"/>
      <w:lvlJc w:val="left"/>
      <w:pPr>
        <w:ind w:left="5760" w:hanging="360"/>
      </w:pPr>
      <w:rPr>
        <w:rFonts w:hint="default" w:ascii="Courier New" w:hAnsi="Courier New"/>
      </w:rPr>
    </w:lvl>
    <w:lvl w:ilvl="8" w:tplc="ED1248C4">
      <w:start w:val="1"/>
      <w:numFmt w:val="bullet"/>
      <w:lvlText w:val=""/>
      <w:lvlJc w:val="left"/>
      <w:pPr>
        <w:ind w:left="6480" w:hanging="360"/>
      </w:pPr>
      <w:rPr>
        <w:rFonts w:hint="default" w:ascii="Wingdings" w:hAnsi="Wingdings"/>
      </w:rPr>
    </w:lvl>
  </w:abstractNum>
  <w:abstractNum w:abstractNumId="21" w15:restartNumberingAfterBreak="0">
    <w:nsid w:val="570D6196"/>
    <w:multiLevelType w:val="hybridMultilevel"/>
    <w:tmpl w:val="F0CEB0FE"/>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hint="default" w:ascii="Symbol" w:hAnsi="Symbol"/>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0A72877"/>
    <w:multiLevelType w:val="hybridMultilevel"/>
    <w:tmpl w:val="FFFFFFFF"/>
    <w:lvl w:ilvl="0" w:tplc="1BA03880">
      <w:start w:val="1"/>
      <w:numFmt w:val="decimal"/>
      <w:lvlText w:val="%1."/>
      <w:lvlJc w:val="left"/>
      <w:pPr>
        <w:ind w:left="720" w:hanging="360"/>
      </w:pPr>
    </w:lvl>
    <w:lvl w:ilvl="1" w:tplc="E3F846DC">
      <w:start w:val="1"/>
      <w:numFmt w:val="lowerLetter"/>
      <w:lvlText w:val="%2."/>
      <w:lvlJc w:val="left"/>
      <w:pPr>
        <w:ind w:left="1440" w:hanging="360"/>
      </w:pPr>
    </w:lvl>
    <w:lvl w:ilvl="2" w:tplc="BD6EA4C0">
      <w:start w:val="1"/>
      <w:numFmt w:val="lowerRoman"/>
      <w:lvlText w:val="%3."/>
      <w:lvlJc w:val="right"/>
      <w:pPr>
        <w:ind w:left="2160" w:hanging="180"/>
      </w:pPr>
    </w:lvl>
    <w:lvl w:ilvl="3" w:tplc="D0FE446E">
      <w:start w:val="1"/>
      <w:numFmt w:val="decimal"/>
      <w:lvlText w:val="%4."/>
      <w:lvlJc w:val="left"/>
      <w:pPr>
        <w:ind w:left="2880" w:hanging="360"/>
      </w:pPr>
    </w:lvl>
    <w:lvl w:ilvl="4" w:tplc="A28660C0">
      <w:start w:val="1"/>
      <w:numFmt w:val="lowerLetter"/>
      <w:lvlText w:val="%5."/>
      <w:lvlJc w:val="left"/>
      <w:pPr>
        <w:ind w:left="3600" w:hanging="360"/>
      </w:pPr>
    </w:lvl>
    <w:lvl w:ilvl="5" w:tplc="04FA39AC">
      <w:start w:val="1"/>
      <w:numFmt w:val="lowerRoman"/>
      <w:lvlText w:val="%6."/>
      <w:lvlJc w:val="right"/>
      <w:pPr>
        <w:ind w:left="4320" w:hanging="180"/>
      </w:pPr>
    </w:lvl>
    <w:lvl w:ilvl="6" w:tplc="F7E811A8">
      <w:start w:val="1"/>
      <w:numFmt w:val="decimal"/>
      <w:lvlText w:val="%7."/>
      <w:lvlJc w:val="left"/>
      <w:pPr>
        <w:ind w:left="5040" w:hanging="360"/>
      </w:pPr>
    </w:lvl>
    <w:lvl w:ilvl="7" w:tplc="9EF23082">
      <w:start w:val="1"/>
      <w:numFmt w:val="lowerLetter"/>
      <w:lvlText w:val="%8."/>
      <w:lvlJc w:val="left"/>
      <w:pPr>
        <w:ind w:left="5760" w:hanging="360"/>
      </w:pPr>
    </w:lvl>
    <w:lvl w:ilvl="8" w:tplc="397E0786">
      <w:start w:val="1"/>
      <w:numFmt w:val="lowerRoman"/>
      <w:lvlText w:val="%9."/>
      <w:lvlJc w:val="right"/>
      <w:pPr>
        <w:ind w:left="6480" w:hanging="180"/>
      </w:pPr>
    </w:lvl>
  </w:abstractNum>
  <w:abstractNum w:abstractNumId="23" w15:restartNumberingAfterBreak="0">
    <w:nsid w:val="68F545EC"/>
    <w:multiLevelType w:val="hybridMultilevel"/>
    <w:tmpl w:val="FFFFFFFF"/>
    <w:lvl w:ilvl="0" w:tplc="71A69230">
      <w:start w:val="1"/>
      <w:numFmt w:val="bullet"/>
      <w:lvlText w:val=""/>
      <w:lvlJc w:val="left"/>
      <w:pPr>
        <w:ind w:left="720" w:hanging="360"/>
      </w:pPr>
      <w:rPr>
        <w:rFonts w:hint="default" w:ascii="Symbol" w:hAnsi="Symbol"/>
      </w:rPr>
    </w:lvl>
    <w:lvl w:ilvl="1" w:tplc="A6188B70">
      <w:start w:val="1"/>
      <w:numFmt w:val="bullet"/>
      <w:lvlText w:val="o"/>
      <w:lvlJc w:val="left"/>
      <w:pPr>
        <w:ind w:left="1440" w:hanging="360"/>
      </w:pPr>
      <w:rPr>
        <w:rFonts w:hint="default" w:ascii="Courier New" w:hAnsi="Courier New"/>
      </w:rPr>
    </w:lvl>
    <w:lvl w:ilvl="2" w:tplc="D278FF46">
      <w:start w:val="1"/>
      <w:numFmt w:val="bullet"/>
      <w:lvlText w:val=""/>
      <w:lvlJc w:val="left"/>
      <w:pPr>
        <w:ind w:left="2160" w:hanging="360"/>
      </w:pPr>
      <w:rPr>
        <w:rFonts w:hint="default" w:ascii="Wingdings" w:hAnsi="Wingdings"/>
      </w:rPr>
    </w:lvl>
    <w:lvl w:ilvl="3" w:tplc="AA1EF524">
      <w:start w:val="1"/>
      <w:numFmt w:val="bullet"/>
      <w:lvlText w:val=""/>
      <w:lvlJc w:val="left"/>
      <w:pPr>
        <w:ind w:left="2880" w:hanging="360"/>
      </w:pPr>
      <w:rPr>
        <w:rFonts w:hint="default" w:ascii="Symbol" w:hAnsi="Symbol"/>
      </w:rPr>
    </w:lvl>
    <w:lvl w:ilvl="4" w:tplc="170C9182">
      <w:start w:val="1"/>
      <w:numFmt w:val="bullet"/>
      <w:lvlText w:val="o"/>
      <w:lvlJc w:val="left"/>
      <w:pPr>
        <w:ind w:left="3600" w:hanging="360"/>
      </w:pPr>
      <w:rPr>
        <w:rFonts w:hint="default" w:ascii="Courier New" w:hAnsi="Courier New"/>
      </w:rPr>
    </w:lvl>
    <w:lvl w:ilvl="5" w:tplc="B1D613B0">
      <w:start w:val="1"/>
      <w:numFmt w:val="bullet"/>
      <w:lvlText w:val=""/>
      <w:lvlJc w:val="left"/>
      <w:pPr>
        <w:ind w:left="4320" w:hanging="360"/>
      </w:pPr>
      <w:rPr>
        <w:rFonts w:hint="default" w:ascii="Wingdings" w:hAnsi="Wingdings"/>
      </w:rPr>
    </w:lvl>
    <w:lvl w:ilvl="6" w:tplc="B44EB2BC">
      <w:start w:val="1"/>
      <w:numFmt w:val="bullet"/>
      <w:lvlText w:val=""/>
      <w:lvlJc w:val="left"/>
      <w:pPr>
        <w:ind w:left="5040" w:hanging="360"/>
      </w:pPr>
      <w:rPr>
        <w:rFonts w:hint="default" w:ascii="Symbol" w:hAnsi="Symbol"/>
      </w:rPr>
    </w:lvl>
    <w:lvl w:ilvl="7" w:tplc="7BB09742">
      <w:start w:val="1"/>
      <w:numFmt w:val="bullet"/>
      <w:lvlText w:val="o"/>
      <w:lvlJc w:val="left"/>
      <w:pPr>
        <w:ind w:left="5760" w:hanging="360"/>
      </w:pPr>
      <w:rPr>
        <w:rFonts w:hint="default" w:ascii="Courier New" w:hAnsi="Courier New"/>
      </w:rPr>
    </w:lvl>
    <w:lvl w:ilvl="8" w:tplc="6EAA05FC">
      <w:start w:val="1"/>
      <w:numFmt w:val="bullet"/>
      <w:lvlText w:val=""/>
      <w:lvlJc w:val="left"/>
      <w:pPr>
        <w:ind w:left="6480" w:hanging="360"/>
      </w:pPr>
      <w:rPr>
        <w:rFonts w:hint="default" w:ascii="Wingdings" w:hAnsi="Wingdings"/>
      </w:rPr>
    </w:lvl>
  </w:abstractNum>
  <w:abstractNum w:abstractNumId="24" w15:restartNumberingAfterBreak="0">
    <w:nsid w:val="70203EFF"/>
    <w:multiLevelType w:val="hybridMultilevel"/>
    <w:tmpl w:val="E8B8654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703D3498"/>
    <w:multiLevelType w:val="hybridMultilevel"/>
    <w:tmpl w:val="FFFFFFFF"/>
    <w:lvl w:ilvl="0" w:tplc="DD00D92E">
      <w:start w:val="1"/>
      <w:numFmt w:val="bullet"/>
      <w:lvlText w:val="-"/>
      <w:lvlJc w:val="left"/>
      <w:pPr>
        <w:ind w:left="720" w:hanging="360"/>
      </w:pPr>
      <w:rPr>
        <w:rFonts w:hint="default" w:ascii="Calibri" w:hAnsi="Calibri"/>
      </w:rPr>
    </w:lvl>
    <w:lvl w:ilvl="1" w:tplc="678A8E12">
      <w:start w:val="1"/>
      <w:numFmt w:val="bullet"/>
      <w:lvlText w:val="o"/>
      <w:lvlJc w:val="left"/>
      <w:pPr>
        <w:ind w:left="1440" w:hanging="360"/>
      </w:pPr>
      <w:rPr>
        <w:rFonts w:hint="default" w:ascii="Courier New" w:hAnsi="Courier New"/>
      </w:rPr>
    </w:lvl>
    <w:lvl w:ilvl="2" w:tplc="BDA60D48">
      <w:start w:val="1"/>
      <w:numFmt w:val="bullet"/>
      <w:lvlText w:val=""/>
      <w:lvlJc w:val="left"/>
      <w:pPr>
        <w:ind w:left="2160" w:hanging="360"/>
      </w:pPr>
      <w:rPr>
        <w:rFonts w:hint="default" w:ascii="Wingdings" w:hAnsi="Wingdings"/>
      </w:rPr>
    </w:lvl>
    <w:lvl w:ilvl="3" w:tplc="D2DCC9C4">
      <w:start w:val="1"/>
      <w:numFmt w:val="bullet"/>
      <w:lvlText w:val=""/>
      <w:lvlJc w:val="left"/>
      <w:pPr>
        <w:ind w:left="2880" w:hanging="360"/>
      </w:pPr>
      <w:rPr>
        <w:rFonts w:hint="default" w:ascii="Symbol" w:hAnsi="Symbol"/>
      </w:rPr>
    </w:lvl>
    <w:lvl w:ilvl="4" w:tplc="EBCC828C">
      <w:start w:val="1"/>
      <w:numFmt w:val="bullet"/>
      <w:lvlText w:val="o"/>
      <w:lvlJc w:val="left"/>
      <w:pPr>
        <w:ind w:left="3600" w:hanging="360"/>
      </w:pPr>
      <w:rPr>
        <w:rFonts w:hint="default" w:ascii="Courier New" w:hAnsi="Courier New"/>
      </w:rPr>
    </w:lvl>
    <w:lvl w:ilvl="5" w:tplc="AA54CE02">
      <w:start w:val="1"/>
      <w:numFmt w:val="bullet"/>
      <w:lvlText w:val=""/>
      <w:lvlJc w:val="left"/>
      <w:pPr>
        <w:ind w:left="4320" w:hanging="360"/>
      </w:pPr>
      <w:rPr>
        <w:rFonts w:hint="default" w:ascii="Wingdings" w:hAnsi="Wingdings"/>
      </w:rPr>
    </w:lvl>
    <w:lvl w:ilvl="6" w:tplc="C35E659E">
      <w:start w:val="1"/>
      <w:numFmt w:val="bullet"/>
      <w:lvlText w:val=""/>
      <w:lvlJc w:val="left"/>
      <w:pPr>
        <w:ind w:left="5040" w:hanging="360"/>
      </w:pPr>
      <w:rPr>
        <w:rFonts w:hint="default" w:ascii="Symbol" w:hAnsi="Symbol"/>
      </w:rPr>
    </w:lvl>
    <w:lvl w:ilvl="7" w:tplc="F238E81E">
      <w:start w:val="1"/>
      <w:numFmt w:val="bullet"/>
      <w:lvlText w:val="o"/>
      <w:lvlJc w:val="left"/>
      <w:pPr>
        <w:ind w:left="5760" w:hanging="360"/>
      </w:pPr>
      <w:rPr>
        <w:rFonts w:hint="default" w:ascii="Courier New" w:hAnsi="Courier New"/>
      </w:rPr>
    </w:lvl>
    <w:lvl w:ilvl="8" w:tplc="7646B8C4">
      <w:start w:val="1"/>
      <w:numFmt w:val="bullet"/>
      <w:lvlText w:val=""/>
      <w:lvlJc w:val="left"/>
      <w:pPr>
        <w:ind w:left="6480" w:hanging="360"/>
      </w:pPr>
      <w:rPr>
        <w:rFonts w:hint="default" w:ascii="Wingdings" w:hAnsi="Wingdings"/>
      </w:rPr>
    </w:lvl>
  </w:abstractNum>
  <w:abstractNum w:abstractNumId="26" w15:restartNumberingAfterBreak="0">
    <w:nsid w:val="705F388E"/>
    <w:multiLevelType w:val="hybridMultilevel"/>
    <w:tmpl w:val="FFFFFFFF"/>
    <w:lvl w:ilvl="0" w:tplc="C6C4C440">
      <w:start w:val="1"/>
      <w:numFmt w:val="bullet"/>
      <w:lvlText w:val="-"/>
      <w:lvlJc w:val="left"/>
      <w:pPr>
        <w:ind w:left="720" w:hanging="360"/>
      </w:pPr>
      <w:rPr>
        <w:rFonts w:hint="default" w:ascii="Calibri" w:hAnsi="Calibri"/>
      </w:rPr>
    </w:lvl>
    <w:lvl w:ilvl="1" w:tplc="64AC8E4C">
      <w:start w:val="1"/>
      <w:numFmt w:val="bullet"/>
      <w:lvlText w:val="o"/>
      <w:lvlJc w:val="left"/>
      <w:pPr>
        <w:ind w:left="1440" w:hanging="360"/>
      </w:pPr>
      <w:rPr>
        <w:rFonts w:hint="default" w:ascii="Courier New" w:hAnsi="Courier New"/>
      </w:rPr>
    </w:lvl>
    <w:lvl w:ilvl="2" w:tplc="9AD09BE4">
      <w:start w:val="1"/>
      <w:numFmt w:val="bullet"/>
      <w:lvlText w:val=""/>
      <w:lvlJc w:val="left"/>
      <w:pPr>
        <w:ind w:left="2160" w:hanging="360"/>
      </w:pPr>
      <w:rPr>
        <w:rFonts w:hint="default" w:ascii="Wingdings" w:hAnsi="Wingdings"/>
      </w:rPr>
    </w:lvl>
    <w:lvl w:ilvl="3" w:tplc="EEB2CBC4">
      <w:start w:val="1"/>
      <w:numFmt w:val="bullet"/>
      <w:lvlText w:val=""/>
      <w:lvlJc w:val="left"/>
      <w:pPr>
        <w:ind w:left="2880" w:hanging="360"/>
      </w:pPr>
      <w:rPr>
        <w:rFonts w:hint="default" w:ascii="Symbol" w:hAnsi="Symbol"/>
      </w:rPr>
    </w:lvl>
    <w:lvl w:ilvl="4" w:tplc="D14E220E">
      <w:start w:val="1"/>
      <w:numFmt w:val="bullet"/>
      <w:lvlText w:val="o"/>
      <w:lvlJc w:val="left"/>
      <w:pPr>
        <w:ind w:left="3600" w:hanging="360"/>
      </w:pPr>
      <w:rPr>
        <w:rFonts w:hint="default" w:ascii="Courier New" w:hAnsi="Courier New"/>
      </w:rPr>
    </w:lvl>
    <w:lvl w:ilvl="5" w:tplc="EFB44C30">
      <w:start w:val="1"/>
      <w:numFmt w:val="bullet"/>
      <w:lvlText w:val=""/>
      <w:lvlJc w:val="left"/>
      <w:pPr>
        <w:ind w:left="4320" w:hanging="360"/>
      </w:pPr>
      <w:rPr>
        <w:rFonts w:hint="default" w:ascii="Wingdings" w:hAnsi="Wingdings"/>
      </w:rPr>
    </w:lvl>
    <w:lvl w:ilvl="6" w:tplc="466060C4">
      <w:start w:val="1"/>
      <w:numFmt w:val="bullet"/>
      <w:lvlText w:val=""/>
      <w:lvlJc w:val="left"/>
      <w:pPr>
        <w:ind w:left="5040" w:hanging="360"/>
      </w:pPr>
      <w:rPr>
        <w:rFonts w:hint="default" w:ascii="Symbol" w:hAnsi="Symbol"/>
      </w:rPr>
    </w:lvl>
    <w:lvl w:ilvl="7" w:tplc="D1962782">
      <w:start w:val="1"/>
      <w:numFmt w:val="bullet"/>
      <w:lvlText w:val="o"/>
      <w:lvlJc w:val="left"/>
      <w:pPr>
        <w:ind w:left="5760" w:hanging="360"/>
      </w:pPr>
      <w:rPr>
        <w:rFonts w:hint="default" w:ascii="Courier New" w:hAnsi="Courier New"/>
      </w:rPr>
    </w:lvl>
    <w:lvl w:ilvl="8" w:tplc="F3A0C184">
      <w:start w:val="1"/>
      <w:numFmt w:val="bullet"/>
      <w:lvlText w:val=""/>
      <w:lvlJc w:val="left"/>
      <w:pPr>
        <w:ind w:left="6480" w:hanging="360"/>
      </w:pPr>
      <w:rPr>
        <w:rFonts w:hint="default" w:ascii="Wingdings" w:hAnsi="Wingdings"/>
      </w:rPr>
    </w:lvl>
  </w:abstractNum>
  <w:abstractNum w:abstractNumId="27" w15:restartNumberingAfterBreak="0">
    <w:nsid w:val="72BC7467"/>
    <w:multiLevelType w:val="hybridMultilevel"/>
    <w:tmpl w:val="FFFFFFFF"/>
    <w:lvl w:ilvl="0" w:tplc="BD22752C">
      <w:start w:val="1"/>
      <w:numFmt w:val="bullet"/>
      <w:lvlText w:val="-"/>
      <w:lvlJc w:val="left"/>
      <w:pPr>
        <w:ind w:left="720" w:hanging="360"/>
      </w:pPr>
      <w:rPr>
        <w:rFonts w:hint="default" w:ascii="Calibri" w:hAnsi="Calibri"/>
      </w:rPr>
    </w:lvl>
    <w:lvl w:ilvl="1" w:tplc="A3D47E0E">
      <w:start w:val="1"/>
      <w:numFmt w:val="bullet"/>
      <w:lvlText w:val="o"/>
      <w:lvlJc w:val="left"/>
      <w:pPr>
        <w:ind w:left="1440" w:hanging="360"/>
      </w:pPr>
      <w:rPr>
        <w:rFonts w:hint="default" w:ascii="Courier New" w:hAnsi="Courier New"/>
      </w:rPr>
    </w:lvl>
    <w:lvl w:ilvl="2" w:tplc="47B2D81E">
      <w:start w:val="1"/>
      <w:numFmt w:val="bullet"/>
      <w:lvlText w:val=""/>
      <w:lvlJc w:val="left"/>
      <w:pPr>
        <w:ind w:left="2160" w:hanging="360"/>
      </w:pPr>
      <w:rPr>
        <w:rFonts w:hint="default" w:ascii="Wingdings" w:hAnsi="Wingdings"/>
      </w:rPr>
    </w:lvl>
    <w:lvl w:ilvl="3" w:tplc="9E2EC964">
      <w:start w:val="1"/>
      <w:numFmt w:val="bullet"/>
      <w:lvlText w:val=""/>
      <w:lvlJc w:val="left"/>
      <w:pPr>
        <w:ind w:left="2880" w:hanging="360"/>
      </w:pPr>
      <w:rPr>
        <w:rFonts w:hint="default" w:ascii="Symbol" w:hAnsi="Symbol"/>
      </w:rPr>
    </w:lvl>
    <w:lvl w:ilvl="4" w:tplc="B30EBCA0">
      <w:start w:val="1"/>
      <w:numFmt w:val="bullet"/>
      <w:lvlText w:val="o"/>
      <w:lvlJc w:val="left"/>
      <w:pPr>
        <w:ind w:left="3600" w:hanging="360"/>
      </w:pPr>
      <w:rPr>
        <w:rFonts w:hint="default" w:ascii="Courier New" w:hAnsi="Courier New"/>
      </w:rPr>
    </w:lvl>
    <w:lvl w:ilvl="5" w:tplc="B8562BA6">
      <w:start w:val="1"/>
      <w:numFmt w:val="bullet"/>
      <w:lvlText w:val=""/>
      <w:lvlJc w:val="left"/>
      <w:pPr>
        <w:ind w:left="4320" w:hanging="360"/>
      </w:pPr>
      <w:rPr>
        <w:rFonts w:hint="default" w:ascii="Wingdings" w:hAnsi="Wingdings"/>
      </w:rPr>
    </w:lvl>
    <w:lvl w:ilvl="6" w:tplc="F8020EC8">
      <w:start w:val="1"/>
      <w:numFmt w:val="bullet"/>
      <w:lvlText w:val=""/>
      <w:lvlJc w:val="left"/>
      <w:pPr>
        <w:ind w:left="5040" w:hanging="360"/>
      </w:pPr>
      <w:rPr>
        <w:rFonts w:hint="default" w:ascii="Symbol" w:hAnsi="Symbol"/>
      </w:rPr>
    </w:lvl>
    <w:lvl w:ilvl="7" w:tplc="92F41460">
      <w:start w:val="1"/>
      <w:numFmt w:val="bullet"/>
      <w:lvlText w:val="o"/>
      <w:lvlJc w:val="left"/>
      <w:pPr>
        <w:ind w:left="5760" w:hanging="360"/>
      </w:pPr>
      <w:rPr>
        <w:rFonts w:hint="default" w:ascii="Courier New" w:hAnsi="Courier New"/>
      </w:rPr>
    </w:lvl>
    <w:lvl w:ilvl="8" w:tplc="F8266E00">
      <w:start w:val="1"/>
      <w:numFmt w:val="bullet"/>
      <w:lvlText w:val=""/>
      <w:lvlJc w:val="left"/>
      <w:pPr>
        <w:ind w:left="6480" w:hanging="360"/>
      </w:pPr>
      <w:rPr>
        <w:rFonts w:hint="default" w:ascii="Wingdings" w:hAnsi="Wingdings"/>
      </w:rPr>
    </w:lvl>
  </w:abstractNum>
  <w:abstractNum w:abstractNumId="28" w15:restartNumberingAfterBreak="0">
    <w:nsid w:val="7B9D79F7"/>
    <w:multiLevelType w:val="hybridMultilevel"/>
    <w:tmpl w:val="FFFFFFFF"/>
    <w:lvl w:ilvl="0" w:tplc="7188D6FE">
      <w:start w:val="1"/>
      <w:numFmt w:val="bullet"/>
      <w:lvlText w:val=""/>
      <w:lvlJc w:val="left"/>
      <w:pPr>
        <w:ind w:left="720" w:hanging="360"/>
      </w:pPr>
      <w:rPr>
        <w:rFonts w:hint="default" w:ascii="Symbol" w:hAnsi="Symbol"/>
      </w:rPr>
    </w:lvl>
    <w:lvl w:ilvl="1" w:tplc="77BCE15E">
      <w:start w:val="1"/>
      <w:numFmt w:val="bullet"/>
      <w:lvlText w:val="o"/>
      <w:lvlJc w:val="left"/>
      <w:pPr>
        <w:ind w:left="1440" w:hanging="360"/>
      </w:pPr>
      <w:rPr>
        <w:rFonts w:hint="default" w:ascii="Courier New" w:hAnsi="Courier New"/>
      </w:rPr>
    </w:lvl>
    <w:lvl w:ilvl="2" w:tplc="4F364436">
      <w:start w:val="1"/>
      <w:numFmt w:val="bullet"/>
      <w:lvlText w:val=""/>
      <w:lvlJc w:val="left"/>
      <w:pPr>
        <w:ind w:left="2160" w:hanging="360"/>
      </w:pPr>
      <w:rPr>
        <w:rFonts w:hint="default" w:ascii="Wingdings" w:hAnsi="Wingdings"/>
      </w:rPr>
    </w:lvl>
    <w:lvl w:ilvl="3" w:tplc="22DEFA9C">
      <w:start w:val="1"/>
      <w:numFmt w:val="bullet"/>
      <w:lvlText w:val=""/>
      <w:lvlJc w:val="left"/>
      <w:pPr>
        <w:ind w:left="2880" w:hanging="360"/>
      </w:pPr>
      <w:rPr>
        <w:rFonts w:hint="default" w:ascii="Symbol" w:hAnsi="Symbol"/>
      </w:rPr>
    </w:lvl>
    <w:lvl w:ilvl="4" w:tplc="DAEC1BE2">
      <w:start w:val="1"/>
      <w:numFmt w:val="bullet"/>
      <w:lvlText w:val="o"/>
      <w:lvlJc w:val="left"/>
      <w:pPr>
        <w:ind w:left="3600" w:hanging="360"/>
      </w:pPr>
      <w:rPr>
        <w:rFonts w:hint="default" w:ascii="Courier New" w:hAnsi="Courier New"/>
      </w:rPr>
    </w:lvl>
    <w:lvl w:ilvl="5" w:tplc="32927804">
      <w:start w:val="1"/>
      <w:numFmt w:val="bullet"/>
      <w:lvlText w:val=""/>
      <w:lvlJc w:val="left"/>
      <w:pPr>
        <w:ind w:left="4320" w:hanging="360"/>
      </w:pPr>
      <w:rPr>
        <w:rFonts w:hint="default" w:ascii="Wingdings" w:hAnsi="Wingdings"/>
      </w:rPr>
    </w:lvl>
    <w:lvl w:ilvl="6" w:tplc="8D4AF8E2">
      <w:start w:val="1"/>
      <w:numFmt w:val="bullet"/>
      <w:lvlText w:val=""/>
      <w:lvlJc w:val="left"/>
      <w:pPr>
        <w:ind w:left="5040" w:hanging="360"/>
      </w:pPr>
      <w:rPr>
        <w:rFonts w:hint="default" w:ascii="Symbol" w:hAnsi="Symbol"/>
      </w:rPr>
    </w:lvl>
    <w:lvl w:ilvl="7" w:tplc="B0345520">
      <w:start w:val="1"/>
      <w:numFmt w:val="bullet"/>
      <w:lvlText w:val="o"/>
      <w:lvlJc w:val="left"/>
      <w:pPr>
        <w:ind w:left="5760" w:hanging="360"/>
      </w:pPr>
      <w:rPr>
        <w:rFonts w:hint="default" w:ascii="Courier New" w:hAnsi="Courier New"/>
      </w:rPr>
    </w:lvl>
    <w:lvl w:ilvl="8" w:tplc="2B20BF94">
      <w:start w:val="1"/>
      <w:numFmt w:val="bullet"/>
      <w:lvlText w:val=""/>
      <w:lvlJc w:val="left"/>
      <w:pPr>
        <w:ind w:left="6480" w:hanging="360"/>
      </w:pPr>
      <w:rPr>
        <w:rFonts w:hint="default" w:ascii="Wingdings" w:hAnsi="Wingdings"/>
      </w:rPr>
    </w:lvl>
  </w:abstractNum>
  <w:abstractNum w:abstractNumId="29" w15:restartNumberingAfterBreak="0">
    <w:nsid w:val="7E6D02C0"/>
    <w:multiLevelType w:val="hybridMultilevel"/>
    <w:tmpl w:val="FFFFFFFF"/>
    <w:lvl w:ilvl="0" w:tplc="5AFAB990">
      <w:start w:val="1"/>
      <w:numFmt w:val="bullet"/>
      <w:lvlText w:val=""/>
      <w:lvlJc w:val="left"/>
      <w:pPr>
        <w:ind w:left="720" w:hanging="360"/>
      </w:pPr>
      <w:rPr>
        <w:rFonts w:hint="default" w:ascii="Symbol" w:hAnsi="Symbol"/>
      </w:rPr>
    </w:lvl>
    <w:lvl w:ilvl="1" w:tplc="58926190">
      <w:start w:val="1"/>
      <w:numFmt w:val="bullet"/>
      <w:lvlText w:val="o"/>
      <w:lvlJc w:val="left"/>
      <w:pPr>
        <w:ind w:left="1440" w:hanging="360"/>
      </w:pPr>
      <w:rPr>
        <w:rFonts w:hint="default" w:ascii="Courier New" w:hAnsi="Courier New"/>
      </w:rPr>
    </w:lvl>
    <w:lvl w:ilvl="2" w:tplc="46B64562">
      <w:start w:val="1"/>
      <w:numFmt w:val="bullet"/>
      <w:lvlText w:val=""/>
      <w:lvlJc w:val="left"/>
      <w:pPr>
        <w:ind w:left="2160" w:hanging="360"/>
      </w:pPr>
      <w:rPr>
        <w:rFonts w:hint="default" w:ascii="Wingdings" w:hAnsi="Wingdings"/>
      </w:rPr>
    </w:lvl>
    <w:lvl w:ilvl="3" w:tplc="1728A24E">
      <w:start w:val="1"/>
      <w:numFmt w:val="bullet"/>
      <w:lvlText w:val=""/>
      <w:lvlJc w:val="left"/>
      <w:pPr>
        <w:ind w:left="2880" w:hanging="360"/>
      </w:pPr>
      <w:rPr>
        <w:rFonts w:hint="default" w:ascii="Symbol" w:hAnsi="Symbol"/>
      </w:rPr>
    </w:lvl>
    <w:lvl w:ilvl="4" w:tplc="0FB4C514">
      <w:start w:val="1"/>
      <w:numFmt w:val="bullet"/>
      <w:lvlText w:val="o"/>
      <w:lvlJc w:val="left"/>
      <w:pPr>
        <w:ind w:left="3600" w:hanging="360"/>
      </w:pPr>
      <w:rPr>
        <w:rFonts w:hint="default" w:ascii="Courier New" w:hAnsi="Courier New"/>
      </w:rPr>
    </w:lvl>
    <w:lvl w:ilvl="5" w:tplc="272075FC">
      <w:start w:val="1"/>
      <w:numFmt w:val="bullet"/>
      <w:lvlText w:val=""/>
      <w:lvlJc w:val="left"/>
      <w:pPr>
        <w:ind w:left="4320" w:hanging="360"/>
      </w:pPr>
      <w:rPr>
        <w:rFonts w:hint="default" w:ascii="Wingdings" w:hAnsi="Wingdings"/>
      </w:rPr>
    </w:lvl>
    <w:lvl w:ilvl="6" w:tplc="AB94D78E">
      <w:start w:val="1"/>
      <w:numFmt w:val="bullet"/>
      <w:lvlText w:val=""/>
      <w:lvlJc w:val="left"/>
      <w:pPr>
        <w:ind w:left="5040" w:hanging="360"/>
      </w:pPr>
      <w:rPr>
        <w:rFonts w:hint="default" w:ascii="Symbol" w:hAnsi="Symbol"/>
      </w:rPr>
    </w:lvl>
    <w:lvl w:ilvl="7" w:tplc="191CC4F8">
      <w:start w:val="1"/>
      <w:numFmt w:val="bullet"/>
      <w:lvlText w:val="o"/>
      <w:lvlJc w:val="left"/>
      <w:pPr>
        <w:ind w:left="5760" w:hanging="360"/>
      </w:pPr>
      <w:rPr>
        <w:rFonts w:hint="default" w:ascii="Courier New" w:hAnsi="Courier New"/>
      </w:rPr>
    </w:lvl>
    <w:lvl w:ilvl="8" w:tplc="17BAA5FC">
      <w:start w:val="1"/>
      <w:numFmt w:val="bullet"/>
      <w:lvlText w:val=""/>
      <w:lvlJc w:val="left"/>
      <w:pPr>
        <w:ind w:left="6480" w:hanging="360"/>
      </w:pPr>
      <w:rPr>
        <w:rFonts w:hint="default" w:ascii="Wingdings" w:hAnsi="Wingdings"/>
      </w:rPr>
    </w:lvl>
  </w:abstractNum>
  <w:abstractNum w:abstractNumId="30" w15:restartNumberingAfterBreak="0">
    <w:nsid w:val="7F8319F8"/>
    <w:multiLevelType w:val="hybridMultilevel"/>
    <w:tmpl w:val="DDDA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9A78B4"/>
    <w:multiLevelType w:val="hybridMultilevel"/>
    <w:tmpl w:val="FFFFFFFF"/>
    <w:lvl w:ilvl="0" w:tplc="B0A8965A">
      <w:start w:val="1"/>
      <w:numFmt w:val="decimal"/>
      <w:lvlText w:val="%1."/>
      <w:lvlJc w:val="left"/>
      <w:pPr>
        <w:ind w:left="720" w:hanging="360"/>
      </w:pPr>
    </w:lvl>
    <w:lvl w:ilvl="1" w:tplc="A736444E">
      <w:start w:val="1"/>
      <w:numFmt w:val="lowerLetter"/>
      <w:lvlText w:val="%2."/>
      <w:lvlJc w:val="left"/>
      <w:pPr>
        <w:ind w:left="1440" w:hanging="360"/>
      </w:pPr>
    </w:lvl>
    <w:lvl w:ilvl="2" w:tplc="F0D8576E">
      <w:start w:val="1"/>
      <w:numFmt w:val="lowerRoman"/>
      <w:lvlText w:val="%3."/>
      <w:lvlJc w:val="right"/>
      <w:pPr>
        <w:ind w:left="2160" w:hanging="180"/>
      </w:pPr>
    </w:lvl>
    <w:lvl w:ilvl="3" w:tplc="80EA2226">
      <w:start w:val="1"/>
      <w:numFmt w:val="decimal"/>
      <w:lvlText w:val="%4."/>
      <w:lvlJc w:val="left"/>
      <w:pPr>
        <w:ind w:left="2880" w:hanging="360"/>
      </w:pPr>
    </w:lvl>
    <w:lvl w:ilvl="4" w:tplc="728A7DD2">
      <w:start w:val="1"/>
      <w:numFmt w:val="lowerLetter"/>
      <w:lvlText w:val="%5."/>
      <w:lvlJc w:val="left"/>
      <w:pPr>
        <w:ind w:left="3600" w:hanging="360"/>
      </w:pPr>
    </w:lvl>
    <w:lvl w:ilvl="5" w:tplc="8846616A">
      <w:start w:val="1"/>
      <w:numFmt w:val="lowerRoman"/>
      <w:lvlText w:val="%6."/>
      <w:lvlJc w:val="right"/>
      <w:pPr>
        <w:ind w:left="4320" w:hanging="180"/>
      </w:pPr>
    </w:lvl>
    <w:lvl w:ilvl="6" w:tplc="ACA25900">
      <w:start w:val="1"/>
      <w:numFmt w:val="decimal"/>
      <w:lvlText w:val="%7."/>
      <w:lvlJc w:val="left"/>
      <w:pPr>
        <w:ind w:left="5040" w:hanging="360"/>
      </w:pPr>
    </w:lvl>
    <w:lvl w:ilvl="7" w:tplc="F1EC83AC">
      <w:start w:val="1"/>
      <w:numFmt w:val="lowerLetter"/>
      <w:lvlText w:val="%8."/>
      <w:lvlJc w:val="left"/>
      <w:pPr>
        <w:ind w:left="5760" w:hanging="360"/>
      </w:pPr>
    </w:lvl>
    <w:lvl w:ilvl="8" w:tplc="E54AE44A">
      <w:start w:val="1"/>
      <w:numFmt w:val="lowerRoman"/>
      <w:lvlText w:val="%9."/>
      <w:lvlJc w:val="right"/>
      <w:pPr>
        <w:ind w:left="6480" w:hanging="180"/>
      </w:pPr>
    </w:lvl>
  </w:abstractNum>
  <w:num w:numId="33">
    <w:abstractNumId w:val="32"/>
  </w:num>
  <w:num w:numId="1">
    <w:abstractNumId w:val="29"/>
  </w:num>
  <w:num w:numId="2">
    <w:abstractNumId w:val="20"/>
  </w:num>
  <w:num w:numId="3">
    <w:abstractNumId w:val="27"/>
  </w:num>
  <w:num w:numId="4">
    <w:abstractNumId w:val="28"/>
  </w:num>
  <w:num w:numId="5">
    <w:abstractNumId w:val="11"/>
  </w:num>
  <w:num w:numId="6">
    <w:abstractNumId w:val="17"/>
  </w:num>
  <w:num w:numId="7">
    <w:abstractNumId w:val="22"/>
  </w:num>
  <w:num w:numId="8">
    <w:abstractNumId w:val="31"/>
  </w:num>
  <w:num w:numId="9">
    <w:abstractNumId w:val="9"/>
  </w:num>
  <w:num w:numId="10">
    <w:abstractNumId w:val="10"/>
  </w:num>
  <w:num w:numId="11">
    <w:abstractNumId w:val="3"/>
  </w:num>
  <w:num w:numId="12">
    <w:abstractNumId w:val="30"/>
  </w:num>
  <w:num w:numId="13">
    <w:abstractNumId w:val="16"/>
  </w:num>
  <w:num w:numId="14">
    <w:abstractNumId w:val="1"/>
  </w:num>
  <w:num w:numId="15">
    <w:abstractNumId w:val="21"/>
  </w:num>
  <w:num w:numId="16">
    <w:abstractNumId w:val="12"/>
  </w:num>
  <w:num w:numId="17">
    <w:abstractNumId w:val="2"/>
  </w:num>
  <w:num w:numId="18">
    <w:abstractNumId w:val="18"/>
  </w:num>
  <w:num w:numId="19">
    <w:abstractNumId w:val="13"/>
  </w:num>
  <w:num w:numId="20">
    <w:abstractNumId w:val="24"/>
  </w:num>
  <w:num w:numId="21">
    <w:abstractNumId w:val="8"/>
  </w:num>
  <w:num w:numId="22">
    <w:abstractNumId w:val="6"/>
  </w:num>
  <w:num w:numId="23">
    <w:abstractNumId w:val="5"/>
  </w:num>
  <w:num w:numId="24">
    <w:abstractNumId w:val="19"/>
  </w:num>
  <w:num w:numId="25">
    <w:abstractNumId w:val="7"/>
  </w:num>
  <w:num w:numId="26">
    <w:abstractNumId w:val="0"/>
  </w:num>
  <w:num w:numId="27">
    <w:abstractNumId w:val="23"/>
  </w:num>
  <w:num w:numId="28">
    <w:abstractNumId w:val="25"/>
  </w:num>
  <w:num w:numId="29">
    <w:abstractNumId w:val="14"/>
  </w:num>
  <w:num w:numId="30">
    <w:abstractNumId w:val="4"/>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trSwMDEzMjcxsDRS0lEKTi0uzszPAykwrAUA7OYcaiwAAAA="/>
  </w:docVars>
  <w:rsids>
    <w:rsidRoot w:val="00F27C95"/>
    <w:rsid w:val="00005EDA"/>
    <w:rsid w:val="0001581A"/>
    <w:rsid w:val="0003110A"/>
    <w:rsid w:val="0003578F"/>
    <w:rsid w:val="0004192C"/>
    <w:rsid w:val="000B1E4E"/>
    <w:rsid w:val="000B5436"/>
    <w:rsid w:val="000B5717"/>
    <w:rsid w:val="000C57AA"/>
    <w:rsid w:val="000D2015"/>
    <w:rsid w:val="000D4BC2"/>
    <w:rsid w:val="000D7431"/>
    <w:rsid w:val="000E09AC"/>
    <w:rsid w:val="000F1805"/>
    <w:rsid w:val="000F6F41"/>
    <w:rsid w:val="001009E2"/>
    <w:rsid w:val="00102F06"/>
    <w:rsid w:val="00104880"/>
    <w:rsid w:val="00111C72"/>
    <w:rsid w:val="00112AF3"/>
    <w:rsid w:val="0011344B"/>
    <w:rsid w:val="0013760E"/>
    <w:rsid w:val="00141531"/>
    <w:rsid w:val="001479BD"/>
    <w:rsid w:val="00151BD4"/>
    <w:rsid w:val="0015708F"/>
    <w:rsid w:val="001617CA"/>
    <w:rsid w:val="00161B30"/>
    <w:rsid w:val="0018479F"/>
    <w:rsid w:val="001A3C8B"/>
    <w:rsid w:val="001A74E8"/>
    <w:rsid w:val="001B3858"/>
    <w:rsid w:val="001B4D51"/>
    <w:rsid w:val="001E0C6E"/>
    <w:rsid w:val="001F5FE5"/>
    <w:rsid w:val="00204F01"/>
    <w:rsid w:val="00204F0F"/>
    <w:rsid w:val="00210AE4"/>
    <w:rsid w:val="002162D0"/>
    <w:rsid w:val="00222E05"/>
    <w:rsid w:val="00255734"/>
    <w:rsid w:val="00271B9B"/>
    <w:rsid w:val="00272B4C"/>
    <w:rsid w:val="00275F78"/>
    <w:rsid w:val="00280CBF"/>
    <w:rsid w:val="0028285C"/>
    <w:rsid w:val="0028389F"/>
    <w:rsid w:val="00283B1E"/>
    <w:rsid w:val="0028755D"/>
    <w:rsid w:val="00297B55"/>
    <w:rsid w:val="002D600A"/>
    <w:rsid w:val="002D6CAF"/>
    <w:rsid w:val="002E07C0"/>
    <w:rsid w:val="002E6334"/>
    <w:rsid w:val="002E64EC"/>
    <w:rsid w:val="002F0C05"/>
    <w:rsid w:val="002F53BF"/>
    <w:rsid w:val="00301C0E"/>
    <w:rsid w:val="0032299E"/>
    <w:rsid w:val="0032584F"/>
    <w:rsid w:val="00331015"/>
    <w:rsid w:val="00340A0F"/>
    <w:rsid w:val="003420AD"/>
    <w:rsid w:val="00345D33"/>
    <w:rsid w:val="00364CDE"/>
    <w:rsid w:val="00367C6A"/>
    <w:rsid w:val="003A4E29"/>
    <w:rsid w:val="003A750C"/>
    <w:rsid w:val="003B0C6E"/>
    <w:rsid w:val="003B38AB"/>
    <w:rsid w:val="003D5FF5"/>
    <w:rsid w:val="003E6A5A"/>
    <w:rsid w:val="003E6BA1"/>
    <w:rsid w:val="003F56C3"/>
    <w:rsid w:val="004373CE"/>
    <w:rsid w:val="00442146"/>
    <w:rsid w:val="00453702"/>
    <w:rsid w:val="00483ED8"/>
    <w:rsid w:val="004842B1"/>
    <w:rsid w:val="00490B2B"/>
    <w:rsid w:val="004C33E6"/>
    <w:rsid w:val="004D06CD"/>
    <w:rsid w:val="004E1B7F"/>
    <w:rsid w:val="004F40CF"/>
    <w:rsid w:val="00514B5D"/>
    <w:rsid w:val="00517EB2"/>
    <w:rsid w:val="0052405C"/>
    <w:rsid w:val="005763DB"/>
    <w:rsid w:val="005A32EC"/>
    <w:rsid w:val="005C2449"/>
    <w:rsid w:val="005C5BF5"/>
    <w:rsid w:val="005C6E32"/>
    <w:rsid w:val="005D2DBD"/>
    <w:rsid w:val="005E1B38"/>
    <w:rsid w:val="005E217B"/>
    <w:rsid w:val="005F306B"/>
    <w:rsid w:val="005F35B3"/>
    <w:rsid w:val="005FF6A9"/>
    <w:rsid w:val="0061191B"/>
    <w:rsid w:val="006127F0"/>
    <w:rsid w:val="00621F24"/>
    <w:rsid w:val="006256F5"/>
    <w:rsid w:val="0063205B"/>
    <w:rsid w:val="006371C2"/>
    <w:rsid w:val="00642865"/>
    <w:rsid w:val="00642D99"/>
    <w:rsid w:val="0065056F"/>
    <w:rsid w:val="006628F6"/>
    <w:rsid w:val="006703BB"/>
    <w:rsid w:val="00687E05"/>
    <w:rsid w:val="00695D9B"/>
    <w:rsid w:val="006C686A"/>
    <w:rsid w:val="006C7786"/>
    <w:rsid w:val="006C78A1"/>
    <w:rsid w:val="006D0387"/>
    <w:rsid w:val="006D2285"/>
    <w:rsid w:val="006D6691"/>
    <w:rsid w:val="006E2FD3"/>
    <w:rsid w:val="006F5D44"/>
    <w:rsid w:val="00713C24"/>
    <w:rsid w:val="007332E7"/>
    <w:rsid w:val="0074208B"/>
    <w:rsid w:val="00742B4C"/>
    <w:rsid w:val="007460EB"/>
    <w:rsid w:val="00764C9C"/>
    <w:rsid w:val="0079483A"/>
    <w:rsid w:val="007A3BF6"/>
    <w:rsid w:val="007B1748"/>
    <w:rsid w:val="007C13E6"/>
    <w:rsid w:val="007E7BE2"/>
    <w:rsid w:val="007F0AF4"/>
    <w:rsid w:val="007F462B"/>
    <w:rsid w:val="00810183"/>
    <w:rsid w:val="0081068F"/>
    <w:rsid w:val="00816C3F"/>
    <w:rsid w:val="0084012A"/>
    <w:rsid w:val="00840174"/>
    <w:rsid w:val="0085281F"/>
    <w:rsid w:val="00853A92"/>
    <w:rsid w:val="0086228F"/>
    <w:rsid w:val="00867014"/>
    <w:rsid w:val="00875889"/>
    <w:rsid w:val="0087784A"/>
    <w:rsid w:val="00891F7B"/>
    <w:rsid w:val="008922E9"/>
    <w:rsid w:val="00894356"/>
    <w:rsid w:val="00895A85"/>
    <w:rsid w:val="0089690A"/>
    <w:rsid w:val="008976FD"/>
    <w:rsid w:val="008A45C5"/>
    <w:rsid w:val="008B3E43"/>
    <w:rsid w:val="008E3ECF"/>
    <w:rsid w:val="008E771D"/>
    <w:rsid w:val="008E77D7"/>
    <w:rsid w:val="009062A3"/>
    <w:rsid w:val="00910C80"/>
    <w:rsid w:val="009174CF"/>
    <w:rsid w:val="00920832"/>
    <w:rsid w:val="00936128"/>
    <w:rsid w:val="009430B4"/>
    <w:rsid w:val="0096126B"/>
    <w:rsid w:val="00970DBC"/>
    <w:rsid w:val="009771AA"/>
    <w:rsid w:val="009845B6"/>
    <w:rsid w:val="00993AD7"/>
    <w:rsid w:val="00996636"/>
    <w:rsid w:val="009A280A"/>
    <w:rsid w:val="009B7DD8"/>
    <w:rsid w:val="009C170B"/>
    <w:rsid w:val="009C25F2"/>
    <w:rsid w:val="009C3AC2"/>
    <w:rsid w:val="009C4C2C"/>
    <w:rsid w:val="009E0416"/>
    <w:rsid w:val="009E06BB"/>
    <w:rsid w:val="00A00CBF"/>
    <w:rsid w:val="00A01BE1"/>
    <w:rsid w:val="00A02570"/>
    <w:rsid w:val="00A031C3"/>
    <w:rsid w:val="00A15DA9"/>
    <w:rsid w:val="00A17624"/>
    <w:rsid w:val="00A20B0E"/>
    <w:rsid w:val="00A2395A"/>
    <w:rsid w:val="00A36BD3"/>
    <w:rsid w:val="00A43465"/>
    <w:rsid w:val="00A57DF1"/>
    <w:rsid w:val="00A667AE"/>
    <w:rsid w:val="00A66850"/>
    <w:rsid w:val="00A7342E"/>
    <w:rsid w:val="00A81A49"/>
    <w:rsid w:val="00A85D91"/>
    <w:rsid w:val="00A86C4F"/>
    <w:rsid w:val="00A95302"/>
    <w:rsid w:val="00A97F6F"/>
    <w:rsid w:val="00AB0B45"/>
    <w:rsid w:val="00AC4AD5"/>
    <w:rsid w:val="00AD3E77"/>
    <w:rsid w:val="00AD4B5A"/>
    <w:rsid w:val="00AD512D"/>
    <w:rsid w:val="00AE1743"/>
    <w:rsid w:val="00AE57D4"/>
    <w:rsid w:val="00AE769E"/>
    <w:rsid w:val="00B227D6"/>
    <w:rsid w:val="00B732E8"/>
    <w:rsid w:val="00B74076"/>
    <w:rsid w:val="00B865B5"/>
    <w:rsid w:val="00B92903"/>
    <w:rsid w:val="00BB195B"/>
    <w:rsid w:val="00BE5A3D"/>
    <w:rsid w:val="00BF4253"/>
    <w:rsid w:val="00BF5550"/>
    <w:rsid w:val="00BF6B02"/>
    <w:rsid w:val="00C02FDE"/>
    <w:rsid w:val="00C23D46"/>
    <w:rsid w:val="00C3308E"/>
    <w:rsid w:val="00C4638A"/>
    <w:rsid w:val="00C50421"/>
    <w:rsid w:val="00C80290"/>
    <w:rsid w:val="00C92918"/>
    <w:rsid w:val="00CA34B8"/>
    <w:rsid w:val="00CA3A85"/>
    <w:rsid w:val="00CF1CE0"/>
    <w:rsid w:val="00CF430F"/>
    <w:rsid w:val="00D00E87"/>
    <w:rsid w:val="00D02E61"/>
    <w:rsid w:val="00D05F94"/>
    <w:rsid w:val="00D26F15"/>
    <w:rsid w:val="00D3120A"/>
    <w:rsid w:val="00D3171A"/>
    <w:rsid w:val="00D32346"/>
    <w:rsid w:val="00D34C09"/>
    <w:rsid w:val="00D51D1F"/>
    <w:rsid w:val="00D75935"/>
    <w:rsid w:val="00D81D58"/>
    <w:rsid w:val="00DA0194"/>
    <w:rsid w:val="00DA2EC2"/>
    <w:rsid w:val="00DB428C"/>
    <w:rsid w:val="00DE2121"/>
    <w:rsid w:val="00E16A4E"/>
    <w:rsid w:val="00E17B22"/>
    <w:rsid w:val="00E3023B"/>
    <w:rsid w:val="00E36207"/>
    <w:rsid w:val="00E36280"/>
    <w:rsid w:val="00E43114"/>
    <w:rsid w:val="00E60BAF"/>
    <w:rsid w:val="00E705E9"/>
    <w:rsid w:val="00E81E52"/>
    <w:rsid w:val="00E94F85"/>
    <w:rsid w:val="00EA0200"/>
    <w:rsid w:val="00EC422A"/>
    <w:rsid w:val="00EC4E17"/>
    <w:rsid w:val="00EE1575"/>
    <w:rsid w:val="00EE44DD"/>
    <w:rsid w:val="00EE7EBA"/>
    <w:rsid w:val="00EF4D96"/>
    <w:rsid w:val="00EF5383"/>
    <w:rsid w:val="00F0593C"/>
    <w:rsid w:val="00F074CB"/>
    <w:rsid w:val="00F12908"/>
    <w:rsid w:val="00F27C95"/>
    <w:rsid w:val="00F4476C"/>
    <w:rsid w:val="00F47DAA"/>
    <w:rsid w:val="00F51CEA"/>
    <w:rsid w:val="00F542F4"/>
    <w:rsid w:val="00F573E3"/>
    <w:rsid w:val="00F63BA4"/>
    <w:rsid w:val="00F67108"/>
    <w:rsid w:val="00F813ED"/>
    <w:rsid w:val="00F82AD6"/>
    <w:rsid w:val="00F952BD"/>
    <w:rsid w:val="00FA1F1D"/>
    <w:rsid w:val="00FA52F4"/>
    <w:rsid w:val="00FA5FD5"/>
    <w:rsid w:val="00FB0EE6"/>
    <w:rsid w:val="00FC0F83"/>
    <w:rsid w:val="00FC3E63"/>
    <w:rsid w:val="00FD33BF"/>
    <w:rsid w:val="00FD385D"/>
    <w:rsid w:val="00FF299B"/>
    <w:rsid w:val="00FF5AAC"/>
    <w:rsid w:val="01531C86"/>
    <w:rsid w:val="01971BF9"/>
    <w:rsid w:val="0218B7AA"/>
    <w:rsid w:val="0227C2CF"/>
    <w:rsid w:val="025DFE10"/>
    <w:rsid w:val="032CF36A"/>
    <w:rsid w:val="0417895A"/>
    <w:rsid w:val="045C8049"/>
    <w:rsid w:val="04745D10"/>
    <w:rsid w:val="0475548C"/>
    <w:rsid w:val="052BDFE8"/>
    <w:rsid w:val="05A491F4"/>
    <w:rsid w:val="05CC6572"/>
    <w:rsid w:val="06206786"/>
    <w:rsid w:val="064B2871"/>
    <w:rsid w:val="067A2FB9"/>
    <w:rsid w:val="06DEDACA"/>
    <w:rsid w:val="06E4A0E9"/>
    <w:rsid w:val="07226FF8"/>
    <w:rsid w:val="07666F6B"/>
    <w:rsid w:val="077E68D8"/>
    <w:rsid w:val="081DF243"/>
    <w:rsid w:val="08F33004"/>
    <w:rsid w:val="091279E1"/>
    <w:rsid w:val="0940464F"/>
    <w:rsid w:val="097B24A9"/>
    <w:rsid w:val="099A0E82"/>
    <w:rsid w:val="09D0ED25"/>
    <w:rsid w:val="0A15E414"/>
    <w:rsid w:val="0A984EB1"/>
    <w:rsid w:val="0B10049E"/>
    <w:rsid w:val="0B56C1F5"/>
    <w:rsid w:val="0BEE5937"/>
    <w:rsid w:val="0C136ED1"/>
    <w:rsid w:val="0C3258AA"/>
    <w:rsid w:val="0C5EBEB4"/>
    <w:rsid w:val="0CAC891D"/>
    <w:rsid w:val="0CB3F45B"/>
    <w:rsid w:val="0D628D8E"/>
    <w:rsid w:val="0DC8301B"/>
    <w:rsid w:val="0E0C2F8E"/>
    <w:rsid w:val="0E21F84E"/>
    <w:rsid w:val="0E389598"/>
    <w:rsid w:val="0E48D450"/>
    <w:rsid w:val="0E9B74A3"/>
    <w:rsid w:val="0EABE62C"/>
    <w:rsid w:val="0EC08A3D"/>
    <w:rsid w:val="0FE3D5C5"/>
    <w:rsid w:val="11156C6A"/>
    <w:rsid w:val="114338D8"/>
    <w:rsid w:val="124D5C03"/>
    <w:rsid w:val="13047ED7"/>
    <w:rsid w:val="1314BD8F"/>
    <w:rsid w:val="134975C6"/>
    <w:rsid w:val="137EAF4A"/>
    <w:rsid w:val="13F05444"/>
    <w:rsid w:val="144AE6C0"/>
    <w:rsid w:val="1480FB1A"/>
    <w:rsid w:val="14DB2D92"/>
    <w:rsid w:val="15DEFC6C"/>
    <w:rsid w:val="1606CFEA"/>
    <w:rsid w:val="1623F35B"/>
    <w:rsid w:val="167E85D7"/>
    <w:rsid w:val="168995E8"/>
    <w:rsid w:val="169FC8ED"/>
    <w:rsid w:val="16C5432E"/>
    <w:rsid w:val="17A0D9E3"/>
    <w:rsid w:val="18585CBB"/>
    <w:rsid w:val="187677A8"/>
    <w:rsid w:val="18BC3D83"/>
    <w:rsid w:val="19013472"/>
    <w:rsid w:val="1971E3C8"/>
    <w:rsid w:val="197AB0C7"/>
    <w:rsid w:val="1991DB48"/>
    <w:rsid w:val="19A716D1"/>
    <w:rsid w:val="19D6D237"/>
    <w:rsid w:val="1BFB1E28"/>
    <w:rsid w:val="1C2A2570"/>
    <w:rsid w:val="1C99292C"/>
    <w:rsid w:val="1CCA1382"/>
    <w:rsid w:val="1DE87ABA"/>
    <w:rsid w:val="1E5DC487"/>
    <w:rsid w:val="1EED3083"/>
    <w:rsid w:val="1F766A43"/>
    <w:rsid w:val="1FA3CC6C"/>
    <w:rsid w:val="1FC3808E"/>
    <w:rsid w:val="2080C4E2"/>
    <w:rsid w:val="2138AC61"/>
    <w:rsid w:val="214FD6E2"/>
    <w:rsid w:val="21755123"/>
    <w:rsid w:val="21F81721"/>
    <w:rsid w:val="225A9BC6"/>
    <w:rsid w:val="22B592E9"/>
    <w:rsid w:val="22B8AF7F"/>
    <w:rsid w:val="2372D73D"/>
    <w:rsid w:val="23B919C2"/>
    <w:rsid w:val="2422248E"/>
    <w:rsid w:val="24425382"/>
    <w:rsid w:val="24D460BC"/>
    <w:rsid w:val="25D1D5A7"/>
    <w:rsid w:val="26A41F0B"/>
    <w:rsid w:val="27C67317"/>
    <w:rsid w:val="28F6A7FB"/>
    <w:rsid w:val="291E7B79"/>
    <w:rsid w:val="2A2F8F10"/>
    <w:rsid w:val="2A36B6F0"/>
    <w:rsid w:val="2AB88572"/>
    <w:rsid w:val="2AD70AA4"/>
    <w:rsid w:val="2C8843C1"/>
    <w:rsid w:val="2D0CD027"/>
    <w:rsid w:val="2D23032C"/>
    <w:rsid w:val="2DEA64B8"/>
    <w:rsid w:val="2E621AA5"/>
    <w:rsid w:val="2EA8D7FC"/>
    <w:rsid w:val="2EE51817"/>
    <w:rsid w:val="2EFB784F"/>
    <w:rsid w:val="2F56A243"/>
    <w:rsid w:val="2F6C91EA"/>
    <w:rsid w:val="2FB0D4BB"/>
    <w:rsid w:val="2FE7EAD2"/>
    <w:rsid w:val="3042E1F5"/>
    <w:rsid w:val="306D1258"/>
    <w:rsid w:val="311492AB"/>
    <w:rsid w:val="31194313"/>
    <w:rsid w:val="32AD5FAF"/>
    <w:rsid w:val="330727E2"/>
    <w:rsid w:val="33CE896E"/>
    <w:rsid w:val="345057F0"/>
    <w:rsid w:val="347CBDFA"/>
    <w:rsid w:val="348CFCB2"/>
    <w:rsid w:val="34CACBC1"/>
    <w:rsid w:val="353B313E"/>
    <w:rsid w:val="362706AB"/>
    <w:rsid w:val="365694DE"/>
    <w:rsid w:val="37426A4B"/>
    <w:rsid w:val="37D31121"/>
    <w:rsid w:val="3800DD8F"/>
    <w:rsid w:val="382D4399"/>
    <w:rsid w:val="3845D47E"/>
    <w:rsid w:val="385DCDEB"/>
    <w:rsid w:val="3958E5F1"/>
    <w:rsid w:val="39BBCA9A"/>
    <w:rsid w:val="39C2D7AC"/>
    <w:rsid w:val="39D09BDE"/>
    <w:rsid w:val="3A15AF73"/>
    <w:rsid w:val="3A8F0F22"/>
    <w:rsid w:val="3B6D63BB"/>
    <w:rsid w:val="3B748B9B"/>
    <w:rsid w:val="3C4AF84C"/>
    <w:rsid w:val="3CE3F14F"/>
    <w:rsid w:val="3CF92CD8"/>
    <w:rsid w:val="3E6FE79F"/>
    <w:rsid w:val="3F455CD4"/>
    <w:rsid w:val="3F4D342F"/>
    <w:rsid w:val="3F7AD9B6"/>
    <w:rsid w:val="3F7C3B77"/>
    <w:rsid w:val="401AFA99"/>
    <w:rsid w:val="40DA3CC9"/>
    <w:rsid w:val="413A90C1"/>
    <w:rsid w:val="429C1A40"/>
    <w:rsid w:val="42C81605"/>
    <w:rsid w:val="4383F929"/>
    <w:rsid w:val="442795BE"/>
    <w:rsid w:val="448BB9E4"/>
    <w:rsid w:val="44A1ECE9"/>
    <w:rsid w:val="44D0B0D3"/>
    <w:rsid w:val="4515A7C2"/>
    <w:rsid w:val="470422B7"/>
    <w:rsid w:val="477CD4C3"/>
    <w:rsid w:val="477DCC3F"/>
    <w:rsid w:val="481C5E2E"/>
    <w:rsid w:val="499BA296"/>
    <w:rsid w:val="4A71405B"/>
    <w:rsid w:val="4A96BA9C"/>
    <w:rsid w:val="4ABBB568"/>
    <w:rsid w:val="4AD489AB"/>
    <w:rsid w:val="4AEABCB0"/>
    <w:rsid w:val="4C30C495"/>
    <w:rsid w:val="4C48BE02"/>
    <w:rsid w:val="4C709180"/>
    <w:rsid w:val="4DA6BAB1"/>
    <w:rsid w:val="4E0A9B79"/>
    <w:rsid w:val="4FCC9596"/>
    <w:rsid w:val="4FE4725D"/>
    <w:rsid w:val="50106E22"/>
    <w:rsid w:val="5010D867"/>
    <w:rsid w:val="511B3306"/>
    <w:rsid w:val="51FAEE03"/>
    <w:rsid w:val="52D684B8"/>
    <w:rsid w:val="5313297A"/>
    <w:rsid w:val="53314467"/>
    <w:rsid w:val="533A00D9"/>
    <w:rsid w:val="53672B8E"/>
    <w:rsid w:val="5394F7FC"/>
    <w:rsid w:val="53F1E858"/>
    <w:rsid w:val="542BB468"/>
    <w:rsid w:val="54A64307"/>
    <w:rsid w:val="54C7861D"/>
    <w:rsid w:val="54DCC1A6"/>
    <w:rsid w:val="550A23CF"/>
    <w:rsid w:val="5556F219"/>
    <w:rsid w:val="55C89713"/>
    <w:rsid w:val="56446CA5"/>
    <w:rsid w:val="57CED401"/>
    <w:rsid w:val="5841F762"/>
    <w:rsid w:val="591F547F"/>
    <w:rsid w:val="5A39892F"/>
    <w:rsid w:val="5AABAAD3"/>
    <w:rsid w:val="5AD12514"/>
    <w:rsid w:val="5B3B16CF"/>
    <w:rsid w:val="5B800DBE"/>
    <w:rsid w:val="5B8795A2"/>
    <w:rsid w:val="5BAFE3F2"/>
    <w:rsid w:val="5BB66FB7"/>
    <w:rsid w:val="5BFB66A6"/>
    <w:rsid w:val="5C1166DA"/>
    <w:rsid w:val="5D14EDB3"/>
    <w:rsid w:val="5D67C57A"/>
    <w:rsid w:val="5DBC0F8F"/>
    <w:rsid w:val="5E54A88E"/>
    <w:rsid w:val="5EA88212"/>
    <w:rsid w:val="5F037935"/>
    <w:rsid w:val="60C57352"/>
    <w:rsid w:val="61D9C9E0"/>
    <w:rsid w:val="62527BEC"/>
    <w:rsid w:val="628F20AE"/>
    <w:rsid w:val="62CE517E"/>
    <w:rsid w:val="638CC4C2"/>
    <w:rsid w:val="64CBDC3B"/>
    <w:rsid w:val="65BF0218"/>
    <w:rsid w:val="661A2C0C"/>
    <w:rsid w:val="671E652B"/>
    <w:rsid w:val="677FE813"/>
    <w:rsid w:val="67DCD86F"/>
    <w:rsid w:val="67F46D35"/>
    <w:rsid w:val="6970E978"/>
    <w:rsid w:val="6A5638BE"/>
    <w:rsid w:val="6B348D57"/>
    <w:rsid w:val="6B495E9B"/>
    <w:rsid w:val="6B4AC05C"/>
    <w:rsid w:val="6C4CC8CE"/>
    <w:rsid w:val="6C91BFBD"/>
    <w:rsid w:val="6E6B96A1"/>
    <w:rsid w:val="6EFB45FB"/>
    <w:rsid w:val="6F19CFD0"/>
    <w:rsid w:val="6FB268CF"/>
    <w:rsid w:val="7070DC13"/>
    <w:rsid w:val="709F35B8"/>
    <w:rsid w:val="70E3352B"/>
    <w:rsid w:val="7108949E"/>
    <w:rsid w:val="712E4D9A"/>
    <w:rsid w:val="726F7AF2"/>
    <w:rsid w:val="72781520"/>
    <w:rsid w:val="72B4B9E2"/>
    <w:rsid w:val="72BD0C0F"/>
    <w:rsid w:val="731EAB9D"/>
    <w:rsid w:val="73377FE0"/>
    <w:rsid w:val="734DB2E5"/>
    <w:rsid w:val="73732D26"/>
    <w:rsid w:val="73C72F3A"/>
    <w:rsid w:val="73EAE313"/>
    <w:rsid w:val="75618D4D"/>
    <w:rsid w:val="76289ABF"/>
    <w:rsid w:val="76B94195"/>
    <w:rsid w:val="777DCA6F"/>
    <w:rsid w:val="77C2C15E"/>
    <w:rsid w:val="77E387CA"/>
    <w:rsid w:val="782ED7AD"/>
    <w:rsid w:val="78E71F30"/>
    <w:rsid w:val="7902D053"/>
    <w:rsid w:val="79AB53F0"/>
    <w:rsid w:val="79DA17DA"/>
    <w:rsid w:val="7A72B57C"/>
    <w:rsid w:val="7A9664B2"/>
    <w:rsid w:val="7AF57B7A"/>
    <w:rsid w:val="7B6EF7CF"/>
    <w:rsid w:val="7BD6904D"/>
    <w:rsid w:val="7C873346"/>
    <w:rsid w:val="7D6D1A04"/>
    <w:rsid w:val="7E13B081"/>
    <w:rsid w:val="7E861FC4"/>
    <w:rsid w:val="7ED16FA7"/>
    <w:rsid w:val="7F01F9F9"/>
    <w:rsid w:val="7F637CE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ED2"/>
  <w15:chartTrackingRefBased/>
  <w15:docId w15:val="{C465564C-4433-4822-8A31-51112DA0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32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27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qFormat/>
    <w:rsid w:val="00F27C95"/>
    <w:pPr>
      <w:ind w:left="720"/>
      <w:contextualSpacing/>
    </w:pPr>
  </w:style>
  <w:style w:type="character" w:styleId="Hyperlink">
    <w:name w:val="Hyperlink"/>
    <w:basedOn w:val="DefaultParagraphFont"/>
    <w:uiPriority w:val="99"/>
    <w:unhideWhenUsed/>
    <w:rsid w:val="007F0AF4"/>
    <w:rPr>
      <w:color w:val="0000FF"/>
      <w:u w:val="single"/>
    </w:rPr>
  </w:style>
  <w:style w:type="paragraph" w:styleId="BalloonText">
    <w:name w:val="Balloon Text"/>
    <w:basedOn w:val="Normal"/>
    <w:link w:val="BalloonTextChar"/>
    <w:uiPriority w:val="99"/>
    <w:semiHidden/>
    <w:unhideWhenUsed/>
    <w:rsid w:val="00816C3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16C3F"/>
    <w:rPr>
      <w:rFonts w:ascii="Segoe UI" w:hAnsi="Segoe UI" w:cs="Segoe UI"/>
      <w:sz w:val="18"/>
      <w:szCs w:val="18"/>
    </w:rPr>
  </w:style>
  <w:style w:type="character" w:styleId="UnresolvedMention">
    <w:name w:val="Unresolved Mention"/>
    <w:basedOn w:val="DefaultParagraphFont"/>
    <w:uiPriority w:val="99"/>
    <w:semiHidden/>
    <w:unhideWhenUsed/>
    <w:rsid w:val="005F35B3"/>
    <w:rPr>
      <w:color w:val="605E5C"/>
      <w:shd w:val="clear" w:color="auto" w:fill="E1DFDD"/>
    </w:rPr>
  </w:style>
  <w:style w:type="character" w:styleId="Quote1" w:customStyle="1">
    <w:name w:val="Quote1"/>
    <w:basedOn w:val="DefaultParagraphFont"/>
    <w:rsid w:val="00442146"/>
  </w:style>
  <w:style w:type="paragraph" w:styleId="Header">
    <w:name w:val="header"/>
    <w:basedOn w:val="Normal"/>
    <w:link w:val="HeaderChar"/>
    <w:uiPriority w:val="99"/>
    <w:unhideWhenUsed/>
    <w:rsid w:val="007948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483A"/>
  </w:style>
  <w:style w:type="paragraph" w:styleId="Footer">
    <w:name w:val="footer"/>
    <w:basedOn w:val="Normal"/>
    <w:link w:val="FooterChar"/>
    <w:uiPriority w:val="99"/>
    <w:unhideWhenUsed/>
    <w:rsid w:val="007948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9483A"/>
  </w:style>
  <w:style w:type="character" w:styleId="CommentReference">
    <w:name w:val="annotation reference"/>
    <w:basedOn w:val="DefaultParagraphFont"/>
    <w:uiPriority w:val="99"/>
    <w:semiHidden/>
    <w:unhideWhenUsed/>
    <w:rsid w:val="00490B2B"/>
    <w:rPr>
      <w:sz w:val="16"/>
      <w:szCs w:val="16"/>
    </w:rPr>
  </w:style>
  <w:style w:type="paragraph" w:styleId="CommentText">
    <w:name w:val="annotation text"/>
    <w:basedOn w:val="Normal"/>
    <w:link w:val="CommentTextChar"/>
    <w:uiPriority w:val="99"/>
    <w:semiHidden/>
    <w:unhideWhenUsed/>
    <w:rsid w:val="00490B2B"/>
    <w:pPr>
      <w:spacing w:line="240" w:lineRule="auto"/>
    </w:pPr>
    <w:rPr>
      <w:sz w:val="20"/>
      <w:szCs w:val="20"/>
    </w:rPr>
  </w:style>
  <w:style w:type="character" w:styleId="CommentTextChar" w:customStyle="1">
    <w:name w:val="Comment Text Char"/>
    <w:basedOn w:val="DefaultParagraphFont"/>
    <w:link w:val="CommentText"/>
    <w:uiPriority w:val="99"/>
    <w:semiHidden/>
    <w:rsid w:val="00490B2B"/>
    <w:rPr>
      <w:sz w:val="20"/>
      <w:szCs w:val="20"/>
    </w:rPr>
  </w:style>
  <w:style w:type="paragraph" w:styleId="CommentSubject">
    <w:name w:val="annotation subject"/>
    <w:basedOn w:val="CommentText"/>
    <w:next w:val="CommentText"/>
    <w:link w:val="CommentSubjectChar"/>
    <w:uiPriority w:val="99"/>
    <w:semiHidden/>
    <w:unhideWhenUsed/>
    <w:rsid w:val="00490B2B"/>
    <w:rPr>
      <w:b/>
      <w:bCs/>
    </w:rPr>
  </w:style>
  <w:style w:type="character" w:styleId="CommentSubjectChar" w:customStyle="1">
    <w:name w:val="Comment Subject Char"/>
    <w:basedOn w:val="CommentTextChar"/>
    <w:link w:val="CommentSubject"/>
    <w:uiPriority w:val="99"/>
    <w:semiHidden/>
    <w:rsid w:val="00490B2B"/>
    <w:rPr>
      <w:b/>
      <w:bCs/>
      <w:sz w:val="20"/>
      <w:szCs w:val="20"/>
    </w:rPr>
  </w:style>
  <w:style w:type="character" w:styleId="FollowedHyperlink">
    <w:name w:val="FollowedHyperlink"/>
    <w:basedOn w:val="DefaultParagraphFont"/>
    <w:uiPriority w:val="99"/>
    <w:semiHidden/>
    <w:unhideWhenUsed/>
    <w:rsid w:val="00345D33"/>
    <w:rPr>
      <w:color w:val="954F72" w:themeColor="followedHyperlink"/>
      <w:u w:val="single"/>
    </w:rPr>
  </w:style>
  <w:style w:type="paragraph" w:styleId="NormalWeb">
    <w:name w:val="Normal (Web)"/>
    <w:basedOn w:val="Normal"/>
    <w:uiPriority w:val="99"/>
    <w:semiHidden/>
    <w:unhideWhenUsed/>
    <w:rsid w:val="00742B4C"/>
    <w:pPr>
      <w:spacing w:before="100" w:beforeAutospacing="1" w:after="100" w:afterAutospacing="1" w:line="240" w:lineRule="auto"/>
    </w:pPr>
    <w:rPr>
      <w:rFonts w:ascii="Times New Roman" w:hAnsi="Times New Roman" w:eastAsia="Times New Roman" w:cs="Times New Roman"/>
      <w:sz w:val="24"/>
      <w:szCs w:val="24"/>
      <w:lang w:eastAsia="en-SG"/>
    </w:rPr>
  </w:style>
  <w:style w:type="paragraph" w:styleId="Revision">
    <w:name w:val="Revision"/>
    <w:hidden/>
    <w:uiPriority w:val="99"/>
    <w:semiHidden/>
    <w:rsid w:val="00FC3E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633">
      <w:bodyDiv w:val="1"/>
      <w:marLeft w:val="0"/>
      <w:marRight w:val="0"/>
      <w:marTop w:val="0"/>
      <w:marBottom w:val="0"/>
      <w:divBdr>
        <w:top w:val="none" w:sz="0" w:space="0" w:color="auto"/>
        <w:left w:val="none" w:sz="0" w:space="0" w:color="auto"/>
        <w:bottom w:val="none" w:sz="0" w:space="0" w:color="auto"/>
        <w:right w:val="none" w:sz="0" w:space="0" w:color="auto"/>
      </w:divBdr>
      <w:divsChild>
        <w:div w:id="357199373">
          <w:marLeft w:val="360"/>
          <w:marRight w:val="0"/>
          <w:marTop w:val="200"/>
          <w:marBottom w:val="0"/>
          <w:divBdr>
            <w:top w:val="none" w:sz="0" w:space="0" w:color="auto"/>
            <w:left w:val="none" w:sz="0" w:space="0" w:color="auto"/>
            <w:bottom w:val="none" w:sz="0" w:space="0" w:color="auto"/>
            <w:right w:val="none" w:sz="0" w:space="0" w:color="auto"/>
          </w:divBdr>
        </w:div>
        <w:div w:id="706638282">
          <w:marLeft w:val="360"/>
          <w:marRight w:val="0"/>
          <w:marTop w:val="200"/>
          <w:marBottom w:val="0"/>
          <w:divBdr>
            <w:top w:val="none" w:sz="0" w:space="0" w:color="auto"/>
            <w:left w:val="none" w:sz="0" w:space="0" w:color="auto"/>
            <w:bottom w:val="none" w:sz="0" w:space="0" w:color="auto"/>
            <w:right w:val="none" w:sz="0" w:space="0" w:color="auto"/>
          </w:divBdr>
        </w:div>
      </w:divsChild>
    </w:div>
    <w:div w:id="143787314">
      <w:bodyDiv w:val="1"/>
      <w:marLeft w:val="0"/>
      <w:marRight w:val="0"/>
      <w:marTop w:val="0"/>
      <w:marBottom w:val="0"/>
      <w:divBdr>
        <w:top w:val="none" w:sz="0" w:space="0" w:color="auto"/>
        <w:left w:val="none" w:sz="0" w:space="0" w:color="auto"/>
        <w:bottom w:val="none" w:sz="0" w:space="0" w:color="auto"/>
        <w:right w:val="none" w:sz="0" w:space="0" w:color="auto"/>
      </w:divBdr>
    </w:div>
    <w:div w:id="746223791">
      <w:bodyDiv w:val="1"/>
      <w:marLeft w:val="0"/>
      <w:marRight w:val="0"/>
      <w:marTop w:val="0"/>
      <w:marBottom w:val="0"/>
      <w:divBdr>
        <w:top w:val="none" w:sz="0" w:space="0" w:color="auto"/>
        <w:left w:val="none" w:sz="0" w:space="0" w:color="auto"/>
        <w:bottom w:val="none" w:sz="0" w:space="0" w:color="auto"/>
        <w:right w:val="none" w:sz="0" w:space="0" w:color="auto"/>
      </w:divBdr>
      <w:divsChild>
        <w:div w:id="992216300">
          <w:marLeft w:val="360"/>
          <w:marRight w:val="0"/>
          <w:marTop w:val="200"/>
          <w:marBottom w:val="0"/>
          <w:divBdr>
            <w:top w:val="none" w:sz="0" w:space="0" w:color="auto"/>
            <w:left w:val="none" w:sz="0" w:space="0" w:color="auto"/>
            <w:bottom w:val="none" w:sz="0" w:space="0" w:color="auto"/>
            <w:right w:val="none" w:sz="0" w:space="0" w:color="auto"/>
          </w:divBdr>
        </w:div>
        <w:div w:id="1125075694">
          <w:marLeft w:val="360"/>
          <w:marRight w:val="0"/>
          <w:marTop w:val="200"/>
          <w:marBottom w:val="0"/>
          <w:divBdr>
            <w:top w:val="none" w:sz="0" w:space="0" w:color="auto"/>
            <w:left w:val="none" w:sz="0" w:space="0" w:color="auto"/>
            <w:bottom w:val="none" w:sz="0" w:space="0" w:color="auto"/>
            <w:right w:val="none" w:sz="0" w:space="0" w:color="auto"/>
          </w:divBdr>
        </w:div>
      </w:divsChild>
    </w:div>
    <w:div w:id="1446390869">
      <w:bodyDiv w:val="1"/>
      <w:marLeft w:val="0"/>
      <w:marRight w:val="0"/>
      <w:marTop w:val="0"/>
      <w:marBottom w:val="0"/>
      <w:divBdr>
        <w:top w:val="none" w:sz="0" w:space="0" w:color="auto"/>
        <w:left w:val="none" w:sz="0" w:space="0" w:color="auto"/>
        <w:bottom w:val="none" w:sz="0" w:space="0" w:color="auto"/>
        <w:right w:val="none" w:sz="0" w:space="0" w:color="auto"/>
      </w:divBdr>
    </w:div>
    <w:div w:id="1651710491">
      <w:bodyDiv w:val="1"/>
      <w:marLeft w:val="0"/>
      <w:marRight w:val="0"/>
      <w:marTop w:val="0"/>
      <w:marBottom w:val="0"/>
      <w:divBdr>
        <w:top w:val="none" w:sz="0" w:space="0" w:color="auto"/>
        <w:left w:val="none" w:sz="0" w:space="0" w:color="auto"/>
        <w:bottom w:val="none" w:sz="0" w:space="0" w:color="auto"/>
        <w:right w:val="none" w:sz="0" w:space="0" w:color="auto"/>
      </w:divBdr>
      <w:divsChild>
        <w:div w:id="625351581">
          <w:marLeft w:val="360"/>
          <w:marRight w:val="0"/>
          <w:marTop w:val="200"/>
          <w:marBottom w:val="0"/>
          <w:divBdr>
            <w:top w:val="none" w:sz="0" w:space="0" w:color="auto"/>
            <w:left w:val="none" w:sz="0" w:space="0" w:color="auto"/>
            <w:bottom w:val="none" w:sz="0" w:space="0" w:color="auto"/>
            <w:right w:val="none" w:sz="0" w:space="0" w:color="auto"/>
          </w:divBdr>
        </w:div>
        <w:div w:id="2094665676">
          <w:marLeft w:val="360"/>
          <w:marRight w:val="0"/>
          <w:marTop w:val="200"/>
          <w:marBottom w:val="0"/>
          <w:divBdr>
            <w:top w:val="none" w:sz="0" w:space="0" w:color="auto"/>
            <w:left w:val="none" w:sz="0" w:space="0" w:color="auto"/>
            <w:bottom w:val="none" w:sz="0" w:space="0" w:color="auto"/>
            <w:right w:val="none" w:sz="0" w:space="0" w:color="auto"/>
          </w:divBdr>
        </w:div>
      </w:divsChild>
    </w:div>
    <w:div w:id="18746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se-education.org/addressbook-level3/DeveloperGuide.html"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yperlink" Target="https://www.govinfo.gov/media/FDsys_Architecture.pdf" TargetMode="Externa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glossaryDocument" Target="glossary/document.xml" Id="R35533f32565549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fd8686-020a-4d3d-89a8-49e1f5e16c31}"/>
      </w:docPartPr>
      <w:docPartBody>
        <w:p w14:paraId="6517E0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dc:description/>
  <lastModifiedBy>Tan Wei Li</lastModifiedBy>
  <revision>27</revision>
  <dcterms:created xsi:type="dcterms:W3CDTF">2021-12-13T23:01:00.0000000Z</dcterms:created>
  <dcterms:modified xsi:type="dcterms:W3CDTF">2022-03-04T05:45:37.7380579Z</dcterms:modified>
</coreProperties>
</file>