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B285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262E8078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1034180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4CCBF9FA" w14:textId="389482F3" w:rsidR="00181E78" w:rsidRDefault="00181E78" w:rsidP="00181E78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0F4817">
        <w:rPr>
          <w:rFonts w:asciiTheme="minorHAnsi" w:hAnsiTheme="minorHAnsi" w:cs="Calibri"/>
          <w:b/>
          <w:bCs/>
          <w:sz w:val="28"/>
          <w:szCs w:val="22"/>
        </w:rPr>
        <w:t>5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8A1457" w:rsidRPr="007465D9">
        <w:rPr>
          <w:rFonts w:asciiTheme="minorHAnsi" w:hAnsiTheme="minorHAnsi" w:cs="Calibri"/>
          <w:bCs/>
          <w:color w:val="FF0000"/>
          <w:szCs w:val="22"/>
        </w:rPr>
        <w:t>Answer paper</w:t>
      </w:r>
    </w:p>
    <w:p w14:paraId="4B2C8D1C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072E48D6" w14:textId="77777777" w:rsidR="00CE545B" w:rsidRPr="009E534A" w:rsidRDefault="00CE545B">
      <w:pPr>
        <w:rPr>
          <w:rFonts w:asciiTheme="minorHAnsi" w:hAnsiTheme="minorHAnsi"/>
        </w:rPr>
      </w:pPr>
    </w:p>
    <w:p w14:paraId="15ACEF2B" w14:textId="77777777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R13</w:t>
      </w:r>
      <w:r w:rsidRPr="004B10CF">
        <w:rPr>
          <w:rFonts w:asciiTheme="minorHAnsi" w:hAnsiTheme="minorHAnsi"/>
          <w:b/>
        </w:rPr>
        <w:t xml:space="preserve">] </w:t>
      </w:r>
      <w:r w:rsidRPr="00474611">
        <w:rPr>
          <w:rFonts w:asciiTheme="minorHAnsi" w:hAnsiTheme="minorHAnsi"/>
        </w:rPr>
        <w:t xml:space="preserve">What is the 32-bit binary equivalent of the IP address </w:t>
      </w:r>
      <w:r>
        <w:rPr>
          <w:rFonts w:asciiTheme="minorHAnsi" w:hAnsiTheme="minorHAnsi"/>
        </w:rPr>
        <w:t>202</w:t>
      </w:r>
      <w:r w:rsidRPr="00474611">
        <w:rPr>
          <w:rFonts w:asciiTheme="minorHAnsi" w:hAnsiTheme="minorHAnsi"/>
        </w:rPr>
        <w:t>.</w:t>
      </w:r>
      <w:r>
        <w:rPr>
          <w:rFonts w:asciiTheme="minorHAnsi" w:hAnsiTheme="minorHAnsi"/>
        </w:rPr>
        <w:t>3</w:t>
      </w:r>
      <w:r w:rsidRPr="00474611">
        <w:rPr>
          <w:rFonts w:asciiTheme="minorHAnsi" w:hAnsiTheme="minorHAnsi"/>
        </w:rPr>
        <w:t>.</w:t>
      </w:r>
      <w:r>
        <w:rPr>
          <w:rFonts w:asciiTheme="minorHAnsi" w:hAnsiTheme="minorHAnsi"/>
        </w:rPr>
        <w:t>14</w:t>
      </w:r>
      <w:r w:rsidRPr="00474611">
        <w:rPr>
          <w:rFonts w:asciiTheme="minorHAnsi" w:hAnsiTheme="minorHAnsi"/>
        </w:rPr>
        <w:t>.2</w:t>
      </w:r>
      <w:r>
        <w:rPr>
          <w:rFonts w:asciiTheme="minorHAnsi" w:hAnsiTheme="minorHAnsi"/>
        </w:rPr>
        <w:t>5</w:t>
      </w:r>
      <w:r w:rsidRPr="00474611">
        <w:rPr>
          <w:rFonts w:asciiTheme="minorHAnsi" w:hAnsiTheme="minorHAnsi"/>
        </w:rPr>
        <w:t>?</w:t>
      </w:r>
    </w:p>
    <w:p w14:paraId="26600BA8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11001010   00000011   00001110   00011001</w:t>
      </w:r>
    </w:p>
    <w:p w14:paraId="4DABE700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7539D41F" w14:textId="77777777" w:rsidR="007B7222" w:rsidRPr="004B10CF" w:rsidRDefault="007B7222" w:rsidP="007B722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R25</w:t>
      </w:r>
      <w:r w:rsidRPr="004B10CF">
        <w:rPr>
          <w:rFonts w:asciiTheme="minorHAnsi" w:hAnsiTheme="minorHAnsi"/>
          <w:b/>
        </w:rPr>
        <w:t xml:space="preserve">] </w:t>
      </w:r>
      <w:r w:rsidRPr="00650ADC">
        <w:rPr>
          <w:rFonts w:asciiTheme="minorHAnsi" w:hAnsiTheme="minorHAnsi"/>
        </w:rPr>
        <w:t>Suppose an application generates chunks of 40 bytes of data every 20 msec,</w:t>
      </w:r>
      <w:r>
        <w:rPr>
          <w:rFonts w:asciiTheme="minorHAnsi" w:hAnsiTheme="minorHAnsi"/>
        </w:rPr>
        <w:t xml:space="preserve"> </w:t>
      </w:r>
      <w:r w:rsidRPr="00650ADC">
        <w:rPr>
          <w:rFonts w:asciiTheme="minorHAnsi" w:hAnsiTheme="minorHAnsi"/>
        </w:rPr>
        <w:t>and each chunk gets encapsulated in a TCP segment and then an IP datagram.</w:t>
      </w:r>
      <w:r>
        <w:rPr>
          <w:rFonts w:asciiTheme="minorHAnsi" w:hAnsiTheme="minorHAnsi"/>
        </w:rPr>
        <w:t xml:space="preserve"> Assume TCP header is 20 bytes and IP header is ano</w:t>
      </w:r>
      <w:bookmarkStart w:id="0" w:name="_GoBack"/>
      <w:bookmarkEnd w:id="0"/>
      <w:r>
        <w:rPr>
          <w:rFonts w:asciiTheme="minorHAnsi" w:hAnsiTheme="minorHAnsi"/>
        </w:rPr>
        <w:t>ther 20 bytes, w</w:t>
      </w:r>
      <w:r w:rsidRPr="00650ADC">
        <w:rPr>
          <w:rFonts w:asciiTheme="minorHAnsi" w:hAnsiTheme="minorHAnsi"/>
        </w:rPr>
        <w:t>hat percentage of each datagram will be overhead, and what percentage</w:t>
      </w:r>
      <w:r>
        <w:rPr>
          <w:rFonts w:asciiTheme="minorHAnsi" w:hAnsiTheme="minorHAnsi"/>
        </w:rPr>
        <w:t xml:space="preserve"> </w:t>
      </w:r>
      <w:r w:rsidRPr="00650ADC">
        <w:rPr>
          <w:rFonts w:asciiTheme="minorHAnsi" w:hAnsiTheme="minorHAnsi"/>
        </w:rPr>
        <w:t>will be application data?</w:t>
      </w:r>
    </w:p>
    <w:p w14:paraId="468BA199" w14:textId="77777777" w:rsidR="007B7222" w:rsidRDefault="007B7222" w:rsidP="007B7222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IP datagram size is 80 bytes which consists of 40 bytes of header and 40 bytes of data. Thus percentage of overhead and data is each 50%.</w:t>
      </w:r>
    </w:p>
    <w:p w14:paraId="508921C5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37E16ADE" w14:textId="77777777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B7923">
        <w:rPr>
          <w:rFonts w:ascii="Arial" w:hAnsi="Arial" w:cs="Arial"/>
          <w:sz w:val="22"/>
        </w:rPr>
        <w:t xml:space="preserve">Combine the following three blocks of </w:t>
      </w:r>
      <w:r>
        <w:rPr>
          <w:rFonts w:ascii="Arial" w:hAnsi="Arial" w:cs="Arial"/>
          <w:sz w:val="22"/>
        </w:rPr>
        <w:t xml:space="preserve">IP </w:t>
      </w:r>
      <w:r w:rsidRPr="00EB7923">
        <w:rPr>
          <w:rFonts w:ascii="Arial" w:hAnsi="Arial" w:cs="Arial"/>
          <w:sz w:val="22"/>
        </w:rPr>
        <w:t>addresses into a single block</w:t>
      </w:r>
      <w:r w:rsidRPr="00256BA0">
        <w:rPr>
          <w:rFonts w:asciiTheme="minorHAnsi" w:hAnsiTheme="minorHAnsi"/>
        </w:rPr>
        <w:t>:</w:t>
      </w:r>
    </w:p>
    <w:p w14:paraId="5DCD9A7E" w14:textId="77777777" w:rsidR="000F0229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Arial" w:hAnsi="Arial" w:cs="Arial"/>
          <w:sz w:val="22"/>
        </w:rPr>
      </w:pPr>
      <w:r w:rsidRPr="00EB7923">
        <w:rPr>
          <w:rFonts w:ascii="Arial" w:hAnsi="Arial" w:cs="Arial"/>
          <w:sz w:val="22"/>
        </w:rPr>
        <w:t>16.27.24.0/26</w:t>
      </w:r>
    </w:p>
    <w:p w14:paraId="33ACB76E" w14:textId="77777777" w:rsidR="000F0229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Arial" w:hAnsi="Arial" w:cs="Arial"/>
          <w:sz w:val="22"/>
        </w:rPr>
      </w:pPr>
      <w:r w:rsidRPr="00EB7923">
        <w:rPr>
          <w:rFonts w:ascii="Arial" w:hAnsi="Arial" w:cs="Arial"/>
          <w:sz w:val="22"/>
        </w:rPr>
        <w:t>16.27.24.64/26</w:t>
      </w:r>
    </w:p>
    <w:p w14:paraId="0405C0C5" w14:textId="77777777" w:rsidR="000F0229" w:rsidRPr="00BC2F98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Theme="minorHAnsi" w:hAnsiTheme="minorHAnsi"/>
        </w:rPr>
      </w:pPr>
      <w:r w:rsidRPr="00EB7923">
        <w:rPr>
          <w:rFonts w:ascii="Arial" w:hAnsi="Arial" w:cs="Arial"/>
          <w:sz w:val="22"/>
        </w:rPr>
        <w:t>16.27.24.128/25</w:t>
      </w:r>
    </w:p>
    <w:p w14:paraId="6BC0F5D1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16.27.24.0/24</w:t>
      </w:r>
    </w:p>
    <w:p w14:paraId="64A3523A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68966C49" w14:textId="77777777" w:rsidR="000F0229" w:rsidRPr="00AC07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>[</w:t>
      </w:r>
      <w:r>
        <w:rPr>
          <w:rFonts w:asciiTheme="minorHAnsi" w:hAnsiTheme="minorHAnsi"/>
          <w:b/>
        </w:rPr>
        <w:t xml:space="preserve">Modified from </w:t>
      </w:r>
      <w:r w:rsidRPr="004B10CF">
        <w:rPr>
          <w:rFonts w:asciiTheme="minorHAnsi" w:hAnsiTheme="minorHAnsi"/>
          <w:b/>
        </w:rPr>
        <w:t xml:space="preserve">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>, P</w:t>
      </w:r>
      <w:r>
        <w:rPr>
          <w:rFonts w:asciiTheme="minorHAnsi" w:hAnsiTheme="minorHAnsi"/>
          <w:b/>
        </w:rPr>
        <w:t>16</w:t>
      </w:r>
      <w:r w:rsidRPr="004B10CF">
        <w:rPr>
          <w:rFonts w:asciiTheme="minorHAnsi" w:hAnsiTheme="minorHAnsi"/>
          <w:b/>
        </w:rPr>
        <w:t xml:space="preserve">] </w:t>
      </w:r>
    </w:p>
    <w:p w14:paraId="6DC517F7" w14:textId="77777777" w:rsidR="000F0229" w:rsidRPr="0000278B" w:rsidRDefault="000F0229" w:rsidP="000F0229">
      <w:pPr>
        <w:pStyle w:val="ListParagraph"/>
        <w:numPr>
          <w:ilvl w:val="0"/>
          <w:numId w:val="19"/>
        </w:numPr>
        <w:spacing w:after="120"/>
        <w:contextualSpacing w:val="0"/>
        <w:jc w:val="both"/>
        <w:rPr>
          <w:rFonts w:asciiTheme="minorHAnsi" w:hAnsiTheme="minorHAnsi"/>
        </w:rPr>
      </w:pPr>
      <w:r w:rsidRPr="002D31BA">
        <w:rPr>
          <w:rFonts w:asciiTheme="minorHAnsi" w:hAnsiTheme="minorHAnsi"/>
        </w:rPr>
        <w:t xml:space="preserve">Consider a subnet with </w:t>
      </w:r>
      <w:r>
        <w:rPr>
          <w:rFonts w:asciiTheme="minorHAnsi" w:hAnsiTheme="minorHAnsi"/>
        </w:rPr>
        <w:t xml:space="preserve">network </w:t>
      </w:r>
      <w:r w:rsidRPr="002D31BA">
        <w:rPr>
          <w:rFonts w:asciiTheme="minorHAnsi" w:hAnsiTheme="minorHAnsi"/>
        </w:rPr>
        <w:t xml:space="preserve">prefix </w:t>
      </w:r>
      <w:r>
        <w:rPr>
          <w:rFonts w:asciiTheme="minorHAnsi" w:hAnsiTheme="minorHAnsi"/>
        </w:rPr>
        <w:t>192</w:t>
      </w:r>
      <w:r w:rsidRPr="002D31BA">
        <w:rPr>
          <w:rFonts w:asciiTheme="minorHAnsi" w:hAnsiTheme="minorHAnsi"/>
        </w:rPr>
        <w:t>.1</w:t>
      </w:r>
      <w:r>
        <w:rPr>
          <w:rFonts w:asciiTheme="minorHAnsi" w:hAnsiTheme="minorHAnsi"/>
        </w:rPr>
        <w:t>68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56</w:t>
      </w:r>
      <w:r w:rsidRPr="002D31BA">
        <w:rPr>
          <w:rFonts w:asciiTheme="minorHAnsi" w:hAnsiTheme="minorHAnsi"/>
        </w:rPr>
        <w:t xml:space="preserve">.128/26. Give an example IP address (of form xxx.xxx.xxx.xxx) that </w:t>
      </w:r>
      <w:r>
        <w:rPr>
          <w:rFonts w:asciiTheme="minorHAnsi" w:hAnsiTheme="minorHAnsi"/>
        </w:rPr>
        <w:t>belongs</w:t>
      </w:r>
      <w:r w:rsidRPr="002D31BA">
        <w:rPr>
          <w:rFonts w:asciiTheme="minorHAnsi" w:hAnsiTheme="minorHAnsi"/>
        </w:rPr>
        <w:t xml:space="preserve"> to this network.</w:t>
      </w:r>
    </w:p>
    <w:p w14:paraId="3D354AB4" w14:textId="77777777" w:rsidR="000F0229" w:rsidRDefault="000F0229" w:rsidP="000F0229">
      <w:pPr>
        <w:pStyle w:val="ListParagraph"/>
        <w:spacing w:after="12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Any IP address in the range 192.168.56.128 to 192.168.56.191</w:t>
      </w:r>
    </w:p>
    <w:p w14:paraId="407FAB7D" w14:textId="77777777" w:rsidR="000F0229" w:rsidRPr="0000278B" w:rsidRDefault="000F0229" w:rsidP="000F0229">
      <w:pPr>
        <w:pStyle w:val="ListParagraph"/>
        <w:numPr>
          <w:ilvl w:val="0"/>
          <w:numId w:val="19"/>
        </w:numPr>
        <w:spacing w:after="120"/>
        <w:contextualSpacing w:val="0"/>
        <w:jc w:val="both"/>
        <w:rPr>
          <w:rFonts w:asciiTheme="minorHAnsi" w:hAnsiTheme="minorHAnsi"/>
        </w:rPr>
      </w:pPr>
      <w:r w:rsidRPr="002D31BA">
        <w:rPr>
          <w:rFonts w:asciiTheme="minorHAnsi" w:hAnsiTheme="minorHAnsi"/>
        </w:rPr>
        <w:t xml:space="preserve">Suppose an ISP owns the block of addresses of the form </w:t>
      </w:r>
      <w:r>
        <w:rPr>
          <w:rFonts w:asciiTheme="minorHAnsi" w:hAnsiTheme="minorHAnsi"/>
        </w:rPr>
        <w:t>192</w:t>
      </w:r>
      <w:r w:rsidRPr="002D31BA">
        <w:rPr>
          <w:rFonts w:asciiTheme="minorHAnsi" w:hAnsiTheme="minorHAnsi"/>
        </w:rPr>
        <w:t>.1</w:t>
      </w:r>
      <w:r>
        <w:rPr>
          <w:rFonts w:asciiTheme="minorHAnsi" w:hAnsiTheme="minorHAnsi"/>
        </w:rPr>
        <w:t>68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56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128</w:t>
      </w:r>
      <w:r w:rsidRPr="002D31BA">
        <w:rPr>
          <w:rFonts w:asciiTheme="minorHAnsi" w:hAnsiTheme="minorHAnsi"/>
        </w:rPr>
        <w:t xml:space="preserve">/26. Suppose it wants to create four subnets from this block, with each block having the same number of IP addresses. What are the </w:t>
      </w:r>
      <w:r>
        <w:rPr>
          <w:rFonts w:asciiTheme="minorHAnsi" w:hAnsiTheme="minorHAnsi"/>
        </w:rPr>
        <w:t xml:space="preserve">network </w:t>
      </w:r>
      <w:r w:rsidRPr="002D31BA">
        <w:rPr>
          <w:rFonts w:asciiTheme="minorHAnsi" w:hAnsiTheme="minorHAnsi"/>
        </w:rPr>
        <w:t>prefixes (of form a.b.c.d/x) for the four subnets?</w:t>
      </w:r>
    </w:p>
    <w:tbl>
      <w:tblPr>
        <w:tblW w:w="6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4124"/>
      </w:tblGrid>
      <w:tr w:rsidR="000F0229" w14:paraId="55222378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7CE2BAE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Network Prefix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2129A16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Binary Expression</w:t>
            </w:r>
          </w:p>
        </w:tc>
      </w:tr>
      <w:tr w:rsidR="000F0229" w14:paraId="69F56721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782C5" w14:textId="77777777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AF2707">
              <w:rPr>
                <w:b/>
                <w:color w:val="0000FF"/>
              </w:rPr>
              <w:t>192.168.56.</w:t>
            </w:r>
            <w:r>
              <w:rPr>
                <w:b/>
                <w:color w:val="0000FF"/>
              </w:rPr>
              <w:t>128</w:t>
            </w:r>
            <w:r w:rsidRPr="00AF2707">
              <w:rPr>
                <w:b/>
                <w:color w:val="0000FF"/>
              </w:rPr>
              <w:t>/28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080AE" w14:textId="77777777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 w:rsidRPr="008408E7">
              <w:rPr>
                <w:b/>
                <w:color w:val="0000FF"/>
              </w:rPr>
              <w:t xml:space="preserve">11000000 10101000 00111000 </w:t>
            </w:r>
            <w:r>
              <w:rPr>
                <w:b/>
                <w:color w:val="0000FF"/>
              </w:rPr>
              <w:t>1</w:t>
            </w:r>
            <w:r w:rsidRPr="008408E7">
              <w:rPr>
                <w:b/>
                <w:color w:val="0000FF"/>
              </w:rPr>
              <w:t>0</w:t>
            </w:r>
            <w:r>
              <w:rPr>
                <w:b/>
                <w:color w:val="FF0000"/>
              </w:rPr>
              <w:t>0</w:t>
            </w:r>
            <w:r w:rsidRPr="008408E7">
              <w:rPr>
                <w:b/>
                <w:color w:val="FF0000"/>
              </w:rPr>
              <w:t>0</w:t>
            </w:r>
            <w:r w:rsidRPr="00576E72">
              <w:rPr>
                <w:b/>
              </w:rPr>
              <w:t>0000</w:t>
            </w:r>
          </w:p>
        </w:tc>
      </w:tr>
      <w:tr w:rsidR="000F0229" w14:paraId="1E54C4D6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2479D" w14:textId="77777777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AF2707">
              <w:rPr>
                <w:b/>
                <w:color w:val="0000FF"/>
              </w:rPr>
              <w:lastRenderedPageBreak/>
              <w:t>192.168.56.</w:t>
            </w:r>
            <w:r>
              <w:rPr>
                <w:b/>
                <w:color w:val="0000FF"/>
              </w:rPr>
              <w:t>144</w:t>
            </w:r>
            <w:r w:rsidRPr="00AF2707">
              <w:rPr>
                <w:b/>
                <w:color w:val="0000FF"/>
              </w:rPr>
              <w:t>/28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217B8" w14:textId="77777777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 w:rsidRPr="008408E7">
              <w:rPr>
                <w:b/>
                <w:color w:val="0000FF"/>
              </w:rPr>
              <w:t xml:space="preserve">11000000 10101000 00111000 </w:t>
            </w:r>
            <w:r>
              <w:rPr>
                <w:b/>
                <w:color w:val="0000FF"/>
              </w:rPr>
              <w:t>1</w:t>
            </w:r>
            <w:r w:rsidRPr="008408E7">
              <w:rPr>
                <w:b/>
                <w:color w:val="0000FF"/>
              </w:rPr>
              <w:t>0</w:t>
            </w:r>
            <w:r w:rsidRPr="008408E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</w:t>
            </w:r>
            <w:r w:rsidRPr="00576E72">
              <w:rPr>
                <w:b/>
              </w:rPr>
              <w:t>0000</w:t>
            </w:r>
          </w:p>
        </w:tc>
      </w:tr>
      <w:tr w:rsidR="000F0229" w14:paraId="75BEF24F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01B29" w14:textId="77777777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AF2707">
              <w:rPr>
                <w:b/>
                <w:color w:val="0000FF"/>
              </w:rPr>
              <w:t>192.168.56.</w:t>
            </w:r>
            <w:r>
              <w:rPr>
                <w:b/>
                <w:color w:val="0000FF"/>
              </w:rPr>
              <w:t>160</w:t>
            </w:r>
            <w:r w:rsidRPr="00AF2707">
              <w:rPr>
                <w:b/>
                <w:color w:val="0000FF"/>
              </w:rPr>
              <w:t>/28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D06E" w14:textId="77777777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 w:rsidRPr="008408E7">
              <w:rPr>
                <w:b/>
                <w:color w:val="0000FF"/>
              </w:rPr>
              <w:t xml:space="preserve">11000000 10101000 00111000 </w:t>
            </w:r>
            <w:r>
              <w:rPr>
                <w:b/>
                <w:color w:val="0000FF"/>
              </w:rPr>
              <w:t>1</w:t>
            </w:r>
            <w:r w:rsidRPr="008408E7">
              <w:rPr>
                <w:b/>
                <w:color w:val="0000FF"/>
              </w:rPr>
              <w:t>0</w:t>
            </w:r>
            <w:r>
              <w:rPr>
                <w:b/>
                <w:color w:val="FF0000"/>
              </w:rPr>
              <w:t>10</w:t>
            </w:r>
            <w:r w:rsidRPr="00576E72">
              <w:rPr>
                <w:b/>
              </w:rPr>
              <w:t>0000</w:t>
            </w:r>
          </w:p>
        </w:tc>
      </w:tr>
      <w:tr w:rsidR="000F0229" w14:paraId="71321256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2C58C" w14:textId="77777777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AF2707">
              <w:rPr>
                <w:b/>
                <w:color w:val="0000FF"/>
              </w:rPr>
              <w:t>192.1</w:t>
            </w:r>
            <w:r>
              <w:rPr>
                <w:b/>
                <w:color w:val="0000FF"/>
              </w:rPr>
              <w:t>68.56.176</w:t>
            </w:r>
            <w:r w:rsidRPr="00AF2707">
              <w:rPr>
                <w:b/>
                <w:color w:val="0000FF"/>
              </w:rPr>
              <w:t>/28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167A6" w14:textId="77777777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 w:rsidRPr="008408E7">
              <w:rPr>
                <w:b/>
                <w:color w:val="0000FF"/>
              </w:rPr>
              <w:t xml:space="preserve">11000000 10101000 00111000 </w:t>
            </w:r>
            <w:r>
              <w:rPr>
                <w:b/>
                <w:color w:val="0000FF"/>
              </w:rPr>
              <w:t>1</w:t>
            </w:r>
            <w:r w:rsidRPr="008408E7">
              <w:rPr>
                <w:b/>
                <w:color w:val="0000FF"/>
              </w:rPr>
              <w:t>0</w:t>
            </w:r>
            <w:r>
              <w:rPr>
                <w:b/>
                <w:color w:val="FF0000"/>
              </w:rPr>
              <w:t>11</w:t>
            </w:r>
            <w:r w:rsidRPr="00576E72">
              <w:rPr>
                <w:b/>
              </w:rPr>
              <w:t>0000</w:t>
            </w:r>
          </w:p>
        </w:tc>
      </w:tr>
    </w:tbl>
    <w:p w14:paraId="28F64E93" w14:textId="77777777" w:rsidR="000F0229" w:rsidRPr="00705395" w:rsidRDefault="000F0229" w:rsidP="00705395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0C313572" w14:textId="601ECC69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>, P</w:t>
      </w:r>
      <w:r w:rsidR="00E27E66">
        <w:rPr>
          <w:rFonts w:asciiTheme="minorHAnsi" w:hAnsiTheme="minorHAnsi"/>
          <w:b/>
        </w:rPr>
        <w:t>7</w:t>
      </w:r>
      <w:r w:rsidRPr="004B10CF">
        <w:rPr>
          <w:rFonts w:asciiTheme="minorHAnsi" w:hAnsiTheme="minorHAnsi"/>
          <w:b/>
        </w:rPr>
        <w:t xml:space="preserve">] </w:t>
      </w:r>
      <w:r w:rsidRPr="004B10CF">
        <w:rPr>
          <w:rFonts w:asciiTheme="minorHAnsi" w:hAnsiTheme="minorHAnsi"/>
        </w:rPr>
        <w:t>Consider a datagram ne</w:t>
      </w:r>
      <w:r>
        <w:rPr>
          <w:rFonts w:asciiTheme="minorHAnsi" w:hAnsiTheme="minorHAnsi"/>
        </w:rPr>
        <w:t>tw</w:t>
      </w:r>
      <w:r w:rsidRPr="004B10CF">
        <w:rPr>
          <w:rFonts w:asciiTheme="minorHAnsi" w:hAnsiTheme="minorHAnsi"/>
        </w:rPr>
        <w:t>ork using 8-bit addresses. Suppose</w:t>
      </w:r>
      <w:r>
        <w:rPr>
          <w:rFonts w:asciiTheme="minorHAnsi" w:hAnsiTheme="minorHAnsi"/>
        </w:rPr>
        <w:t xml:space="preserve"> </w:t>
      </w:r>
      <w:r w:rsidRPr="004B10CF">
        <w:rPr>
          <w:rFonts w:asciiTheme="minorHAnsi" w:hAnsiTheme="minorHAnsi"/>
        </w:rPr>
        <w:t>a router has the following forwarding table:</w:t>
      </w:r>
    </w:p>
    <w:tbl>
      <w:tblPr>
        <w:tblW w:w="3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1329"/>
      </w:tblGrid>
      <w:tr w:rsidR="000F0229" w14:paraId="273E3AF2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56DC1A4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Prefix Match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54E9C52D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0F0229" w14:paraId="6AC7C997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82976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B5BA6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0</w:t>
            </w:r>
          </w:p>
        </w:tc>
      </w:tr>
      <w:tr w:rsidR="000F0229" w14:paraId="1A81F28B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DA157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34746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</w:t>
            </w:r>
          </w:p>
        </w:tc>
      </w:tr>
      <w:tr w:rsidR="000F0229" w14:paraId="4B793DC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2751F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E9B3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2</w:t>
            </w:r>
          </w:p>
        </w:tc>
      </w:tr>
      <w:tr w:rsidR="000F0229" w14:paraId="05974E9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425F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otherwise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1DF7C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3</w:t>
            </w:r>
          </w:p>
        </w:tc>
      </w:tr>
    </w:tbl>
    <w:p w14:paraId="18AF000D" w14:textId="77777777" w:rsidR="000F0229" w:rsidRDefault="000F0229" w:rsidP="000F0229">
      <w:pPr>
        <w:spacing w:after="120"/>
        <w:ind w:left="360"/>
        <w:jc w:val="both"/>
        <w:rPr>
          <w:rFonts w:asciiTheme="minorHAnsi" w:hAnsiTheme="minorHAnsi"/>
        </w:rPr>
      </w:pPr>
    </w:p>
    <w:p w14:paraId="0CA1BC9B" w14:textId="77777777" w:rsidR="000F0229" w:rsidRDefault="000F0229" w:rsidP="000F0229">
      <w:pPr>
        <w:spacing w:after="120"/>
        <w:ind w:left="360"/>
        <w:jc w:val="both"/>
        <w:rPr>
          <w:rFonts w:asciiTheme="minorHAnsi" w:hAnsiTheme="minorHAnsi"/>
        </w:rPr>
      </w:pPr>
      <w:r w:rsidRPr="00847338">
        <w:rPr>
          <w:rFonts w:asciiTheme="minorHAnsi" w:hAnsiTheme="minorHAnsi"/>
        </w:rPr>
        <w:t>For each of the four interfaces, give the associated range of destination host addresses and the number of addresses in the range.</w:t>
      </w:r>
    </w:p>
    <w:tbl>
      <w:tblPr>
        <w:tblW w:w="77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1329"/>
        <w:gridCol w:w="2829"/>
        <w:gridCol w:w="1580"/>
      </w:tblGrid>
      <w:tr w:rsidR="000F0229" w14:paraId="3E2A6B3F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33CD3D88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Prefix Match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63BE5F39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957FF3A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IP Range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5FE70EAA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No. of IP</w:t>
            </w:r>
          </w:p>
        </w:tc>
      </w:tr>
      <w:tr w:rsidR="000F0229" w14:paraId="563A3D7B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12168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B8499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0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B820" w14:textId="77777777" w:rsidR="000F0229" w:rsidRPr="00C428D0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C428D0">
              <w:rPr>
                <w:b/>
                <w:color w:val="0000FF"/>
              </w:rPr>
              <w:t>1</w:t>
            </w:r>
            <w:r>
              <w:rPr>
                <w:b/>
                <w:color w:val="0000FF"/>
              </w:rPr>
              <w:t>1</w:t>
            </w:r>
            <w:r w:rsidRPr="0008665B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0</w:t>
            </w:r>
            <w:r w:rsidRPr="0008665B">
              <w:rPr>
                <w:b/>
                <w:color w:val="FF0000"/>
              </w:rPr>
              <w:t xml:space="preserve"> 0000</w:t>
            </w:r>
            <w:r w:rsidRPr="00C428D0">
              <w:rPr>
                <w:b/>
                <w:color w:val="0000FF"/>
              </w:rPr>
              <w:t xml:space="preserve"> </w:t>
            </w:r>
            <w:r w:rsidRPr="00A674FD">
              <w:rPr>
                <w:b/>
              </w:rPr>
              <w:t>–</w:t>
            </w:r>
            <w:r w:rsidRPr="00C428D0">
              <w:rPr>
                <w:b/>
                <w:color w:val="0000FF"/>
              </w:rPr>
              <w:t xml:space="preserve"> 1</w:t>
            </w:r>
            <w:r>
              <w:rPr>
                <w:b/>
                <w:color w:val="0000FF"/>
              </w:rPr>
              <w:t>1</w:t>
            </w:r>
            <w:r w:rsidRPr="0008665B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Pr="0008665B">
              <w:rPr>
                <w:b/>
                <w:color w:val="FF0000"/>
              </w:rPr>
              <w:t xml:space="preserve"> 1111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67598" w14:textId="77777777" w:rsidR="000F0229" w:rsidRPr="00C428D0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64</w:t>
            </w:r>
          </w:p>
        </w:tc>
      </w:tr>
      <w:tr w:rsidR="000F0229" w14:paraId="599628B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57BC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AC1A2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3481A" w14:textId="77777777" w:rsidR="000F0229" w:rsidRPr="00505075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 w:rsidRPr="00505075">
              <w:rPr>
                <w:b/>
                <w:color w:val="0000FF"/>
              </w:rPr>
              <w:t>10</w:t>
            </w:r>
            <w:r>
              <w:rPr>
                <w:b/>
                <w:color w:val="0000FF"/>
              </w:rPr>
              <w:t>1</w:t>
            </w:r>
            <w:r w:rsidRPr="00E9218E">
              <w:rPr>
                <w:b/>
                <w:color w:val="FF0000"/>
              </w:rPr>
              <w:t>0 0000</w:t>
            </w:r>
            <w:r w:rsidRPr="00505075">
              <w:rPr>
                <w:b/>
                <w:color w:val="0000FF"/>
              </w:rPr>
              <w:t xml:space="preserve"> </w:t>
            </w:r>
            <w:r w:rsidRPr="00A674FD">
              <w:rPr>
                <w:b/>
              </w:rPr>
              <w:t>–</w:t>
            </w:r>
            <w:r w:rsidRPr="00505075">
              <w:rPr>
                <w:b/>
                <w:color w:val="0000FF"/>
              </w:rPr>
              <w:t xml:space="preserve"> 10</w:t>
            </w:r>
            <w:r>
              <w:rPr>
                <w:b/>
                <w:color w:val="0000FF"/>
              </w:rPr>
              <w:t>1</w:t>
            </w:r>
            <w:r w:rsidRPr="00E9218E">
              <w:rPr>
                <w:b/>
                <w:color w:val="FF0000"/>
              </w:rPr>
              <w:t>1 1111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0F00" w14:textId="77777777" w:rsidR="000F0229" w:rsidRPr="00505075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32</w:t>
            </w:r>
          </w:p>
        </w:tc>
      </w:tr>
      <w:tr w:rsidR="000F0229" w14:paraId="1CCD6D0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241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3D63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2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B224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 w:rsidRPr="00384057">
              <w:rPr>
                <w:b/>
                <w:color w:val="0000FF"/>
              </w:rPr>
              <w:t>1</w:t>
            </w:r>
            <w:r>
              <w:rPr>
                <w:b/>
                <w:color w:val="0000FF"/>
              </w:rPr>
              <w:t>00</w:t>
            </w:r>
            <w:r w:rsidRPr="00E9218E">
              <w:rPr>
                <w:b/>
                <w:color w:val="FF0000"/>
              </w:rPr>
              <w:t>0 0000</w:t>
            </w:r>
            <w:r w:rsidRPr="00384057">
              <w:rPr>
                <w:b/>
                <w:color w:val="0000FF"/>
              </w:rPr>
              <w:t xml:space="preserve"> </w:t>
            </w:r>
            <w:r w:rsidRPr="00A674FD">
              <w:rPr>
                <w:b/>
              </w:rPr>
              <w:t>–</w:t>
            </w:r>
            <w:r w:rsidRPr="00384057">
              <w:rPr>
                <w:b/>
                <w:color w:val="0000FF"/>
              </w:rPr>
              <w:t xml:space="preserve"> 1</w:t>
            </w:r>
            <w:r>
              <w:rPr>
                <w:b/>
                <w:color w:val="0000FF"/>
              </w:rPr>
              <w:t>00</w:t>
            </w:r>
            <w:r w:rsidRPr="00E9218E">
              <w:rPr>
                <w:b/>
                <w:color w:val="FF0000"/>
              </w:rPr>
              <w:t>1 1111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EB3D" w14:textId="77777777" w:rsidR="000F0229" w:rsidRPr="0038405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32</w:t>
            </w:r>
          </w:p>
        </w:tc>
      </w:tr>
      <w:tr w:rsidR="000F0229" w14:paraId="19E3D35B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CBF13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otherwise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AF659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3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981E2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 w:rsidRPr="004630B4">
              <w:rPr>
                <w:b/>
                <w:color w:val="0000FF"/>
              </w:rPr>
              <w:t>0</w:t>
            </w:r>
            <w:r w:rsidRPr="004630B4">
              <w:rPr>
                <w:b/>
                <w:color w:val="FF0000"/>
              </w:rPr>
              <w:t xml:space="preserve">000 0000 </w:t>
            </w:r>
            <w:r w:rsidRPr="00A674FD">
              <w:rPr>
                <w:b/>
              </w:rPr>
              <w:t>–</w:t>
            </w:r>
            <w:r w:rsidRPr="004630B4">
              <w:rPr>
                <w:b/>
                <w:color w:val="0000FF"/>
              </w:rPr>
              <w:t xml:space="preserve"> 0</w:t>
            </w:r>
            <w:r w:rsidRPr="004630B4">
              <w:rPr>
                <w:b/>
                <w:color w:val="FF0000"/>
              </w:rPr>
              <w:t>111 1111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94DD" w14:textId="77777777" w:rsidR="000F0229" w:rsidRPr="004630B4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128</w:t>
            </w:r>
          </w:p>
        </w:tc>
      </w:tr>
    </w:tbl>
    <w:p w14:paraId="54300148" w14:textId="77777777" w:rsidR="000F0229" w:rsidRPr="00705395" w:rsidRDefault="000F0229" w:rsidP="00705395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50ADFBF9" w14:textId="1EDA80AF" w:rsidR="000F0229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private IP address? Does </w:t>
      </w:r>
      <w:r w:rsidR="001540EF">
        <w:rPr>
          <w:rFonts w:asciiTheme="minorHAnsi" w:hAnsiTheme="minorHAnsi"/>
        </w:rPr>
        <w:t xml:space="preserve">LumiNUS </w:t>
      </w:r>
      <w:r>
        <w:rPr>
          <w:rFonts w:asciiTheme="minorHAnsi" w:hAnsiTheme="minorHAnsi"/>
        </w:rPr>
        <w:t>use private or public IP? When your laptop is connected to NUS network, does it receive a private or public IP?</w:t>
      </w:r>
    </w:p>
    <w:p w14:paraId="3DA870F9" w14:textId="3ADC94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 xml:space="preserve">(Part of the following answer is </w:t>
      </w:r>
      <w:r w:rsidR="003A534B">
        <w:rPr>
          <w:b/>
          <w:color w:val="0000FF"/>
        </w:rPr>
        <w:t xml:space="preserve">extracted and </w:t>
      </w:r>
      <w:r>
        <w:rPr>
          <w:b/>
          <w:color w:val="0000FF"/>
        </w:rPr>
        <w:t xml:space="preserve">modified from RCF1918: </w:t>
      </w:r>
      <w:hyperlink r:id="rId8" w:history="1">
        <w:r w:rsidRPr="00E97984">
          <w:rPr>
            <w:rStyle w:val="Hyperlink"/>
            <w:b/>
          </w:rPr>
          <w:t>https://tools.ietf.org/html/rfc1918</w:t>
        </w:r>
      </w:hyperlink>
      <w:r>
        <w:rPr>
          <w:b/>
          <w:color w:val="0000FF"/>
        </w:rPr>
        <w:t>)</w:t>
      </w:r>
    </w:p>
    <w:p w14:paraId="0202E16B" w14:textId="77777777" w:rsidR="000F0229" w:rsidRDefault="000F0229" w:rsidP="000F0229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 w:rsidRPr="003D5D8F">
        <w:rPr>
          <w:b/>
          <w:color w:val="0000FF"/>
        </w:rPr>
        <w:t>The Internet Assigned Numbers Authority (IANA) has reserved the</w:t>
      </w:r>
      <w:r>
        <w:rPr>
          <w:b/>
          <w:color w:val="0000FF"/>
        </w:rPr>
        <w:t xml:space="preserve"> </w:t>
      </w:r>
      <w:r w:rsidRPr="003D5D8F">
        <w:rPr>
          <w:b/>
          <w:color w:val="0000FF"/>
        </w:rPr>
        <w:t xml:space="preserve">following three blocks of IP address space for private </w:t>
      </w:r>
      <w:r>
        <w:rPr>
          <w:b/>
          <w:color w:val="0000FF"/>
        </w:rPr>
        <w:t>networks</w:t>
      </w:r>
      <w:r w:rsidRPr="003D5D8F">
        <w:rPr>
          <w:b/>
          <w:color w:val="0000FF"/>
        </w:rPr>
        <w:t>:</w:t>
      </w:r>
    </w:p>
    <w:p w14:paraId="438E7AFF" w14:textId="77777777" w:rsidR="000F0229" w:rsidRPr="003D5D8F" w:rsidRDefault="000F0229" w:rsidP="000F0229">
      <w:pPr>
        <w:pStyle w:val="ListParagraph"/>
        <w:spacing w:after="120"/>
        <w:ind w:left="357" w:firstLine="357"/>
        <w:contextualSpacing w:val="0"/>
        <w:jc w:val="both"/>
        <w:rPr>
          <w:b/>
          <w:color w:val="0000FF"/>
        </w:rPr>
      </w:pPr>
      <w:r w:rsidRPr="003D5D8F">
        <w:rPr>
          <w:b/>
          <w:color w:val="0000FF"/>
        </w:rPr>
        <w:t xml:space="preserve">10.0.0.0        </w:t>
      </w:r>
      <w:r>
        <w:rPr>
          <w:b/>
          <w:color w:val="0000FF"/>
        </w:rPr>
        <w:tab/>
      </w:r>
      <w:r w:rsidRPr="003D5D8F">
        <w:rPr>
          <w:b/>
          <w:color w:val="0000FF"/>
        </w:rPr>
        <w:t>-   10.255.255.255  (10/8 prefix)</w:t>
      </w:r>
    </w:p>
    <w:p w14:paraId="4C115A29" w14:textId="77777777" w:rsidR="000F0229" w:rsidRPr="003D5D8F" w:rsidRDefault="000F0229" w:rsidP="000F0229">
      <w:pPr>
        <w:pStyle w:val="ListParagraph"/>
        <w:spacing w:after="120"/>
        <w:ind w:left="357" w:firstLine="357"/>
        <w:contextualSpacing w:val="0"/>
        <w:jc w:val="both"/>
        <w:rPr>
          <w:b/>
          <w:color w:val="0000FF"/>
        </w:rPr>
      </w:pPr>
      <w:r w:rsidRPr="003D5D8F">
        <w:rPr>
          <w:b/>
          <w:color w:val="0000FF"/>
        </w:rPr>
        <w:t xml:space="preserve">172.16.0.0      </w:t>
      </w:r>
      <w:r>
        <w:rPr>
          <w:b/>
          <w:color w:val="0000FF"/>
        </w:rPr>
        <w:tab/>
      </w:r>
      <w:r w:rsidRPr="003D5D8F">
        <w:rPr>
          <w:b/>
          <w:color w:val="0000FF"/>
        </w:rPr>
        <w:t>-   172.31.255.255  (172.16/12 prefix)</w:t>
      </w:r>
    </w:p>
    <w:p w14:paraId="50BCB95A" w14:textId="77777777" w:rsidR="000F0229" w:rsidRDefault="000F0229" w:rsidP="000F0229">
      <w:pPr>
        <w:pStyle w:val="ListParagraph"/>
        <w:spacing w:after="120"/>
        <w:ind w:left="357" w:firstLine="357"/>
        <w:contextualSpacing w:val="0"/>
        <w:jc w:val="both"/>
        <w:rPr>
          <w:b/>
          <w:color w:val="0000FF"/>
        </w:rPr>
      </w:pPr>
      <w:r w:rsidRPr="003D5D8F">
        <w:rPr>
          <w:b/>
          <w:color w:val="0000FF"/>
        </w:rPr>
        <w:t xml:space="preserve">192.168.0.0  </w:t>
      </w:r>
      <w:r>
        <w:rPr>
          <w:b/>
          <w:color w:val="0000FF"/>
        </w:rPr>
        <w:tab/>
      </w:r>
      <w:r w:rsidRPr="003D5D8F">
        <w:rPr>
          <w:b/>
          <w:color w:val="0000FF"/>
        </w:rPr>
        <w:t>-   192.168.255.255 (192.168/16 prefix)</w:t>
      </w:r>
    </w:p>
    <w:p w14:paraId="731F7F18" w14:textId="77777777" w:rsidR="000F0229" w:rsidRDefault="000F0229" w:rsidP="000F0229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 w:rsidRPr="007E7411">
        <w:rPr>
          <w:b/>
          <w:color w:val="0000FF"/>
        </w:rPr>
        <w:t xml:space="preserve">An enterprise that decides to use </w:t>
      </w:r>
      <w:r>
        <w:rPr>
          <w:b/>
          <w:color w:val="0000FF"/>
        </w:rPr>
        <w:t xml:space="preserve">private </w:t>
      </w:r>
      <w:r w:rsidRPr="007E7411">
        <w:rPr>
          <w:b/>
          <w:color w:val="0000FF"/>
        </w:rPr>
        <w:t>IP addresses can do so without any coordination with IANA or an Internet registry. The address space can thus be used</w:t>
      </w:r>
      <w:r>
        <w:rPr>
          <w:b/>
          <w:color w:val="0000FF"/>
        </w:rPr>
        <w:t xml:space="preserve"> by many enterprises.</w:t>
      </w:r>
    </w:p>
    <w:p w14:paraId="1A5BADE9" w14:textId="77777777" w:rsidR="000F0229" w:rsidRDefault="000F0229" w:rsidP="000F0229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 w:rsidRPr="00C45B0C">
        <w:rPr>
          <w:b/>
          <w:color w:val="0000FF"/>
        </w:rPr>
        <w:lastRenderedPageBreak/>
        <w:t>However, private IP addresses cannot have IP connectivity to any host outside of the enterprise.</w:t>
      </w:r>
      <w:r>
        <w:rPr>
          <w:b/>
          <w:color w:val="0000FF"/>
        </w:rPr>
        <w:t xml:space="preserve"> NAT or </w:t>
      </w:r>
      <w:r w:rsidRPr="006C38BF">
        <w:rPr>
          <w:b/>
          <w:color w:val="0000FF"/>
        </w:rPr>
        <w:t>application layer gateways</w:t>
      </w:r>
      <w:r>
        <w:rPr>
          <w:b/>
          <w:color w:val="0000FF"/>
        </w:rPr>
        <w:t xml:space="preserve"> are </w:t>
      </w:r>
      <w:r w:rsidRPr="00C45B0C">
        <w:rPr>
          <w:b/>
          <w:color w:val="0000FF"/>
        </w:rPr>
        <w:t>need</w:t>
      </w:r>
      <w:r>
        <w:rPr>
          <w:b/>
          <w:color w:val="0000FF"/>
        </w:rPr>
        <w:t>ed</w:t>
      </w:r>
      <w:r w:rsidRPr="00C45B0C">
        <w:rPr>
          <w:b/>
          <w:color w:val="0000FF"/>
        </w:rPr>
        <w:t xml:space="preserve"> to map private to public address and vice versa</w:t>
      </w:r>
      <w:r>
        <w:rPr>
          <w:b/>
          <w:color w:val="0000FF"/>
        </w:rPr>
        <w:t xml:space="preserve"> when traffic goes in and out private network.</w:t>
      </w:r>
    </w:p>
    <w:p w14:paraId="4A2B9697" w14:textId="77777777" w:rsidR="000F0229" w:rsidRDefault="000F0229" w:rsidP="000F0229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 xml:space="preserve">Private IP is initially designed for </w:t>
      </w:r>
      <w:r w:rsidRPr="00B45193">
        <w:rPr>
          <w:b/>
          <w:color w:val="0000FF"/>
        </w:rPr>
        <w:t>experimentation</w:t>
      </w:r>
      <w:r>
        <w:rPr>
          <w:b/>
          <w:color w:val="0000FF"/>
        </w:rPr>
        <w:t xml:space="preserve"> purpose, but now used as a way t</w:t>
      </w:r>
      <w:r w:rsidRPr="00B45193">
        <w:rPr>
          <w:b/>
          <w:color w:val="0000FF"/>
        </w:rPr>
        <w:t>o alleviate IPv4 address exhaustion</w:t>
      </w:r>
      <w:r>
        <w:rPr>
          <w:b/>
          <w:color w:val="0000FF"/>
        </w:rPr>
        <w:t xml:space="preserve">. Its use </w:t>
      </w:r>
      <w:r w:rsidRPr="00B45193">
        <w:rPr>
          <w:b/>
          <w:color w:val="0000FF"/>
        </w:rPr>
        <w:t xml:space="preserve">is </w:t>
      </w:r>
      <w:r>
        <w:rPr>
          <w:b/>
          <w:color w:val="0000FF"/>
        </w:rPr>
        <w:t xml:space="preserve">very </w:t>
      </w:r>
      <w:r w:rsidRPr="00B45193">
        <w:rPr>
          <w:b/>
          <w:color w:val="0000FF"/>
        </w:rPr>
        <w:t>common</w:t>
      </w:r>
      <w:r>
        <w:rPr>
          <w:b/>
          <w:color w:val="0000FF"/>
        </w:rPr>
        <w:t xml:space="preserve"> today.</w:t>
      </w:r>
    </w:p>
    <w:p w14:paraId="31068398" w14:textId="5D697CFC" w:rsidR="00323C68" w:rsidRPr="00DF6D67" w:rsidRDefault="005C18A2" w:rsidP="00DF6D67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LumiNUS</w:t>
      </w:r>
      <w:r w:rsidR="000F0229">
        <w:rPr>
          <w:b/>
          <w:color w:val="0000FF"/>
        </w:rPr>
        <w:t xml:space="preserve"> use public IP address (</w:t>
      </w:r>
      <w:r w:rsidR="000F0229" w:rsidRPr="00E81B9B">
        <w:rPr>
          <w:b/>
          <w:color w:val="0000FF"/>
        </w:rPr>
        <w:t>137.132.10.10</w:t>
      </w:r>
      <w:r w:rsidR="000F0229">
        <w:rPr>
          <w:b/>
          <w:color w:val="0000FF"/>
        </w:rPr>
        <w:t xml:space="preserve">). Students may use </w:t>
      </w:r>
      <w:r w:rsidR="000F0229" w:rsidRPr="00126AAC">
        <w:rPr>
          <w:rFonts w:ascii="Courier New" w:hAnsi="Courier New" w:cs="Courier New"/>
          <w:b/>
          <w:color w:val="0000FF"/>
        </w:rPr>
        <w:t>ping</w:t>
      </w:r>
      <w:r w:rsidR="000F0229">
        <w:rPr>
          <w:b/>
          <w:color w:val="0000FF"/>
        </w:rPr>
        <w:t xml:space="preserve"> command to check it. Laptops of students are assigned private IP addresses (e.g. 172.26.184.76).</w:t>
      </w:r>
    </w:p>
    <w:sectPr w:rsidR="00323C68" w:rsidRPr="00DF6D67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37A8" w14:textId="77777777" w:rsidR="0072631D" w:rsidRDefault="0072631D">
      <w:r>
        <w:separator/>
      </w:r>
    </w:p>
  </w:endnote>
  <w:endnote w:type="continuationSeparator" w:id="0">
    <w:p w14:paraId="65425E7C" w14:textId="77777777" w:rsidR="0072631D" w:rsidRDefault="0072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8D116" w14:textId="294A7C5E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7B7222">
      <w:rPr>
        <w:rStyle w:val="PageNumber"/>
        <w:rFonts w:asciiTheme="majorHAnsi" w:hAnsiTheme="majorHAnsi"/>
        <w:noProof/>
        <w:sz w:val="18"/>
      </w:rPr>
      <w:t>1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7B7222">
      <w:rPr>
        <w:rStyle w:val="PageNumber"/>
        <w:rFonts w:asciiTheme="majorHAnsi" w:hAnsiTheme="majorHAnsi"/>
        <w:noProof/>
        <w:sz w:val="18"/>
      </w:rPr>
      <w:t>3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5C5E" w14:textId="77777777" w:rsidR="0072631D" w:rsidRDefault="0072631D">
      <w:r>
        <w:separator/>
      </w:r>
    </w:p>
  </w:footnote>
  <w:footnote w:type="continuationSeparator" w:id="0">
    <w:p w14:paraId="10EBC56A" w14:textId="77777777" w:rsidR="0072631D" w:rsidRDefault="00726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622A"/>
    <w:multiLevelType w:val="hybridMultilevel"/>
    <w:tmpl w:val="72384A14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6197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D7D3A"/>
    <w:multiLevelType w:val="hybridMultilevel"/>
    <w:tmpl w:val="55762B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D61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1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3"/>
  </w:num>
  <w:num w:numId="5">
    <w:abstractNumId w:val="12"/>
  </w:num>
  <w:num w:numId="6">
    <w:abstractNumId w:val="1"/>
  </w:num>
  <w:num w:numId="7">
    <w:abstractNumId w:val="22"/>
  </w:num>
  <w:num w:numId="8">
    <w:abstractNumId w:val="18"/>
  </w:num>
  <w:num w:numId="9">
    <w:abstractNumId w:val="9"/>
  </w:num>
  <w:num w:numId="10">
    <w:abstractNumId w:val="4"/>
  </w:num>
  <w:num w:numId="11">
    <w:abstractNumId w:val="20"/>
  </w:num>
  <w:num w:numId="12">
    <w:abstractNumId w:val="10"/>
  </w:num>
  <w:num w:numId="13">
    <w:abstractNumId w:val="19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21"/>
  </w:num>
  <w:num w:numId="19">
    <w:abstractNumId w:val="16"/>
  </w:num>
  <w:num w:numId="20">
    <w:abstractNumId w:val="17"/>
  </w:num>
  <w:num w:numId="21">
    <w:abstractNumId w:val="8"/>
  </w:num>
  <w:num w:numId="22">
    <w:abstractNumId w:val="5"/>
  </w:num>
  <w:num w:numId="2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SG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14F5"/>
    <w:rsid w:val="00011826"/>
    <w:rsid w:val="000123C9"/>
    <w:rsid w:val="00012693"/>
    <w:rsid w:val="00013EC1"/>
    <w:rsid w:val="00014CB7"/>
    <w:rsid w:val="0001688A"/>
    <w:rsid w:val="0002086E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7184"/>
    <w:rsid w:val="000273E6"/>
    <w:rsid w:val="00027B69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1AA"/>
    <w:rsid w:val="000378AB"/>
    <w:rsid w:val="00041EB8"/>
    <w:rsid w:val="00042435"/>
    <w:rsid w:val="00042A6D"/>
    <w:rsid w:val="000430AB"/>
    <w:rsid w:val="00044AE3"/>
    <w:rsid w:val="00044FE3"/>
    <w:rsid w:val="0004628F"/>
    <w:rsid w:val="0005006A"/>
    <w:rsid w:val="000522B2"/>
    <w:rsid w:val="000524F7"/>
    <w:rsid w:val="00052E30"/>
    <w:rsid w:val="00053009"/>
    <w:rsid w:val="00053910"/>
    <w:rsid w:val="000541FF"/>
    <w:rsid w:val="0005491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4A38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37D0"/>
    <w:rsid w:val="00084C62"/>
    <w:rsid w:val="000852FA"/>
    <w:rsid w:val="0008571E"/>
    <w:rsid w:val="000864ED"/>
    <w:rsid w:val="0008665B"/>
    <w:rsid w:val="00086AD0"/>
    <w:rsid w:val="00086E3B"/>
    <w:rsid w:val="0009097B"/>
    <w:rsid w:val="00090BC8"/>
    <w:rsid w:val="00091348"/>
    <w:rsid w:val="00091B8A"/>
    <w:rsid w:val="00091FEC"/>
    <w:rsid w:val="00092123"/>
    <w:rsid w:val="00092735"/>
    <w:rsid w:val="00092B7E"/>
    <w:rsid w:val="00092BA9"/>
    <w:rsid w:val="000946EC"/>
    <w:rsid w:val="000946F2"/>
    <w:rsid w:val="00094A73"/>
    <w:rsid w:val="00094BEA"/>
    <w:rsid w:val="00095BCD"/>
    <w:rsid w:val="00096377"/>
    <w:rsid w:val="000971A6"/>
    <w:rsid w:val="00097326"/>
    <w:rsid w:val="00097A03"/>
    <w:rsid w:val="000A23E5"/>
    <w:rsid w:val="000A3A79"/>
    <w:rsid w:val="000A3CA6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D06"/>
    <w:rsid w:val="000B1F90"/>
    <w:rsid w:val="000B2FB9"/>
    <w:rsid w:val="000B3C5A"/>
    <w:rsid w:val="000B4316"/>
    <w:rsid w:val="000B4B8B"/>
    <w:rsid w:val="000B5CEF"/>
    <w:rsid w:val="000B6CB0"/>
    <w:rsid w:val="000B72CD"/>
    <w:rsid w:val="000B7C52"/>
    <w:rsid w:val="000C13E3"/>
    <w:rsid w:val="000C1FD9"/>
    <w:rsid w:val="000C352C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8B5"/>
    <w:rsid w:val="000D7A93"/>
    <w:rsid w:val="000D7BD6"/>
    <w:rsid w:val="000E1CF2"/>
    <w:rsid w:val="000E1D68"/>
    <w:rsid w:val="000E3BE1"/>
    <w:rsid w:val="000E3F5A"/>
    <w:rsid w:val="000E5180"/>
    <w:rsid w:val="000E591B"/>
    <w:rsid w:val="000E7FCC"/>
    <w:rsid w:val="000F0229"/>
    <w:rsid w:val="000F0314"/>
    <w:rsid w:val="000F2149"/>
    <w:rsid w:val="000F258C"/>
    <w:rsid w:val="000F2595"/>
    <w:rsid w:val="000F3EF4"/>
    <w:rsid w:val="000F47E4"/>
    <w:rsid w:val="000F4817"/>
    <w:rsid w:val="000F4B19"/>
    <w:rsid w:val="000F506C"/>
    <w:rsid w:val="000F5D29"/>
    <w:rsid w:val="000F6847"/>
    <w:rsid w:val="000F691C"/>
    <w:rsid w:val="000F6E44"/>
    <w:rsid w:val="000F7DED"/>
    <w:rsid w:val="0010107F"/>
    <w:rsid w:val="0010161A"/>
    <w:rsid w:val="001021E4"/>
    <w:rsid w:val="001037D6"/>
    <w:rsid w:val="001039BD"/>
    <w:rsid w:val="001044D7"/>
    <w:rsid w:val="00107244"/>
    <w:rsid w:val="001079BA"/>
    <w:rsid w:val="00112863"/>
    <w:rsid w:val="001140C2"/>
    <w:rsid w:val="00114D6D"/>
    <w:rsid w:val="00116ADA"/>
    <w:rsid w:val="00116BA7"/>
    <w:rsid w:val="00116CE2"/>
    <w:rsid w:val="0011767B"/>
    <w:rsid w:val="0011772A"/>
    <w:rsid w:val="00117E22"/>
    <w:rsid w:val="0012087B"/>
    <w:rsid w:val="00121CA6"/>
    <w:rsid w:val="00122291"/>
    <w:rsid w:val="00124C2B"/>
    <w:rsid w:val="0012504F"/>
    <w:rsid w:val="001255D4"/>
    <w:rsid w:val="00126518"/>
    <w:rsid w:val="0012670B"/>
    <w:rsid w:val="00126AAC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0E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12B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6080"/>
    <w:rsid w:val="00177E3A"/>
    <w:rsid w:val="00177FDF"/>
    <w:rsid w:val="001809DB"/>
    <w:rsid w:val="001817C8"/>
    <w:rsid w:val="00181E78"/>
    <w:rsid w:val="001835DB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4ABD"/>
    <w:rsid w:val="00196098"/>
    <w:rsid w:val="00197132"/>
    <w:rsid w:val="0019732F"/>
    <w:rsid w:val="00197CCB"/>
    <w:rsid w:val="001A0863"/>
    <w:rsid w:val="001A353E"/>
    <w:rsid w:val="001A3A6E"/>
    <w:rsid w:val="001A3D26"/>
    <w:rsid w:val="001A4217"/>
    <w:rsid w:val="001A5679"/>
    <w:rsid w:val="001A57F1"/>
    <w:rsid w:val="001A5F8A"/>
    <w:rsid w:val="001A66EA"/>
    <w:rsid w:val="001B004F"/>
    <w:rsid w:val="001B049A"/>
    <w:rsid w:val="001B08EB"/>
    <w:rsid w:val="001B149A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D086A"/>
    <w:rsid w:val="001D17F9"/>
    <w:rsid w:val="001D1962"/>
    <w:rsid w:val="001D222A"/>
    <w:rsid w:val="001D2DDE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1A9"/>
    <w:rsid w:val="002123D6"/>
    <w:rsid w:val="002147A6"/>
    <w:rsid w:val="002148C9"/>
    <w:rsid w:val="00215370"/>
    <w:rsid w:val="002159FA"/>
    <w:rsid w:val="00215C1A"/>
    <w:rsid w:val="00216750"/>
    <w:rsid w:val="00217C12"/>
    <w:rsid w:val="00217EE8"/>
    <w:rsid w:val="00220355"/>
    <w:rsid w:val="0022253F"/>
    <w:rsid w:val="00222703"/>
    <w:rsid w:val="002233F9"/>
    <w:rsid w:val="00224854"/>
    <w:rsid w:val="00225C6F"/>
    <w:rsid w:val="00226012"/>
    <w:rsid w:val="00227D3A"/>
    <w:rsid w:val="00232320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2583"/>
    <w:rsid w:val="0025378B"/>
    <w:rsid w:val="002538C4"/>
    <w:rsid w:val="002540E7"/>
    <w:rsid w:val="00254A9A"/>
    <w:rsid w:val="002556FB"/>
    <w:rsid w:val="00255768"/>
    <w:rsid w:val="00255A93"/>
    <w:rsid w:val="00256BA0"/>
    <w:rsid w:val="00260134"/>
    <w:rsid w:val="00260ED2"/>
    <w:rsid w:val="002625EB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6046"/>
    <w:rsid w:val="00277EA8"/>
    <w:rsid w:val="00277F6D"/>
    <w:rsid w:val="0028174D"/>
    <w:rsid w:val="00282694"/>
    <w:rsid w:val="002829C2"/>
    <w:rsid w:val="00283EA7"/>
    <w:rsid w:val="00284D94"/>
    <w:rsid w:val="00286029"/>
    <w:rsid w:val="002864CC"/>
    <w:rsid w:val="0028720E"/>
    <w:rsid w:val="00287C33"/>
    <w:rsid w:val="00287DBE"/>
    <w:rsid w:val="0029258D"/>
    <w:rsid w:val="00292F6E"/>
    <w:rsid w:val="0029346B"/>
    <w:rsid w:val="0029450C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D72"/>
    <w:rsid w:val="002A5381"/>
    <w:rsid w:val="002A5C07"/>
    <w:rsid w:val="002A6C23"/>
    <w:rsid w:val="002A7106"/>
    <w:rsid w:val="002B015D"/>
    <w:rsid w:val="002B01FB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B8E"/>
    <w:rsid w:val="002C4CA1"/>
    <w:rsid w:val="002C5E6E"/>
    <w:rsid w:val="002C65A8"/>
    <w:rsid w:val="002C6ACB"/>
    <w:rsid w:val="002D0D85"/>
    <w:rsid w:val="002D12F2"/>
    <w:rsid w:val="002D143F"/>
    <w:rsid w:val="002D1461"/>
    <w:rsid w:val="002D31BA"/>
    <w:rsid w:val="002D3A92"/>
    <w:rsid w:val="002D49C2"/>
    <w:rsid w:val="002D5708"/>
    <w:rsid w:val="002D5783"/>
    <w:rsid w:val="002D6AE9"/>
    <w:rsid w:val="002D6B2E"/>
    <w:rsid w:val="002D7844"/>
    <w:rsid w:val="002E1FF1"/>
    <w:rsid w:val="002E3BED"/>
    <w:rsid w:val="002E6764"/>
    <w:rsid w:val="002E7839"/>
    <w:rsid w:val="002E7AA3"/>
    <w:rsid w:val="002F14D2"/>
    <w:rsid w:val="002F1660"/>
    <w:rsid w:val="002F2381"/>
    <w:rsid w:val="002F3ED5"/>
    <w:rsid w:val="002F3FF7"/>
    <w:rsid w:val="002F4C3F"/>
    <w:rsid w:val="002F64E9"/>
    <w:rsid w:val="002F74C4"/>
    <w:rsid w:val="00300A57"/>
    <w:rsid w:val="00300BBC"/>
    <w:rsid w:val="00300DAF"/>
    <w:rsid w:val="00302B2C"/>
    <w:rsid w:val="00303C04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17CB5"/>
    <w:rsid w:val="003205C7"/>
    <w:rsid w:val="00320B29"/>
    <w:rsid w:val="003214E8"/>
    <w:rsid w:val="003214FD"/>
    <w:rsid w:val="00321A3D"/>
    <w:rsid w:val="00322024"/>
    <w:rsid w:val="00322661"/>
    <w:rsid w:val="003233C1"/>
    <w:rsid w:val="00323745"/>
    <w:rsid w:val="00323C68"/>
    <w:rsid w:val="00323C9E"/>
    <w:rsid w:val="003250EF"/>
    <w:rsid w:val="00325365"/>
    <w:rsid w:val="00325DFF"/>
    <w:rsid w:val="0032628B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2132"/>
    <w:rsid w:val="003347FB"/>
    <w:rsid w:val="0033670F"/>
    <w:rsid w:val="0034124A"/>
    <w:rsid w:val="003414AB"/>
    <w:rsid w:val="00341866"/>
    <w:rsid w:val="00343111"/>
    <w:rsid w:val="0034506E"/>
    <w:rsid w:val="0034651B"/>
    <w:rsid w:val="00347A03"/>
    <w:rsid w:val="00351C10"/>
    <w:rsid w:val="00354199"/>
    <w:rsid w:val="00354AB8"/>
    <w:rsid w:val="0035504D"/>
    <w:rsid w:val="0035525F"/>
    <w:rsid w:val="003552E9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DC1"/>
    <w:rsid w:val="00384F72"/>
    <w:rsid w:val="003852B1"/>
    <w:rsid w:val="00385883"/>
    <w:rsid w:val="00385B36"/>
    <w:rsid w:val="003864EB"/>
    <w:rsid w:val="00386747"/>
    <w:rsid w:val="0038764D"/>
    <w:rsid w:val="00387974"/>
    <w:rsid w:val="00387C8E"/>
    <w:rsid w:val="00391C25"/>
    <w:rsid w:val="0039378E"/>
    <w:rsid w:val="00394123"/>
    <w:rsid w:val="003948B6"/>
    <w:rsid w:val="003958BF"/>
    <w:rsid w:val="00396724"/>
    <w:rsid w:val="003A12C0"/>
    <w:rsid w:val="003A1564"/>
    <w:rsid w:val="003A2365"/>
    <w:rsid w:val="003A2BB6"/>
    <w:rsid w:val="003A2BE4"/>
    <w:rsid w:val="003A2CAA"/>
    <w:rsid w:val="003A2E21"/>
    <w:rsid w:val="003A3B13"/>
    <w:rsid w:val="003A3DE7"/>
    <w:rsid w:val="003A4D7B"/>
    <w:rsid w:val="003A534B"/>
    <w:rsid w:val="003A6DA5"/>
    <w:rsid w:val="003A78EB"/>
    <w:rsid w:val="003B08D9"/>
    <w:rsid w:val="003B29E5"/>
    <w:rsid w:val="003B2FD7"/>
    <w:rsid w:val="003B3364"/>
    <w:rsid w:val="003B3CBE"/>
    <w:rsid w:val="003B4AA5"/>
    <w:rsid w:val="003B5194"/>
    <w:rsid w:val="003B53B5"/>
    <w:rsid w:val="003B5864"/>
    <w:rsid w:val="003B5AE3"/>
    <w:rsid w:val="003B5C26"/>
    <w:rsid w:val="003B5CF1"/>
    <w:rsid w:val="003B7381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3EA6"/>
    <w:rsid w:val="003D40D4"/>
    <w:rsid w:val="003D4792"/>
    <w:rsid w:val="003D5A9F"/>
    <w:rsid w:val="003D5D8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B5"/>
    <w:rsid w:val="003E5F72"/>
    <w:rsid w:val="003E7C0D"/>
    <w:rsid w:val="003F0B73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CB0"/>
    <w:rsid w:val="00413E4E"/>
    <w:rsid w:val="00414597"/>
    <w:rsid w:val="004154F5"/>
    <w:rsid w:val="00415D6A"/>
    <w:rsid w:val="00416325"/>
    <w:rsid w:val="004179F3"/>
    <w:rsid w:val="00417A54"/>
    <w:rsid w:val="00417C6F"/>
    <w:rsid w:val="004205C5"/>
    <w:rsid w:val="00420FD4"/>
    <w:rsid w:val="0042124D"/>
    <w:rsid w:val="00421C29"/>
    <w:rsid w:val="00421F54"/>
    <w:rsid w:val="00421FD4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13AC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F09"/>
    <w:rsid w:val="004549A8"/>
    <w:rsid w:val="00454C7B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7043"/>
    <w:rsid w:val="00467E6F"/>
    <w:rsid w:val="004704B8"/>
    <w:rsid w:val="004705B5"/>
    <w:rsid w:val="004709D9"/>
    <w:rsid w:val="0047154D"/>
    <w:rsid w:val="00472A05"/>
    <w:rsid w:val="00473616"/>
    <w:rsid w:val="004741C4"/>
    <w:rsid w:val="0047437A"/>
    <w:rsid w:val="004743A8"/>
    <w:rsid w:val="00474611"/>
    <w:rsid w:val="004753F7"/>
    <w:rsid w:val="0047548A"/>
    <w:rsid w:val="00475A7B"/>
    <w:rsid w:val="004778D6"/>
    <w:rsid w:val="00477A80"/>
    <w:rsid w:val="00477BAE"/>
    <w:rsid w:val="00480992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71E"/>
    <w:rsid w:val="004904A4"/>
    <w:rsid w:val="004913E3"/>
    <w:rsid w:val="0049163C"/>
    <w:rsid w:val="00492727"/>
    <w:rsid w:val="00492A94"/>
    <w:rsid w:val="00492B30"/>
    <w:rsid w:val="00494943"/>
    <w:rsid w:val="00494B20"/>
    <w:rsid w:val="0049694E"/>
    <w:rsid w:val="00497778"/>
    <w:rsid w:val="004A128E"/>
    <w:rsid w:val="004A13B8"/>
    <w:rsid w:val="004A26E5"/>
    <w:rsid w:val="004A3B57"/>
    <w:rsid w:val="004A4550"/>
    <w:rsid w:val="004A506B"/>
    <w:rsid w:val="004A5772"/>
    <w:rsid w:val="004A6976"/>
    <w:rsid w:val="004B0A36"/>
    <w:rsid w:val="004B10CF"/>
    <w:rsid w:val="004B1EB1"/>
    <w:rsid w:val="004B29B2"/>
    <w:rsid w:val="004B48A1"/>
    <w:rsid w:val="004B4B30"/>
    <w:rsid w:val="004B5E72"/>
    <w:rsid w:val="004B6DCA"/>
    <w:rsid w:val="004B6FEE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616"/>
    <w:rsid w:val="004E0ECA"/>
    <w:rsid w:val="004E13D6"/>
    <w:rsid w:val="004E14B9"/>
    <w:rsid w:val="004E1660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5477"/>
    <w:rsid w:val="004F54BF"/>
    <w:rsid w:val="004F5FE7"/>
    <w:rsid w:val="004F6428"/>
    <w:rsid w:val="004F66DE"/>
    <w:rsid w:val="004F67D6"/>
    <w:rsid w:val="00501066"/>
    <w:rsid w:val="00501475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D06"/>
    <w:rsid w:val="00536EFC"/>
    <w:rsid w:val="005374C7"/>
    <w:rsid w:val="00540620"/>
    <w:rsid w:val="00540688"/>
    <w:rsid w:val="005406D1"/>
    <w:rsid w:val="00541257"/>
    <w:rsid w:val="0054138D"/>
    <w:rsid w:val="00542C54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369"/>
    <w:rsid w:val="00553BA0"/>
    <w:rsid w:val="00554683"/>
    <w:rsid w:val="005547D1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E72"/>
    <w:rsid w:val="00577B3F"/>
    <w:rsid w:val="005808FE"/>
    <w:rsid w:val="00580BD9"/>
    <w:rsid w:val="00581CF0"/>
    <w:rsid w:val="00581D59"/>
    <w:rsid w:val="00584C40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784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8A2"/>
    <w:rsid w:val="005C1D65"/>
    <w:rsid w:val="005C1D9C"/>
    <w:rsid w:val="005C27C9"/>
    <w:rsid w:val="005C49ED"/>
    <w:rsid w:val="005C6672"/>
    <w:rsid w:val="005C74C4"/>
    <w:rsid w:val="005C7D06"/>
    <w:rsid w:val="005D287D"/>
    <w:rsid w:val="005D48BB"/>
    <w:rsid w:val="005D4BD7"/>
    <w:rsid w:val="005D5266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7BA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A84"/>
    <w:rsid w:val="00605BEB"/>
    <w:rsid w:val="00605C55"/>
    <w:rsid w:val="00606E4A"/>
    <w:rsid w:val="00607AFD"/>
    <w:rsid w:val="00607EBD"/>
    <w:rsid w:val="006104C8"/>
    <w:rsid w:val="006119E7"/>
    <w:rsid w:val="00612646"/>
    <w:rsid w:val="00612740"/>
    <w:rsid w:val="00612B05"/>
    <w:rsid w:val="00613337"/>
    <w:rsid w:val="00614D2F"/>
    <w:rsid w:val="0061660E"/>
    <w:rsid w:val="00617066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6F25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75D6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DEF"/>
    <w:rsid w:val="00653DF9"/>
    <w:rsid w:val="00654148"/>
    <w:rsid w:val="006541FF"/>
    <w:rsid w:val="00655D54"/>
    <w:rsid w:val="00657406"/>
    <w:rsid w:val="006608BE"/>
    <w:rsid w:val="00661485"/>
    <w:rsid w:val="006618E3"/>
    <w:rsid w:val="00661965"/>
    <w:rsid w:val="00661D9D"/>
    <w:rsid w:val="00662720"/>
    <w:rsid w:val="006655E2"/>
    <w:rsid w:val="00665B5A"/>
    <w:rsid w:val="006673F2"/>
    <w:rsid w:val="00670718"/>
    <w:rsid w:val="00670B45"/>
    <w:rsid w:val="0067326E"/>
    <w:rsid w:val="00673F27"/>
    <w:rsid w:val="00674055"/>
    <w:rsid w:val="006740DC"/>
    <w:rsid w:val="006744B7"/>
    <w:rsid w:val="00675508"/>
    <w:rsid w:val="00677297"/>
    <w:rsid w:val="00677FB0"/>
    <w:rsid w:val="00681087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165F"/>
    <w:rsid w:val="00691760"/>
    <w:rsid w:val="00691C05"/>
    <w:rsid w:val="00692464"/>
    <w:rsid w:val="006944F5"/>
    <w:rsid w:val="0069614B"/>
    <w:rsid w:val="00696775"/>
    <w:rsid w:val="006967B7"/>
    <w:rsid w:val="00697177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41DE"/>
    <w:rsid w:val="006A513C"/>
    <w:rsid w:val="006A5A6C"/>
    <w:rsid w:val="006A7DB3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77F"/>
    <w:rsid w:val="006B7EA9"/>
    <w:rsid w:val="006C0355"/>
    <w:rsid w:val="006C081B"/>
    <w:rsid w:val="006C230D"/>
    <w:rsid w:val="006C3027"/>
    <w:rsid w:val="006C38BF"/>
    <w:rsid w:val="006C3CB6"/>
    <w:rsid w:val="006C4091"/>
    <w:rsid w:val="006C5D43"/>
    <w:rsid w:val="006C69A6"/>
    <w:rsid w:val="006C760F"/>
    <w:rsid w:val="006D0404"/>
    <w:rsid w:val="006D09B3"/>
    <w:rsid w:val="006D0B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464B"/>
    <w:rsid w:val="006F6EB1"/>
    <w:rsid w:val="00701CD0"/>
    <w:rsid w:val="00701FAB"/>
    <w:rsid w:val="00703501"/>
    <w:rsid w:val="00703585"/>
    <w:rsid w:val="00704078"/>
    <w:rsid w:val="007042F0"/>
    <w:rsid w:val="007044FC"/>
    <w:rsid w:val="00704903"/>
    <w:rsid w:val="00704C03"/>
    <w:rsid w:val="00705395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1F69"/>
    <w:rsid w:val="00724382"/>
    <w:rsid w:val="0072631D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5A3D"/>
    <w:rsid w:val="007360A2"/>
    <w:rsid w:val="00736D8F"/>
    <w:rsid w:val="007371A1"/>
    <w:rsid w:val="007375F2"/>
    <w:rsid w:val="00737FDC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7762"/>
    <w:rsid w:val="0076093F"/>
    <w:rsid w:val="00760B6B"/>
    <w:rsid w:val="00761976"/>
    <w:rsid w:val="00761BAB"/>
    <w:rsid w:val="007621C9"/>
    <w:rsid w:val="0076227F"/>
    <w:rsid w:val="00763D3E"/>
    <w:rsid w:val="007641C8"/>
    <w:rsid w:val="007643F3"/>
    <w:rsid w:val="00765C50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8D3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6EC8"/>
    <w:rsid w:val="007B7222"/>
    <w:rsid w:val="007B756A"/>
    <w:rsid w:val="007B7F81"/>
    <w:rsid w:val="007C117C"/>
    <w:rsid w:val="007C1492"/>
    <w:rsid w:val="007C20A7"/>
    <w:rsid w:val="007C2750"/>
    <w:rsid w:val="007C29D9"/>
    <w:rsid w:val="007C4F03"/>
    <w:rsid w:val="007C538B"/>
    <w:rsid w:val="007C65AE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411"/>
    <w:rsid w:val="007E777D"/>
    <w:rsid w:val="007E78D9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7F7C7C"/>
    <w:rsid w:val="0080123B"/>
    <w:rsid w:val="00801B68"/>
    <w:rsid w:val="00801FD2"/>
    <w:rsid w:val="008021C7"/>
    <w:rsid w:val="008025DF"/>
    <w:rsid w:val="00802BC5"/>
    <w:rsid w:val="008042F7"/>
    <w:rsid w:val="00806ABA"/>
    <w:rsid w:val="00807755"/>
    <w:rsid w:val="00807E04"/>
    <w:rsid w:val="00810D1B"/>
    <w:rsid w:val="008113A2"/>
    <w:rsid w:val="00811A86"/>
    <w:rsid w:val="00812384"/>
    <w:rsid w:val="008128DD"/>
    <w:rsid w:val="00813EC0"/>
    <w:rsid w:val="008140E8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078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436C"/>
    <w:rsid w:val="008654C7"/>
    <w:rsid w:val="00866629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0821"/>
    <w:rsid w:val="00883375"/>
    <w:rsid w:val="0088370C"/>
    <w:rsid w:val="00884797"/>
    <w:rsid w:val="00884C0F"/>
    <w:rsid w:val="0088584B"/>
    <w:rsid w:val="00885890"/>
    <w:rsid w:val="008861C4"/>
    <w:rsid w:val="00890181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1457"/>
    <w:rsid w:val="008A40B1"/>
    <w:rsid w:val="008A4B81"/>
    <w:rsid w:val="008A523B"/>
    <w:rsid w:val="008A5A40"/>
    <w:rsid w:val="008B0467"/>
    <w:rsid w:val="008B1782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4F3D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2EB6"/>
    <w:rsid w:val="008C3814"/>
    <w:rsid w:val="008C466A"/>
    <w:rsid w:val="008C6030"/>
    <w:rsid w:val="008D2118"/>
    <w:rsid w:val="008D3595"/>
    <w:rsid w:val="008D3750"/>
    <w:rsid w:val="008D4232"/>
    <w:rsid w:val="008D4DBB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4DEB"/>
    <w:rsid w:val="00905422"/>
    <w:rsid w:val="00905516"/>
    <w:rsid w:val="00906326"/>
    <w:rsid w:val="009070B0"/>
    <w:rsid w:val="0090763B"/>
    <w:rsid w:val="00907AEE"/>
    <w:rsid w:val="00910457"/>
    <w:rsid w:val="00910FA7"/>
    <w:rsid w:val="00912816"/>
    <w:rsid w:val="00912AAD"/>
    <w:rsid w:val="00913407"/>
    <w:rsid w:val="009141CE"/>
    <w:rsid w:val="00915D6F"/>
    <w:rsid w:val="00915F07"/>
    <w:rsid w:val="00915F90"/>
    <w:rsid w:val="0091648E"/>
    <w:rsid w:val="00916917"/>
    <w:rsid w:val="00917145"/>
    <w:rsid w:val="00917844"/>
    <w:rsid w:val="00920AE8"/>
    <w:rsid w:val="00921BB8"/>
    <w:rsid w:val="00922549"/>
    <w:rsid w:val="00922F87"/>
    <w:rsid w:val="00925360"/>
    <w:rsid w:val="00925CC7"/>
    <w:rsid w:val="009262B6"/>
    <w:rsid w:val="0092653E"/>
    <w:rsid w:val="00926B0E"/>
    <w:rsid w:val="00927065"/>
    <w:rsid w:val="009273B4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17AA"/>
    <w:rsid w:val="00951F5E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59AC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6EE4"/>
    <w:rsid w:val="0097776F"/>
    <w:rsid w:val="00977B64"/>
    <w:rsid w:val="009806AF"/>
    <w:rsid w:val="00980BEC"/>
    <w:rsid w:val="00982574"/>
    <w:rsid w:val="00982FDC"/>
    <w:rsid w:val="0098313B"/>
    <w:rsid w:val="009836F4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27EC"/>
    <w:rsid w:val="009C3C22"/>
    <w:rsid w:val="009C4791"/>
    <w:rsid w:val="009C598B"/>
    <w:rsid w:val="009C609D"/>
    <w:rsid w:val="009C65E0"/>
    <w:rsid w:val="009C739D"/>
    <w:rsid w:val="009C77C0"/>
    <w:rsid w:val="009C7FF6"/>
    <w:rsid w:val="009D0BBB"/>
    <w:rsid w:val="009D1AC8"/>
    <w:rsid w:val="009D281E"/>
    <w:rsid w:val="009D303D"/>
    <w:rsid w:val="009D35E5"/>
    <w:rsid w:val="009D4681"/>
    <w:rsid w:val="009D6490"/>
    <w:rsid w:val="009D6940"/>
    <w:rsid w:val="009D6F5E"/>
    <w:rsid w:val="009D7A8B"/>
    <w:rsid w:val="009D7D20"/>
    <w:rsid w:val="009E200B"/>
    <w:rsid w:val="009E37C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3D91"/>
    <w:rsid w:val="00A04C88"/>
    <w:rsid w:val="00A04E21"/>
    <w:rsid w:val="00A06198"/>
    <w:rsid w:val="00A06D5E"/>
    <w:rsid w:val="00A06E52"/>
    <w:rsid w:val="00A07A3A"/>
    <w:rsid w:val="00A107D0"/>
    <w:rsid w:val="00A11BDB"/>
    <w:rsid w:val="00A11FD7"/>
    <w:rsid w:val="00A12A05"/>
    <w:rsid w:val="00A12B34"/>
    <w:rsid w:val="00A15486"/>
    <w:rsid w:val="00A1549C"/>
    <w:rsid w:val="00A1593A"/>
    <w:rsid w:val="00A15AEF"/>
    <w:rsid w:val="00A1670C"/>
    <w:rsid w:val="00A16DED"/>
    <w:rsid w:val="00A170B4"/>
    <w:rsid w:val="00A17C3F"/>
    <w:rsid w:val="00A208F7"/>
    <w:rsid w:val="00A211D2"/>
    <w:rsid w:val="00A2125A"/>
    <w:rsid w:val="00A21794"/>
    <w:rsid w:val="00A23763"/>
    <w:rsid w:val="00A23F19"/>
    <w:rsid w:val="00A2460D"/>
    <w:rsid w:val="00A24630"/>
    <w:rsid w:val="00A24D5C"/>
    <w:rsid w:val="00A255B7"/>
    <w:rsid w:val="00A27173"/>
    <w:rsid w:val="00A27D5B"/>
    <w:rsid w:val="00A30A12"/>
    <w:rsid w:val="00A310C9"/>
    <w:rsid w:val="00A33D36"/>
    <w:rsid w:val="00A343D8"/>
    <w:rsid w:val="00A35003"/>
    <w:rsid w:val="00A35159"/>
    <w:rsid w:val="00A35991"/>
    <w:rsid w:val="00A36A51"/>
    <w:rsid w:val="00A40093"/>
    <w:rsid w:val="00A40695"/>
    <w:rsid w:val="00A40865"/>
    <w:rsid w:val="00A411BB"/>
    <w:rsid w:val="00A41EBD"/>
    <w:rsid w:val="00A4250E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3967"/>
    <w:rsid w:val="00A749B9"/>
    <w:rsid w:val="00A770AF"/>
    <w:rsid w:val="00A775EF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191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194"/>
    <w:rsid w:val="00AA27B9"/>
    <w:rsid w:val="00AA2D9D"/>
    <w:rsid w:val="00AA2DEA"/>
    <w:rsid w:val="00AA3182"/>
    <w:rsid w:val="00AA3A1D"/>
    <w:rsid w:val="00AA51A7"/>
    <w:rsid w:val="00AA6A68"/>
    <w:rsid w:val="00AA6B8B"/>
    <w:rsid w:val="00AA708E"/>
    <w:rsid w:val="00AA78B7"/>
    <w:rsid w:val="00AB2766"/>
    <w:rsid w:val="00AB27A8"/>
    <w:rsid w:val="00AB3715"/>
    <w:rsid w:val="00AB4C3E"/>
    <w:rsid w:val="00AB5E0E"/>
    <w:rsid w:val="00AB639E"/>
    <w:rsid w:val="00AB6792"/>
    <w:rsid w:val="00AC07CF"/>
    <w:rsid w:val="00AC109A"/>
    <w:rsid w:val="00AC187E"/>
    <w:rsid w:val="00AC193F"/>
    <w:rsid w:val="00AC2444"/>
    <w:rsid w:val="00AC26B0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6DA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215"/>
    <w:rsid w:val="00AF2616"/>
    <w:rsid w:val="00AF2707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178BA"/>
    <w:rsid w:val="00B20E27"/>
    <w:rsid w:val="00B21A57"/>
    <w:rsid w:val="00B2212D"/>
    <w:rsid w:val="00B22570"/>
    <w:rsid w:val="00B22D2B"/>
    <w:rsid w:val="00B2737D"/>
    <w:rsid w:val="00B275E8"/>
    <w:rsid w:val="00B27BA6"/>
    <w:rsid w:val="00B30302"/>
    <w:rsid w:val="00B318CE"/>
    <w:rsid w:val="00B31B5B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193"/>
    <w:rsid w:val="00B456C1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FA3"/>
    <w:rsid w:val="00B657B6"/>
    <w:rsid w:val="00B65A5A"/>
    <w:rsid w:val="00B6784D"/>
    <w:rsid w:val="00B71466"/>
    <w:rsid w:val="00B72212"/>
    <w:rsid w:val="00B73D13"/>
    <w:rsid w:val="00B75203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4114"/>
    <w:rsid w:val="00B85E60"/>
    <w:rsid w:val="00B874DB"/>
    <w:rsid w:val="00B8772F"/>
    <w:rsid w:val="00B87CA3"/>
    <w:rsid w:val="00B87CBD"/>
    <w:rsid w:val="00B90CCA"/>
    <w:rsid w:val="00B90D56"/>
    <w:rsid w:val="00B927AB"/>
    <w:rsid w:val="00B92AA6"/>
    <w:rsid w:val="00B93125"/>
    <w:rsid w:val="00B934C6"/>
    <w:rsid w:val="00B934F6"/>
    <w:rsid w:val="00B93F5D"/>
    <w:rsid w:val="00B95112"/>
    <w:rsid w:val="00B96F50"/>
    <w:rsid w:val="00B973B1"/>
    <w:rsid w:val="00BA0B08"/>
    <w:rsid w:val="00BA0D17"/>
    <w:rsid w:val="00BA108D"/>
    <w:rsid w:val="00BA1691"/>
    <w:rsid w:val="00BA2B27"/>
    <w:rsid w:val="00BA4108"/>
    <w:rsid w:val="00BA49C4"/>
    <w:rsid w:val="00BA77ED"/>
    <w:rsid w:val="00BB034E"/>
    <w:rsid w:val="00BB0E36"/>
    <w:rsid w:val="00BB5729"/>
    <w:rsid w:val="00BB6C2C"/>
    <w:rsid w:val="00BB7DA6"/>
    <w:rsid w:val="00BC0179"/>
    <w:rsid w:val="00BC0795"/>
    <w:rsid w:val="00BC07AF"/>
    <w:rsid w:val="00BC07FE"/>
    <w:rsid w:val="00BC0ED3"/>
    <w:rsid w:val="00BC114E"/>
    <w:rsid w:val="00BC1D7B"/>
    <w:rsid w:val="00BC2F98"/>
    <w:rsid w:val="00BC362D"/>
    <w:rsid w:val="00BC6DAD"/>
    <w:rsid w:val="00BC78F1"/>
    <w:rsid w:val="00BC7E7E"/>
    <w:rsid w:val="00BD023F"/>
    <w:rsid w:val="00BD0310"/>
    <w:rsid w:val="00BD1C84"/>
    <w:rsid w:val="00BD2633"/>
    <w:rsid w:val="00BD27A4"/>
    <w:rsid w:val="00BD37F4"/>
    <w:rsid w:val="00BD388E"/>
    <w:rsid w:val="00BD3E52"/>
    <w:rsid w:val="00BD49AA"/>
    <w:rsid w:val="00BD4F36"/>
    <w:rsid w:val="00BD5021"/>
    <w:rsid w:val="00BD5949"/>
    <w:rsid w:val="00BD645D"/>
    <w:rsid w:val="00BD6E55"/>
    <w:rsid w:val="00BE044B"/>
    <w:rsid w:val="00BE04B6"/>
    <w:rsid w:val="00BE06CB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102"/>
    <w:rsid w:val="00C23AD7"/>
    <w:rsid w:val="00C2572D"/>
    <w:rsid w:val="00C257B6"/>
    <w:rsid w:val="00C26556"/>
    <w:rsid w:val="00C26C14"/>
    <w:rsid w:val="00C32845"/>
    <w:rsid w:val="00C32BB5"/>
    <w:rsid w:val="00C33A3D"/>
    <w:rsid w:val="00C357E4"/>
    <w:rsid w:val="00C359F5"/>
    <w:rsid w:val="00C3725F"/>
    <w:rsid w:val="00C3793F"/>
    <w:rsid w:val="00C37CB9"/>
    <w:rsid w:val="00C37CFF"/>
    <w:rsid w:val="00C427F9"/>
    <w:rsid w:val="00C428D0"/>
    <w:rsid w:val="00C43FA4"/>
    <w:rsid w:val="00C440FF"/>
    <w:rsid w:val="00C45B0C"/>
    <w:rsid w:val="00C47E05"/>
    <w:rsid w:val="00C50645"/>
    <w:rsid w:val="00C506B5"/>
    <w:rsid w:val="00C52689"/>
    <w:rsid w:val="00C53E38"/>
    <w:rsid w:val="00C5407B"/>
    <w:rsid w:val="00C54D95"/>
    <w:rsid w:val="00C54D9F"/>
    <w:rsid w:val="00C550D4"/>
    <w:rsid w:val="00C5560A"/>
    <w:rsid w:val="00C556D9"/>
    <w:rsid w:val="00C55EB8"/>
    <w:rsid w:val="00C55F2D"/>
    <w:rsid w:val="00C5695D"/>
    <w:rsid w:val="00C56B3A"/>
    <w:rsid w:val="00C5712F"/>
    <w:rsid w:val="00C577ED"/>
    <w:rsid w:val="00C6008F"/>
    <w:rsid w:val="00C60305"/>
    <w:rsid w:val="00C60310"/>
    <w:rsid w:val="00C61F75"/>
    <w:rsid w:val="00C6224A"/>
    <w:rsid w:val="00C64A86"/>
    <w:rsid w:val="00C657FE"/>
    <w:rsid w:val="00C66DE2"/>
    <w:rsid w:val="00C67353"/>
    <w:rsid w:val="00C678BE"/>
    <w:rsid w:val="00C71F77"/>
    <w:rsid w:val="00C7217C"/>
    <w:rsid w:val="00C72924"/>
    <w:rsid w:val="00C72A1E"/>
    <w:rsid w:val="00C74ABE"/>
    <w:rsid w:val="00C75473"/>
    <w:rsid w:val="00C77BA8"/>
    <w:rsid w:val="00C77BFE"/>
    <w:rsid w:val="00C823B1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931"/>
    <w:rsid w:val="00C94B03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0AC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66E"/>
    <w:rsid w:val="00CC6CFB"/>
    <w:rsid w:val="00CD0BCF"/>
    <w:rsid w:val="00CD0CCA"/>
    <w:rsid w:val="00CD1596"/>
    <w:rsid w:val="00CD1881"/>
    <w:rsid w:val="00CD250E"/>
    <w:rsid w:val="00CD2877"/>
    <w:rsid w:val="00CD3BBB"/>
    <w:rsid w:val="00CD406C"/>
    <w:rsid w:val="00CD440B"/>
    <w:rsid w:val="00CD45CE"/>
    <w:rsid w:val="00CD524F"/>
    <w:rsid w:val="00CD6C3C"/>
    <w:rsid w:val="00CD7B8B"/>
    <w:rsid w:val="00CE0F39"/>
    <w:rsid w:val="00CE1C8E"/>
    <w:rsid w:val="00CE1D4F"/>
    <w:rsid w:val="00CE2347"/>
    <w:rsid w:val="00CE256B"/>
    <w:rsid w:val="00CE3696"/>
    <w:rsid w:val="00CE3D7E"/>
    <w:rsid w:val="00CE4200"/>
    <w:rsid w:val="00CE49ED"/>
    <w:rsid w:val="00CE4E75"/>
    <w:rsid w:val="00CE545B"/>
    <w:rsid w:val="00CE67BA"/>
    <w:rsid w:val="00CE6C0D"/>
    <w:rsid w:val="00CE6EFE"/>
    <w:rsid w:val="00CE7396"/>
    <w:rsid w:val="00CE7F57"/>
    <w:rsid w:val="00CF0A9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628F"/>
    <w:rsid w:val="00D07B3D"/>
    <w:rsid w:val="00D10796"/>
    <w:rsid w:val="00D1156D"/>
    <w:rsid w:val="00D12003"/>
    <w:rsid w:val="00D1321F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539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66F16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B6"/>
    <w:rsid w:val="00D80AD9"/>
    <w:rsid w:val="00D81594"/>
    <w:rsid w:val="00D82634"/>
    <w:rsid w:val="00D82687"/>
    <w:rsid w:val="00D82CE1"/>
    <w:rsid w:val="00D84257"/>
    <w:rsid w:val="00D8574E"/>
    <w:rsid w:val="00D8708A"/>
    <w:rsid w:val="00D875E0"/>
    <w:rsid w:val="00D87C1D"/>
    <w:rsid w:val="00D87E3B"/>
    <w:rsid w:val="00D87F57"/>
    <w:rsid w:val="00D902FB"/>
    <w:rsid w:val="00D90327"/>
    <w:rsid w:val="00D906FA"/>
    <w:rsid w:val="00D9086D"/>
    <w:rsid w:val="00D908A6"/>
    <w:rsid w:val="00D90D77"/>
    <w:rsid w:val="00D92A9C"/>
    <w:rsid w:val="00D938E7"/>
    <w:rsid w:val="00D9416D"/>
    <w:rsid w:val="00D9541E"/>
    <w:rsid w:val="00D96220"/>
    <w:rsid w:val="00D96BC6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BE4"/>
    <w:rsid w:val="00DB3E87"/>
    <w:rsid w:val="00DB512E"/>
    <w:rsid w:val="00DB5711"/>
    <w:rsid w:val="00DC0060"/>
    <w:rsid w:val="00DC08BA"/>
    <w:rsid w:val="00DC1357"/>
    <w:rsid w:val="00DC1B51"/>
    <w:rsid w:val="00DC20C4"/>
    <w:rsid w:val="00DC23B6"/>
    <w:rsid w:val="00DC27F4"/>
    <w:rsid w:val="00DC2E55"/>
    <w:rsid w:val="00DC3614"/>
    <w:rsid w:val="00DC3E0B"/>
    <w:rsid w:val="00DC5AB8"/>
    <w:rsid w:val="00DC6ABD"/>
    <w:rsid w:val="00DC7BEC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E6B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2ED0"/>
    <w:rsid w:val="00DF3C53"/>
    <w:rsid w:val="00DF42A9"/>
    <w:rsid w:val="00DF485F"/>
    <w:rsid w:val="00DF4B3F"/>
    <w:rsid w:val="00DF5E5E"/>
    <w:rsid w:val="00DF65DB"/>
    <w:rsid w:val="00DF6D67"/>
    <w:rsid w:val="00DF7A10"/>
    <w:rsid w:val="00E0006D"/>
    <w:rsid w:val="00E01116"/>
    <w:rsid w:val="00E01730"/>
    <w:rsid w:val="00E01840"/>
    <w:rsid w:val="00E018C7"/>
    <w:rsid w:val="00E02323"/>
    <w:rsid w:val="00E02444"/>
    <w:rsid w:val="00E03A2A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3D77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27E66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476DE"/>
    <w:rsid w:val="00E50753"/>
    <w:rsid w:val="00E507ED"/>
    <w:rsid w:val="00E50EDB"/>
    <w:rsid w:val="00E52A2D"/>
    <w:rsid w:val="00E5300A"/>
    <w:rsid w:val="00E54EE8"/>
    <w:rsid w:val="00E54F12"/>
    <w:rsid w:val="00E564B3"/>
    <w:rsid w:val="00E57060"/>
    <w:rsid w:val="00E57E63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F31"/>
    <w:rsid w:val="00E752CC"/>
    <w:rsid w:val="00E75771"/>
    <w:rsid w:val="00E77F20"/>
    <w:rsid w:val="00E80197"/>
    <w:rsid w:val="00E81B9B"/>
    <w:rsid w:val="00E81CE1"/>
    <w:rsid w:val="00E81DD8"/>
    <w:rsid w:val="00E82486"/>
    <w:rsid w:val="00E82FD6"/>
    <w:rsid w:val="00E844EB"/>
    <w:rsid w:val="00E84D23"/>
    <w:rsid w:val="00E84FC4"/>
    <w:rsid w:val="00E854E9"/>
    <w:rsid w:val="00E91267"/>
    <w:rsid w:val="00E91669"/>
    <w:rsid w:val="00E91AF4"/>
    <w:rsid w:val="00E9218E"/>
    <w:rsid w:val="00E93568"/>
    <w:rsid w:val="00E93589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6BA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C79"/>
    <w:rsid w:val="00EE53BE"/>
    <w:rsid w:val="00EE63C0"/>
    <w:rsid w:val="00EE70DF"/>
    <w:rsid w:val="00EE7D52"/>
    <w:rsid w:val="00EF0829"/>
    <w:rsid w:val="00EF0A5C"/>
    <w:rsid w:val="00EF1484"/>
    <w:rsid w:val="00EF179B"/>
    <w:rsid w:val="00EF3347"/>
    <w:rsid w:val="00EF3C60"/>
    <w:rsid w:val="00EF3D38"/>
    <w:rsid w:val="00EF5060"/>
    <w:rsid w:val="00EF520E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714"/>
    <w:rsid w:val="00F129E8"/>
    <w:rsid w:val="00F12A67"/>
    <w:rsid w:val="00F139F4"/>
    <w:rsid w:val="00F13A2B"/>
    <w:rsid w:val="00F15ABD"/>
    <w:rsid w:val="00F16025"/>
    <w:rsid w:val="00F16648"/>
    <w:rsid w:val="00F16887"/>
    <w:rsid w:val="00F1777A"/>
    <w:rsid w:val="00F2013B"/>
    <w:rsid w:val="00F207BA"/>
    <w:rsid w:val="00F211BD"/>
    <w:rsid w:val="00F21417"/>
    <w:rsid w:val="00F216C8"/>
    <w:rsid w:val="00F21F3A"/>
    <w:rsid w:val="00F22181"/>
    <w:rsid w:val="00F2220F"/>
    <w:rsid w:val="00F2270E"/>
    <w:rsid w:val="00F22BF2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757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6D46"/>
    <w:rsid w:val="00F47068"/>
    <w:rsid w:val="00F47762"/>
    <w:rsid w:val="00F5006F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56"/>
    <w:rsid w:val="00F659DF"/>
    <w:rsid w:val="00F66891"/>
    <w:rsid w:val="00F70DBF"/>
    <w:rsid w:val="00F72A7A"/>
    <w:rsid w:val="00F72C7D"/>
    <w:rsid w:val="00F7467C"/>
    <w:rsid w:val="00F74707"/>
    <w:rsid w:val="00F76A15"/>
    <w:rsid w:val="00F7753F"/>
    <w:rsid w:val="00F81DC4"/>
    <w:rsid w:val="00F83241"/>
    <w:rsid w:val="00F84956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6AC"/>
    <w:rsid w:val="00F94A74"/>
    <w:rsid w:val="00F94B75"/>
    <w:rsid w:val="00F94E31"/>
    <w:rsid w:val="00F9528A"/>
    <w:rsid w:val="00F952DE"/>
    <w:rsid w:val="00F95B37"/>
    <w:rsid w:val="00F96E3D"/>
    <w:rsid w:val="00FA06DB"/>
    <w:rsid w:val="00FA199E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2763"/>
    <w:rsid w:val="00FB3A34"/>
    <w:rsid w:val="00FB3DDA"/>
    <w:rsid w:val="00FB3F61"/>
    <w:rsid w:val="00FB51BF"/>
    <w:rsid w:val="00FB5A3C"/>
    <w:rsid w:val="00FB5E4A"/>
    <w:rsid w:val="00FB7229"/>
    <w:rsid w:val="00FC24F7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6627"/>
    <w:rsid w:val="00FF02DE"/>
    <w:rsid w:val="00FF232D"/>
    <w:rsid w:val="00FF3622"/>
    <w:rsid w:val="00FF38A3"/>
    <w:rsid w:val="00FF4081"/>
    <w:rsid w:val="00FF4420"/>
    <w:rsid w:val="00FF5DFF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2058A6E"/>
  <w15:docId w15:val="{55FC8D15-3B37-4FC4-B4F8-F554C38B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9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39CF-45CC-44FC-89C5-713F97E8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3415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AdminCOOP</cp:lastModifiedBy>
  <cp:revision>280</cp:revision>
  <cp:lastPrinted>2013-02-05T04:49:00Z</cp:lastPrinted>
  <dcterms:created xsi:type="dcterms:W3CDTF">2015-02-11T04:58:00Z</dcterms:created>
  <dcterms:modified xsi:type="dcterms:W3CDTF">2020-07-31T16:03:00Z</dcterms:modified>
</cp:coreProperties>
</file>