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BDAF6" w14:textId="0E267C04" w:rsidR="00C84147" w:rsidRDefault="001E1476" w:rsidP="001E1476">
      <w:pPr>
        <w:spacing w:after="0" w:line="240" w:lineRule="auto"/>
        <w:contextualSpacing/>
      </w:pPr>
      <w:r>
        <w:t>Q1</w:t>
      </w:r>
    </w:p>
    <w:p w14:paraId="75706690" w14:textId="66DF5992" w:rsidR="001E1476" w:rsidRDefault="001E1476" w:rsidP="001E1476">
      <w:pPr>
        <w:spacing w:after="0" w:line="240" w:lineRule="auto"/>
        <w:contextualSpacing/>
      </w:pPr>
      <w:r w:rsidRPr="001E1476">
        <w:rPr>
          <w:noProof/>
        </w:rPr>
        <w:drawing>
          <wp:inline distT="0" distB="0" distL="0" distR="0" wp14:anchorId="6930BA61" wp14:editId="6EE1C8C0">
            <wp:extent cx="5731510" cy="33680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68040"/>
                    </a:xfrm>
                    <a:prstGeom prst="rect">
                      <a:avLst/>
                    </a:prstGeom>
                  </pic:spPr>
                </pic:pic>
              </a:graphicData>
            </a:graphic>
          </wp:inline>
        </w:drawing>
      </w:r>
    </w:p>
    <w:p w14:paraId="1E628D00" w14:textId="5C0FB4B1" w:rsidR="006C0C40" w:rsidRDefault="006C0C40" w:rsidP="001E1476">
      <w:pPr>
        <w:spacing w:after="0" w:line="240" w:lineRule="auto"/>
        <w:contextualSpacing/>
      </w:pPr>
      <w:r>
        <w:t>Page Nested Loop Join S, LR = |Sailors| * |</w:t>
      </w:r>
      <w:proofErr w:type="spellStart"/>
      <w:r>
        <w:t>LastRented</w:t>
      </w:r>
      <w:proofErr w:type="spellEnd"/>
      <w:r>
        <w:t xml:space="preserve">|= 20 * 100 = </w:t>
      </w:r>
      <w:r w:rsidRPr="00F72B08">
        <w:rPr>
          <w:b/>
          <w:bCs/>
        </w:rPr>
        <w:t>2000</w:t>
      </w:r>
      <w:r>
        <w:t xml:space="preserve"> I/O</w:t>
      </w:r>
    </w:p>
    <w:p w14:paraId="2E413307" w14:textId="57B3EFBA" w:rsidR="00BC66AD" w:rsidRDefault="00BC66AD" w:rsidP="006C0C40">
      <w:pPr>
        <w:spacing w:after="0" w:line="240" w:lineRule="auto"/>
      </w:pPr>
    </w:p>
    <w:p w14:paraId="2D009720" w14:textId="2009FF50" w:rsidR="00BC3C98" w:rsidRDefault="00BC3C98" w:rsidP="006C0C40">
      <w:pPr>
        <w:spacing w:after="0" w:line="240" w:lineRule="auto"/>
      </w:pPr>
    </w:p>
    <w:p w14:paraId="3A9475EE" w14:textId="77777777" w:rsidR="00B7101B" w:rsidRDefault="00B7101B" w:rsidP="006C0C40">
      <w:pPr>
        <w:spacing w:after="0" w:line="240" w:lineRule="auto"/>
      </w:pPr>
    </w:p>
    <w:p w14:paraId="7B9876AD" w14:textId="11A8B93B" w:rsidR="00BC3C98" w:rsidRDefault="00004EB1" w:rsidP="006C0C40">
      <w:pPr>
        <w:spacing w:after="0" w:line="240" w:lineRule="auto"/>
      </w:pPr>
      <w:r w:rsidRPr="00004EB1">
        <w:rPr>
          <w:noProof/>
        </w:rPr>
        <w:drawing>
          <wp:inline distT="0" distB="0" distL="0" distR="0" wp14:anchorId="10D6D92A" wp14:editId="4A393E46">
            <wp:extent cx="5731510" cy="403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3225"/>
                    </a:xfrm>
                    <a:prstGeom prst="rect">
                      <a:avLst/>
                    </a:prstGeom>
                  </pic:spPr>
                </pic:pic>
              </a:graphicData>
            </a:graphic>
          </wp:inline>
        </w:drawing>
      </w:r>
    </w:p>
    <w:p w14:paraId="22284531" w14:textId="77777777" w:rsidR="00004EB1" w:rsidRDefault="00004EB1" w:rsidP="00004EB1">
      <w:pPr>
        <w:spacing w:after="0" w:line="240" w:lineRule="auto"/>
      </w:pPr>
      <w:r>
        <w:t xml:space="preserve"># tuples in intermediate result = </w:t>
      </w:r>
      <w:r w:rsidRPr="00F72B08">
        <w:rPr>
          <w:b/>
          <w:bCs/>
        </w:rPr>
        <w:t>20000</w:t>
      </w:r>
      <w:r>
        <w:t xml:space="preserve"> (every tuple in </w:t>
      </w:r>
      <w:proofErr w:type="spellStart"/>
      <w:r>
        <w:t>lastRented</w:t>
      </w:r>
      <w:proofErr w:type="spellEnd"/>
      <w:r>
        <w:t xml:space="preserve"> will match with some tuple in Sailors due to foreign key relation, and assuming independence of attributes btw </w:t>
      </w:r>
      <w:proofErr w:type="spellStart"/>
      <w:proofErr w:type="gramStart"/>
      <w:r>
        <w:t>S.Age</w:t>
      </w:r>
      <w:proofErr w:type="spellEnd"/>
      <w:proofErr w:type="gramEnd"/>
      <w:r>
        <w:t xml:space="preserve"> and </w:t>
      </w:r>
      <w:proofErr w:type="spellStart"/>
      <w:r>
        <w:t>S.sid</w:t>
      </w:r>
      <w:proofErr w:type="spellEnd"/>
      <w:r>
        <w:t>)</w:t>
      </w:r>
    </w:p>
    <w:p w14:paraId="63BD7D43" w14:textId="7A1584C7" w:rsidR="00BC3C98" w:rsidRDefault="00BC3C98" w:rsidP="006C0C40">
      <w:pPr>
        <w:spacing w:after="0" w:line="240" w:lineRule="auto"/>
      </w:pPr>
    </w:p>
    <w:p w14:paraId="2693D0EA" w14:textId="0FC255FC" w:rsidR="00B7101B" w:rsidRDefault="00B7101B" w:rsidP="006C0C40">
      <w:pPr>
        <w:spacing w:after="0" w:line="240" w:lineRule="auto"/>
      </w:pPr>
    </w:p>
    <w:p w14:paraId="2D696822" w14:textId="3FCCB40C" w:rsidR="00B7101B" w:rsidRDefault="00B7101B" w:rsidP="006C0C40">
      <w:pPr>
        <w:spacing w:after="0" w:line="240" w:lineRule="auto"/>
      </w:pPr>
    </w:p>
    <w:p w14:paraId="2B240614" w14:textId="77777777" w:rsidR="00B7101B" w:rsidRDefault="00B7101B" w:rsidP="006C0C40">
      <w:pPr>
        <w:spacing w:after="0" w:line="240" w:lineRule="auto"/>
      </w:pPr>
    </w:p>
    <w:p w14:paraId="761FD877" w14:textId="3EC04B09" w:rsidR="00004EB1" w:rsidRDefault="00004EB1" w:rsidP="006C0C40">
      <w:pPr>
        <w:spacing w:after="0" w:line="240" w:lineRule="auto"/>
      </w:pPr>
    </w:p>
    <w:p w14:paraId="720B7135" w14:textId="4D2420BA" w:rsidR="00004EB1" w:rsidRDefault="00004EB1" w:rsidP="006C0C40">
      <w:pPr>
        <w:spacing w:after="0" w:line="240" w:lineRule="auto"/>
      </w:pPr>
      <w:r w:rsidRPr="00004EB1">
        <w:rPr>
          <w:noProof/>
        </w:rPr>
        <w:drawing>
          <wp:inline distT="0" distB="0" distL="0" distR="0" wp14:anchorId="4981303B" wp14:editId="6903AD81">
            <wp:extent cx="5731510" cy="3276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7660"/>
                    </a:xfrm>
                    <a:prstGeom prst="rect">
                      <a:avLst/>
                    </a:prstGeom>
                  </pic:spPr>
                </pic:pic>
              </a:graphicData>
            </a:graphic>
          </wp:inline>
        </w:drawing>
      </w:r>
    </w:p>
    <w:p w14:paraId="30ED7EDA" w14:textId="4B5A1597" w:rsidR="00004EB1" w:rsidRDefault="00004EB1" w:rsidP="006C0C40">
      <w:pPr>
        <w:spacing w:after="0" w:line="240" w:lineRule="auto"/>
      </w:pPr>
      <w:r>
        <w:t>(ignore cost for writing out final output)</w:t>
      </w:r>
    </w:p>
    <w:p w14:paraId="2CDE014D" w14:textId="7D060DF1" w:rsidR="00BC3C98" w:rsidRDefault="00BC3C98" w:rsidP="00BC3C98">
      <w:pPr>
        <w:spacing w:after="0" w:line="240" w:lineRule="auto"/>
        <w:contextualSpacing/>
      </w:pPr>
      <w:r>
        <w:t xml:space="preserve">For each tuple </w:t>
      </w:r>
      <w:r w:rsidR="00CA3175">
        <w:t>in intermediate result</w:t>
      </w:r>
      <w:r>
        <w:t>, probe B+ tree for Boats</w:t>
      </w:r>
    </w:p>
    <w:p w14:paraId="5BE4BECA" w14:textId="77777777" w:rsidR="00BC3C98" w:rsidRDefault="00BC3C98" w:rsidP="00BC3C98">
      <w:pPr>
        <w:pStyle w:val="ListParagraph"/>
        <w:numPr>
          <w:ilvl w:val="0"/>
          <w:numId w:val="1"/>
        </w:numPr>
        <w:spacing w:after="0" w:line="240" w:lineRule="auto"/>
      </w:pPr>
      <w:r>
        <w:t>No match = 3 I/O</w:t>
      </w:r>
    </w:p>
    <w:p w14:paraId="717820B9" w14:textId="168149A8" w:rsidR="00BC3C98" w:rsidRDefault="00BC3C98" w:rsidP="00BC3C98">
      <w:pPr>
        <w:pStyle w:val="ListParagraph"/>
        <w:numPr>
          <w:ilvl w:val="0"/>
          <w:numId w:val="1"/>
        </w:numPr>
        <w:spacing w:after="0" w:line="240" w:lineRule="auto"/>
      </w:pPr>
      <w:r>
        <w:t xml:space="preserve">Match = </w:t>
      </w:r>
      <w:r w:rsidRPr="00F72B08">
        <w:rPr>
          <w:b/>
          <w:bCs/>
        </w:rPr>
        <w:t>4</w:t>
      </w:r>
      <w:r>
        <w:t xml:space="preserve"> I/</w:t>
      </w:r>
      <w:proofErr w:type="gramStart"/>
      <w:r>
        <w:t>O</w:t>
      </w:r>
      <w:r w:rsidR="002C2B94">
        <w:t xml:space="preserve">  (</w:t>
      </w:r>
      <w:proofErr w:type="gramEnd"/>
      <w:r w:rsidR="002C2B94">
        <w:t xml:space="preserve">all will match since </w:t>
      </w:r>
      <w:proofErr w:type="spellStart"/>
      <w:r w:rsidR="002C2B94">
        <w:t>L.bid</w:t>
      </w:r>
      <w:proofErr w:type="spellEnd"/>
      <w:r w:rsidR="002C2B94">
        <w:t xml:space="preserve"> is a foreign key)</w:t>
      </w:r>
    </w:p>
    <w:p w14:paraId="4BBE6842" w14:textId="77777777" w:rsidR="004969AA" w:rsidRDefault="004969AA" w:rsidP="00BC3C98">
      <w:pPr>
        <w:spacing w:after="0" w:line="240" w:lineRule="auto"/>
      </w:pPr>
    </w:p>
    <w:p w14:paraId="04DEFAE1" w14:textId="73F9A867" w:rsidR="00BC3C98" w:rsidRDefault="00BC3C98" w:rsidP="00BC3C98">
      <w:pPr>
        <w:spacing w:after="0" w:line="240" w:lineRule="auto"/>
      </w:pPr>
      <w:r>
        <w:t xml:space="preserve">Index Nested Loop Join = 20000 * 4 = </w:t>
      </w:r>
      <w:r w:rsidRPr="00BC66AD">
        <w:rPr>
          <w:b/>
          <w:bCs/>
        </w:rPr>
        <w:t>80000</w:t>
      </w:r>
      <w:r>
        <w:t xml:space="preserve"> I/O</w:t>
      </w:r>
    </w:p>
    <w:p w14:paraId="5060CE7A" w14:textId="08990380" w:rsidR="00BC3C98" w:rsidRDefault="00D67C20" w:rsidP="006C0C40">
      <w:pPr>
        <w:spacing w:after="0" w:line="240" w:lineRule="auto"/>
      </w:pPr>
      <w:r w:rsidRPr="00CC1CBF">
        <w:rPr>
          <w:b/>
          <w:bCs/>
        </w:rPr>
        <w:t>Total cost</w:t>
      </w:r>
      <w:r>
        <w:t xml:space="preserve"> = 80000 + 2000 = </w:t>
      </w:r>
      <w:r w:rsidRPr="00D67C20">
        <w:rPr>
          <w:b/>
          <w:bCs/>
        </w:rPr>
        <w:t>82000</w:t>
      </w:r>
      <w:r>
        <w:t xml:space="preserve"> I/O</w:t>
      </w:r>
    </w:p>
    <w:p w14:paraId="712802A4" w14:textId="26FA2FD0" w:rsidR="00CC1CBF" w:rsidRDefault="00CC1CBF" w:rsidP="006C0C40">
      <w:pPr>
        <w:spacing w:after="0" w:line="240" w:lineRule="auto"/>
      </w:pPr>
    </w:p>
    <w:p w14:paraId="6708F722" w14:textId="59FB1865" w:rsidR="00CC1CBF" w:rsidRDefault="00CC1CBF" w:rsidP="006C0C40">
      <w:pPr>
        <w:spacing w:after="0" w:line="240" w:lineRule="auto"/>
      </w:pPr>
    </w:p>
    <w:p w14:paraId="10E3D308" w14:textId="0F238272" w:rsidR="00B7101B" w:rsidRDefault="00B7101B" w:rsidP="006C0C40">
      <w:pPr>
        <w:spacing w:after="0" w:line="240" w:lineRule="auto"/>
      </w:pPr>
    </w:p>
    <w:p w14:paraId="60500D27" w14:textId="77777777" w:rsidR="00B7101B" w:rsidRDefault="00B7101B" w:rsidP="006C0C40">
      <w:pPr>
        <w:spacing w:after="0" w:line="240" w:lineRule="auto"/>
      </w:pPr>
    </w:p>
    <w:p w14:paraId="68B6194A" w14:textId="02E88863" w:rsidR="00CC1CBF" w:rsidRDefault="00CA2E01" w:rsidP="006C0C40">
      <w:pPr>
        <w:spacing w:after="0" w:line="240" w:lineRule="auto"/>
      </w:pPr>
      <w:r w:rsidRPr="00CA2E01">
        <w:rPr>
          <w:noProof/>
        </w:rPr>
        <w:lastRenderedPageBreak/>
        <w:drawing>
          <wp:inline distT="0" distB="0" distL="0" distR="0" wp14:anchorId="52BDDBC1" wp14:editId="61047425">
            <wp:extent cx="5731510" cy="825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25500"/>
                    </a:xfrm>
                    <a:prstGeom prst="rect">
                      <a:avLst/>
                    </a:prstGeom>
                  </pic:spPr>
                </pic:pic>
              </a:graphicData>
            </a:graphic>
          </wp:inline>
        </w:drawing>
      </w:r>
    </w:p>
    <w:p w14:paraId="2DC4E262" w14:textId="7DAD6A13" w:rsidR="00CA2E01" w:rsidRDefault="00CA2E01" w:rsidP="006C0C40">
      <w:pPr>
        <w:spacing w:after="0" w:line="240" w:lineRule="auto"/>
      </w:pPr>
      <w:r>
        <w:t xml:space="preserve">Yes. Even though this </w:t>
      </w:r>
      <w:r w:rsidR="00116836">
        <w:t>prevents</w:t>
      </w:r>
      <w:r w:rsidR="00427DAF">
        <w:t xml:space="preserve"> us from making use of the B+ tree index on </w:t>
      </w:r>
      <w:proofErr w:type="spellStart"/>
      <w:r w:rsidR="00427DAF">
        <w:t>Boats.bid</w:t>
      </w:r>
      <w:proofErr w:type="spellEnd"/>
      <w:r w:rsidR="00427DAF">
        <w:t xml:space="preserve">, pushing down the projection of </w:t>
      </w:r>
      <w:proofErr w:type="spellStart"/>
      <w:r w:rsidR="00427DAF">
        <w:t>Boats.type</w:t>
      </w:r>
      <w:proofErr w:type="spellEnd"/>
      <w:r w:rsidR="00427DAF">
        <w:t xml:space="preserve"> and </w:t>
      </w:r>
      <w:proofErr w:type="spellStart"/>
      <w:r w:rsidR="00427DAF">
        <w:t>Boats.price</w:t>
      </w:r>
      <w:proofErr w:type="spellEnd"/>
      <w:r w:rsidR="00427DAF">
        <w:t xml:space="preserve"> will result </w:t>
      </w:r>
      <w:r w:rsidR="00116836">
        <w:t xml:space="preserve">in a significantly smaller proportion of Boat tuples (10% * 50% = 5%, assuming independence of attributes and uniform distribution) to be checked for when performing the join </w:t>
      </w:r>
      <w:r w:rsidR="00B7101B">
        <w:t>between</w:t>
      </w:r>
      <w:r w:rsidR="00116836">
        <w:t xml:space="preserve"> the intermediate result and the Boat table. The number of tuples is small enough to fit in a page and can possibly fit in the buffer, hence removing the need for the additional 80000 I/</w:t>
      </w:r>
      <w:proofErr w:type="spellStart"/>
      <w:r w:rsidR="00116836">
        <w:t>Os</w:t>
      </w:r>
      <w:proofErr w:type="spellEnd"/>
      <w:r w:rsidR="00116836">
        <w:t xml:space="preserve"> in performing the join.</w:t>
      </w:r>
    </w:p>
    <w:p w14:paraId="6A1BFEE5" w14:textId="4F0E7C1F" w:rsidR="00427DAF" w:rsidRDefault="00427DAF" w:rsidP="006C0C40">
      <w:pPr>
        <w:spacing w:after="0" w:line="240" w:lineRule="auto"/>
      </w:pPr>
    </w:p>
    <w:p w14:paraId="79BC7E6F" w14:textId="6C7D0B71" w:rsidR="00427DAF" w:rsidRDefault="00427DAF" w:rsidP="006C0C40">
      <w:pPr>
        <w:spacing w:after="0" w:line="240" w:lineRule="auto"/>
      </w:pPr>
    </w:p>
    <w:p w14:paraId="142CE20B" w14:textId="18E87A5E" w:rsidR="00B7101B" w:rsidRDefault="00B7101B" w:rsidP="006C0C40">
      <w:pPr>
        <w:spacing w:after="0" w:line="240" w:lineRule="auto"/>
      </w:pPr>
    </w:p>
    <w:p w14:paraId="29AB2EBC" w14:textId="77777777" w:rsidR="00B7101B" w:rsidRDefault="00B7101B" w:rsidP="006C0C40">
      <w:pPr>
        <w:spacing w:after="0" w:line="240" w:lineRule="auto"/>
      </w:pPr>
    </w:p>
    <w:p w14:paraId="1B7A0ED8" w14:textId="178959CC" w:rsidR="00427DAF" w:rsidRDefault="00427DAF" w:rsidP="006C0C40">
      <w:pPr>
        <w:spacing w:after="0" w:line="240" w:lineRule="auto"/>
      </w:pPr>
      <w:r w:rsidRPr="00427DAF">
        <w:rPr>
          <w:noProof/>
        </w:rPr>
        <w:drawing>
          <wp:inline distT="0" distB="0" distL="0" distR="0" wp14:anchorId="757AF644" wp14:editId="5A2D5100">
            <wp:extent cx="2426067" cy="36162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0334" cy="369710"/>
                    </a:xfrm>
                    <a:prstGeom prst="rect">
                      <a:avLst/>
                    </a:prstGeom>
                  </pic:spPr>
                </pic:pic>
              </a:graphicData>
            </a:graphic>
          </wp:inline>
        </w:drawing>
      </w:r>
    </w:p>
    <w:p w14:paraId="0B46B710" w14:textId="00CB54D1" w:rsidR="00427DAF" w:rsidRDefault="00427DAF" w:rsidP="006C0C40">
      <w:pPr>
        <w:spacing w:after="0" w:line="240" w:lineRule="auto"/>
      </w:pPr>
      <w:r>
        <w:t>No, this will not reduce the number of I/</w:t>
      </w:r>
      <w:r w:rsidR="00EA0AC9">
        <w:t>O. S</w:t>
      </w:r>
      <w:r>
        <w:t>ince the pipelined approach is used</w:t>
      </w:r>
      <w:r w:rsidR="00B34C8F">
        <w:t xml:space="preserve">, </w:t>
      </w:r>
      <w:r>
        <w:t>the number of I/</w:t>
      </w:r>
      <w:proofErr w:type="spellStart"/>
      <w:r>
        <w:t>Os</w:t>
      </w:r>
      <w:proofErr w:type="spellEnd"/>
      <w:r>
        <w:t xml:space="preserve"> for scanning </w:t>
      </w:r>
      <w:proofErr w:type="gramStart"/>
      <w:r>
        <w:t>Sailors</w:t>
      </w:r>
      <w:proofErr w:type="gramEnd"/>
      <w:r>
        <w:t xml:space="preserve"> tuples will still be the number of pages in the Sailors table.</w:t>
      </w:r>
    </w:p>
    <w:p w14:paraId="1381776C" w14:textId="68CF2521" w:rsidR="00B7101B" w:rsidRDefault="00B7101B" w:rsidP="006C0C40">
      <w:pPr>
        <w:spacing w:after="0" w:line="240" w:lineRule="auto"/>
      </w:pPr>
    </w:p>
    <w:p w14:paraId="6DD03F7C" w14:textId="69206E22" w:rsidR="00B7101B" w:rsidRDefault="00B7101B" w:rsidP="006C0C40">
      <w:pPr>
        <w:spacing w:after="0" w:line="240" w:lineRule="auto"/>
      </w:pPr>
    </w:p>
    <w:p w14:paraId="1C2DF262" w14:textId="29B85FE3" w:rsidR="00B7101B" w:rsidRDefault="00B7101B" w:rsidP="006C0C40">
      <w:pPr>
        <w:spacing w:after="0" w:line="240" w:lineRule="auto"/>
      </w:pPr>
    </w:p>
    <w:p w14:paraId="2143497B" w14:textId="272C99D2" w:rsidR="00B7101B" w:rsidRDefault="00B7101B" w:rsidP="006C0C40">
      <w:pPr>
        <w:spacing w:after="0" w:line="240" w:lineRule="auto"/>
      </w:pPr>
      <w:r w:rsidRPr="00B7101B">
        <w:rPr>
          <w:noProof/>
        </w:rPr>
        <w:drawing>
          <wp:inline distT="0" distB="0" distL="0" distR="0" wp14:anchorId="29B781A9" wp14:editId="74BB2A7E">
            <wp:extent cx="5731510" cy="9226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22655"/>
                    </a:xfrm>
                    <a:prstGeom prst="rect">
                      <a:avLst/>
                    </a:prstGeom>
                  </pic:spPr>
                </pic:pic>
              </a:graphicData>
            </a:graphic>
          </wp:inline>
        </w:drawing>
      </w:r>
    </w:p>
    <w:p w14:paraId="7515D79D" w14:textId="472F0113" w:rsidR="00B7101B" w:rsidRPr="00C93A43" w:rsidRDefault="00B7101B" w:rsidP="006C0C40">
      <w:pPr>
        <w:spacing w:after="0" w:line="240" w:lineRule="auto"/>
        <w:rPr>
          <w:b/>
          <w:bCs/>
          <w:color w:val="FF0000"/>
        </w:rPr>
      </w:pPr>
      <w:r w:rsidRPr="00C93A43">
        <w:rPr>
          <w:b/>
          <w:bCs/>
          <w:color w:val="FF0000"/>
        </w:rPr>
        <w:t>DP query optimization (System R) can result in Bushy Trees? Thought it is left-deep tree only</w:t>
      </w:r>
      <w:r w:rsidR="002F2671" w:rsidRPr="00C93A43">
        <w:rPr>
          <w:b/>
          <w:bCs/>
          <w:color w:val="FF0000"/>
        </w:rPr>
        <w:t>.</w:t>
      </w:r>
    </w:p>
    <w:p w14:paraId="7149083F" w14:textId="5518EE82" w:rsidR="002F2671" w:rsidRPr="00644CB8" w:rsidRDefault="002F2671" w:rsidP="006C0C40">
      <w:pPr>
        <w:spacing w:after="0" w:line="240" w:lineRule="auto"/>
        <w:rPr>
          <w:color w:val="FF0000"/>
        </w:rPr>
      </w:pPr>
      <w:r w:rsidRPr="00644CB8">
        <w:rPr>
          <w:rFonts w:ascii="Calibri" w:hAnsi="Calibri" w:cs="Calibri"/>
          <w:color w:val="FF0000"/>
        </w:rPr>
        <w:t>The question is essentially saying: even if</w:t>
      </w:r>
      <w:r w:rsidRPr="00644CB8">
        <w:rPr>
          <w:rFonts w:ascii="Calibri" w:hAnsi="Calibri" w:cs="Calibri"/>
          <w:color w:val="FF0000"/>
        </w:rPr>
        <w:t xml:space="preserve"> </w:t>
      </w:r>
      <w:r w:rsidRPr="00644CB8">
        <w:rPr>
          <w:rFonts w:ascii="Calibri" w:hAnsi="Calibri" w:cs="Calibri"/>
          <w:color w:val="FF0000"/>
        </w:rPr>
        <w:t>we had allowed bushy plan (which would also means extending the</w:t>
      </w:r>
      <w:r w:rsidRPr="00644CB8">
        <w:rPr>
          <w:rFonts w:ascii="Calibri" w:hAnsi="Calibri" w:cs="Calibri"/>
          <w:color w:val="FF0000"/>
        </w:rPr>
        <w:t xml:space="preserve"> </w:t>
      </w:r>
      <w:r w:rsidRPr="00644CB8">
        <w:rPr>
          <w:rFonts w:ascii="Calibri" w:hAnsi="Calibri" w:cs="Calibri"/>
          <w:color w:val="FF0000"/>
        </w:rPr>
        <w:t>search space to bushy - no longer restricted to left-deep),</w:t>
      </w:r>
      <w:r w:rsidRPr="00644CB8">
        <w:rPr>
          <w:rFonts w:ascii="Calibri" w:hAnsi="Calibri" w:cs="Calibri"/>
          <w:color w:val="FF0000"/>
        </w:rPr>
        <w:t xml:space="preserve"> </w:t>
      </w:r>
      <w:r w:rsidRPr="00644CB8">
        <w:rPr>
          <w:rFonts w:ascii="Calibri" w:hAnsi="Calibri" w:cs="Calibri"/>
          <w:color w:val="FF0000"/>
        </w:rPr>
        <w:t>the generated optimal plan</w:t>
      </w:r>
      <w:r w:rsidRPr="00644CB8">
        <w:rPr>
          <w:rFonts w:ascii="Calibri" w:hAnsi="Calibri" w:cs="Calibri"/>
          <w:color w:val="FF0000"/>
        </w:rPr>
        <w:t xml:space="preserve"> </w:t>
      </w:r>
      <w:r w:rsidRPr="00644CB8">
        <w:rPr>
          <w:rFonts w:ascii="Calibri" w:hAnsi="Calibri" w:cs="Calibri"/>
          <w:color w:val="FF0000"/>
        </w:rPr>
        <w:t>(based on the cost model) may still</w:t>
      </w:r>
      <w:r w:rsidRPr="00644CB8">
        <w:rPr>
          <w:rFonts w:ascii="Calibri" w:hAnsi="Calibri" w:cs="Calibri"/>
          <w:color w:val="FF0000"/>
        </w:rPr>
        <w:t xml:space="preserve"> </w:t>
      </w:r>
      <w:r w:rsidRPr="00644CB8">
        <w:rPr>
          <w:rFonts w:ascii="Calibri" w:hAnsi="Calibri" w:cs="Calibri"/>
          <w:color w:val="FF0000"/>
        </w:rPr>
        <w:t>not be the actual optimal plan at runtime. You are required to</w:t>
      </w:r>
      <w:r w:rsidRPr="00644CB8">
        <w:rPr>
          <w:rFonts w:ascii="Calibri" w:hAnsi="Calibri" w:cs="Calibri"/>
          <w:color w:val="FF0000"/>
        </w:rPr>
        <w:t xml:space="preserve"> </w:t>
      </w:r>
      <w:r w:rsidRPr="00644CB8">
        <w:rPr>
          <w:rFonts w:ascii="Calibri" w:hAnsi="Calibri" w:cs="Calibri"/>
          <w:color w:val="FF0000"/>
        </w:rPr>
        <w:t>explain why.</w:t>
      </w:r>
      <w:r w:rsidRPr="00644CB8">
        <w:rPr>
          <w:rFonts w:ascii="Calibri" w:hAnsi="Calibri" w:cs="Calibri"/>
          <w:color w:val="FF0000"/>
        </w:rPr>
        <w:br/>
      </w:r>
    </w:p>
    <w:p w14:paraId="1B4EDF8F" w14:textId="04779804" w:rsidR="00B7101B" w:rsidRDefault="00E839E0" w:rsidP="006C0C40">
      <w:pPr>
        <w:spacing w:after="0" w:line="240" w:lineRule="auto"/>
      </w:pPr>
      <w:r>
        <w:t>T</w:t>
      </w:r>
      <w:r w:rsidRPr="00E839E0">
        <w:t xml:space="preserve">he query plan may not be optimal because the true globally optimal plan </w:t>
      </w:r>
      <w:r>
        <w:t xml:space="preserve">could be </w:t>
      </w:r>
      <w:r w:rsidRPr="00E839E0">
        <w:t>in the right-deep tree search space, and therefore not covered within the left deep tree and bushy tree search spac</w:t>
      </w:r>
      <w:r>
        <w:t>e.</w:t>
      </w:r>
      <w:r w:rsidRPr="00E839E0">
        <w:t xml:space="preserve"> Another possible reason might be because the optimization overhead would be much higher, since for each subset of relations in the DP algorithm, there are more cases to consider, leading to O(3^k) instead of O(2^k) time complexity.</w:t>
      </w:r>
    </w:p>
    <w:p w14:paraId="7BACF912" w14:textId="78EE5FBB" w:rsidR="00B7101B" w:rsidRDefault="00B7101B" w:rsidP="006C0C40">
      <w:pPr>
        <w:spacing w:after="0" w:line="240" w:lineRule="auto"/>
      </w:pPr>
    </w:p>
    <w:p w14:paraId="6BDB70DB" w14:textId="62270959" w:rsidR="00B7101B" w:rsidRDefault="00B7101B" w:rsidP="006C0C40">
      <w:pPr>
        <w:spacing w:after="0" w:line="240" w:lineRule="auto"/>
      </w:pPr>
    </w:p>
    <w:p w14:paraId="0E9E7FD0" w14:textId="719A184A" w:rsidR="00B7101B" w:rsidRDefault="00B7101B" w:rsidP="006C0C40">
      <w:pPr>
        <w:spacing w:after="0" w:line="240" w:lineRule="auto"/>
      </w:pPr>
    </w:p>
    <w:p w14:paraId="3FA2C4E5" w14:textId="62686253" w:rsidR="00B7101B" w:rsidRDefault="00B7101B" w:rsidP="006C0C40">
      <w:pPr>
        <w:spacing w:after="0" w:line="240" w:lineRule="auto"/>
      </w:pPr>
    </w:p>
    <w:p w14:paraId="599101E3" w14:textId="2B024559" w:rsidR="00B7101B" w:rsidRDefault="00B7101B" w:rsidP="006C0C40">
      <w:pPr>
        <w:spacing w:after="0" w:line="240" w:lineRule="auto"/>
      </w:pPr>
    </w:p>
    <w:p w14:paraId="112B1FAE" w14:textId="6BC91F12" w:rsidR="00B7101B" w:rsidRDefault="00B7101B" w:rsidP="006C0C40">
      <w:pPr>
        <w:spacing w:after="0" w:line="240" w:lineRule="auto"/>
      </w:pPr>
      <w:r w:rsidRPr="00B7101B">
        <w:rPr>
          <w:noProof/>
        </w:rPr>
        <w:lastRenderedPageBreak/>
        <w:drawing>
          <wp:inline distT="0" distB="0" distL="0" distR="0" wp14:anchorId="2B6E9C4A" wp14:editId="20D378AC">
            <wp:extent cx="5731510" cy="37998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99840"/>
                    </a:xfrm>
                    <a:prstGeom prst="rect">
                      <a:avLst/>
                    </a:prstGeom>
                  </pic:spPr>
                </pic:pic>
              </a:graphicData>
            </a:graphic>
          </wp:inline>
        </w:drawing>
      </w:r>
    </w:p>
    <w:p w14:paraId="1DB9E569" w14:textId="10979636" w:rsidR="00B7101B" w:rsidRDefault="00B7101B" w:rsidP="006C0C40">
      <w:pPr>
        <w:spacing w:after="0" w:line="240" w:lineRule="auto"/>
      </w:pPr>
      <w:r>
        <w:t xml:space="preserve">b) T3 </w:t>
      </w:r>
      <w:r w:rsidR="0024423D">
        <w:t>COMMITTED</w:t>
      </w:r>
    </w:p>
    <w:p w14:paraId="6FCCAF65" w14:textId="5209E2EB" w:rsidR="0024423D" w:rsidRDefault="00B7101B" w:rsidP="006C0C40">
      <w:pPr>
        <w:spacing w:after="0" w:line="240" w:lineRule="auto"/>
      </w:pPr>
      <w:r>
        <w:t xml:space="preserve">d) T1 </w:t>
      </w:r>
      <w:r w:rsidR="0024423D">
        <w:t>COMMITTED</w:t>
      </w:r>
    </w:p>
    <w:p w14:paraId="5D747DDE" w14:textId="30A19698" w:rsidR="00B7101B" w:rsidRDefault="0024423D" w:rsidP="0024423D">
      <w:pPr>
        <w:pStyle w:val="ListParagraph"/>
        <w:numPr>
          <w:ilvl w:val="0"/>
          <w:numId w:val="2"/>
        </w:numPr>
        <w:spacing w:after="0" w:line="240" w:lineRule="auto"/>
      </w:pPr>
      <w:r>
        <w:t xml:space="preserve">R and W set of T1 does not overlap with W set of T3. </w:t>
      </w:r>
    </w:p>
    <w:p w14:paraId="2DE264A3" w14:textId="652CA40E" w:rsidR="0024423D" w:rsidRDefault="0024423D" w:rsidP="0024423D">
      <w:pPr>
        <w:spacing w:after="0" w:line="240" w:lineRule="auto"/>
      </w:pPr>
      <w:r>
        <w:t>e) T5 ABORTED</w:t>
      </w:r>
    </w:p>
    <w:p w14:paraId="2156C220" w14:textId="52C90ECA" w:rsidR="0024423D" w:rsidRDefault="0024423D" w:rsidP="0024423D">
      <w:pPr>
        <w:pStyle w:val="ListParagraph"/>
        <w:numPr>
          <w:ilvl w:val="0"/>
          <w:numId w:val="2"/>
        </w:numPr>
        <w:spacing w:after="0" w:line="240" w:lineRule="auto"/>
      </w:pPr>
      <w:r>
        <w:t xml:space="preserve">R and W set of T5 OVERLAPS with W set of T3. </w:t>
      </w:r>
    </w:p>
    <w:p w14:paraId="488F9AEB" w14:textId="7E7AD29B" w:rsidR="0024423D" w:rsidRDefault="0024423D" w:rsidP="0024423D">
      <w:pPr>
        <w:spacing w:after="0" w:line="240" w:lineRule="auto"/>
      </w:pPr>
      <w:r>
        <w:t>f) T4</w:t>
      </w:r>
      <w:r w:rsidRPr="0024423D">
        <w:t xml:space="preserve"> </w:t>
      </w:r>
      <w:r>
        <w:t>ABORTED</w:t>
      </w:r>
    </w:p>
    <w:p w14:paraId="2615CCF1" w14:textId="2033C831" w:rsidR="0024423D" w:rsidRDefault="0024423D" w:rsidP="0024423D">
      <w:pPr>
        <w:pStyle w:val="ListParagraph"/>
        <w:numPr>
          <w:ilvl w:val="0"/>
          <w:numId w:val="2"/>
        </w:numPr>
        <w:spacing w:after="0" w:line="240" w:lineRule="auto"/>
      </w:pPr>
      <w:r>
        <w:t xml:space="preserve">R and W set of T4 does not overlap with W set of T3. </w:t>
      </w:r>
    </w:p>
    <w:p w14:paraId="2B6A81C1" w14:textId="6DBCB385" w:rsidR="0024423D" w:rsidRDefault="0024423D" w:rsidP="0024423D">
      <w:pPr>
        <w:pStyle w:val="ListParagraph"/>
        <w:numPr>
          <w:ilvl w:val="0"/>
          <w:numId w:val="2"/>
        </w:numPr>
        <w:spacing w:after="0" w:line="240" w:lineRule="auto"/>
      </w:pPr>
      <w:r>
        <w:t xml:space="preserve">R and W set of T4 OVERLAPS with W set of T1. </w:t>
      </w:r>
    </w:p>
    <w:p w14:paraId="0960B25C" w14:textId="2F503EBE" w:rsidR="0024423D" w:rsidRDefault="0024423D" w:rsidP="0024423D">
      <w:pPr>
        <w:spacing w:after="0" w:line="240" w:lineRule="auto"/>
      </w:pPr>
      <w:r>
        <w:t>g)</w:t>
      </w:r>
      <w:r w:rsidRPr="0024423D">
        <w:t xml:space="preserve"> </w:t>
      </w:r>
      <w:r>
        <w:t>T2</w:t>
      </w:r>
      <w:r w:rsidRPr="0024423D">
        <w:t xml:space="preserve"> </w:t>
      </w:r>
      <w:r>
        <w:t>ABORTED</w:t>
      </w:r>
    </w:p>
    <w:p w14:paraId="5DA73116" w14:textId="4D9C0D2F" w:rsidR="0024423D" w:rsidRDefault="0024423D" w:rsidP="0024423D">
      <w:pPr>
        <w:pStyle w:val="ListParagraph"/>
        <w:numPr>
          <w:ilvl w:val="0"/>
          <w:numId w:val="2"/>
        </w:numPr>
        <w:spacing w:after="0" w:line="240" w:lineRule="auto"/>
      </w:pPr>
      <w:r>
        <w:t xml:space="preserve">R and W set of T2 does not overlap with W set of T3. </w:t>
      </w:r>
    </w:p>
    <w:p w14:paraId="721305A3" w14:textId="11058702" w:rsidR="0024423D" w:rsidRDefault="0024423D" w:rsidP="0024423D">
      <w:pPr>
        <w:pStyle w:val="ListParagraph"/>
        <w:numPr>
          <w:ilvl w:val="0"/>
          <w:numId w:val="2"/>
        </w:numPr>
        <w:spacing w:after="0" w:line="240" w:lineRule="auto"/>
      </w:pPr>
      <w:r>
        <w:t xml:space="preserve">R and W set of T2 OVERLAPS with W set of T1. </w:t>
      </w:r>
    </w:p>
    <w:p w14:paraId="37860FCE" w14:textId="63C86A46" w:rsidR="0024423D" w:rsidRDefault="0024423D" w:rsidP="0024423D">
      <w:pPr>
        <w:spacing w:after="0" w:line="240" w:lineRule="auto"/>
      </w:pPr>
      <w:proofErr w:type="spellStart"/>
      <w:r>
        <w:t>i</w:t>
      </w:r>
      <w:proofErr w:type="spellEnd"/>
      <w:r>
        <w:t>) T6</w:t>
      </w:r>
      <w:r w:rsidRPr="0024423D">
        <w:t xml:space="preserve"> </w:t>
      </w:r>
      <w:r>
        <w:t>COMMITTED</w:t>
      </w:r>
    </w:p>
    <w:p w14:paraId="4B276AD9" w14:textId="301C782B" w:rsidR="0024423D" w:rsidRDefault="0024423D" w:rsidP="0024423D">
      <w:pPr>
        <w:pStyle w:val="ListParagraph"/>
        <w:numPr>
          <w:ilvl w:val="0"/>
          <w:numId w:val="2"/>
        </w:numPr>
        <w:spacing w:after="0" w:line="240" w:lineRule="auto"/>
      </w:pPr>
      <w:r>
        <w:t xml:space="preserve">R set of T6 does not overlap with W set of T3. </w:t>
      </w:r>
    </w:p>
    <w:p w14:paraId="1C191D6A" w14:textId="464D2F1B" w:rsidR="0024423D" w:rsidRDefault="0024423D" w:rsidP="0024423D">
      <w:pPr>
        <w:pStyle w:val="ListParagraph"/>
        <w:numPr>
          <w:ilvl w:val="0"/>
          <w:numId w:val="2"/>
        </w:numPr>
        <w:spacing w:after="0" w:line="240" w:lineRule="auto"/>
      </w:pPr>
      <w:r>
        <w:t xml:space="preserve">R set of T6 does not overlap with W set of T1. </w:t>
      </w:r>
    </w:p>
    <w:p w14:paraId="1A14F08F" w14:textId="4DF05916" w:rsidR="0024423D" w:rsidRDefault="0024423D" w:rsidP="0024423D">
      <w:pPr>
        <w:pStyle w:val="ListParagraph"/>
        <w:numPr>
          <w:ilvl w:val="0"/>
          <w:numId w:val="2"/>
        </w:numPr>
        <w:spacing w:after="0" w:line="240" w:lineRule="auto"/>
      </w:pPr>
      <w:r>
        <w:t>XXX = any permutation of {</w:t>
      </w:r>
      <w:proofErr w:type="spellStart"/>
      <w:proofErr w:type="gramStart"/>
      <w:r>
        <w:t>a,f</w:t>
      </w:r>
      <w:proofErr w:type="gramEnd"/>
      <w:r>
        <w:t>,g,h</w:t>
      </w:r>
      <w:proofErr w:type="spellEnd"/>
      <w:r>
        <w:t>}</w:t>
      </w:r>
    </w:p>
    <w:p w14:paraId="4B8C42A8" w14:textId="5815455B" w:rsidR="0024423D" w:rsidRDefault="0024423D" w:rsidP="0024423D">
      <w:pPr>
        <w:pStyle w:val="ListParagraph"/>
        <w:numPr>
          <w:ilvl w:val="0"/>
          <w:numId w:val="2"/>
        </w:numPr>
        <w:spacing w:after="0" w:line="240" w:lineRule="auto"/>
      </w:pPr>
      <w:r>
        <w:t>YYY = anything</w:t>
      </w:r>
    </w:p>
    <w:p w14:paraId="43129850" w14:textId="0EF68312" w:rsidR="007A0985" w:rsidRDefault="007A0985" w:rsidP="007A0985">
      <w:pPr>
        <w:spacing w:after="0" w:line="240" w:lineRule="auto"/>
      </w:pPr>
    </w:p>
    <w:p w14:paraId="220EFFCA" w14:textId="77777777" w:rsidR="007A0985" w:rsidRDefault="007A0985" w:rsidP="007A0985">
      <w:pPr>
        <w:spacing w:after="0" w:line="240" w:lineRule="auto"/>
      </w:pPr>
    </w:p>
    <w:p w14:paraId="7D93D54A" w14:textId="5ECC2697" w:rsidR="0024423D" w:rsidRDefault="0024423D" w:rsidP="0024423D">
      <w:pPr>
        <w:spacing w:after="0" w:line="240" w:lineRule="auto"/>
      </w:pPr>
    </w:p>
    <w:p w14:paraId="755A5903" w14:textId="77777777" w:rsidR="0024423D" w:rsidRDefault="0024423D" w:rsidP="0024423D">
      <w:pPr>
        <w:spacing w:after="0" w:line="240" w:lineRule="auto"/>
      </w:pPr>
    </w:p>
    <w:p w14:paraId="0F1F0BF7" w14:textId="5A44ADB5" w:rsidR="00766E1B" w:rsidRDefault="00766E1B">
      <w:r>
        <w:br w:type="page"/>
      </w:r>
    </w:p>
    <w:p w14:paraId="17C8DA17" w14:textId="77777777" w:rsidR="0024423D" w:rsidRDefault="0024423D" w:rsidP="0024423D">
      <w:pPr>
        <w:spacing w:after="0" w:line="240" w:lineRule="auto"/>
        <w:ind w:left="360"/>
      </w:pPr>
    </w:p>
    <w:p w14:paraId="215A540A" w14:textId="0F6355F6" w:rsidR="0024423D" w:rsidRDefault="00766E1B" w:rsidP="0024423D">
      <w:pPr>
        <w:spacing w:after="0" w:line="240" w:lineRule="auto"/>
      </w:pPr>
      <w:r w:rsidRPr="00766E1B">
        <w:rPr>
          <w:noProof/>
        </w:rPr>
        <w:drawing>
          <wp:inline distT="0" distB="0" distL="0" distR="0" wp14:anchorId="1AA40D87" wp14:editId="74862BA1">
            <wp:extent cx="5731510" cy="7670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67080"/>
                    </a:xfrm>
                    <a:prstGeom prst="rect">
                      <a:avLst/>
                    </a:prstGeom>
                  </pic:spPr>
                </pic:pic>
              </a:graphicData>
            </a:graphic>
          </wp:inline>
        </w:drawing>
      </w:r>
    </w:p>
    <w:p w14:paraId="70E57B48" w14:textId="20855871" w:rsidR="00766E1B" w:rsidRDefault="00766E1B" w:rsidP="0024423D">
      <w:pPr>
        <w:spacing w:after="0" w:line="240" w:lineRule="auto"/>
      </w:pPr>
      <w:r w:rsidRPr="00766E1B">
        <w:rPr>
          <w:noProof/>
        </w:rPr>
        <w:drawing>
          <wp:inline distT="0" distB="0" distL="0" distR="0" wp14:anchorId="1DE1A6FD" wp14:editId="05C63900">
            <wp:extent cx="5731510" cy="5753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75310"/>
                    </a:xfrm>
                    <a:prstGeom prst="rect">
                      <a:avLst/>
                    </a:prstGeom>
                  </pic:spPr>
                </pic:pic>
              </a:graphicData>
            </a:graphic>
          </wp:inline>
        </w:drawing>
      </w:r>
    </w:p>
    <w:p w14:paraId="369EBDAB" w14:textId="21CC570E" w:rsidR="00766E1B" w:rsidRDefault="00766E1B" w:rsidP="0024423D">
      <w:pPr>
        <w:spacing w:after="0" w:line="240" w:lineRule="auto"/>
      </w:pPr>
      <w:r>
        <w:t>Undo:</w:t>
      </w:r>
    </w:p>
    <w:p w14:paraId="37348708" w14:textId="51681EBA" w:rsidR="00766E1B" w:rsidRDefault="00766E1B" w:rsidP="0024423D">
      <w:pPr>
        <w:spacing w:after="0" w:line="240" w:lineRule="auto"/>
      </w:pPr>
      <w:r>
        <w:t>T1 and T2 need to be undone (log 7,6,4,2)</w:t>
      </w:r>
    </w:p>
    <w:p w14:paraId="226F9838" w14:textId="2E2F5D3C" w:rsidR="00766E1B" w:rsidRDefault="00766E1B" w:rsidP="0024423D">
      <w:pPr>
        <w:spacing w:after="0" w:line="240" w:lineRule="auto"/>
      </w:pPr>
    </w:p>
    <w:p w14:paraId="6A1885CF" w14:textId="446970DE" w:rsidR="00766E1B" w:rsidRDefault="00766E1B" w:rsidP="0024423D">
      <w:pPr>
        <w:spacing w:after="0" w:line="240" w:lineRule="auto"/>
      </w:pPr>
      <w:r>
        <w:t>Redo:</w:t>
      </w:r>
    </w:p>
    <w:p w14:paraId="1C1BD562" w14:textId="76455B3B" w:rsidR="00766E1B" w:rsidRDefault="00766E1B" w:rsidP="0024423D">
      <w:pPr>
        <w:spacing w:after="0" w:line="240" w:lineRule="auto"/>
      </w:pPr>
      <w:r>
        <w:t>None</w:t>
      </w:r>
    </w:p>
    <w:p w14:paraId="240220F1" w14:textId="5DC9EBCE" w:rsidR="00766E1B" w:rsidRDefault="00766E1B" w:rsidP="0024423D">
      <w:pPr>
        <w:spacing w:after="0" w:line="240" w:lineRule="auto"/>
      </w:pPr>
    </w:p>
    <w:p w14:paraId="26682F81" w14:textId="5D6135D8" w:rsidR="00766E1B" w:rsidRDefault="00766E1B" w:rsidP="0024423D">
      <w:pPr>
        <w:spacing w:after="0" w:line="240" w:lineRule="auto"/>
      </w:pPr>
      <w:r w:rsidRPr="00766E1B">
        <w:rPr>
          <w:noProof/>
        </w:rPr>
        <w:drawing>
          <wp:inline distT="0" distB="0" distL="0" distR="0" wp14:anchorId="574EC7BF" wp14:editId="1DDA5E52">
            <wp:extent cx="5731510" cy="5441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44195"/>
                    </a:xfrm>
                    <a:prstGeom prst="rect">
                      <a:avLst/>
                    </a:prstGeom>
                  </pic:spPr>
                </pic:pic>
              </a:graphicData>
            </a:graphic>
          </wp:inline>
        </w:drawing>
      </w:r>
    </w:p>
    <w:tbl>
      <w:tblPr>
        <w:tblStyle w:val="TableGrid"/>
        <w:tblW w:w="0" w:type="auto"/>
        <w:tblLook w:val="04A0" w:firstRow="1" w:lastRow="0" w:firstColumn="1" w:lastColumn="0" w:noHBand="0" w:noVBand="1"/>
      </w:tblPr>
      <w:tblGrid>
        <w:gridCol w:w="704"/>
        <w:gridCol w:w="4111"/>
        <w:gridCol w:w="3442"/>
      </w:tblGrid>
      <w:tr w:rsidR="00766E1B" w14:paraId="2540DECC" w14:textId="77777777" w:rsidTr="00766E1B">
        <w:trPr>
          <w:trHeight w:val="297"/>
        </w:trPr>
        <w:tc>
          <w:tcPr>
            <w:tcW w:w="704" w:type="dxa"/>
          </w:tcPr>
          <w:p w14:paraId="637FCD61" w14:textId="77777777" w:rsidR="00766E1B" w:rsidRDefault="00766E1B" w:rsidP="0024423D"/>
        </w:tc>
        <w:tc>
          <w:tcPr>
            <w:tcW w:w="4111" w:type="dxa"/>
          </w:tcPr>
          <w:p w14:paraId="38F6FCD2" w14:textId="0CC1C010" w:rsidR="00766E1B" w:rsidRDefault="00766E1B" w:rsidP="0024423D">
            <w:r>
              <w:t>Before Recovery</w:t>
            </w:r>
          </w:p>
        </w:tc>
        <w:tc>
          <w:tcPr>
            <w:tcW w:w="3442" w:type="dxa"/>
          </w:tcPr>
          <w:p w14:paraId="764DE46B" w14:textId="20E29B83" w:rsidR="00766E1B" w:rsidRDefault="00766E1B" w:rsidP="0024423D">
            <w:r>
              <w:t>After Recovery</w:t>
            </w:r>
          </w:p>
        </w:tc>
      </w:tr>
      <w:tr w:rsidR="00766E1B" w14:paraId="36276A1A" w14:textId="77777777" w:rsidTr="00766E1B">
        <w:trPr>
          <w:trHeight w:val="307"/>
        </w:trPr>
        <w:tc>
          <w:tcPr>
            <w:tcW w:w="704" w:type="dxa"/>
          </w:tcPr>
          <w:p w14:paraId="44B010C0" w14:textId="3074B35A" w:rsidR="00766E1B" w:rsidRDefault="00766E1B" w:rsidP="0024423D">
            <w:r>
              <w:t>A</w:t>
            </w:r>
          </w:p>
        </w:tc>
        <w:tc>
          <w:tcPr>
            <w:tcW w:w="4111" w:type="dxa"/>
          </w:tcPr>
          <w:p w14:paraId="317F6B05" w14:textId="4AFEBE0D" w:rsidR="00766E1B" w:rsidRDefault="00766E1B" w:rsidP="0024423D">
            <w:r>
              <w:t xml:space="preserve">49 or 75 (event 2 is </w:t>
            </w:r>
            <w:proofErr w:type="spellStart"/>
            <w:r>
              <w:t>alr</w:t>
            </w:r>
            <w:proofErr w:type="spellEnd"/>
            <w:r>
              <w:t xml:space="preserve"> reflected on disk)</w:t>
            </w:r>
          </w:p>
        </w:tc>
        <w:tc>
          <w:tcPr>
            <w:tcW w:w="3442" w:type="dxa"/>
          </w:tcPr>
          <w:p w14:paraId="00396D6C" w14:textId="221B7016" w:rsidR="00766E1B" w:rsidRDefault="00766E1B" w:rsidP="0024423D">
            <w:r>
              <w:t>75 (redo T1)</w:t>
            </w:r>
          </w:p>
        </w:tc>
      </w:tr>
      <w:tr w:rsidR="00766E1B" w14:paraId="3A403F94" w14:textId="77777777" w:rsidTr="00766E1B">
        <w:trPr>
          <w:trHeight w:val="297"/>
        </w:trPr>
        <w:tc>
          <w:tcPr>
            <w:tcW w:w="704" w:type="dxa"/>
          </w:tcPr>
          <w:p w14:paraId="211E452F" w14:textId="08115778" w:rsidR="00766E1B" w:rsidRDefault="00766E1B" w:rsidP="0024423D">
            <w:r>
              <w:t>C</w:t>
            </w:r>
          </w:p>
        </w:tc>
        <w:tc>
          <w:tcPr>
            <w:tcW w:w="4111" w:type="dxa"/>
          </w:tcPr>
          <w:p w14:paraId="2150E6DB" w14:textId="7721A1BD" w:rsidR="00766E1B" w:rsidRDefault="00766E1B" w:rsidP="0024423D">
            <w:r>
              <w:t>35 or 20</w:t>
            </w:r>
          </w:p>
        </w:tc>
        <w:tc>
          <w:tcPr>
            <w:tcW w:w="3442" w:type="dxa"/>
          </w:tcPr>
          <w:p w14:paraId="37B51DAD" w14:textId="5B632142" w:rsidR="00766E1B" w:rsidRDefault="00766E1B" w:rsidP="0024423D">
            <w:r>
              <w:t>20 (undo T2)</w:t>
            </w:r>
          </w:p>
        </w:tc>
      </w:tr>
      <w:tr w:rsidR="00766E1B" w14:paraId="4BD04D0D" w14:textId="77777777" w:rsidTr="00766E1B">
        <w:trPr>
          <w:trHeight w:val="307"/>
        </w:trPr>
        <w:tc>
          <w:tcPr>
            <w:tcW w:w="704" w:type="dxa"/>
          </w:tcPr>
          <w:p w14:paraId="4DD3E06A" w14:textId="1C554CEB" w:rsidR="00766E1B" w:rsidRDefault="00766E1B" w:rsidP="0024423D">
            <w:r>
              <w:t>E</w:t>
            </w:r>
          </w:p>
        </w:tc>
        <w:tc>
          <w:tcPr>
            <w:tcW w:w="4111" w:type="dxa"/>
          </w:tcPr>
          <w:p w14:paraId="54551F91" w14:textId="1408FF83" w:rsidR="00766E1B" w:rsidRDefault="00766E1B" w:rsidP="0024423D">
            <w:r>
              <w:t>20 or 55</w:t>
            </w:r>
          </w:p>
        </w:tc>
        <w:tc>
          <w:tcPr>
            <w:tcW w:w="3442" w:type="dxa"/>
          </w:tcPr>
          <w:p w14:paraId="60A8EE71" w14:textId="6529CD81" w:rsidR="00766E1B" w:rsidRDefault="00766E1B" w:rsidP="0024423D">
            <w:r>
              <w:t>20 (undo T3)</w:t>
            </w:r>
          </w:p>
        </w:tc>
      </w:tr>
    </w:tbl>
    <w:p w14:paraId="755B994D" w14:textId="6FE1FDBB" w:rsidR="00766E1B" w:rsidRDefault="00766E1B" w:rsidP="0024423D">
      <w:pPr>
        <w:spacing w:after="0" w:line="240" w:lineRule="auto"/>
      </w:pPr>
    </w:p>
    <w:p w14:paraId="4BCFD06A" w14:textId="51575E58" w:rsidR="00766E1B" w:rsidRDefault="00766E1B" w:rsidP="0024423D">
      <w:pPr>
        <w:spacing w:after="0" w:line="240" w:lineRule="auto"/>
      </w:pPr>
      <w:r w:rsidRPr="00766E1B">
        <w:rPr>
          <w:noProof/>
        </w:rPr>
        <w:drawing>
          <wp:inline distT="0" distB="0" distL="0" distR="0" wp14:anchorId="3EBB4BA5" wp14:editId="71A13ABD">
            <wp:extent cx="5731510" cy="9201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20115"/>
                    </a:xfrm>
                    <a:prstGeom prst="rect">
                      <a:avLst/>
                    </a:prstGeom>
                  </pic:spPr>
                </pic:pic>
              </a:graphicData>
            </a:graphic>
          </wp:inline>
        </w:drawing>
      </w:r>
    </w:p>
    <w:p w14:paraId="1FCB2F36" w14:textId="4A3A4F3A" w:rsidR="00766E1B" w:rsidRDefault="00766E1B" w:rsidP="0024423D">
      <w:pPr>
        <w:spacing w:after="0" w:line="240" w:lineRule="auto"/>
      </w:pPr>
    </w:p>
    <w:p w14:paraId="39FE30F3" w14:textId="316600F0" w:rsidR="00675F5D" w:rsidRDefault="00675F5D" w:rsidP="0024423D">
      <w:pPr>
        <w:spacing w:after="0" w:line="240" w:lineRule="auto"/>
      </w:pPr>
      <w:r>
        <w:t>Undo:</w:t>
      </w:r>
    </w:p>
    <w:p w14:paraId="313EB933" w14:textId="1FE09E4C" w:rsidR="00675F5D" w:rsidRDefault="00675F5D" w:rsidP="0024423D">
      <w:pPr>
        <w:spacing w:after="0" w:line="240" w:lineRule="auto"/>
      </w:pPr>
      <w:r>
        <w:t>&lt;T4, 16&gt;</w:t>
      </w:r>
    </w:p>
    <w:p w14:paraId="07257E23" w14:textId="77777777" w:rsidR="00675F5D" w:rsidRDefault="00675F5D" w:rsidP="0024423D">
      <w:pPr>
        <w:spacing w:after="0" w:line="240" w:lineRule="auto"/>
      </w:pPr>
    </w:p>
    <w:p w14:paraId="7C3A4D23" w14:textId="4464C4DB" w:rsidR="00675F5D" w:rsidRDefault="00675F5D" w:rsidP="0024423D">
      <w:pPr>
        <w:spacing w:after="0" w:line="240" w:lineRule="auto"/>
      </w:pPr>
      <w:r>
        <w:t>Redo:</w:t>
      </w:r>
    </w:p>
    <w:p w14:paraId="68E0CB9D" w14:textId="5212C11D" w:rsidR="00675F5D" w:rsidRDefault="00675F5D" w:rsidP="0024423D">
      <w:pPr>
        <w:spacing w:after="0" w:line="240" w:lineRule="auto"/>
      </w:pPr>
      <w:r>
        <w:t>T3 has no actions to be redone</w:t>
      </w:r>
      <w:r w:rsidR="00BD6F26">
        <w:t xml:space="preserve"> because it is committed and its last action is before the start CKPT.</w:t>
      </w:r>
    </w:p>
    <w:p w14:paraId="60D50326" w14:textId="5AB5011F" w:rsidR="00675F5D" w:rsidRDefault="00675F5D" w:rsidP="0024423D">
      <w:pPr>
        <w:spacing w:after="0" w:line="240" w:lineRule="auto"/>
      </w:pPr>
      <w:r>
        <w:t>&lt;T2, 14&gt;</w:t>
      </w:r>
    </w:p>
    <w:p w14:paraId="6CF8D9A0" w14:textId="21C1C763" w:rsidR="00186491" w:rsidRDefault="00186491" w:rsidP="0024423D">
      <w:pPr>
        <w:spacing w:after="0" w:line="240" w:lineRule="auto"/>
      </w:pPr>
    </w:p>
    <w:p w14:paraId="220AE8F9" w14:textId="1798614A" w:rsidR="00186491" w:rsidRDefault="00186491" w:rsidP="0024423D">
      <w:pPr>
        <w:spacing w:after="0" w:line="240" w:lineRule="auto"/>
      </w:pPr>
    </w:p>
    <w:p w14:paraId="4BD91CA3" w14:textId="0234568C" w:rsidR="00186491" w:rsidRDefault="00186491" w:rsidP="0024423D">
      <w:pPr>
        <w:spacing w:after="0" w:line="240" w:lineRule="auto"/>
      </w:pPr>
      <w:r w:rsidRPr="00186491">
        <w:rPr>
          <w:noProof/>
        </w:rPr>
        <w:drawing>
          <wp:inline distT="0" distB="0" distL="0" distR="0" wp14:anchorId="277C100E" wp14:editId="6334F8A9">
            <wp:extent cx="5731510" cy="6718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71830"/>
                    </a:xfrm>
                    <a:prstGeom prst="rect">
                      <a:avLst/>
                    </a:prstGeom>
                  </pic:spPr>
                </pic:pic>
              </a:graphicData>
            </a:graphic>
          </wp:inline>
        </w:drawing>
      </w:r>
    </w:p>
    <w:p w14:paraId="177F9401" w14:textId="77777777" w:rsidR="00732562" w:rsidRDefault="00732562" w:rsidP="00732562">
      <w:r>
        <w:t>Such a mechanism will have the negative side-effects of both force and no-steal. The force characteristic incurs high number of random I/</w:t>
      </w:r>
      <w:proofErr w:type="spellStart"/>
      <w:r>
        <w:t>Os</w:t>
      </w:r>
      <w:proofErr w:type="spellEnd"/>
      <w:r>
        <w:t xml:space="preserve"> as all dirty pages need to be flushed to disk whenever a transaction </w:t>
      </w:r>
      <w:proofErr w:type="gramStart"/>
      <w:r>
        <w:t>commits</w:t>
      </w:r>
      <w:proofErr w:type="gramEnd"/>
      <w:r>
        <w:t>. No-steal could be memory costly because all updates made by a transaction must be stored in memory until the transaction commits. Furthermore, adopting a scheme of no recovery (maximum guarantee of correctness) on a system implies the system has a high tendency to fail in the first place, which is unlikely in practice as it implies a design flaw in the system.</w:t>
      </w:r>
    </w:p>
    <w:p w14:paraId="2CE8E299" w14:textId="740C50AB" w:rsidR="00186491" w:rsidRDefault="00186491" w:rsidP="00732562">
      <w:pPr>
        <w:spacing w:after="0" w:line="240" w:lineRule="auto"/>
      </w:pPr>
    </w:p>
    <w:sectPr w:rsidR="00186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743E"/>
    <w:multiLevelType w:val="hybridMultilevel"/>
    <w:tmpl w:val="91FCDC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0FE1610"/>
    <w:multiLevelType w:val="hybridMultilevel"/>
    <w:tmpl w:val="189C7A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21"/>
    <w:rsid w:val="00004EB1"/>
    <w:rsid w:val="00116836"/>
    <w:rsid w:val="00186491"/>
    <w:rsid w:val="00191F21"/>
    <w:rsid w:val="001E104C"/>
    <w:rsid w:val="001E1476"/>
    <w:rsid w:val="0024423D"/>
    <w:rsid w:val="002C2B94"/>
    <w:rsid w:val="002F2671"/>
    <w:rsid w:val="00427DAF"/>
    <w:rsid w:val="004969AA"/>
    <w:rsid w:val="00533DB6"/>
    <w:rsid w:val="00535D05"/>
    <w:rsid w:val="00581FE7"/>
    <w:rsid w:val="00644CB8"/>
    <w:rsid w:val="00675F5D"/>
    <w:rsid w:val="00685EB6"/>
    <w:rsid w:val="006C0C40"/>
    <w:rsid w:val="00732562"/>
    <w:rsid w:val="00766E1B"/>
    <w:rsid w:val="007969D1"/>
    <w:rsid w:val="007A0985"/>
    <w:rsid w:val="0081179D"/>
    <w:rsid w:val="00A54142"/>
    <w:rsid w:val="00AE7ABD"/>
    <w:rsid w:val="00B34C8F"/>
    <w:rsid w:val="00B7101B"/>
    <w:rsid w:val="00BC3C98"/>
    <w:rsid w:val="00BC66AD"/>
    <w:rsid w:val="00BD6F26"/>
    <w:rsid w:val="00C84147"/>
    <w:rsid w:val="00C93A43"/>
    <w:rsid w:val="00CA2E01"/>
    <w:rsid w:val="00CA3175"/>
    <w:rsid w:val="00CC1CBF"/>
    <w:rsid w:val="00D45662"/>
    <w:rsid w:val="00D67C20"/>
    <w:rsid w:val="00E839E0"/>
    <w:rsid w:val="00EA0AC9"/>
    <w:rsid w:val="00F72B0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97A1"/>
  <w15:chartTrackingRefBased/>
  <w15:docId w15:val="{684F9962-2EF4-4C6E-A126-37457962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C40"/>
    <w:pPr>
      <w:ind w:left="720"/>
      <w:contextualSpacing/>
    </w:pPr>
  </w:style>
  <w:style w:type="table" w:styleId="TableGrid">
    <w:name w:val="Table Grid"/>
    <w:basedOn w:val="TableNormal"/>
    <w:uiPriority w:val="39"/>
    <w:rsid w:val="00766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61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Lim 林彦鹏</dc:creator>
  <cp:keywords/>
  <dc:description/>
  <cp:lastModifiedBy>Gary Lim 林彦鹏</cp:lastModifiedBy>
  <cp:revision>29</cp:revision>
  <dcterms:created xsi:type="dcterms:W3CDTF">2021-04-24T05:17:00Z</dcterms:created>
  <dcterms:modified xsi:type="dcterms:W3CDTF">2021-04-24T13:18:00Z</dcterms:modified>
</cp:coreProperties>
</file>