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B697D" w14:textId="241AAE0C" w:rsidR="00BA054B" w:rsidRDefault="00E92DA8" w:rsidP="009729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</w:pPr>
      <w:r>
        <w:rPr>
          <w:rFonts w:ascii="Times New Roman" w:hAnsi="Times New Roman"/>
          <w:b/>
          <w:sz w:val="48"/>
          <w:szCs w:val="48"/>
        </w:rPr>
        <w:t>CS4238 Lab:</w:t>
      </w:r>
      <w:r w:rsidR="005C73F6">
        <w:rPr>
          <w:rFonts w:ascii="Times New Roman" w:eastAsia="SimSun" w:hAnsi="Times New Roman"/>
          <w:b/>
          <w:sz w:val="48"/>
          <w:szCs w:val="40"/>
        </w:rPr>
        <w:t xml:space="preserve"> Network Attack</w:t>
      </w:r>
      <w:r w:rsidR="008450E5">
        <w:rPr>
          <w:rFonts w:ascii="Times New Roman" w:eastAsia="SimSun" w:hAnsi="Times New Roman"/>
          <w:b/>
          <w:sz w:val="48"/>
          <w:szCs w:val="40"/>
        </w:rPr>
        <w:t>s</w:t>
      </w:r>
      <w:r w:rsidR="005C73F6">
        <w:rPr>
          <w:rFonts w:ascii="Times New Roman" w:eastAsia="SimSun" w:hAnsi="Times New Roman"/>
          <w:b/>
          <w:sz w:val="48"/>
          <w:szCs w:val="40"/>
        </w:rPr>
        <w:t xml:space="preserve"> </w:t>
      </w:r>
      <w:r>
        <w:rPr>
          <w:rFonts w:ascii="Times New Roman" w:eastAsia="SimSun" w:hAnsi="Times New Roman"/>
          <w:b/>
          <w:sz w:val="48"/>
          <w:szCs w:val="40"/>
        </w:rPr>
        <w:br/>
      </w:r>
      <w:r w:rsidR="005C73F6">
        <w:rPr>
          <w:rFonts w:ascii="Times New Roman" w:eastAsia="SimSun" w:hAnsi="Times New Roman"/>
          <w:b/>
          <w:sz w:val="48"/>
          <w:szCs w:val="40"/>
        </w:rPr>
        <w:t xml:space="preserve">and </w:t>
      </w:r>
      <w:r w:rsidR="008450E5">
        <w:rPr>
          <w:rFonts w:ascii="Times New Roman" w:eastAsia="SimSun" w:hAnsi="Times New Roman"/>
          <w:b/>
          <w:sz w:val="48"/>
          <w:szCs w:val="40"/>
        </w:rPr>
        <w:t>Detection</w:t>
      </w:r>
    </w:p>
    <w:p w14:paraId="69EAC4A9" w14:textId="77777777" w:rsidR="00BA054B" w:rsidRDefault="00BA05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6746B0A" w14:textId="002783D0" w:rsidR="008D6349" w:rsidRDefault="008D6349" w:rsidP="00972996">
      <w:pPr>
        <w:widowControl/>
        <w:tabs>
          <w:tab w:val="clear" w:pos="420"/>
        </w:tabs>
        <w:suppressAutoHyphens w:val="0"/>
        <w:adjustRightInd w:val="0"/>
        <w:snapToGrid w:val="0"/>
        <w:spacing w:after="600"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The </w:t>
      </w:r>
      <w:r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 xml:space="preserve">goal </w:t>
      </w:r>
      <w:r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of this lab is to get familiar with </w:t>
      </w:r>
      <w:r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network attacks</w:t>
      </w:r>
      <w:r w:rsidR="00E669D0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(</w:t>
      </w:r>
      <w:r w:rsidR="004232A8"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including sniffing, spoofing, session resetting </w:t>
      </w:r>
      <w:r w:rsidR="0054153F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&amp; </w:t>
      </w:r>
      <w:r w:rsidR="004232A8"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hijacking</w:t>
      </w:r>
      <w:r w:rsidR="00E669D0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)</w:t>
      </w:r>
      <w:r w:rsidR="004232A8"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, as well as </w:t>
      </w:r>
      <w:r w:rsidR="004232A8"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 xml:space="preserve">their </w:t>
      </w:r>
      <w:r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d</w:t>
      </w:r>
      <w:r w:rsidR="008450E5"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etec</w:t>
      </w:r>
      <w:r w:rsidR="00FC00A9"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tion</w:t>
      </w:r>
      <w:r w:rsidR="00FC00A9"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using </w:t>
      </w:r>
      <w:r w:rsidR="00E669D0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network </w:t>
      </w:r>
      <w:r w:rsidR="008450E5"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pac</w:t>
      </w:r>
      <w:r w:rsidR="00FC00A9"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ket analysis</w:t>
      </w:r>
      <w:r w:rsid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. </w:t>
      </w:r>
    </w:p>
    <w:p w14:paraId="3FD1851D" w14:textId="06D25D04" w:rsidR="003A15A2" w:rsidRPr="00313B64" w:rsidRDefault="003A15A2" w:rsidP="003A15A2">
      <w:pPr>
        <w:adjustRightInd w:val="0"/>
        <w:snapToGrid w:val="0"/>
        <w:rPr>
          <w:rFonts w:ascii="Times New Roman" w:hAnsi="Times New Roman"/>
          <w:sz w:val="32"/>
          <w:szCs w:val="32"/>
          <w:lang w:val="en-GB"/>
        </w:rPr>
      </w:pP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 xml:space="preserve">Lab </w:t>
      </w:r>
      <w:r w:rsidR="001D7324" w:rsidRPr="00313B64">
        <w:rPr>
          <w:rFonts w:ascii="Times New Roman" w:hAnsi="Times New Roman"/>
          <w:b/>
          <w:bCs/>
          <w:sz w:val="32"/>
          <w:szCs w:val="32"/>
          <w:lang w:val="en-GB"/>
        </w:rPr>
        <w:t>S</w:t>
      </w: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>et</w:t>
      </w:r>
      <w:r w:rsidR="001D7324" w:rsidRPr="00313B64">
        <w:rPr>
          <w:rFonts w:ascii="Times New Roman" w:hAnsi="Times New Roman"/>
          <w:b/>
          <w:bCs/>
          <w:sz w:val="32"/>
          <w:szCs w:val="32"/>
          <w:lang w:val="en-GB"/>
        </w:rPr>
        <w:t>-</w:t>
      </w:r>
      <w:r w:rsidR="00BD305D">
        <w:rPr>
          <w:rFonts w:ascii="Times New Roman" w:hAnsi="Times New Roman"/>
          <w:b/>
          <w:bCs/>
          <w:sz w:val="32"/>
          <w:szCs w:val="32"/>
          <w:lang w:val="en-GB"/>
        </w:rPr>
        <w:t>U</w:t>
      </w: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>p</w:t>
      </w:r>
    </w:p>
    <w:p w14:paraId="63EC7EBA" w14:textId="4F471122" w:rsidR="003A15A2" w:rsidRPr="003A15A2" w:rsidRDefault="00153B1E" w:rsidP="00C9185F">
      <w:pPr>
        <w:widowControl/>
        <w:tabs>
          <w:tab w:val="clear" w:pos="420"/>
        </w:tabs>
        <w:suppressAutoHyphens w:val="0"/>
        <w:adjustRightInd w:val="0"/>
        <w:snapToGrid w:val="0"/>
        <w:spacing w:after="240"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You will work</w:t>
      </w:r>
      <w:r w:rsidR="003A15A2" w:rsidRPr="003A15A2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at </w:t>
      </w:r>
      <w:r w:rsidR="00216CF2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your own Kali </w:t>
      </w:r>
      <w:r w:rsidR="00A4690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and Ubuntu VM</w:t>
      </w:r>
      <w:r w:rsidR="00C3523A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s</w:t>
      </w:r>
      <w:r w:rsidR="00A4690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</w:t>
      </w:r>
      <w:r w:rsidR="0054153F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in </w:t>
      </w:r>
      <w:r w:rsidR="00A4690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your local </w:t>
      </w:r>
      <w:r w:rsidR="0054153F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system</w:t>
      </w:r>
      <w:r w:rsidR="00A4690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. </w:t>
      </w:r>
    </w:p>
    <w:p w14:paraId="02C69392" w14:textId="77777777" w:rsidR="003A15A2" w:rsidRPr="003A15A2" w:rsidRDefault="003A15A2" w:rsidP="003A15A2">
      <w:pPr>
        <w:widowControl/>
        <w:tabs>
          <w:tab w:val="clear" w:pos="420"/>
        </w:tabs>
        <w:suppressAutoHyphens w:val="0"/>
        <w:adjustRightInd w:val="0"/>
        <w:snapToGrid w:val="0"/>
        <w:spacing w:after="0"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</w:p>
    <w:p w14:paraId="7B6465B3" w14:textId="786A171D" w:rsidR="00BA054B" w:rsidRDefault="00DB7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Times New Roman" w:eastAsia="SimSun" w:hAnsi="Times New Roman"/>
          <w:b/>
          <w:sz w:val="32"/>
          <w:szCs w:val="32"/>
        </w:rPr>
        <w:t>A</w:t>
      </w:r>
      <w:r w:rsidR="00F93576">
        <w:rPr>
          <w:rFonts w:ascii="Times New Roman" w:eastAsia="SimSun" w:hAnsi="Times New Roman"/>
          <w:b/>
          <w:sz w:val="32"/>
          <w:szCs w:val="32"/>
        </w:rPr>
        <w:t xml:space="preserve">. Packet </w:t>
      </w:r>
      <w:r w:rsidR="001433D9">
        <w:rPr>
          <w:rFonts w:ascii="Times New Roman" w:eastAsia="SimSun" w:hAnsi="Times New Roman"/>
          <w:b/>
          <w:sz w:val="32"/>
          <w:szCs w:val="32"/>
        </w:rPr>
        <w:t>S</w:t>
      </w:r>
      <w:r w:rsidR="00F93576">
        <w:rPr>
          <w:rFonts w:ascii="Times New Roman" w:eastAsia="SimSun" w:hAnsi="Times New Roman"/>
          <w:b/>
          <w:sz w:val="32"/>
          <w:szCs w:val="32"/>
        </w:rPr>
        <w:t>niffing</w:t>
      </w:r>
    </w:p>
    <w:p w14:paraId="2A099B4B" w14:textId="6BFEBCC6" w:rsidR="00F051F5" w:rsidRDefault="00DB7348" w:rsidP="001433D9">
      <w:pPr>
        <w:widowControl/>
        <w:tabs>
          <w:tab w:val="clear" w:pos="420"/>
        </w:tabs>
        <w:suppressAutoHyphens w:val="0"/>
        <w:adjustRightInd w:val="0"/>
        <w:snapToGrid w:val="0"/>
        <w:spacing w:after="240"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 w:rsidRPr="00DB734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The goal of this</w:t>
      </w:r>
      <w:r w:rsidR="00365FFD" w:rsidRPr="00DB734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task is to </w:t>
      </w:r>
      <w:r w:rsidR="00365FFD" w:rsidRPr="002C79AB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sniff packets</w:t>
      </w:r>
      <w:r w:rsidR="00365FFD" w:rsidRPr="00DB734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sent </w:t>
      </w:r>
      <w:r w:rsidR="001433D9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in clear </w:t>
      </w:r>
      <w:r w:rsidR="0064575B" w:rsidRPr="00DB734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by</w:t>
      </w:r>
      <w:r w:rsidRPr="00DB734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a </w:t>
      </w:r>
      <w:r w:rsidR="001433D9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</w:t>
      </w:r>
      <w:r w:rsidR="00365FFD" w:rsidRPr="00DB7348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elnet session. </w:t>
      </w:r>
    </w:p>
    <w:p w14:paraId="1902DD05" w14:textId="422D8E6B" w:rsidR="0001794F" w:rsidRDefault="00872ED4" w:rsidP="00A46904">
      <w:pPr>
        <w:pStyle w:val="ListParagraph"/>
        <w:widowControl/>
        <w:numPr>
          <w:ilvl w:val="0"/>
          <w:numId w:val="9"/>
        </w:numPr>
        <w:tabs>
          <w:tab w:val="clear" w:pos="420"/>
        </w:tabs>
        <w:suppressAutoHyphens w:val="0"/>
        <w:adjustRightInd w:val="0"/>
        <w:snapToGrid w:val="0"/>
        <w:spacing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Connect from your Kali </w:t>
      </w:r>
      <w:r w:rsidR="002C79A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machine 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to your Ubuntu</w:t>
      </w:r>
      <w:r w:rsidR="00A4690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machine</w:t>
      </w:r>
      <w:r w:rsidR="00BC6AD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.</w:t>
      </w:r>
    </w:p>
    <w:p w14:paraId="2314F7C9" w14:textId="7C237867" w:rsidR="00BC6ADC" w:rsidRDefault="002C79AB" w:rsidP="002C79AB">
      <w:pPr>
        <w:pStyle w:val="ListParagraph"/>
        <w:autoSpaceDE w:val="0"/>
        <w:autoSpaceDN w:val="0"/>
        <w:adjustRightInd w:val="0"/>
        <w:snapToGrid w:val="0"/>
        <w:spacing w:after="240"/>
        <w:ind w:left="720" w:firstLine="0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(</w:t>
      </w:r>
      <w:r w:rsidR="009317D0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If</w:t>
      </w:r>
      <w:r w:rsidR="0001794F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 you can’</w:t>
      </w:r>
      <w:r w:rsidR="001958C7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t connect to </w:t>
      </w:r>
      <w:r w:rsidR="0001794F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your Ubuntu 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machine</w:t>
      </w:r>
      <w:r w:rsidR="005A4236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, 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do </w:t>
      </w:r>
      <w:r w:rsidR="0001794F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double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-</w:t>
      </w:r>
      <w:r w:rsidR="0001794F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check 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the </w:t>
      </w:r>
      <w:r w:rsidR="0001794F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firewall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/</w:t>
      </w:r>
      <w:r w:rsidR="00BC4251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iptables </w:t>
      </w:r>
      <w:r w:rsidR="0001794F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rules at 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both </w:t>
      </w:r>
      <w:r w:rsidR="00A46904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machine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s</w:t>
      </w:r>
      <w:r w:rsidR="00A46904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.</w:t>
      </w: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)</w:t>
      </w:r>
      <w:r w:rsidR="00A46904" w:rsidRPr="00D82F88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 </w:t>
      </w:r>
    </w:p>
    <w:p w14:paraId="23B05A13" w14:textId="5EFF31AE" w:rsidR="00B1788A" w:rsidRDefault="00BC6ADC" w:rsidP="002C79AB">
      <w:pPr>
        <w:pStyle w:val="ListParagraph"/>
        <w:widowControl/>
        <w:numPr>
          <w:ilvl w:val="0"/>
          <w:numId w:val="9"/>
        </w:numPr>
        <w:tabs>
          <w:tab w:val="clear" w:pos="420"/>
        </w:tabs>
        <w:suppressAutoHyphens w:val="0"/>
        <w:adjustRightInd w:val="0"/>
        <w:snapToGrid w:val="0"/>
        <w:spacing w:after="120"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Install </w:t>
      </w:r>
      <w:r w:rsidR="002C79A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elnet server</w:t>
      </w:r>
      <w:r w:rsidR="002C79A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at Ubuntu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:</w:t>
      </w:r>
    </w:p>
    <w:p w14:paraId="7BA11B99" w14:textId="77777777" w:rsidR="002C79AB" w:rsidRDefault="00B1788A" w:rsidP="00B1788A">
      <w:pPr>
        <w:autoSpaceDE w:val="0"/>
        <w:autoSpaceDN w:val="0"/>
        <w:adjustRightInd w:val="0"/>
        <w:snapToGrid w:val="0"/>
        <w:ind w:left="720"/>
        <w:jc w:val="left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s</w:t>
      </w:r>
      <w:r w:rsidR="00BC6ADC" w:rsidRPr="00BC6ADC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udo</w:t>
      </w:r>
      <w:proofErr w:type="spellEnd"/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apt-get update</w:t>
      </w:r>
    </w:p>
    <w:p w14:paraId="6AEDA999" w14:textId="18B8910B" w:rsidR="00812AB5" w:rsidRPr="00B1788A" w:rsidRDefault="00B1788A" w:rsidP="002C79AB">
      <w:pPr>
        <w:autoSpaceDE w:val="0"/>
        <w:autoSpaceDN w:val="0"/>
        <w:adjustRightInd w:val="0"/>
        <w:snapToGrid w:val="0"/>
        <w:spacing w:after="240"/>
        <w:ind w:left="720"/>
        <w:jc w:val="left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sudo</w:t>
      </w:r>
      <w:proofErr w:type="spellEnd"/>
      <w:r w:rsidR="00BC6ADC" w:rsidRPr="00BC6ADC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apt-get install </w:t>
      </w:r>
      <w:proofErr w:type="spellStart"/>
      <w:r w:rsidR="00BC6ADC" w:rsidRPr="00BC6ADC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telnetd</w:t>
      </w:r>
      <w:proofErr w:type="spellEnd"/>
    </w:p>
    <w:p w14:paraId="582AE632" w14:textId="224BACB2" w:rsidR="00ED3C00" w:rsidRDefault="00812AB5" w:rsidP="002C79AB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12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Check whether you can connect to the</w:t>
      </w:r>
      <w:r w:rsidR="00ED3C0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2C79A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telnet </w:t>
      </w:r>
      <w:r w:rsidR="00ED3C0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server from your Kali:</w:t>
      </w:r>
    </w:p>
    <w:p w14:paraId="72C26884" w14:textId="43AEF326" w:rsidR="00ED3C00" w:rsidRDefault="00CC4974" w:rsidP="002C79AB">
      <w:pPr>
        <w:pStyle w:val="ListParagraph"/>
        <w:autoSpaceDE w:val="0"/>
        <w:autoSpaceDN w:val="0"/>
        <w:adjustRightInd w:val="0"/>
        <w:snapToGrid w:val="0"/>
        <w:spacing w:after="120"/>
        <w:ind w:left="720" w:firstLine="0"/>
        <w:jc w:val="left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telnet </w:t>
      </w:r>
      <w:r w:rsidR="002C79AB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&lt;</w:t>
      </w:r>
      <w:r w:rsidR="002C79AB" w:rsidRPr="002C79AB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Ubuntu-IP</w:t>
      </w:r>
      <w:r w:rsidR="002C79AB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&gt;</w:t>
      </w:r>
    </w:p>
    <w:p w14:paraId="0BB31743" w14:textId="3876ABBA" w:rsidR="00ED3C00" w:rsidRDefault="00ED3C00" w:rsidP="00C50768">
      <w:pPr>
        <w:pStyle w:val="ListParagraph"/>
        <w:autoSpaceDE w:val="0"/>
        <w:autoSpaceDN w:val="0"/>
        <w:adjustRightInd w:val="0"/>
        <w:snapToGrid w:val="0"/>
        <w:spacing w:after="120"/>
        <w:ind w:left="720" w:firstLine="0"/>
        <w:jc w:val="left"/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</w:pPr>
      <w:r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If you can’</w:t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t connect, </w:t>
      </w:r>
      <w:r w:rsid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do </w:t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double</w:t>
      </w:r>
      <w:r w:rsid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-</w:t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check </w:t>
      </w:r>
      <w:r w:rsid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that </w:t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you can connect to the </w:t>
      </w:r>
      <w:r w:rsid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telnet </w:t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server from your Ubuntu </w:t>
      </w:r>
      <w:r w:rsid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itself </w:t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using localhost </w:t>
      </w:r>
      <w:r w:rsid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br/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(</w:t>
      </w:r>
      <w:r w:rsid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i.e. </w:t>
      </w:r>
      <w:r w:rsidR="002B6ABB" w:rsidRPr="002C79AB">
        <w:rPr>
          <w:rFonts w:ascii="Courier New" w:eastAsiaTheme="minorEastAsia" w:hAnsi="Courier New" w:cs="Courier New"/>
          <w:color w:val="auto"/>
          <w:sz w:val="28"/>
          <w:szCs w:val="28"/>
          <w:lang w:val="en-GB" w:eastAsia="en-SG"/>
        </w:rPr>
        <w:t>telnet</w:t>
      </w:r>
      <w:r w:rsidR="00305049" w:rsidRPr="002C79AB">
        <w:rPr>
          <w:rFonts w:ascii="Courier New" w:eastAsiaTheme="minorEastAsia" w:hAnsi="Courier New" w:cs="Courier New"/>
          <w:color w:val="auto"/>
          <w:sz w:val="28"/>
          <w:szCs w:val="28"/>
          <w:lang w:val="en-GB" w:eastAsia="en-SG"/>
        </w:rPr>
        <w:t xml:space="preserve"> localhost</w:t>
      </w:r>
      <w:r w:rsidR="002B6ABB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)</w:t>
      </w:r>
      <w:r w:rsidR="00305049" w:rsidRPr="002C79AB"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 xml:space="preserve">. </w:t>
      </w:r>
    </w:p>
    <w:p w14:paraId="577A8A56" w14:textId="5D2A4072" w:rsidR="002C79AB" w:rsidRPr="002C79AB" w:rsidRDefault="002C79AB" w:rsidP="00C50768">
      <w:pPr>
        <w:pStyle w:val="ListParagraph"/>
        <w:autoSpaceDE w:val="0"/>
        <w:autoSpaceDN w:val="0"/>
        <w:adjustRightInd w:val="0"/>
        <w:snapToGrid w:val="0"/>
        <w:spacing w:after="240"/>
        <w:ind w:left="720" w:firstLine="0"/>
        <w:jc w:val="left"/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auto"/>
          <w:sz w:val="28"/>
          <w:szCs w:val="28"/>
          <w:lang w:val="en-GB" w:eastAsia="en-SG"/>
        </w:rPr>
        <w:t>Terminate your telnet session first.</w:t>
      </w:r>
    </w:p>
    <w:p w14:paraId="6089C9E7" w14:textId="53DE2CC8" w:rsidR="00FF1448" w:rsidRPr="00972996" w:rsidRDefault="002C79AB" w:rsidP="00972996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At your Kali, r</w:t>
      </w:r>
      <w:r w:rsidR="00AD46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un Wireshark and </w:t>
      </w:r>
      <w:r w:rsidR="00C6319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start </w:t>
      </w:r>
      <w:r w:rsidR="00AD46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cap</w:t>
      </w:r>
      <w:r w:rsidR="00C6319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turing</w:t>
      </w:r>
      <w:r w:rsidR="00AD46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all traffic.</w:t>
      </w:r>
    </w:p>
    <w:p w14:paraId="73CE40A8" w14:textId="361F22A2" w:rsidR="00FF1448" w:rsidRDefault="00500404" w:rsidP="002C79AB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C</w:t>
      </w:r>
      <w:r w:rsidR="004065B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onnect to the </w:t>
      </w:r>
      <w:r w:rsidR="002C79A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elnet server </w:t>
      </w:r>
      <w:r w:rsidR="002C79A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running on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Ubuntu again</w:t>
      </w:r>
      <w:r w:rsidR="002C79A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,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and log in</w:t>
      </w:r>
      <w:r w:rsidR="00A4690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. </w:t>
      </w:r>
    </w:p>
    <w:p w14:paraId="638078BE" w14:textId="75040F94" w:rsidR="002C79AB" w:rsidRDefault="002C79AB" w:rsidP="002C79AB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You can terminate your Wireshark’s packet capturing.</w:t>
      </w:r>
    </w:p>
    <w:p w14:paraId="60650A5E" w14:textId="1B1C3F38" w:rsidR="001F798C" w:rsidRDefault="006A0230" w:rsidP="00260A21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154173" wp14:editId="1056D1C5">
            <wp:simplePos x="0" y="0"/>
            <wp:positionH relativeFrom="column">
              <wp:posOffset>254865</wp:posOffset>
            </wp:positionH>
            <wp:positionV relativeFrom="paragraph">
              <wp:posOffset>531913</wp:posOffset>
            </wp:positionV>
            <wp:extent cx="5606836" cy="4075889"/>
            <wp:effectExtent l="0" t="0" r="0" b="127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́mek obrazovky 2018-10-09 v 19.32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26" cy="4082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51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Enter </w:t>
      </w:r>
      <w:r w:rsidR="00310516" w:rsidRPr="00FF1448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telnet</w:t>
      </w:r>
      <w:r w:rsidR="0031051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 the </w:t>
      </w:r>
      <w:r w:rsidR="00260A2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display-</w:t>
      </w:r>
      <w:r w:rsidR="0031051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filter</w:t>
      </w:r>
      <w:r w:rsidR="00FF144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field to see only </w:t>
      </w:r>
      <w:r w:rsidR="00260A2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</w:t>
      </w:r>
      <w:r w:rsidR="00FF144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elnet data (and not TCP 3-way handshake</w:t>
      </w:r>
      <w:r w:rsidR="00260A2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packets</w:t>
      </w:r>
      <w:r w:rsidR="00FF144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, for instance).</w:t>
      </w:r>
      <w:r w:rsidR="004065B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Inspect </w:t>
      </w:r>
      <w:r w:rsidR="00260A2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 t</w:t>
      </w:r>
      <w:r w:rsidR="004065B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elnet traffic. </w:t>
      </w:r>
    </w:p>
    <w:p w14:paraId="25B1FBF2" w14:textId="77777777" w:rsidR="00260A21" w:rsidRPr="00260A21" w:rsidRDefault="00260A21" w:rsidP="00260A21">
      <w:p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10"/>
          <w:szCs w:val="10"/>
          <w:lang w:val="en-GB" w:eastAsia="en-SG"/>
        </w:rPr>
      </w:pPr>
    </w:p>
    <w:p w14:paraId="56D3191F" w14:textId="61448851" w:rsidR="00670296" w:rsidRPr="004331B2" w:rsidRDefault="00EA0CD4" w:rsidP="00132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(Optional) Start another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Wireshark’s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packet capture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session.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br/>
        <w:t>C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onnect to your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Ubuntu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from Kali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again, but now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using SSH.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br/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Inspect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SSH t</w:t>
      </w:r>
      <w:r w:rsidR="00132EF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raffic.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br/>
      </w:r>
      <w:r w:rsidR="00132EF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Can</w:t>
      </w:r>
      <w:r w:rsidR="00034D1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you</w:t>
      </w:r>
      <w:r w:rsidR="00E9712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still </w:t>
      </w:r>
      <w:r w:rsidR="00E9712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see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shell </w:t>
      </w:r>
      <w:r w:rsidR="00E9712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commands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sent </w:t>
      </w:r>
      <w:r w:rsidR="0039586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 the SSH session</w:t>
      </w:r>
      <w:r w:rsidR="00132EF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?</w:t>
      </w:r>
      <w:r w:rsidR="00132EF1">
        <w:rPr>
          <w:noProof/>
          <w:lang w:val="en-GB" w:eastAsia="en-SG"/>
        </w:rPr>
        <w:t xml:space="preserve"> </w:t>
      </w:r>
    </w:p>
    <w:p w14:paraId="659C197B" w14:textId="637231E5" w:rsidR="00256E32" w:rsidRDefault="00256E32">
      <w:pPr>
        <w:widowControl/>
        <w:tabs>
          <w:tab w:val="clear" w:pos="420"/>
        </w:tabs>
        <w:suppressAutoHyphens w:val="0"/>
        <w:jc w:val="left"/>
        <w:rPr>
          <w:rFonts w:ascii="Times New Roman" w:eastAsia="SimSun" w:hAnsi="Times New Roman"/>
          <w:b/>
          <w:sz w:val="32"/>
          <w:szCs w:val="32"/>
        </w:rPr>
      </w:pPr>
    </w:p>
    <w:p w14:paraId="2F7AA9BE" w14:textId="77777777" w:rsidR="00972996" w:rsidRDefault="00972996">
      <w:pPr>
        <w:widowControl/>
        <w:tabs>
          <w:tab w:val="clear" w:pos="420"/>
        </w:tabs>
        <w:suppressAutoHyphens w:val="0"/>
        <w:jc w:val="left"/>
        <w:rPr>
          <w:rFonts w:ascii="Times New Roman" w:eastAsia="SimSun" w:hAnsi="Times New Roman"/>
          <w:b/>
          <w:sz w:val="32"/>
          <w:szCs w:val="32"/>
        </w:rPr>
      </w:pPr>
      <w:r>
        <w:rPr>
          <w:rFonts w:ascii="Times New Roman" w:eastAsia="SimSun" w:hAnsi="Times New Roman"/>
          <w:b/>
          <w:sz w:val="32"/>
          <w:szCs w:val="32"/>
        </w:rPr>
        <w:br w:type="page"/>
      </w:r>
    </w:p>
    <w:p w14:paraId="308A8037" w14:textId="512FBD36" w:rsidR="00BA054B" w:rsidRDefault="00D3118A" w:rsidP="009729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</w:pPr>
      <w:r>
        <w:rPr>
          <w:rFonts w:ascii="Times New Roman" w:eastAsia="SimSun" w:hAnsi="Times New Roman"/>
          <w:b/>
          <w:sz w:val="32"/>
          <w:szCs w:val="32"/>
        </w:rPr>
        <w:lastRenderedPageBreak/>
        <w:t>B</w:t>
      </w:r>
      <w:r w:rsidR="003040AA">
        <w:rPr>
          <w:rFonts w:ascii="Times New Roman" w:eastAsia="SimSun" w:hAnsi="Times New Roman"/>
          <w:b/>
          <w:sz w:val="32"/>
          <w:szCs w:val="32"/>
        </w:rPr>
        <w:t xml:space="preserve">. </w:t>
      </w:r>
      <w:r w:rsidR="005C73F6">
        <w:rPr>
          <w:rFonts w:ascii="Times New Roman" w:eastAsia="SimSun" w:hAnsi="Times New Roman"/>
          <w:b/>
          <w:sz w:val="32"/>
          <w:szCs w:val="32"/>
        </w:rPr>
        <w:t xml:space="preserve">Packet </w:t>
      </w:r>
      <w:r w:rsidR="00972996">
        <w:rPr>
          <w:rFonts w:ascii="Times New Roman" w:eastAsia="SimSun" w:hAnsi="Times New Roman"/>
          <w:b/>
          <w:sz w:val="32"/>
          <w:szCs w:val="32"/>
        </w:rPr>
        <w:t>S</w:t>
      </w:r>
      <w:r w:rsidR="003040AA">
        <w:rPr>
          <w:rFonts w:ascii="Times New Roman" w:eastAsia="SimSun" w:hAnsi="Times New Roman"/>
          <w:b/>
          <w:sz w:val="32"/>
          <w:szCs w:val="32"/>
        </w:rPr>
        <w:t>poofing</w:t>
      </w:r>
    </w:p>
    <w:p w14:paraId="4C659379" w14:textId="393B656F" w:rsidR="002C6D4C" w:rsidRDefault="002C6D4C" w:rsidP="00D3118A">
      <w:p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goal of this task is to perform a </w:t>
      </w:r>
      <w:r w:rsidRPr="00972996">
        <w:rPr>
          <w:rFonts w:ascii="Times New Roman" w:eastAsiaTheme="minorEastAsia" w:hAnsi="Times New Roman"/>
          <w:b/>
          <w:bCs/>
          <w:color w:val="000000"/>
          <w:sz w:val="28"/>
          <w:szCs w:val="28"/>
          <w:lang w:val="en-GB" w:eastAsia="en-SG"/>
        </w:rPr>
        <w:t>packet spoofing</w:t>
      </w:r>
      <w:r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using </w:t>
      </w:r>
      <w:proofErr w:type="spellStart"/>
      <w:r w:rsidRPr="00D3118A">
        <w:rPr>
          <w:rFonts w:ascii="Consolas" w:eastAsiaTheme="minorEastAsia" w:hAnsi="Consolas" w:cs="Consolas"/>
          <w:color w:val="000000"/>
          <w:sz w:val="28"/>
          <w:szCs w:val="28"/>
          <w:lang w:val="en-GB" w:eastAsia="en-SG"/>
        </w:rPr>
        <w:t>netwox</w:t>
      </w:r>
      <w:proofErr w:type="spellEnd"/>
      <w:r w:rsidR="00AD5597"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tool</w:t>
      </w:r>
      <w:r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. </w:t>
      </w:r>
    </w:p>
    <w:p w14:paraId="1E2B9A54" w14:textId="44AFE3E5" w:rsidR="00850178" w:rsidRPr="00FC6731" w:rsidRDefault="00850178" w:rsidP="00972996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12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Spoof a SYN packet u</w:t>
      </w:r>
      <w:r>
        <w:rPr>
          <w:rFonts w:ascii="Times New Roman" w:eastAsiaTheme="minorEastAsia" w:hAnsi="Times New Roman"/>
          <w:color w:val="000000"/>
          <w:sz w:val="28"/>
          <w:szCs w:val="28"/>
          <w:lang w:eastAsia="en-SG"/>
        </w:rPr>
        <w:t xml:space="preserve">sing </w:t>
      </w:r>
      <w:proofErr w:type="spellStart"/>
      <w:r w:rsidRPr="00850178">
        <w:rPr>
          <w:rFonts w:ascii="Consolas" w:eastAsiaTheme="minorEastAsia" w:hAnsi="Consolas" w:cs="Consolas"/>
          <w:color w:val="000000"/>
          <w:sz w:val="28"/>
          <w:szCs w:val="28"/>
          <w:lang w:eastAsia="en-SG"/>
        </w:rPr>
        <w:t>netwox</w:t>
      </w:r>
      <w:proofErr w:type="spellEnd"/>
      <w:r>
        <w:rPr>
          <w:rFonts w:ascii="Times New Roman" w:eastAsiaTheme="minorEastAsia" w:hAnsi="Times New Roman"/>
          <w:color w:val="000000"/>
          <w:sz w:val="28"/>
          <w:szCs w:val="28"/>
          <w:lang w:eastAsia="en-SG"/>
        </w:rPr>
        <w:t xml:space="preserve"> tool number </w:t>
      </w:r>
      <w:r w:rsidRPr="008F28B4">
        <w:rPr>
          <w:rFonts w:ascii="Times New Roman" w:eastAsiaTheme="minorEastAsia" w:hAnsi="Times New Roman"/>
          <w:b/>
          <w:color w:val="000000"/>
          <w:sz w:val="28"/>
          <w:szCs w:val="28"/>
          <w:lang w:eastAsia="en-SG"/>
        </w:rPr>
        <w:t>36</w:t>
      </w:r>
      <w:r>
        <w:rPr>
          <w:rFonts w:ascii="Times New Roman" w:eastAsiaTheme="minorEastAsia" w:hAnsi="Times New Roman"/>
          <w:color w:val="000000"/>
          <w:sz w:val="28"/>
          <w:szCs w:val="28"/>
          <w:lang w:eastAsia="en-SG"/>
        </w:rPr>
        <w:t>:</w:t>
      </w:r>
    </w:p>
    <w:p w14:paraId="4FB8B9D4" w14:textId="77777777" w:rsidR="00F11001" w:rsidRDefault="00F11001" w:rsidP="00850178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proofErr w:type="spellStart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sudo</w:t>
      </w:r>
      <w:proofErr w:type="spellEnd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proofErr w:type="spellStart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netwox</w:t>
      </w:r>
      <w:proofErr w:type="spellEnd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36 -d enp0s3 -a </w:t>
      </w:r>
      <w:proofErr w:type="gramStart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a:b</w:t>
      </w:r>
      <w:proofErr w:type="gramEnd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:c:d:e:f -b f:e:d:c:b:a -l 1.2.3.4 -m 5.6.7.8 -o 1234 -p 80 -C</w:t>
      </w:r>
    </w:p>
    <w:p w14:paraId="7255EBE3" w14:textId="5BAE7B30" w:rsidR="00850178" w:rsidRDefault="00083201" w:rsidP="00850178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Inspect the output of the tool.</w:t>
      </w:r>
    </w:p>
    <w:p w14:paraId="03F30214" w14:textId="77777777" w:rsidR="006F0D0F" w:rsidRDefault="006F0D0F" w:rsidP="00850178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Times New Roman" w:hAnsi="Times New Roman"/>
          <w:sz w:val="28"/>
          <w:szCs w:val="28"/>
        </w:rPr>
      </w:pPr>
    </w:p>
    <w:p w14:paraId="0CE60549" w14:textId="65E5F225" w:rsidR="008F28B4" w:rsidRDefault="008F28B4" w:rsidP="008F28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CB205" wp14:editId="602A557B">
            <wp:simplePos x="0" y="0"/>
            <wp:positionH relativeFrom="column">
              <wp:posOffset>459105</wp:posOffset>
            </wp:positionH>
            <wp:positionV relativeFrom="paragraph">
              <wp:posOffset>286033</wp:posOffset>
            </wp:positionV>
            <wp:extent cx="5351780" cy="240347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́mek obrazovky 2018-10-11 v 11.54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178">
        <w:rPr>
          <w:rFonts w:ascii="Times New Roman" w:hAnsi="Times New Roman"/>
          <w:sz w:val="28"/>
          <w:szCs w:val="28"/>
        </w:rPr>
        <w:t>Che</w:t>
      </w:r>
      <w:r w:rsidR="001F798C">
        <w:rPr>
          <w:rFonts w:ascii="Times New Roman" w:hAnsi="Times New Roman"/>
          <w:sz w:val="28"/>
          <w:szCs w:val="28"/>
        </w:rPr>
        <w:t>ck</w:t>
      </w:r>
      <w:r w:rsidR="006F6C03">
        <w:rPr>
          <w:rFonts w:ascii="Times New Roman" w:hAnsi="Times New Roman"/>
          <w:sz w:val="28"/>
          <w:szCs w:val="28"/>
        </w:rPr>
        <w:t xml:space="preserve"> </w:t>
      </w:r>
      <w:r w:rsidR="00850178" w:rsidRPr="001F798C">
        <w:rPr>
          <w:rFonts w:ascii="Times New Roman" w:hAnsi="Times New Roman"/>
          <w:sz w:val="28"/>
          <w:szCs w:val="28"/>
        </w:rPr>
        <w:t>W</w:t>
      </w:r>
      <w:r w:rsidR="005C73F6" w:rsidRPr="001F798C">
        <w:rPr>
          <w:rFonts w:ascii="Times New Roman" w:hAnsi="Times New Roman"/>
          <w:sz w:val="28"/>
          <w:szCs w:val="28"/>
        </w:rPr>
        <w:t>ireshark</w:t>
      </w:r>
      <w:r w:rsidR="006F6C03">
        <w:rPr>
          <w:rFonts w:ascii="Times New Roman" w:hAnsi="Times New Roman"/>
          <w:sz w:val="28"/>
          <w:szCs w:val="28"/>
        </w:rPr>
        <w:t xml:space="preserve"> </w:t>
      </w:r>
      <w:r w:rsidR="00B43842" w:rsidRPr="001F798C">
        <w:rPr>
          <w:rFonts w:ascii="Times New Roman" w:hAnsi="Times New Roman"/>
          <w:sz w:val="28"/>
          <w:szCs w:val="28"/>
        </w:rPr>
        <w:t xml:space="preserve">to see that the </w:t>
      </w:r>
      <w:r w:rsidR="00886842" w:rsidRPr="001F798C">
        <w:rPr>
          <w:rFonts w:ascii="Times New Roman" w:hAnsi="Times New Roman"/>
          <w:sz w:val="28"/>
          <w:szCs w:val="28"/>
        </w:rPr>
        <w:t xml:space="preserve">crafted </w:t>
      </w:r>
      <w:r w:rsidR="005C73F6" w:rsidRPr="001F798C">
        <w:rPr>
          <w:rFonts w:ascii="Times New Roman" w:hAnsi="Times New Roman"/>
          <w:sz w:val="28"/>
          <w:szCs w:val="28"/>
        </w:rPr>
        <w:t xml:space="preserve">packet is </w:t>
      </w:r>
      <w:r w:rsidR="00651321" w:rsidRPr="001F798C">
        <w:rPr>
          <w:rFonts w:ascii="Times New Roman" w:hAnsi="Times New Roman"/>
          <w:sz w:val="28"/>
          <w:szCs w:val="28"/>
        </w:rPr>
        <w:t xml:space="preserve">indeed </w:t>
      </w:r>
      <w:r w:rsidR="005C73F6" w:rsidRPr="001F798C">
        <w:rPr>
          <w:rFonts w:ascii="Times New Roman" w:hAnsi="Times New Roman"/>
          <w:sz w:val="28"/>
          <w:szCs w:val="28"/>
        </w:rPr>
        <w:t>sent out.</w:t>
      </w:r>
    </w:p>
    <w:p w14:paraId="41875D98" w14:textId="77777777" w:rsidR="008F28B4" w:rsidRPr="008F28B4" w:rsidRDefault="008F28B4" w:rsidP="008F28B4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Times New Roman" w:hAnsi="Times New Roman"/>
          <w:sz w:val="28"/>
          <w:szCs w:val="28"/>
        </w:rPr>
      </w:pPr>
    </w:p>
    <w:p w14:paraId="569EF623" w14:textId="3475EF24" w:rsidR="00E258B6" w:rsidRDefault="00250637" w:rsidP="00E258B6">
      <w:pPr>
        <w:autoSpaceDE w:val="0"/>
        <w:autoSpaceDN w:val="0"/>
        <w:adjustRightInd w:val="0"/>
        <w:snapToGrid w:val="0"/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Does</w:t>
      </w:r>
      <w:r w:rsidR="008F28B4">
        <w:rPr>
          <w:rFonts w:ascii="Times New Roman" w:hAnsi="Times New Roman"/>
          <w:sz w:val="28"/>
          <w:szCs w:val="28"/>
        </w:rPr>
        <w:t xml:space="preserve"> this packet reach its destination?</w:t>
      </w:r>
    </w:p>
    <w:p w14:paraId="2F2A7A72" w14:textId="277FAD4C" w:rsidR="0008208F" w:rsidRDefault="0012474A" w:rsidP="004661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(Optional) </w:t>
      </w:r>
      <w:r w:rsidR="00A93A4F" w:rsidRPr="0008208F">
        <w:rPr>
          <w:rFonts w:ascii="Times New Roman" w:hAnsi="Times New Roman"/>
          <w:sz w:val="28"/>
          <w:szCs w:val="28"/>
        </w:rPr>
        <w:t xml:space="preserve">Try </w:t>
      </w:r>
      <w:r w:rsidRPr="00CD73C5">
        <w:rPr>
          <w:rFonts w:ascii="Consolas" w:hAnsi="Consolas" w:cs="Consolas"/>
          <w:sz w:val="28"/>
          <w:szCs w:val="28"/>
        </w:rPr>
        <w:t>hping3</w:t>
      </w:r>
      <w:r w:rsidR="00CD73C5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="00CD73C5" w:rsidRPr="00CD73C5">
        <w:rPr>
          <w:rFonts w:ascii="Consolas" w:hAnsi="Consolas" w:cs="Consolas"/>
          <w:sz w:val="28"/>
          <w:szCs w:val="28"/>
        </w:rPr>
        <w:t>n</w:t>
      </w:r>
      <w:r w:rsidR="00A93A4F" w:rsidRPr="00CD73C5">
        <w:rPr>
          <w:rFonts w:ascii="Consolas" w:hAnsi="Consolas" w:cs="Consolas"/>
          <w:sz w:val="28"/>
          <w:szCs w:val="28"/>
        </w:rPr>
        <w:t>ping</w:t>
      </w:r>
      <w:proofErr w:type="spellEnd"/>
      <w:r w:rsidR="00A93A4F" w:rsidRPr="0008208F">
        <w:rPr>
          <w:rFonts w:ascii="Times New Roman" w:hAnsi="Times New Roman"/>
          <w:sz w:val="28"/>
          <w:szCs w:val="28"/>
        </w:rPr>
        <w:t xml:space="preserve">, </w:t>
      </w:r>
      <w:r w:rsidR="0008208F" w:rsidRPr="0008208F">
        <w:rPr>
          <w:rFonts w:ascii="Times New Roman" w:hAnsi="Times New Roman"/>
          <w:sz w:val="28"/>
          <w:szCs w:val="28"/>
        </w:rPr>
        <w:t>other packet generator</w:t>
      </w:r>
      <w:r w:rsidR="00CD73C5">
        <w:rPr>
          <w:rFonts w:ascii="Times New Roman" w:hAnsi="Times New Roman"/>
          <w:sz w:val="28"/>
          <w:szCs w:val="28"/>
        </w:rPr>
        <w:t>s available in Kali</w:t>
      </w:r>
      <w:r w:rsidR="0008208F" w:rsidRPr="0008208F">
        <w:rPr>
          <w:rFonts w:ascii="Times New Roman" w:hAnsi="Times New Roman"/>
          <w:sz w:val="28"/>
          <w:szCs w:val="28"/>
        </w:rPr>
        <w:t>, for the same task</w:t>
      </w:r>
      <w:r w:rsidR="00CD73C5">
        <w:rPr>
          <w:rFonts w:ascii="Times New Roman" w:hAnsi="Times New Roman"/>
          <w:sz w:val="28"/>
          <w:szCs w:val="28"/>
        </w:rPr>
        <w:t xml:space="preserve"> and compare their capabilities.</w:t>
      </w:r>
    </w:p>
    <w:p w14:paraId="43AEF750" w14:textId="7886EC5A" w:rsidR="00074091" w:rsidRDefault="0008208F" w:rsidP="00250637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</w:pPr>
      <w:r>
        <w:t xml:space="preserve"> </w:t>
      </w:r>
    </w:p>
    <w:p w14:paraId="2A529F3E" w14:textId="0BCC5664" w:rsidR="00BA054B" w:rsidRDefault="0065321A" w:rsidP="006A53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/>
          <w:b/>
          <w:sz w:val="32"/>
          <w:szCs w:val="32"/>
        </w:rPr>
      </w:pPr>
      <w:r>
        <w:rPr>
          <w:rFonts w:ascii="Times New Roman" w:eastAsia="SimSun" w:hAnsi="Times New Roman"/>
          <w:b/>
          <w:sz w:val="32"/>
          <w:szCs w:val="32"/>
        </w:rPr>
        <w:t>C</w:t>
      </w:r>
      <w:r w:rsidR="006A538F">
        <w:rPr>
          <w:rFonts w:ascii="Times New Roman" w:eastAsia="SimSun" w:hAnsi="Times New Roman"/>
          <w:b/>
          <w:sz w:val="32"/>
          <w:szCs w:val="32"/>
        </w:rPr>
        <w:t>. T</w:t>
      </w:r>
      <w:r w:rsidR="005C73F6">
        <w:rPr>
          <w:rFonts w:ascii="Times New Roman" w:eastAsia="SimSun" w:hAnsi="Times New Roman"/>
          <w:b/>
          <w:sz w:val="32"/>
          <w:szCs w:val="32"/>
        </w:rPr>
        <w:t xml:space="preserve">elnet </w:t>
      </w:r>
      <w:r w:rsidR="00972996">
        <w:rPr>
          <w:rFonts w:ascii="Times New Roman" w:eastAsia="SimSun" w:hAnsi="Times New Roman"/>
          <w:b/>
          <w:sz w:val="32"/>
          <w:szCs w:val="32"/>
        </w:rPr>
        <w:t>S</w:t>
      </w:r>
      <w:r w:rsidR="00CD73C5">
        <w:rPr>
          <w:rFonts w:ascii="Times New Roman" w:eastAsia="SimSun" w:hAnsi="Times New Roman"/>
          <w:b/>
          <w:sz w:val="32"/>
          <w:szCs w:val="32"/>
        </w:rPr>
        <w:t xml:space="preserve">ession </w:t>
      </w:r>
      <w:r w:rsidR="00972996">
        <w:rPr>
          <w:rFonts w:ascii="Times New Roman" w:eastAsia="SimSun" w:hAnsi="Times New Roman"/>
          <w:b/>
          <w:sz w:val="32"/>
          <w:szCs w:val="32"/>
        </w:rPr>
        <w:t>R</w:t>
      </w:r>
      <w:r w:rsidR="006A538F">
        <w:rPr>
          <w:rFonts w:ascii="Times New Roman" w:eastAsia="SimSun" w:hAnsi="Times New Roman"/>
          <w:b/>
          <w:sz w:val="32"/>
          <w:szCs w:val="32"/>
        </w:rPr>
        <w:t>esetting</w:t>
      </w:r>
    </w:p>
    <w:p w14:paraId="1B7118E7" w14:textId="08737B69" w:rsidR="007A7ABF" w:rsidRDefault="00C60C14" w:rsidP="00972996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sz w:val="28"/>
          <w:szCs w:val="28"/>
        </w:rPr>
      </w:pPr>
      <w:r w:rsidRPr="00CD73C5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 g</w:t>
      </w:r>
      <w:r w:rsidR="00F97895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o</w:t>
      </w:r>
      <w:r w:rsidR="00F97895" w:rsidRPr="00A07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al of this task is to </w:t>
      </w:r>
      <w:r w:rsidR="00F97895" w:rsidRPr="00972996">
        <w:rPr>
          <w:rFonts w:ascii="Times New Roman" w:eastAsiaTheme="minorEastAsia" w:hAnsi="Times New Roman"/>
          <w:b/>
          <w:bCs/>
          <w:color w:val="000000"/>
          <w:sz w:val="28"/>
          <w:szCs w:val="28"/>
          <w:lang w:val="en-GB" w:eastAsia="en-SG"/>
        </w:rPr>
        <w:t>reset</w:t>
      </w:r>
      <w:r w:rsidR="00F97895" w:rsidRPr="00A07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 </w:t>
      </w:r>
      <w:r w:rsidR="0097299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</w:t>
      </w:r>
      <w:r w:rsidRPr="00A07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elnet session using </w:t>
      </w:r>
      <w:proofErr w:type="spellStart"/>
      <w:r w:rsidRPr="002579A3">
        <w:rPr>
          <w:rFonts w:ascii="Consolas" w:eastAsiaTheme="minorEastAsia" w:hAnsi="Consolas" w:cs="Consolas"/>
          <w:color w:val="000000"/>
          <w:sz w:val="28"/>
          <w:szCs w:val="28"/>
          <w:lang w:val="en-GB" w:eastAsia="en-SG"/>
        </w:rPr>
        <w:t>netwox</w:t>
      </w:r>
      <w:proofErr w:type="spellEnd"/>
      <w:r w:rsidRPr="00A07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. </w:t>
      </w:r>
    </w:p>
    <w:p w14:paraId="147A7F39" w14:textId="561CC0A1" w:rsidR="004661B5" w:rsidRDefault="004661B5" w:rsidP="004661B5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Run your Wireshark </w:t>
      </w:r>
      <w:r w:rsidR="008F3277">
        <w:rPr>
          <w:rFonts w:ascii="Times New Roman" w:hAnsi="Times New Roman"/>
          <w:sz w:val="28"/>
          <w:szCs w:val="28"/>
        </w:rPr>
        <w:t xml:space="preserve">at Kali </w:t>
      </w:r>
      <w:r>
        <w:rPr>
          <w:rFonts w:ascii="Times New Roman" w:hAnsi="Times New Roman"/>
          <w:sz w:val="28"/>
          <w:szCs w:val="28"/>
        </w:rPr>
        <w:t>for another packet capturing session.</w:t>
      </w:r>
    </w:p>
    <w:p w14:paraId="0114050C" w14:textId="4A45024B" w:rsidR="004D7440" w:rsidRDefault="005D60CF" w:rsidP="004D7440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 w:rsidRPr="00B02950">
        <w:rPr>
          <w:rFonts w:ascii="Times New Roman" w:hAnsi="Times New Roman"/>
          <w:sz w:val="28"/>
          <w:szCs w:val="28"/>
        </w:rPr>
        <w:t xml:space="preserve">Establish a </w:t>
      </w:r>
      <w:r w:rsidR="00972996">
        <w:rPr>
          <w:rFonts w:ascii="Times New Roman" w:hAnsi="Times New Roman"/>
          <w:sz w:val="28"/>
          <w:szCs w:val="28"/>
        </w:rPr>
        <w:t>t</w:t>
      </w:r>
      <w:r w:rsidR="005C73F6" w:rsidRPr="00B02950">
        <w:rPr>
          <w:rFonts w:ascii="Times New Roman" w:hAnsi="Times New Roman"/>
          <w:sz w:val="28"/>
          <w:szCs w:val="28"/>
        </w:rPr>
        <w:t xml:space="preserve">elnet </w:t>
      </w:r>
      <w:r w:rsidR="00972996">
        <w:rPr>
          <w:rFonts w:ascii="Times New Roman" w:hAnsi="Times New Roman"/>
          <w:sz w:val="28"/>
          <w:szCs w:val="28"/>
        </w:rPr>
        <w:t xml:space="preserve">session </w:t>
      </w:r>
      <w:r w:rsidR="005C73F6" w:rsidRPr="00B02950">
        <w:rPr>
          <w:rFonts w:ascii="Times New Roman" w:hAnsi="Times New Roman"/>
          <w:sz w:val="28"/>
          <w:szCs w:val="28"/>
        </w:rPr>
        <w:t xml:space="preserve">from </w:t>
      </w:r>
      <w:r w:rsidR="008E0041" w:rsidRPr="00B02950">
        <w:rPr>
          <w:rFonts w:ascii="Times New Roman" w:hAnsi="Times New Roman"/>
          <w:sz w:val="28"/>
          <w:szCs w:val="28"/>
        </w:rPr>
        <w:t xml:space="preserve">your </w:t>
      </w:r>
      <w:r w:rsidR="001145CB">
        <w:rPr>
          <w:rFonts w:ascii="Times New Roman" w:hAnsi="Times New Roman"/>
          <w:sz w:val="28"/>
          <w:szCs w:val="28"/>
        </w:rPr>
        <w:t>Kali</w:t>
      </w:r>
      <w:r w:rsidR="008E0041" w:rsidRPr="00B02950">
        <w:rPr>
          <w:rFonts w:ascii="Times New Roman" w:hAnsi="Times New Roman"/>
          <w:sz w:val="28"/>
          <w:szCs w:val="28"/>
        </w:rPr>
        <w:t xml:space="preserve"> </w:t>
      </w:r>
      <w:r w:rsidR="007A7ABF">
        <w:rPr>
          <w:rFonts w:ascii="Times New Roman" w:hAnsi="Times New Roman"/>
          <w:sz w:val="28"/>
          <w:szCs w:val="28"/>
        </w:rPr>
        <w:t>to your Ubuntu</w:t>
      </w:r>
      <w:r w:rsidR="00A46904">
        <w:rPr>
          <w:rFonts w:ascii="Times New Roman" w:hAnsi="Times New Roman"/>
          <w:sz w:val="28"/>
          <w:szCs w:val="28"/>
        </w:rPr>
        <w:t>.</w:t>
      </w:r>
      <w:r w:rsidR="00706228">
        <w:rPr>
          <w:rFonts w:ascii="Times New Roman" w:hAnsi="Times New Roman"/>
          <w:sz w:val="28"/>
          <w:szCs w:val="28"/>
        </w:rPr>
        <w:t xml:space="preserve"> </w:t>
      </w:r>
      <w:r w:rsidR="00706228" w:rsidRPr="00706228">
        <w:rPr>
          <w:rFonts w:ascii="Times New Roman" w:hAnsi="Times New Roman" w:hint="eastAsia"/>
          <w:sz w:val="28"/>
          <w:szCs w:val="28"/>
        </w:rPr>
        <w:t>Here</w:t>
      </w:r>
      <w:r w:rsidR="00706228">
        <w:rPr>
          <w:rFonts w:ascii="Times New Roman" w:hAnsi="Times New Roman"/>
          <w:sz w:val="28"/>
          <w:szCs w:val="28"/>
        </w:rPr>
        <w:t xml:space="preserve">, we use </w:t>
      </w:r>
      <w:r w:rsidR="00F11001" w:rsidRPr="00F11001">
        <w:rPr>
          <w:rFonts w:ascii="Times New Roman" w:hAnsi="Times New Roman"/>
          <w:sz w:val="28"/>
          <w:szCs w:val="28"/>
        </w:rPr>
        <w:t xml:space="preserve">192.168.56.101 </w:t>
      </w:r>
      <w:r w:rsidR="00972996">
        <w:rPr>
          <w:rFonts w:ascii="Times New Roman" w:hAnsi="Times New Roman"/>
          <w:sz w:val="28"/>
          <w:szCs w:val="28"/>
        </w:rPr>
        <w:t>(</w:t>
      </w:r>
      <w:proofErr w:type="gramStart"/>
      <w:r w:rsidR="00972996">
        <w:rPr>
          <w:rFonts w:ascii="Times New Roman" w:hAnsi="Times New Roman"/>
          <w:sz w:val="28"/>
          <w:szCs w:val="28"/>
        </w:rPr>
        <w:t>Kali)  and</w:t>
      </w:r>
      <w:proofErr w:type="gramEnd"/>
      <w:r w:rsidR="00972996">
        <w:rPr>
          <w:rFonts w:ascii="Times New Roman" w:hAnsi="Times New Roman"/>
          <w:sz w:val="28"/>
          <w:szCs w:val="28"/>
        </w:rPr>
        <w:t xml:space="preserve"> </w:t>
      </w:r>
      <w:r w:rsidR="00F11001" w:rsidRPr="00F11001">
        <w:rPr>
          <w:rFonts w:ascii="Times New Roman" w:hAnsi="Times New Roman"/>
          <w:sz w:val="28"/>
          <w:szCs w:val="28"/>
        </w:rPr>
        <w:t>192.168.56.10</w:t>
      </w:r>
      <w:r w:rsidR="00F11001">
        <w:rPr>
          <w:rFonts w:ascii="Times New Roman" w:hAnsi="Times New Roman"/>
          <w:sz w:val="28"/>
          <w:szCs w:val="28"/>
        </w:rPr>
        <w:t>2</w:t>
      </w:r>
      <w:r w:rsidR="00972996">
        <w:rPr>
          <w:rFonts w:ascii="Times New Roman" w:hAnsi="Times New Roman"/>
          <w:sz w:val="28"/>
          <w:szCs w:val="28"/>
        </w:rPr>
        <w:t xml:space="preserve"> (Ubuntu)</w:t>
      </w:r>
      <w:r w:rsidR="00706228">
        <w:rPr>
          <w:rFonts w:ascii="Times New Roman" w:hAnsi="Times New Roman"/>
          <w:sz w:val="28"/>
          <w:szCs w:val="28"/>
        </w:rPr>
        <w:t xml:space="preserve"> </w:t>
      </w:r>
      <w:r w:rsidR="00F11001">
        <w:rPr>
          <w:rFonts w:ascii="Times New Roman" w:hAnsi="Times New Roman"/>
          <w:sz w:val="28"/>
          <w:szCs w:val="28"/>
        </w:rPr>
        <w:t xml:space="preserve">with device named enp0s8 </w:t>
      </w:r>
      <w:r w:rsidR="00706228">
        <w:rPr>
          <w:rFonts w:ascii="Times New Roman" w:hAnsi="Times New Roman"/>
          <w:sz w:val="28"/>
          <w:szCs w:val="28"/>
        </w:rPr>
        <w:t>as our example.</w:t>
      </w:r>
    </w:p>
    <w:p w14:paraId="3CA0A6B9" w14:textId="05C0C806" w:rsidR="004D7440" w:rsidRDefault="004D7440" w:rsidP="004D7440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spacing w:after="120"/>
        <w:jc w:val="left"/>
        <w:rPr>
          <w:rFonts w:ascii="Times New Roman" w:hAnsi="Times New Roman"/>
          <w:sz w:val="28"/>
          <w:szCs w:val="28"/>
        </w:rPr>
      </w:pPr>
      <w:r w:rsidRPr="004661B5">
        <w:rPr>
          <w:rFonts w:ascii="Times New Roman" w:hAnsi="Times New Roman"/>
          <w:sz w:val="28"/>
          <w:szCs w:val="28"/>
        </w:rPr>
        <w:t xml:space="preserve">At Kali, run the following command, which utilizes </w:t>
      </w:r>
      <w:proofErr w:type="spellStart"/>
      <w:r w:rsidRPr="004661B5">
        <w:rPr>
          <w:rFonts w:ascii="Consolas" w:hAnsi="Consolas" w:cs="Consolas"/>
          <w:sz w:val="28"/>
          <w:szCs w:val="28"/>
        </w:rPr>
        <w:t>netwox</w:t>
      </w:r>
      <w:r w:rsidRPr="004661B5">
        <w:rPr>
          <w:rFonts w:ascii="Times New Roman" w:hAnsi="Times New Roman"/>
          <w:sz w:val="28"/>
          <w:szCs w:val="28"/>
        </w:rPr>
        <w:t>’s</w:t>
      </w:r>
      <w:proofErr w:type="spellEnd"/>
      <w:r w:rsidRPr="004661B5">
        <w:rPr>
          <w:rFonts w:ascii="Times New Roman" w:hAnsi="Times New Roman"/>
          <w:sz w:val="28"/>
          <w:szCs w:val="28"/>
        </w:rPr>
        <w:t xml:space="preserve"> tool 78 to reset every TCP packet:</w:t>
      </w:r>
    </w:p>
    <w:p w14:paraId="60FDD80B" w14:textId="77777777" w:rsidR="006E393A" w:rsidRDefault="00F11001" w:rsidP="00F11001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proofErr w:type="spellStart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lastRenderedPageBreak/>
        <w:t>sudo</w:t>
      </w:r>
      <w:proofErr w:type="spellEnd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proofErr w:type="spellStart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netwox</w:t>
      </w:r>
      <w:proofErr w:type="spellEnd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78 -f "</w:t>
      </w:r>
      <w:proofErr w:type="spellStart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dst</w:t>
      </w:r>
      <w:proofErr w:type="spellEnd"/>
      <w:r w:rsidRPr="00F11001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host 192.168.56.102" -d enp0s8 -s best</w:t>
      </w:r>
    </w:p>
    <w:p w14:paraId="580F3135" w14:textId="3469FC39" w:rsidR="00FB7DBF" w:rsidRDefault="002579A3" w:rsidP="00F11001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Check the </w:t>
      </w:r>
      <w:r w:rsidR="004661B5">
        <w:rPr>
          <w:rFonts w:ascii="Times New Roman" w:hAnsi="Times New Roman"/>
          <w:sz w:val="28"/>
          <w:szCs w:val="28"/>
        </w:rPr>
        <w:t>t</w:t>
      </w:r>
      <w:r w:rsidR="00FB7DBF" w:rsidRPr="002579A3">
        <w:rPr>
          <w:rFonts w:ascii="Times New Roman" w:hAnsi="Times New Roman"/>
          <w:sz w:val="28"/>
          <w:szCs w:val="28"/>
        </w:rPr>
        <w:t xml:space="preserve">elnet client whether the connection </w:t>
      </w:r>
      <w:r w:rsidR="008F3277">
        <w:rPr>
          <w:rFonts w:ascii="Times New Roman" w:hAnsi="Times New Roman"/>
          <w:sz w:val="28"/>
          <w:szCs w:val="28"/>
        </w:rPr>
        <w:t xml:space="preserve">session </w:t>
      </w:r>
      <w:r w:rsidR="00FB7DBF" w:rsidRPr="002579A3">
        <w:rPr>
          <w:rFonts w:ascii="Times New Roman" w:hAnsi="Times New Roman"/>
          <w:sz w:val="28"/>
          <w:szCs w:val="28"/>
        </w:rPr>
        <w:t>is now lost.</w:t>
      </w:r>
    </w:p>
    <w:p w14:paraId="5E260A76" w14:textId="77777777" w:rsidR="003822F2" w:rsidRDefault="003822F2" w:rsidP="003822F2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Times New Roman" w:hAnsi="Times New Roman"/>
          <w:sz w:val="28"/>
          <w:szCs w:val="28"/>
        </w:rPr>
      </w:pPr>
    </w:p>
    <w:p w14:paraId="5C1C5B51" w14:textId="756523A8" w:rsidR="0097557B" w:rsidRDefault="003822F2" w:rsidP="002579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Inspect </w:t>
      </w:r>
      <w:r w:rsidR="004661B5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captured traffic in Wireshark</w:t>
      </w:r>
      <w:r w:rsidR="0013703F">
        <w:rPr>
          <w:rFonts w:ascii="Times New Roman" w:hAnsi="Times New Roman"/>
          <w:sz w:val="28"/>
          <w:szCs w:val="28"/>
        </w:rPr>
        <w:t>.</w:t>
      </w:r>
      <w:r w:rsidR="0097557B">
        <w:rPr>
          <w:rFonts w:ascii="Times New Roman" w:hAnsi="Times New Roman"/>
          <w:sz w:val="28"/>
          <w:szCs w:val="28"/>
        </w:rPr>
        <w:t xml:space="preserve"> </w:t>
      </w:r>
    </w:p>
    <w:p w14:paraId="62558279" w14:textId="77777777" w:rsidR="00435331" w:rsidRPr="00435331" w:rsidRDefault="00435331" w:rsidP="00435331">
      <w:pPr>
        <w:pStyle w:val="ListParagraph"/>
        <w:rPr>
          <w:rFonts w:ascii="Times New Roman" w:hAnsi="Times New Roman"/>
          <w:sz w:val="28"/>
          <w:szCs w:val="28"/>
        </w:rPr>
      </w:pPr>
    </w:p>
    <w:p w14:paraId="5191D2EC" w14:textId="588490F2" w:rsidR="00435331" w:rsidRDefault="00435331" w:rsidP="002579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Don’t forget to kill </w:t>
      </w:r>
      <w:proofErr w:type="spellStart"/>
      <w:r w:rsidRPr="00435331">
        <w:rPr>
          <w:rFonts w:ascii="Consolas" w:hAnsi="Consolas" w:cs="Consolas"/>
          <w:sz w:val="28"/>
          <w:szCs w:val="28"/>
        </w:rPr>
        <w:t>netwox</w:t>
      </w:r>
      <w:proofErr w:type="spellEnd"/>
      <w:r>
        <w:rPr>
          <w:rFonts w:ascii="Times New Roman" w:hAnsi="Times New Roman"/>
          <w:sz w:val="28"/>
          <w:szCs w:val="28"/>
        </w:rPr>
        <w:t xml:space="preserve"> tool after you finish.</w:t>
      </w:r>
    </w:p>
    <w:p w14:paraId="65659C42" w14:textId="53695345" w:rsidR="0097557B" w:rsidRDefault="0097557B">
      <w:pPr>
        <w:widowControl/>
        <w:tabs>
          <w:tab w:val="clear" w:pos="420"/>
        </w:tabs>
        <w:suppressAutoHyphens w:val="0"/>
        <w:jc w:val="left"/>
        <w:rPr>
          <w:rFonts w:ascii="Times New Roman" w:eastAsia="SimSun" w:hAnsi="Times New Roman"/>
          <w:b/>
          <w:sz w:val="32"/>
          <w:szCs w:val="32"/>
        </w:rPr>
      </w:pPr>
    </w:p>
    <w:p w14:paraId="7122AAAA" w14:textId="259EE3CD" w:rsidR="00BA054B" w:rsidRPr="0013703F" w:rsidRDefault="0065321A" w:rsidP="008F3277">
      <w:pPr>
        <w:widowControl/>
        <w:tabs>
          <w:tab w:val="clear" w:pos="420"/>
        </w:tabs>
        <w:suppressAutoHyphens w:val="0"/>
        <w:spacing w:after="240"/>
        <w:jc w:val="left"/>
        <w:rPr>
          <w:rFonts w:ascii="Times New Roman" w:eastAsia="SimSun" w:hAnsi="Times New Roman"/>
          <w:b/>
          <w:sz w:val="32"/>
          <w:szCs w:val="32"/>
        </w:rPr>
      </w:pPr>
      <w:r>
        <w:rPr>
          <w:rFonts w:ascii="Times New Roman" w:eastAsia="SimSun" w:hAnsi="Times New Roman"/>
          <w:b/>
          <w:sz w:val="32"/>
          <w:szCs w:val="32"/>
        </w:rPr>
        <w:t>D</w:t>
      </w:r>
      <w:r w:rsidR="006A538F">
        <w:rPr>
          <w:rFonts w:ascii="Times New Roman" w:eastAsia="SimSun" w:hAnsi="Times New Roman"/>
          <w:b/>
          <w:sz w:val="32"/>
          <w:szCs w:val="32"/>
        </w:rPr>
        <w:t>. T</w:t>
      </w:r>
      <w:r w:rsidR="005C73F6">
        <w:rPr>
          <w:rFonts w:ascii="Times New Roman" w:eastAsia="SimSun" w:hAnsi="Times New Roman"/>
          <w:b/>
          <w:sz w:val="32"/>
          <w:szCs w:val="32"/>
        </w:rPr>
        <w:t xml:space="preserve">elnet </w:t>
      </w:r>
      <w:r w:rsidR="008F3277">
        <w:rPr>
          <w:rFonts w:ascii="Times New Roman" w:eastAsia="SimSun" w:hAnsi="Times New Roman"/>
          <w:b/>
          <w:sz w:val="32"/>
          <w:szCs w:val="32"/>
        </w:rPr>
        <w:t>S</w:t>
      </w:r>
      <w:r w:rsidR="0097557B">
        <w:rPr>
          <w:rFonts w:ascii="Times New Roman" w:eastAsia="SimSun" w:hAnsi="Times New Roman"/>
          <w:b/>
          <w:sz w:val="32"/>
          <w:szCs w:val="32"/>
        </w:rPr>
        <w:t xml:space="preserve">ession </w:t>
      </w:r>
      <w:r w:rsidR="008F3277">
        <w:rPr>
          <w:rFonts w:ascii="Times New Roman" w:eastAsia="SimSun" w:hAnsi="Times New Roman"/>
          <w:b/>
          <w:sz w:val="32"/>
          <w:szCs w:val="32"/>
        </w:rPr>
        <w:t>H</w:t>
      </w:r>
      <w:r w:rsidR="006A538F">
        <w:rPr>
          <w:rFonts w:ascii="Times New Roman" w:eastAsia="SimSun" w:hAnsi="Times New Roman"/>
          <w:b/>
          <w:sz w:val="32"/>
          <w:szCs w:val="32"/>
        </w:rPr>
        <w:t>ijacking</w:t>
      </w:r>
    </w:p>
    <w:p w14:paraId="59FA36B7" w14:textId="141374A7" w:rsidR="00BA054B" w:rsidRDefault="005C73F6" w:rsidP="008F3277">
      <w:p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97557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 goal of this ta</w:t>
      </w:r>
      <w:r w:rsidR="0097557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sk is to </w:t>
      </w:r>
      <w:r w:rsidR="0097557B" w:rsidRPr="008F3277">
        <w:rPr>
          <w:rFonts w:ascii="Times New Roman" w:eastAsiaTheme="minorEastAsia" w:hAnsi="Times New Roman"/>
          <w:b/>
          <w:bCs/>
          <w:color w:val="000000"/>
          <w:sz w:val="28"/>
          <w:szCs w:val="28"/>
          <w:lang w:val="en-GB" w:eastAsia="en-SG"/>
        </w:rPr>
        <w:t>inject a command</w:t>
      </w:r>
      <w:r w:rsidR="0097557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 a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</w:t>
      </w:r>
      <w:r w:rsidRPr="0097557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elnet session. </w:t>
      </w:r>
    </w:p>
    <w:p w14:paraId="1DDE120F" w14:textId="683BBF99" w:rsidR="0097557B" w:rsidRDefault="0097557B" w:rsidP="0097557B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Start a new packet captur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ing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using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Wireshark at Kali.</w:t>
      </w:r>
    </w:p>
    <w:p w14:paraId="78DD68B2" w14:textId="77777777" w:rsidR="0097557B" w:rsidRDefault="0097557B" w:rsidP="0097557B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</w:p>
    <w:p w14:paraId="631A12FB" w14:textId="64997F31" w:rsidR="00DD2745" w:rsidRDefault="0097557B" w:rsidP="00DD2745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DD2745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Establish a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</w:t>
      </w:r>
      <w:r w:rsidR="005C73F6" w:rsidRPr="00DD2745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elnet connection from </w:t>
      </w:r>
      <w:r w:rsidR="0018432C" w:rsidRPr="00DD2745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your Kali to </w:t>
      </w:r>
      <w:r w:rsidR="00DD2745" w:rsidRPr="00DD2745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your Ubuntu</w:t>
      </w:r>
      <w:r w:rsidR="00A4690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. </w:t>
      </w:r>
    </w:p>
    <w:p w14:paraId="7DC34FF8" w14:textId="77777777" w:rsidR="00DD2745" w:rsidRPr="00DD2745" w:rsidRDefault="00DD2745" w:rsidP="00DD2745">
      <w:pPr>
        <w:pStyle w:val="ListParagraph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</w:p>
    <w:p w14:paraId="0221658A" w14:textId="5A84B86C" w:rsidR="00610668" w:rsidRPr="008F3277" w:rsidRDefault="008F3277" w:rsidP="008F32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Using </w:t>
      </w:r>
      <w:r w:rsidR="00772FBB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Wireshark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at your Kali</w:t>
      </w:r>
      <w:r w:rsidR="00DD2745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, search for the last </w:t>
      </w:r>
      <w:r w:rsidR="00243AD0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TCP </w:t>
      </w:r>
      <w:r w:rsidR="005C73F6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ACK p</w:t>
      </w:r>
      <w:r w:rsidR="00CB57AD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acket sent by </w:t>
      </w:r>
      <w:r w:rsidR="00610668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your Kali to </w:t>
      </w:r>
      <w:r w:rsidR="009453A8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</w:t>
      </w:r>
      <w:r w:rsidR="00772FBB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elnet </w:t>
      </w:r>
      <w:r w:rsidR="000050D4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server.</w:t>
      </w:r>
      <w:r w:rsidR="0058320D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(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Note: d</w:t>
      </w:r>
      <w:r w:rsidR="0058320D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on’t use </w:t>
      </w:r>
      <w:r w:rsidR="00565E43" w:rsidRPr="008F3277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telnet</w:t>
      </w:r>
      <w:r w:rsidR="00565E43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filter 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br/>
      </w:r>
      <w:r w:rsidR="00610668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in </w:t>
      </w:r>
      <w:r w:rsidR="00243AD0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Wireshark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as the </w:t>
      </w:r>
      <w:r w:rsidR="00243AD0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packet 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you want will </w:t>
      </w:r>
      <w:r w:rsidR="00610668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be filtered out.)</w:t>
      </w:r>
    </w:p>
    <w:p w14:paraId="00D0A8E9" w14:textId="055606D3" w:rsidR="00BA054B" w:rsidRPr="001F1FEA" w:rsidRDefault="005C73F6" w:rsidP="001F1FEA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Right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-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click on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TCP portion of the Wireshark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pane 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displaying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decoded packet. Select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 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menu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item 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"Protocol</w:t>
      </w:r>
      <w:r w:rsidR="00B41BFB"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0D170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Preference". In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its </w:t>
      </w:r>
      <w:r w:rsidR="000D170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sub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-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menu, uncheck the "Relative Sequence Number" option. In this way, we get the </w:t>
      </w:r>
      <w:r w:rsidRPr="008F3277">
        <w:rPr>
          <w:rFonts w:ascii="Times New Roman" w:eastAsiaTheme="minorEastAsia" w:hAnsi="Times New Roman"/>
          <w:b/>
          <w:bCs/>
          <w:color w:val="000000"/>
          <w:sz w:val="28"/>
          <w:szCs w:val="28"/>
          <w:lang w:val="en-GB" w:eastAsia="en-SG"/>
        </w:rPr>
        <w:t>absolute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sequence and acknowledgement number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</w:t>
      </w:r>
      <w:r w:rsidRPr="000B0AA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. </w:t>
      </w:r>
    </w:p>
    <w:p w14:paraId="64FDA7A3" w14:textId="717E09DA" w:rsidR="008F3277" w:rsidRPr="008F3277" w:rsidRDefault="006E393A" w:rsidP="008F3277">
      <w:p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noProof/>
        </w:rPr>
        <w:drawing>
          <wp:inline distT="0" distB="0" distL="0" distR="0" wp14:anchorId="0B4CDE7E" wp14:editId="0E48144C">
            <wp:extent cx="554863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7560" w14:textId="76ECDC9D" w:rsidR="008F3277" w:rsidRPr="006E393A" w:rsidRDefault="005C73F6" w:rsidP="006E393A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proofErr w:type="spellStart"/>
      <w:r w:rsidRPr="008F3277">
        <w:rPr>
          <w:rFonts w:ascii="Consolas" w:eastAsiaTheme="minorEastAsia" w:hAnsi="Consolas" w:cs="Consolas"/>
          <w:color w:val="000000"/>
          <w:sz w:val="28"/>
          <w:szCs w:val="28"/>
          <w:lang w:val="en-GB" w:eastAsia="en-SG"/>
        </w:rPr>
        <w:lastRenderedPageBreak/>
        <w:t>netwox</w:t>
      </w:r>
      <w:r w:rsidR="0082309E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’s</w:t>
      </w:r>
      <w:proofErr w:type="spellEnd"/>
      <w:r w:rsidR="0082309E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tool 40 can be used for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spoof</w:t>
      </w:r>
      <w:r w:rsidR="0082309E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ing</w:t>
      </w:r>
      <w:r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</w:t>
      </w:r>
      <w:r w:rsidR="00D143A4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n</w:t>
      </w:r>
      <w:r w:rsidR="00A74193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IPv4 packet.</w:t>
      </w:r>
      <w:r w:rsidR="008F3277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br/>
      </w:r>
      <w:r w:rsidR="00A74193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M</w:t>
      </w:r>
      <w:r w:rsidR="00BB6ECB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odify</w:t>
      </w:r>
      <w:r w:rsidR="00A74193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706228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</w:t>
      </w:r>
      <w:r w:rsidR="000519D8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following </w:t>
      </w:r>
      <w:r w:rsidR="00BB6ECB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command </w:t>
      </w:r>
      <w:r w:rsidR="00224EC6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according to your TCP session</w:t>
      </w:r>
      <w:r w:rsidR="00706228" w:rsidRP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</w:t>
      </w:r>
    </w:p>
    <w:p w14:paraId="4E09CD56" w14:textId="396E4A7B" w:rsidR="002F7E56" w:rsidRDefault="005C73F6" w:rsidP="007502E4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  <w:proofErr w:type="spellStart"/>
      <w:r w:rsidRPr="00760B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netwox</w:t>
      </w:r>
      <w:proofErr w:type="spellEnd"/>
      <w:r w:rsidRPr="00760B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40 --ip4-dontfr</w:t>
      </w:r>
      <w:r w:rsidR="00760B82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ag --ip4-offsetfrag 0 </w:t>
      </w:r>
      <w:r w:rsidR="008F3277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br/>
      </w:r>
      <w:r w:rsidR="00760B82"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</w:t>
      </w:r>
      <w:r w:rsidR="0020300C"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ip4-ttl </w:t>
      </w:r>
      <w:r w:rsid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64 --ip4-protocol 6 --ip4-src </w:t>
      </w:r>
      <w:r w:rsidR="006E393A" w:rsidRPr="006E393A">
        <w:rPr>
          <w:rFonts w:ascii="Courier New" w:eastAsiaTheme="minorEastAsia" w:hAnsi="Courier New" w:cs="Courier New"/>
          <w:i/>
          <w:iCs/>
          <w:color w:val="000000"/>
          <w:sz w:val="28"/>
          <w:szCs w:val="28"/>
          <w:u w:val="single"/>
          <w:lang w:val="en-GB" w:eastAsia="en-SG"/>
        </w:rPr>
        <w:t>192.168.56.102</w:t>
      </w:r>
      <w:r w:rsidR="006E393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--ip4-dst</w:t>
      </w:r>
      <w:r w:rsidR="0020300C"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6E393A" w:rsidRPr="006E393A">
        <w:rPr>
          <w:rFonts w:ascii="Courier New" w:eastAsiaTheme="minorEastAsia" w:hAnsi="Courier New" w:cs="Courier New"/>
          <w:color w:val="000000"/>
          <w:sz w:val="28"/>
          <w:szCs w:val="28"/>
          <w:u w:val="single"/>
          <w:lang w:val="en-GB" w:eastAsia="en-SG"/>
        </w:rPr>
        <w:t>192.168.56.101</w:t>
      </w:r>
      <w:r w:rsidR="006E393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</w:t>
      </w:r>
      <w:proofErr w:type="spellStart"/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tcp-src</w:t>
      </w:r>
      <w:proofErr w:type="spellEnd"/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6E393A">
        <w:rPr>
          <w:rFonts w:ascii="Courier New" w:eastAsiaTheme="minorEastAsia" w:hAnsi="Courier New" w:cs="Courier New"/>
          <w:i/>
          <w:color w:val="000000"/>
          <w:sz w:val="28"/>
          <w:szCs w:val="28"/>
          <w:u w:val="single"/>
          <w:lang w:val="en-GB" w:eastAsia="en-SG"/>
        </w:rPr>
        <w:t>53180</w:t>
      </w:r>
      <w:r w:rsid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</w:t>
      </w:r>
      <w:proofErr w:type="spellStart"/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tcp-dst</w:t>
      </w:r>
      <w:proofErr w:type="spellEnd"/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23 --</w:t>
      </w:r>
      <w:proofErr w:type="spellStart"/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tcp-seqnum</w:t>
      </w:r>
      <w:proofErr w:type="spellEnd"/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706228" w:rsidRPr="00706228">
        <w:rPr>
          <w:rFonts w:ascii="Courier New" w:eastAsiaTheme="minorEastAsia" w:hAnsi="Courier New" w:cs="Courier New"/>
          <w:i/>
          <w:color w:val="000000"/>
          <w:sz w:val="28"/>
          <w:szCs w:val="28"/>
          <w:u w:val="single"/>
          <w:lang w:val="en-GB" w:eastAsia="en-SG"/>
        </w:rPr>
        <w:t>1</w:t>
      </w:r>
      <w:r w:rsidR="006E393A">
        <w:rPr>
          <w:rFonts w:ascii="Courier New" w:eastAsiaTheme="minorEastAsia" w:hAnsi="Courier New" w:cs="Courier New"/>
          <w:i/>
          <w:color w:val="000000"/>
          <w:sz w:val="28"/>
          <w:szCs w:val="28"/>
          <w:u w:val="single"/>
          <w:lang w:val="en-GB" w:eastAsia="en-SG"/>
        </w:rPr>
        <w:t>53</w:t>
      </w:r>
      <w:r w:rsidRPr="003447BA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8F3277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br/>
      </w:r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</w:t>
      </w:r>
      <w:proofErr w:type="spellStart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tcp-acknum</w:t>
      </w:r>
      <w:proofErr w:type="spellEnd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706228" w:rsidRPr="00706228">
        <w:rPr>
          <w:rFonts w:ascii="Courier New" w:eastAsiaTheme="minorEastAsia" w:hAnsi="Courier New" w:cs="Courier New"/>
          <w:i/>
          <w:color w:val="000000"/>
          <w:sz w:val="28"/>
          <w:szCs w:val="28"/>
          <w:u w:val="single"/>
          <w:lang w:val="en-GB" w:eastAsia="en-SG"/>
        </w:rPr>
        <w:t>9</w:t>
      </w:r>
      <w:r w:rsidR="006E393A">
        <w:rPr>
          <w:rFonts w:ascii="Courier New" w:eastAsiaTheme="minorEastAsia" w:hAnsi="Courier New" w:cs="Courier New"/>
          <w:i/>
          <w:color w:val="000000"/>
          <w:sz w:val="28"/>
          <w:szCs w:val="28"/>
          <w:u w:val="single"/>
          <w:lang w:val="en-GB" w:eastAsia="en-SG"/>
        </w:rPr>
        <w:t>94</w:t>
      </w:r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--</w:t>
      </w:r>
      <w:proofErr w:type="spellStart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</w:t>
      </w:r>
      <w:proofErr w:type="spellEnd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-ack --</w:t>
      </w:r>
      <w:proofErr w:type="spellStart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tcp-psh</w:t>
      </w:r>
      <w:proofErr w:type="spellEnd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8F3277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br/>
      </w:r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</w:t>
      </w:r>
      <w:proofErr w:type="spellStart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</w:t>
      </w:r>
      <w:proofErr w:type="spellEnd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-window </w:t>
      </w:r>
      <w:r w:rsidR="006E393A">
        <w:rPr>
          <w:rFonts w:ascii="Courier New" w:eastAsiaTheme="minorEastAsia" w:hAnsi="Courier New" w:cs="Courier New"/>
          <w:i/>
          <w:color w:val="000000"/>
          <w:sz w:val="28"/>
          <w:szCs w:val="28"/>
          <w:u w:val="single"/>
          <w:lang w:val="en-GB" w:eastAsia="en-SG"/>
        </w:rPr>
        <w:t>501</w:t>
      </w:r>
      <w:r w:rsidR="00320F4D"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</w:t>
      </w:r>
      <w:r w:rsidR="00B67663"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--</w:t>
      </w:r>
      <w:proofErr w:type="spellStart"/>
      <w:r w:rsidR="00B67663"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tcp</w:t>
      </w:r>
      <w:proofErr w:type="spellEnd"/>
      <w:r w:rsidR="00B67663"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-data "'hostname</w:t>
      </w:r>
      <w:r w:rsidR="00FA47EA"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'0d0a" </w:t>
      </w:r>
      <w:r w:rsidR="008F3277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br/>
      </w:r>
      <w:r w:rsidR="00FA47EA"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</w:t>
      </w:r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-</w:t>
      </w:r>
      <w:proofErr w:type="spellStart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>spoofip</w:t>
      </w:r>
      <w:proofErr w:type="spellEnd"/>
      <w:r w:rsidRPr="00412E83"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  <w:t xml:space="preserve"> "best"</w:t>
      </w:r>
    </w:p>
    <w:p w14:paraId="7B07C375" w14:textId="77777777" w:rsidR="007502E4" w:rsidRPr="007502E4" w:rsidRDefault="007502E4" w:rsidP="007502E4">
      <w:pPr>
        <w:pStyle w:val="ListParagraph"/>
        <w:autoSpaceDE w:val="0"/>
        <w:autoSpaceDN w:val="0"/>
        <w:adjustRightInd w:val="0"/>
        <w:snapToGrid w:val="0"/>
        <w:ind w:left="720" w:firstLine="0"/>
        <w:jc w:val="left"/>
        <w:rPr>
          <w:rFonts w:ascii="Courier New" w:eastAsiaTheme="minorEastAsia" w:hAnsi="Courier New" w:cs="Courier New"/>
          <w:color w:val="000000"/>
          <w:sz w:val="28"/>
          <w:szCs w:val="28"/>
          <w:lang w:val="en-GB" w:eastAsia="en-SG"/>
        </w:rPr>
      </w:pPr>
    </w:p>
    <w:p w14:paraId="527F9742" w14:textId="5BBDB31D" w:rsidR="00BB6ECB" w:rsidRDefault="000E0931" w:rsidP="00BB6ECB">
      <w:pPr>
        <w:autoSpaceDE w:val="0"/>
        <w:autoSpaceDN w:val="0"/>
        <w:adjustRightInd w:val="0"/>
        <w:snapToGrid w:val="0"/>
        <w:ind w:left="720"/>
        <w:jc w:val="left"/>
        <w:rPr>
          <w:rFonts w:ascii="Times New Roman" w:eastAsiaTheme="minorEastAsia" w:hAnsi="Times New Roman"/>
          <w:color w:val="000000"/>
          <w:sz w:val="28"/>
          <w:szCs w:val="28"/>
          <w:lang w:eastAsia="en-S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68DC0F" wp14:editId="178D40A5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5548630" cy="4686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EC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values of the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required </w:t>
      </w:r>
      <w:r w:rsidR="00BF2BD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numbers </w:t>
      </w:r>
      <w:r w:rsidR="00BB6EC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can be copied from Wireshark: </w:t>
      </w:r>
      <w:r w:rsidR="00BF2BD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br/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just </w:t>
      </w:r>
      <w:r w:rsidR="00BB6EC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right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-</w:t>
      </w:r>
      <w:r w:rsidR="00BB6EC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click on </w:t>
      </w:r>
      <w:r w:rsidR="00BF2BD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 </w:t>
      </w:r>
      <w:r w:rsidR="00BB6EC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selected field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,</w:t>
      </w:r>
      <w:r w:rsidR="00BB6EC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and </w:t>
      </w:r>
      <w:r w:rsidR="00BF2BD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then </w:t>
      </w:r>
      <w:r w:rsidR="00BB6EC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choose </w:t>
      </w:r>
      <w:r w:rsidR="00F3439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Copy </w:t>
      </w:r>
      <w:r w:rsidR="008F327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sym w:font="Symbol" w:char="F0AE"/>
      </w:r>
      <w:r w:rsidR="00F3439D">
        <w:rPr>
          <w:rFonts w:ascii="Times New Roman" w:eastAsiaTheme="minorEastAsia" w:hAnsi="Times New Roman"/>
          <w:color w:val="000000"/>
          <w:sz w:val="28"/>
          <w:szCs w:val="28"/>
          <w:lang w:eastAsia="en-SG"/>
        </w:rPr>
        <w:t xml:space="preserve"> Value.</w:t>
      </w:r>
    </w:p>
    <w:p w14:paraId="75DA4B17" w14:textId="09173E4D" w:rsidR="00BB6ECB" w:rsidRDefault="00BB6ECB" w:rsidP="000E0931">
      <w:pPr>
        <w:autoSpaceDE w:val="0"/>
        <w:autoSpaceDN w:val="0"/>
        <w:adjustRightInd w:val="0"/>
        <w:snapToGrid w:val="0"/>
        <w:ind w:left="720"/>
        <w:jc w:val="center"/>
        <w:rPr>
          <w:lang w:val="en-GB" w:eastAsia="en-SG"/>
        </w:rPr>
      </w:pPr>
    </w:p>
    <w:p w14:paraId="1370CB63" w14:textId="3EE99DEB" w:rsidR="00BF5DB4" w:rsidRDefault="00A144E8" w:rsidP="008F3277">
      <w:pPr>
        <w:pStyle w:val="Textbody"/>
        <w:numPr>
          <w:ilvl w:val="0"/>
          <w:numId w:val="20"/>
        </w:numPr>
        <w:jc w:val="left"/>
        <w:rPr>
          <w:rFonts w:ascii="Times New Roman" w:hAnsi="Times New Roman"/>
          <w:sz w:val="28"/>
          <w:szCs w:val="28"/>
          <w:lang w:val="en-GB" w:eastAsia="en-SG"/>
        </w:rPr>
      </w:pPr>
      <w:r>
        <w:rPr>
          <w:rFonts w:ascii="Times New Roman" w:hAnsi="Times New Roman"/>
          <w:sz w:val="28"/>
          <w:szCs w:val="28"/>
          <w:lang w:val="en-GB" w:eastAsia="en-SG"/>
        </w:rPr>
        <w:t xml:space="preserve">Explore </w:t>
      </w:r>
      <w:proofErr w:type="gramStart"/>
      <w:r>
        <w:rPr>
          <w:rFonts w:ascii="Times New Roman" w:hAnsi="Times New Roman"/>
          <w:sz w:val="28"/>
          <w:szCs w:val="28"/>
          <w:lang w:val="en-GB" w:eastAsia="en-SG"/>
        </w:rPr>
        <w:t>new</w:t>
      </w:r>
      <w:r w:rsidR="008F3277">
        <w:rPr>
          <w:rFonts w:ascii="Times New Roman" w:hAnsi="Times New Roman"/>
          <w:sz w:val="28"/>
          <w:szCs w:val="28"/>
          <w:lang w:val="en-GB" w:eastAsia="en-SG"/>
        </w:rPr>
        <w:t>ly-added</w:t>
      </w:r>
      <w:proofErr w:type="gramEnd"/>
      <w:r>
        <w:rPr>
          <w:rFonts w:ascii="Times New Roman" w:hAnsi="Times New Roman"/>
          <w:sz w:val="28"/>
          <w:szCs w:val="28"/>
          <w:lang w:val="en-GB" w:eastAsia="en-SG"/>
        </w:rPr>
        <w:t xml:space="preserve"> packets</w:t>
      </w:r>
      <w:r w:rsidR="007374F1">
        <w:rPr>
          <w:rFonts w:ascii="Times New Roman" w:hAnsi="Times New Roman"/>
          <w:sz w:val="28"/>
          <w:szCs w:val="28"/>
          <w:lang w:val="en-GB" w:eastAsia="en-SG"/>
        </w:rPr>
        <w:t xml:space="preserve"> in Wireshark.</w:t>
      </w:r>
    </w:p>
    <w:p w14:paraId="0267AE74" w14:textId="44C29CAF" w:rsidR="007E57F2" w:rsidRDefault="0068672A" w:rsidP="008F3277">
      <w:pPr>
        <w:pStyle w:val="Textbody"/>
        <w:ind w:left="720"/>
        <w:jc w:val="left"/>
        <w:rPr>
          <w:rFonts w:ascii="Times New Roman" w:hAnsi="Times New Roman"/>
          <w:sz w:val="28"/>
          <w:szCs w:val="28"/>
          <w:lang w:val="en-GB" w:eastAsia="en-SG"/>
        </w:rPr>
      </w:pPr>
      <w:r>
        <w:rPr>
          <w:rFonts w:ascii="Times New Roman" w:hAnsi="Times New Roman"/>
          <w:sz w:val="28"/>
          <w:szCs w:val="28"/>
          <w:lang w:val="en-GB" w:eastAsia="en-SG"/>
        </w:rPr>
        <w:t xml:space="preserve">Can you find </w:t>
      </w:r>
      <w:r w:rsidR="000041DB">
        <w:rPr>
          <w:rFonts w:ascii="Times New Roman" w:hAnsi="Times New Roman"/>
          <w:sz w:val="28"/>
          <w:szCs w:val="28"/>
          <w:lang w:val="en-GB" w:eastAsia="en-SG"/>
        </w:rPr>
        <w:t>the spoofed packe</w:t>
      </w:r>
      <w:r w:rsidR="007E57F2">
        <w:rPr>
          <w:rFonts w:ascii="Times New Roman" w:hAnsi="Times New Roman"/>
          <w:sz w:val="28"/>
          <w:szCs w:val="28"/>
          <w:lang w:val="en-GB" w:eastAsia="en-SG"/>
        </w:rPr>
        <w:t>t and the reply from the server</w:t>
      </w:r>
      <w:r w:rsidR="00625C0F">
        <w:rPr>
          <w:rFonts w:ascii="Times New Roman" w:hAnsi="Times New Roman"/>
          <w:sz w:val="28"/>
          <w:szCs w:val="28"/>
          <w:lang w:val="en-GB" w:eastAsia="en-SG"/>
        </w:rPr>
        <w:t>?</w:t>
      </w:r>
      <w:r w:rsidR="00A144E8">
        <w:rPr>
          <w:rFonts w:ascii="Times New Roman" w:hAnsi="Times New Roman"/>
          <w:sz w:val="28"/>
          <w:szCs w:val="28"/>
          <w:lang w:val="en-GB" w:eastAsia="en-SG"/>
        </w:rPr>
        <w:t xml:space="preserve"> </w:t>
      </w:r>
      <w:r w:rsidR="008F3277">
        <w:rPr>
          <w:rFonts w:ascii="Times New Roman" w:hAnsi="Times New Roman"/>
          <w:sz w:val="28"/>
          <w:szCs w:val="28"/>
          <w:lang w:val="en-GB" w:eastAsia="en-SG"/>
        </w:rPr>
        <w:br/>
      </w:r>
      <w:r w:rsidR="00A144E8">
        <w:rPr>
          <w:rFonts w:ascii="Times New Roman" w:hAnsi="Times New Roman"/>
          <w:sz w:val="28"/>
          <w:szCs w:val="28"/>
          <w:lang w:val="en-GB" w:eastAsia="en-SG"/>
        </w:rPr>
        <w:t>What is the output of the command?</w:t>
      </w:r>
    </w:p>
    <w:p w14:paraId="6CE8AD6C" w14:textId="2C1EDDA2" w:rsidR="00BA054B" w:rsidRPr="007E57F2" w:rsidRDefault="00BF5DB4" w:rsidP="008F3277">
      <w:pPr>
        <w:pStyle w:val="Textbody"/>
        <w:ind w:left="720"/>
        <w:jc w:val="left"/>
        <w:rPr>
          <w:rFonts w:ascii="Times New Roman" w:hAnsi="Times New Roman"/>
          <w:sz w:val="28"/>
          <w:szCs w:val="28"/>
          <w:lang w:val="en-GB" w:eastAsia="en-SG"/>
        </w:rPr>
      </w:pPr>
      <w:r w:rsidRPr="007E57F2">
        <w:rPr>
          <w:rFonts w:ascii="Times New Roman" w:hAnsi="Times New Roman"/>
          <w:sz w:val="28"/>
          <w:szCs w:val="28"/>
        </w:rPr>
        <w:lastRenderedPageBreak/>
        <w:t xml:space="preserve">The </w:t>
      </w:r>
      <w:r w:rsidR="008F3277">
        <w:rPr>
          <w:rFonts w:ascii="Times New Roman" w:hAnsi="Times New Roman"/>
          <w:sz w:val="28"/>
          <w:szCs w:val="28"/>
        </w:rPr>
        <w:t>t</w:t>
      </w:r>
      <w:r w:rsidR="005C73F6" w:rsidRPr="007E57F2">
        <w:rPr>
          <w:rFonts w:ascii="Times New Roman" w:hAnsi="Times New Roman"/>
          <w:sz w:val="28"/>
          <w:szCs w:val="28"/>
        </w:rPr>
        <w:t xml:space="preserve">elnet server </w:t>
      </w:r>
      <w:r w:rsidRPr="007E57F2">
        <w:rPr>
          <w:rFonts w:ascii="Times New Roman" w:hAnsi="Times New Roman"/>
          <w:sz w:val="28"/>
          <w:szCs w:val="28"/>
        </w:rPr>
        <w:t xml:space="preserve">will keep sending data with </w:t>
      </w:r>
      <w:r w:rsidRPr="007E57F2">
        <w:rPr>
          <w:rFonts w:ascii="Consolas" w:hAnsi="Consolas" w:cs="Consolas"/>
          <w:sz w:val="28"/>
          <w:szCs w:val="28"/>
        </w:rPr>
        <w:t>hostname</w:t>
      </w:r>
      <w:r w:rsidR="00A144E8">
        <w:rPr>
          <w:rFonts w:ascii="Times New Roman" w:hAnsi="Times New Roman"/>
          <w:sz w:val="28"/>
          <w:szCs w:val="28"/>
        </w:rPr>
        <w:t xml:space="preserve"> output</w:t>
      </w:r>
      <w:r w:rsidR="005C73F6" w:rsidRPr="007E57F2">
        <w:rPr>
          <w:rFonts w:ascii="Times New Roman" w:hAnsi="Times New Roman"/>
          <w:sz w:val="28"/>
          <w:szCs w:val="28"/>
        </w:rPr>
        <w:t xml:space="preserve">. </w:t>
      </w:r>
      <w:r w:rsidR="008F3277">
        <w:rPr>
          <w:rFonts w:ascii="Times New Roman" w:hAnsi="Times New Roman"/>
          <w:sz w:val="28"/>
          <w:szCs w:val="28"/>
        </w:rPr>
        <w:br/>
      </w:r>
      <w:r w:rsidR="005C73F6" w:rsidRPr="007E57F2">
        <w:rPr>
          <w:rFonts w:ascii="Times New Roman" w:hAnsi="Times New Roman"/>
          <w:sz w:val="28"/>
          <w:szCs w:val="28"/>
        </w:rPr>
        <w:t>H</w:t>
      </w:r>
      <w:r w:rsidR="00FA0765" w:rsidRPr="007E57F2">
        <w:rPr>
          <w:rFonts w:ascii="Times New Roman" w:hAnsi="Times New Roman"/>
          <w:sz w:val="28"/>
          <w:szCs w:val="28"/>
        </w:rPr>
        <w:t xml:space="preserve">ow </w:t>
      </w:r>
      <w:r w:rsidR="002100C2">
        <w:rPr>
          <w:rFonts w:ascii="Times New Roman" w:hAnsi="Times New Roman"/>
          <w:sz w:val="28"/>
          <w:szCs w:val="28"/>
        </w:rPr>
        <w:t>could</w:t>
      </w:r>
      <w:r w:rsidR="00FA0765" w:rsidRPr="007E57F2">
        <w:rPr>
          <w:rFonts w:ascii="Times New Roman" w:hAnsi="Times New Roman"/>
          <w:sz w:val="28"/>
          <w:szCs w:val="28"/>
        </w:rPr>
        <w:t xml:space="preserve"> the re</w:t>
      </w:r>
      <w:r w:rsidR="00E44116" w:rsidRPr="007E57F2">
        <w:rPr>
          <w:rFonts w:ascii="Times New Roman" w:hAnsi="Times New Roman"/>
          <w:sz w:val="28"/>
          <w:szCs w:val="28"/>
        </w:rPr>
        <w:t>transmission</w:t>
      </w:r>
      <w:r w:rsidR="002100C2">
        <w:rPr>
          <w:rFonts w:ascii="Times New Roman" w:hAnsi="Times New Roman"/>
          <w:sz w:val="28"/>
          <w:szCs w:val="28"/>
        </w:rPr>
        <w:t xml:space="preserve"> be stopped</w:t>
      </w:r>
      <w:r w:rsidR="00E44116" w:rsidRPr="007E57F2">
        <w:rPr>
          <w:rFonts w:ascii="Times New Roman" w:hAnsi="Times New Roman"/>
          <w:sz w:val="28"/>
          <w:szCs w:val="28"/>
        </w:rPr>
        <w:t>?</w:t>
      </w:r>
    </w:p>
    <w:p w14:paraId="0389C218" w14:textId="39EFA0AC" w:rsidR="00273D24" w:rsidRPr="00A46904" w:rsidRDefault="005C73F6" w:rsidP="008F3277">
      <w:pPr>
        <w:pStyle w:val="HTMLPreformatted"/>
        <w:ind w:left="720"/>
        <w:rPr>
          <w:sz w:val="28"/>
          <w:szCs w:val="28"/>
        </w:rPr>
      </w:pPr>
      <w:r w:rsidRPr="005E194C">
        <w:rPr>
          <w:rFonts w:ascii="Times New Roman" w:hAnsi="Times New Roman" w:cs="Times New Roman"/>
          <w:sz w:val="28"/>
          <w:szCs w:val="28"/>
        </w:rPr>
        <w:t xml:space="preserve">After </w:t>
      </w:r>
      <w:r w:rsidR="00B66DFA" w:rsidRPr="005E194C">
        <w:rPr>
          <w:rFonts w:ascii="Times New Roman" w:hAnsi="Times New Roman" w:cs="Times New Roman"/>
          <w:sz w:val="28"/>
          <w:szCs w:val="28"/>
        </w:rPr>
        <w:t>the</w:t>
      </w:r>
      <w:r w:rsidRPr="005E194C">
        <w:rPr>
          <w:rFonts w:ascii="Times New Roman" w:hAnsi="Times New Roman" w:cs="Times New Roman"/>
          <w:sz w:val="28"/>
          <w:szCs w:val="28"/>
        </w:rPr>
        <w:t xml:space="preserve"> </w:t>
      </w:r>
      <w:r w:rsidR="002C40AE" w:rsidRPr="005E194C">
        <w:rPr>
          <w:rFonts w:ascii="Times New Roman" w:hAnsi="Times New Roman" w:cs="Times New Roman"/>
          <w:sz w:val="28"/>
          <w:szCs w:val="28"/>
        </w:rPr>
        <w:t xml:space="preserve">hijacking </w:t>
      </w:r>
      <w:r w:rsidRPr="005E194C">
        <w:rPr>
          <w:rFonts w:ascii="Times New Roman" w:hAnsi="Times New Roman" w:cs="Times New Roman"/>
          <w:sz w:val="28"/>
          <w:szCs w:val="28"/>
        </w:rPr>
        <w:t xml:space="preserve">attack, </w:t>
      </w:r>
      <w:r w:rsidR="007374F1">
        <w:rPr>
          <w:rFonts w:ascii="Times New Roman" w:hAnsi="Times New Roman" w:cs="Times New Roman"/>
          <w:sz w:val="28"/>
          <w:szCs w:val="28"/>
        </w:rPr>
        <w:t xml:space="preserve">the </w:t>
      </w:r>
      <w:r w:rsidR="009C7806">
        <w:rPr>
          <w:rFonts w:ascii="Times New Roman" w:hAnsi="Times New Roman" w:cs="Times New Roman"/>
          <w:sz w:val="28"/>
          <w:szCs w:val="28"/>
        </w:rPr>
        <w:t>t</w:t>
      </w:r>
      <w:r w:rsidR="00027907" w:rsidRPr="005E194C">
        <w:rPr>
          <w:rFonts w:ascii="Times New Roman" w:hAnsi="Times New Roman" w:cs="Times New Roman"/>
          <w:sz w:val="28"/>
          <w:szCs w:val="28"/>
        </w:rPr>
        <w:t xml:space="preserve">elnet </w:t>
      </w:r>
      <w:r w:rsidRPr="005E194C">
        <w:rPr>
          <w:rFonts w:ascii="Times New Roman" w:hAnsi="Times New Roman" w:cs="Times New Roman"/>
          <w:sz w:val="28"/>
          <w:szCs w:val="28"/>
        </w:rPr>
        <w:t xml:space="preserve">client will be frozen without any response. If you type something </w:t>
      </w:r>
      <w:r w:rsidR="00B66DFA" w:rsidRPr="005E194C">
        <w:rPr>
          <w:rFonts w:ascii="Times New Roman" w:hAnsi="Times New Roman" w:cs="Times New Roman"/>
          <w:sz w:val="28"/>
          <w:szCs w:val="28"/>
        </w:rPr>
        <w:t>on</w:t>
      </w:r>
      <w:r w:rsidRPr="005E194C">
        <w:rPr>
          <w:rFonts w:ascii="Times New Roman" w:hAnsi="Times New Roman" w:cs="Times New Roman"/>
          <w:sz w:val="28"/>
          <w:szCs w:val="28"/>
        </w:rPr>
        <w:t xml:space="preserve"> the client, you can find out that server is sending many TCP Dup ACK and TCP Retransmission packets to </w:t>
      </w:r>
      <w:r w:rsidR="009C7806">
        <w:rPr>
          <w:rFonts w:ascii="Times New Roman" w:hAnsi="Times New Roman" w:cs="Times New Roman"/>
          <w:sz w:val="28"/>
          <w:szCs w:val="28"/>
        </w:rPr>
        <w:t xml:space="preserve">the </w:t>
      </w:r>
      <w:r w:rsidRPr="005E194C">
        <w:rPr>
          <w:rFonts w:ascii="Times New Roman" w:hAnsi="Times New Roman" w:cs="Times New Roman"/>
          <w:sz w:val="28"/>
          <w:szCs w:val="28"/>
        </w:rPr>
        <w:t>client because</w:t>
      </w:r>
      <w:r w:rsidR="00B66DFA" w:rsidRPr="005E194C">
        <w:rPr>
          <w:rFonts w:ascii="Times New Roman" w:hAnsi="Times New Roman" w:cs="Times New Roman"/>
          <w:sz w:val="28"/>
          <w:szCs w:val="28"/>
        </w:rPr>
        <w:t xml:space="preserve"> the </w:t>
      </w:r>
      <w:r w:rsidRPr="005E194C">
        <w:rPr>
          <w:rFonts w:ascii="Times New Roman" w:hAnsi="Times New Roman" w:cs="Times New Roman"/>
          <w:sz w:val="28"/>
          <w:szCs w:val="28"/>
        </w:rPr>
        <w:t xml:space="preserve">client still want to use a “new” sequence number </w:t>
      </w:r>
      <w:r w:rsidR="004F0DA0" w:rsidRPr="005E194C">
        <w:rPr>
          <w:rFonts w:ascii="Times New Roman" w:hAnsi="Times New Roman" w:cs="Times New Roman"/>
          <w:sz w:val="28"/>
          <w:szCs w:val="28"/>
        </w:rPr>
        <w:t xml:space="preserve">(from the client’s viewpoint) </w:t>
      </w:r>
      <w:r w:rsidRPr="005E194C">
        <w:rPr>
          <w:rFonts w:ascii="Times New Roman" w:hAnsi="Times New Roman" w:cs="Times New Roman"/>
          <w:sz w:val="28"/>
          <w:szCs w:val="28"/>
        </w:rPr>
        <w:t xml:space="preserve">which </w:t>
      </w:r>
      <w:r w:rsidR="004F0DA0" w:rsidRPr="005E194C">
        <w:rPr>
          <w:rFonts w:ascii="Times New Roman" w:hAnsi="Times New Roman" w:cs="Times New Roman"/>
          <w:sz w:val="28"/>
          <w:szCs w:val="28"/>
        </w:rPr>
        <w:t xml:space="preserve">actually </w:t>
      </w:r>
      <w:r w:rsidR="009C7806">
        <w:rPr>
          <w:rFonts w:ascii="Times New Roman" w:hAnsi="Times New Roman" w:cs="Times New Roman"/>
          <w:sz w:val="28"/>
          <w:szCs w:val="28"/>
        </w:rPr>
        <w:t xml:space="preserve">has </w:t>
      </w:r>
      <w:r w:rsidRPr="005E194C">
        <w:rPr>
          <w:rFonts w:ascii="Times New Roman" w:hAnsi="Times New Roman" w:cs="Times New Roman"/>
          <w:sz w:val="28"/>
          <w:szCs w:val="28"/>
        </w:rPr>
        <w:t xml:space="preserve">already </w:t>
      </w:r>
      <w:r w:rsidR="009C7806">
        <w:rPr>
          <w:rFonts w:ascii="Times New Roman" w:hAnsi="Times New Roman" w:cs="Times New Roman"/>
          <w:sz w:val="28"/>
          <w:szCs w:val="28"/>
        </w:rPr>
        <w:t xml:space="preserve">been </w:t>
      </w:r>
      <w:r w:rsidRPr="005E194C">
        <w:rPr>
          <w:rFonts w:ascii="Times New Roman" w:hAnsi="Times New Roman" w:cs="Times New Roman"/>
          <w:sz w:val="28"/>
          <w:szCs w:val="28"/>
        </w:rPr>
        <w:t xml:space="preserve">used by </w:t>
      </w:r>
      <w:r w:rsidR="00B66DFA" w:rsidRPr="005E194C">
        <w:rPr>
          <w:rFonts w:ascii="Times New Roman" w:hAnsi="Times New Roman" w:cs="Times New Roman"/>
          <w:sz w:val="28"/>
          <w:szCs w:val="28"/>
        </w:rPr>
        <w:t xml:space="preserve">the </w:t>
      </w:r>
      <w:r w:rsidRPr="005E194C">
        <w:rPr>
          <w:rFonts w:ascii="Times New Roman" w:hAnsi="Times New Roman" w:cs="Times New Roman"/>
          <w:sz w:val="28"/>
          <w:szCs w:val="28"/>
        </w:rPr>
        <w:t>attacker.</w:t>
      </w:r>
    </w:p>
    <w:sectPr w:rsidR="00273D24" w:rsidRPr="00A46904" w:rsidSect="00E320E4">
      <w:headerReference w:type="default" r:id="rId11"/>
      <w:footerReference w:type="default" r:id="rId12"/>
      <w:pgSz w:w="11906" w:h="16838"/>
      <w:pgMar w:top="1728" w:right="1440" w:bottom="1440" w:left="1728" w:header="864" w:footer="432" w:gutter="0"/>
      <w:cols w:space="72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00511" w14:textId="77777777" w:rsidR="00C07967" w:rsidRDefault="00C07967" w:rsidP="00E320E4">
      <w:pPr>
        <w:spacing w:after="0" w:line="240" w:lineRule="auto"/>
      </w:pPr>
      <w:r>
        <w:separator/>
      </w:r>
    </w:p>
  </w:endnote>
  <w:endnote w:type="continuationSeparator" w:id="0">
    <w:p w14:paraId="2631E37C" w14:textId="77777777" w:rsidR="00C07967" w:rsidRDefault="00C07967" w:rsidP="00E3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WenQuanYi Micro Hei">
    <w:altName w:val="Times New Roman"/>
    <w:charset w:val="00"/>
    <w:family w:val="roman"/>
    <w:pitch w:val="default"/>
  </w:font>
  <w:font w:name="FreeSans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BFCF7" w14:textId="61E50E27" w:rsidR="002D6915" w:rsidRPr="002D6915" w:rsidRDefault="002D6915">
    <w:pPr>
      <w:pStyle w:val="Footer"/>
      <w:jc w:val="center"/>
      <w:rPr>
        <w:caps/>
        <w:noProof/>
        <w:color w:val="auto"/>
        <w:sz w:val="24"/>
        <w:szCs w:val="24"/>
      </w:rPr>
    </w:pPr>
    <w:r w:rsidRPr="002D6915">
      <w:rPr>
        <w:caps/>
        <w:color w:val="auto"/>
        <w:sz w:val="24"/>
        <w:szCs w:val="24"/>
      </w:rPr>
      <w:fldChar w:fldCharType="begin"/>
    </w:r>
    <w:r w:rsidRPr="002D6915">
      <w:rPr>
        <w:caps/>
        <w:color w:val="auto"/>
        <w:sz w:val="24"/>
        <w:szCs w:val="24"/>
      </w:rPr>
      <w:instrText xml:space="preserve"> PAGE   \* MERGEFORMAT </w:instrText>
    </w:r>
    <w:r w:rsidRPr="002D6915">
      <w:rPr>
        <w:caps/>
        <w:color w:val="auto"/>
        <w:sz w:val="24"/>
        <w:szCs w:val="24"/>
      </w:rPr>
      <w:fldChar w:fldCharType="separate"/>
    </w:r>
    <w:r w:rsidR="00693F73">
      <w:rPr>
        <w:caps/>
        <w:noProof/>
        <w:color w:val="auto"/>
        <w:sz w:val="24"/>
        <w:szCs w:val="24"/>
      </w:rPr>
      <w:t>6</w:t>
    </w:r>
    <w:r w:rsidRPr="002D6915">
      <w:rPr>
        <w:caps/>
        <w:noProof/>
        <w:color w:val="auto"/>
        <w:sz w:val="24"/>
        <w:szCs w:val="24"/>
      </w:rPr>
      <w:fldChar w:fldCharType="end"/>
    </w:r>
  </w:p>
  <w:p w14:paraId="16F471E4" w14:textId="77777777" w:rsidR="002D6915" w:rsidRDefault="002D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83F72" w14:textId="77777777" w:rsidR="00C07967" w:rsidRDefault="00C07967" w:rsidP="00E320E4">
      <w:pPr>
        <w:spacing w:after="0" w:line="240" w:lineRule="auto"/>
      </w:pPr>
      <w:r>
        <w:separator/>
      </w:r>
    </w:p>
  </w:footnote>
  <w:footnote w:type="continuationSeparator" w:id="0">
    <w:p w14:paraId="7B6940F8" w14:textId="77777777" w:rsidR="00C07967" w:rsidRDefault="00C07967" w:rsidP="00E3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973E6" w14:textId="334DE6EA" w:rsidR="00E320E4" w:rsidRDefault="00E320E4" w:rsidP="00E320E4">
    <w:pPr>
      <w:pStyle w:val="NoSpacing"/>
      <w:rPr>
        <w:sz w:val="24"/>
        <w:szCs w:val="24"/>
      </w:rPr>
    </w:pPr>
    <w:r w:rsidRPr="00E320E4">
      <w:rPr>
        <w:sz w:val="24"/>
        <w:szCs w:val="24"/>
      </w:rPr>
      <w:t>L</w:t>
    </w:r>
    <w:r w:rsidR="000B074A">
      <w:rPr>
        <w:sz w:val="24"/>
        <w:szCs w:val="24"/>
      </w:rPr>
      <w:t>ab</w:t>
    </w:r>
    <w:r w:rsidR="00D10973">
      <w:rPr>
        <w:sz w:val="24"/>
        <w:szCs w:val="24"/>
      </w:rPr>
      <w:t xml:space="preserve"> </w:t>
    </w:r>
    <w:r w:rsidR="00A11602">
      <w:rPr>
        <w:sz w:val="24"/>
        <w:szCs w:val="24"/>
      </w:rPr>
      <w:t>5</w:t>
    </w:r>
    <w:r w:rsidR="000B074A">
      <w:rPr>
        <w:sz w:val="24"/>
        <w:szCs w:val="24"/>
      </w:rPr>
      <w:t xml:space="preserve"> (Week </w:t>
    </w:r>
    <w:r w:rsidR="00A11602">
      <w:rPr>
        <w:sz w:val="24"/>
        <w:szCs w:val="24"/>
      </w:rPr>
      <w:t>7</w:t>
    </w:r>
    <w:r w:rsidRPr="00E320E4">
      <w:rPr>
        <w:sz w:val="24"/>
        <w:szCs w:val="24"/>
      </w:rPr>
      <w:t>)</w:t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  <w:t xml:space="preserve">Network Attack and </w:t>
    </w:r>
    <w:r w:rsidR="00E669D0">
      <w:rPr>
        <w:sz w:val="24"/>
        <w:szCs w:val="24"/>
      </w:rPr>
      <w:t>Detection</w:t>
    </w:r>
  </w:p>
  <w:p w14:paraId="1A502BBA" w14:textId="77777777" w:rsidR="00E320E4" w:rsidRPr="00E320E4" w:rsidRDefault="00E320E4" w:rsidP="00E320E4">
    <w:pPr>
      <w:pStyle w:val="NoSpacing"/>
      <w:rPr>
        <w:sz w:val="24"/>
        <w:szCs w:val="24"/>
      </w:rPr>
    </w:pPr>
    <w:r>
      <w:rPr>
        <w:sz w:val="24"/>
        <w:szCs w:val="24"/>
      </w:rPr>
      <w:t>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185"/>
    <w:multiLevelType w:val="hybridMultilevel"/>
    <w:tmpl w:val="DD4646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3D11801"/>
    <w:multiLevelType w:val="hybridMultilevel"/>
    <w:tmpl w:val="1624CA4E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4AF1"/>
    <w:multiLevelType w:val="hybridMultilevel"/>
    <w:tmpl w:val="664E45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01FFB"/>
    <w:multiLevelType w:val="hybridMultilevel"/>
    <w:tmpl w:val="2AC088F2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EE46FF1"/>
    <w:multiLevelType w:val="hybridMultilevel"/>
    <w:tmpl w:val="5AFAB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27CD"/>
    <w:multiLevelType w:val="multilevel"/>
    <w:tmpl w:val="3C3AE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8B6"/>
    <w:multiLevelType w:val="hybridMultilevel"/>
    <w:tmpl w:val="FE8267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7624E"/>
    <w:multiLevelType w:val="hybridMultilevel"/>
    <w:tmpl w:val="2932B0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83FD2"/>
    <w:multiLevelType w:val="multilevel"/>
    <w:tmpl w:val="572A7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1615A3"/>
    <w:multiLevelType w:val="hybridMultilevel"/>
    <w:tmpl w:val="2932B0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F5DCD"/>
    <w:multiLevelType w:val="hybridMultilevel"/>
    <w:tmpl w:val="69F08D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2D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BC03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307AD6"/>
    <w:multiLevelType w:val="multilevel"/>
    <w:tmpl w:val="7990F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F4BCD"/>
    <w:multiLevelType w:val="hybridMultilevel"/>
    <w:tmpl w:val="5A3044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F78BA"/>
    <w:multiLevelType w:val="hybridMultilevel"/>
    <w:tmpl w:val="2CF40D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A6A05"/>
    <w:multiLevelType w:val="hybridMultilevel"/>
    <w:tmpl w:val="77AED6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30975"/>
    <w:multiLevelType w:val="hybridMultilevel"/>
    <w:tmpl w:val="152694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A329E"/>
    <w:multiLevelType w:val="hybridMultilevel"/>
    <w:tmpl w:val="121C19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3AC3908"/>
    <w:multiLevelType w:val="multilevel"/>
    <w:tmpl w:val="32AC6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A52542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05148CB"/>
    <w:multiLevelType w:val="multilevel"/>
    <w:tmpl w:val="B83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48E6710"/>
    <w:multiLevelType w:val="hybridMultilevel"/>
    <w:tmpl w:val="5C50F5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94549"/>
    <w:multiLevelType w:val="hybridMultilevel"/>
    <w:tmpl w:val="959E7D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55E08"/>
    <w:multiLevelType w:val="hybridMultilevel"/>
    <w:tmpl w:val="379847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2C97"/>
    <w:multiLevelType w:val="multilevel"/>
    <w:tmpl w:val="B1580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3672F"/>
    <w:multiLevelType w:val="hybridMultilevel"/>
    <w:tmpl w:val="D6CCF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0630B"/>
    <w:multiLevelType w:val="hybridMultilevel"/>
    <w:tmpl w:val="EF1EDC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33DCC"/>
    <w:multiLevelType w:val="hybridMultilevel"/>
    <w:tmpl w:val="F98ABC6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8486D"/>
    <w:multiLevelType w:val="hybridMultilevel"/>
    <w:tmpl w:val="70669C0E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8"/>
  </w:num>
  <w:num w:numId="3">
    <w:abstractNumId w:val="25"/>
  </w:num>
  <w:num w:numId="4">
    <w:abstractNumId w:val="13"/>
  </w:num>
  <w:num w:numId="5">
    <w:abstractNumId w:val="5"/>
  </w:num>
  <w:num w:numId="6">
    <w:abstractNumId w:val="21"/>
  </w:num>
  <w:num w:numId="7">
    <w:abstractNumId w:val="0"/>
  </w:num>
  <w:num w:numId="8">
    <w:abstractNumId w:val="18"/>
  </w:num>
  <w:num w:numId="9">
    <w:abstractNumId w:val="15"/>
  </w:num>
  <w:num w:numId="10">
    <w:abstractNumId w:val="23"/>
  </w:num>
  <w:num w:numId="11">
    <w:abstractNumId w:val="3"/>
  </w:num>
  <w:num w:numId="12">
    <w:abstractNumId w:val="14"/>
  </w:num>
  <w:num w:numId="13">
    <w:abstractNumId w:val="17"/>
  </w:num>
  <w:num w:numId="14">
    <w:abstractNumId w:val="27"/>
  </w:num>
  <w:num w:numId="15">
    <w:abstractNumId w:val="9"/>
  </w:num>
  <w:num w:numId="16">
    <w:abstractNumId w:val="7"/>
  </w:num>
  <w:num w:numId="17">
    <w:abstractNumId w:val="10"/>
  </w:num>
  <w:num w:numId="18">
    <w:abstractNumId w:val="16"/>
  </w:num>
  <w:num w:numId="19">
    <w:abstractNumId w:val="26"/>
  </w:num>
  <w:num w:numId="20">
    <w:abstractNumId w:val="22"/>
  </w:num>
  <w:num w:numId="21">
    <w:abstractNumId w:val="4"/>
  </w:num>
  <w:num w:numId="22">
    <w:abstractNumId w:val="24"/>
  </w:num>
  <w:num w:numId="23">
    <w:abstractNumId w:val="6"/>
  </w:num>
  <w:num w:numId="24">
    <w:abstractNumId w:val="19"/>
  </w:num>
  <w:num w:numId="25">
    <w:abstractNumId w:val="20"/>
  </w:num>
  <w:num w:numId="26">
    <w:abstractNumId w:val="12"/>
  </w:num>
  <w:num w:numId="27">
    <w:abstractNumId w:val="11"/>
  </w:num>
  <w:num w:numId="28">
    <w:abstractNumId w:val="29"/>
  </w:num>
  <w:num w:numId="29">
    <w:abstractNumId w:val="28"/>
  </w:num>
  <w:num w:numId="30">
    <w:abstractNumId w:val="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4B"/>
    <w:rsid w:val="000041DB"/>
    <w:rsid w:val="000050D4"/>
    <w:rsid w:val="0001794F"/>
    <w:rsid w:val="00020171"/>
    <w:rsid w:val="00020310"/>
    <w:rsid w:val="00027907"/>
    <w:rsid w:val="00031690"/>
    <w:rsid w:val="00034D09"/>
    <w:rsid w:val="00034D10"/>
    <w:rsid w:val="00050D3B"/>
    <w:rsid w:val="000519D8"/>
    <w:rsid w:val="00074091"/>
    <w:rsid w:val="0008208F"/>
    <w:rsid w:val="00083201"/>
    <w:rsid w:val="000A713D"/>
    <w:rsid w:val="000B074A"/>
    <w:rsid w:val="000B0AA4"/>
    <w:rsid w:val="000B6223"/>
    <w:rsid w:val="000B7AD9"/>
    <w:rsid w:val="000C2542"/>
    <w:rsid w:val="000C2DF3"/>
    <w:rsid w:val="000C596F"/>
    <w:rsid w:val="000D1706"/>
    <w:rsid w:val="000E0931"/>
    <w:rsid w:val="000E6422"/>
    <w:rsid w:val="000E6B54"/>
    <w:rsid w:val="001103DB"/>
    <w:rsid w:val="001145CB"/>
    <w:rsid w:val="00114BA0"/>
    <w:rsid w:val="00117A0C"/>
    <w:rsid w:val="0012474A"/>
    <w:rsid w:val="00132EF1"/>
    <w:rsid w:val="0013703F"/>
    <w:rsid w:val="001433D9"/>
    <w:rsid w:val="0014758A"/>
    <w:rsid w:val="00153B1E"/>
    <w:rsid w:val="0018432C"/>
    <w:rsid w:val="0019024F"/>
    <w:rsid w:val="001958C7"/>
    <w:rsid w:val="001962A2"/>
    <w:rsid w:val="001A7F08"/>
    <w:rsid w:val="001B12D7"/>
    <w:rsid w:val="001B53C1"/>
    <w:rsid w:val="001C36C7"/>
    <w:rsid w:val="001D7324"/>
    <w:rsid w:val="001F1FEA"/>
    <w:rsid w:val="001F798C"/>
    <w:rsid w:val="0020300C"/>
    <w:rsid w:val="00206C0F"/>
    <w:rsid w:val="002100C2"/>
    <w:rsid w:val="00216CF2"/>
    <w:rsid w:val="00224EC6"/>
    <w:rsid w:val="002265BB"/>
    <w:rsid w:val="002373BF"/>
    <w:rsid w:val="00243AD0"/>
    <w:rsid w:val="00250637"/>
    <w:rsid w:val="00254715"/>
    <w:rsid w:val="00256E32"/>
    <w:rsid w:val="002579A3"/>
    <w:rsid w:val="00257B66"/>
    <w:rsid w:val="00260A21"/>
    <w:rsid w:val="00270075"/>
    <w:rsid w:val="00273D24"/>
    <w:rsid w:val="002B232E"/>
    <w:rsid w:val="002B309C"/>
    <w:rsid w:val="002B6ABB"/>
    <w:rsid w:val="002C0EC8"/>
    <w:rsid w:val="002C1C2D"/>
    <w:rsid w:val="002C40AE"/>
    <w:rsid w:val="002C6D4C"/>
    <w:rsid w:val="002C79AB"/>
    <w:rsid w:val="002D6915"/>
    <w:rsid w:val="002E2759"/>
    <w:rsid w:val="002F7E56"/>
    <w:rsid w:val="00301329"/>
    <w:rsid w:val="003040AA"/>
    <w:rsid w:val="00304E13"/>
    <w:rsid w:val="00305049"/>
    <w:rsid w:val="003052D6"/>
    <w:rsid w:val="00310516"/>
    <w:rsid w:val="00313B64"/>
    <w:rsid w:val="00320F4D"/>
    <w:rsid w:val="00325E99"/>
    <w:rsid w:val="00342110"/>
    <w:rsid w:val="003435A1"/>
    <w:rsid w:val="003447BA"/>
    <w:rsid w:val="003534F6"/>
    <w:rsid w:val="00365FFD"/>
    <w:rsid w:val="00370C15"/>
    <w:rsid w:val="00371A87"/>
    <w:rsid w:val="003822F2"/>
    <w:rsid w:val="00395862"/>
    <w:rsid w:val="003A15A2"/>
    <w:rsid w:val="003B2068"/>
    <w:rsid w:val="003B28F8"/>
    <w:rsid w:val="003F39E7"/>
    <w:rsid w:val="004065BE"/>
    <w:rsid w:val="00406AFE"/>
    <w:rsid w:val="00412E83"/>
    <w:rsid w:val="0041523D"/>
    <w:rsid w:val="004153EA"/>
    <w:rsid w:val="004232A8"/>
    <w:rsid w:val="004329AD"/>
    <w:rsid w:val="004331B2"/>
    <w:rsid w:val="00435331"/>
    <w:rsid w:val="004515E2"/>
    <w:rsid w:val="004531AB"/>
    <w:rsid w:val="00461033"/>
    <w:rsid w:val="004661B5"/>
    <w:rsid w:val="004710D1"/>
    <w:rsid w:val="004776BD"/>
    <w:rsid w:val="00487FA2"/>
    <w:rsid w:val="004D7440"/>
    <w:rsid w:val="004F0DA0"/>
    <w:rsid w:val="00500404"/>
    <w:rsid w:val="00514952"/>
    <w:rsid w:val="00521E60"/>
    <w:rsid w:val="00532AD9"/>
    <w:rsid w:val="00533F48"/>
    <w:rsid w:val="00534D72"/>
    <w:rsid w:val="0054153F"/>
    <w:rsid w:val="005464A5"/>
    <w:rsid w:val="0055626E"/>
    <w:rsid w:val="0056208E"/>
    <w:rsid w:val="00562FC8"/>
    <w:rsid w:val="00565E43"/>
    <w:rsid w:val="00571E59"/>
    <w:rsid w:val="0057355F"/>
    <w:rsid w:val="0058320D"/>
    <w:rsid w:val="00585ABB"/>
    <w:rsid w:val="005863A4"/>
    <w:rsid w:val="005A4236"/>
    <w:rsid w:val="005B2514"/>
    <w:rsid w:val="005B2FFE"/>
    <w:rsid w:val="005C23FF"/>
    <w:rsid w:val="005C73F6"/>
    <w:rsid w:val="005D3A61"/>
    <w:rsid w:val="005D60CF"/>
    <w:rsid w:val="005D6EFC"/>
    <w:rsid w:val="005E194C"/>
    <w:rsid w:val="005E43F2"/>
    <w:rsid w:val="005E4B9F"/>
    <w:rsid w:val="005E4FD5"/>
    <w:rsid w:val="005F0A62"/>
    <w:rsid w:val="00610668"/>
    <w:rsid w:val="006140B4"/>
    <w:rsid w:val="00625C0F"/>
    <w:rsid w:val="00630A43"/>
    <w:rsid w:val="0064384B"/>
    <w:rsid w:val="0064575B"/>
    <w:rsid w:val="00651321"/>
    <w:rsid w:val="0065321A"/>
    <w:rsid w:val="00656BAC"/>
    <w:rsid w:val="00657EEA"/>
    <w:rsid w:val="00665925"/>
    <w:rsid w:val="00670296"/>
    <w:rsid w:val="00670D17"/>
    <w:rsid w:val="0068672A"/>
    <w:rsid w:val="00693F73"/>
    <w:rsid w:val="006A0230"/>
    <w:rsid w:val="006A538F"/>
    <w:rsid w:val="006A7A8A"/>
    <w:rsid w:val="006D083F"/>
    <w:rsid w:val="006D0B41"/>
    <w:rsid w:val="006D7E32"/>
    <w:rsid w:val="006E393A"/>
    <w:rsid w:val="006F0D0F"/>
    <w:rsid w:val="006F6C03"/>
    <w:rsid w:val="00706228"/>
    <w:rsid w:val="00720E91"/>
    <w:rsid w:val="00726005"/>
    <w:rsid w:val="007374F1"/>
    <w:rsid w:val="007502E4"/>
    <w:rsid w:val="00760B82"/>
    <w:rsid w:val="00767E8D"/>
    <w:rsid w:val="00770F97"/>
    <w:rsid w:val="00772FBB"/>
    <w:rsid w:val="007A4BBA"/>
    <w:rsid w:val="007A7ABF"/>
    <w:rsid w:val="007B7E1B"/>
    <w:rsid w:val="007B7F9A"/>
    <w:rsid w:val="007D058D"/>
    <w:rsid w:val="007D1873"/>
    <w:rsid w:val="007D1F4D"/>
    <w:rsid w:val="007D72CB"/>
    <w:rsid w:val="007E0781"/>
    <w:rsid w:val="007E57F2"/>
    <w:rsid w:val="007F3DDB"/>
    <w:rsid w:val="00812AB5"/>
    <w:rsid w:val="0082309E"/>
    <w:rsid w:val="00840272"/>
    <w:rsid w:val="008450E5"/>
    <w:rsid w:val="00850178"/>
    <w:rsid w:val="0085099F"/>
    <w:rsid w:val="00850D16"/>
    <w:rsid w:val="00872ED4"/>
    <w:rsid w:val="008845AB"/>
    <w:rsid w:val="00886842"/>
    <w:rsid w:val="00886CD3"/>
    <w:rsid w:val="008B0D77"/>
    <w:rsid w:val="008C3710"/>
    <w:rsid w:val="008D6349"/>
    <w:rsid w:val="008E0041"/>
    <w:rsid w:val="008F14A3"/>
    <w:rsid w:val="008F28B4"/>
    <w:rsid w:val="008F3277"/>
    <w:rsid w:val="008F45BE"/>
    <w:rsid w:val="0091592B"/>
    <w:rsid w:val="009217F6"/>
    <w:rsid w:val="009317D0"/>
    <w:rsid w:val="009453A8"/>
    <w:rsid w:val="00950BA1"/>
    <w:rsid w:val="00972996"/>
    <w:rsid w:val="0097557B"/>
    <w:rsid w:val="00985CB8"/>
    <w:rsid w:val="009863B6"/>
    <w:rsid w:val="009A6B8E"/>
    <w:rsid w:val="009A7C27"/>
    <w:rsid w:val="009C7806"/>
    <w:rsid w:val="009D0D48"/>
    <w:rsid w:val="009D789C"/>
    <w:rsid w:val="009F202A"/>
    <w:rsid w:val="00A01EFB"/>
    <w:rsid w:val="00A07E58"/>
    <w:rsid w:val="00A11602"/>
    <w:rsid w:val="00A144E8"/>
    <w:rsid w:val="00A26834"/>
    <w:rsid w:val="00A30FE8"/>
    <w:rsid w:val="00A34512"/>
    <w:rsid w:val="00A46904"/>
    <w:rsid w:val="00A533B7"/>
    <w:rsid w:val="00A617A9"/>
    <w:rsid w:val="00A62DFE"/>
    <w:rsid w:val="00A6447D"/>
    <w:rsid w:val="00A72CCF"/>
    <w:rsid w:val="00A74193"/>
    <w:rsid w:val="00A93A4F"/>
    <w:rsid w:val="00A9719E"/>
    <w:rsid w:val="00AB7F80"/>
    <w:rsid w:val="00AC33CB"/>
    <w:rsid w:val="00AC3A72"/>
    <w:rsid w:val="00AC6A34"/>
    <w:rsid w:val="00AC7656"/>
    <w:rsid w:val="00AD23D1"/>
    <w:rsid w:val="00AD466B"/>
    <w:rsid w:val="00AD5597"/>
    <w:rsid w:val="00B02950"/>
    <w:rsid w:val="00B113A6"/>
    <w:rsid w:val="00B1788A"/>
    <w:rsid w:val="00B255A8"/>
    <w:rsid w:val="00B33EC8"/>
    <w:rsid w:val="00B41BFB"/>
    <w:rsid w:val="00B43842"/>
    <w:rsid w:val="00B44E8C"/>
    <w:rsid w:val="00B5022F"/>
    <w:rsid w:val="00B5392E"/>
    <w:rsid w:val="00B53E76"/>
    <w:rsid w:val="00B54C9D"/>
    <w:rsid w:val="00B55930"/>
    <w:rsid w:val="00B66DFA"/>
    <w:rsid w:val="00B67663"/>
    <w:rsid w:val="00BA054B"/>
    <w:rsid w:val="00BB0556"/>
    <w:rsid w:val="00BB36E8"/>
    <w:rsid w:val="00BB6637"/>
    <w:rsid w:val="00BB6B50"/>
    <w:rsid w:val="00BB6ECB"/>
    <w:rsid w:val="00BC4251"/>
    <w:rsid w:val="00BC6ADC"/>
    <w:rsid w:val="00BD305D"/>
    <w:rsid w:val="00BF2BDF"/>
    <w:rsid w:val="00BF5DB4"/>
    <w:rsid w:val="00C063EA"/>
    <w:rsid w:val="00C07967"/>
    <w:rsid w:val="00C12CA9"/>
    <w:rsid w:val="00C2524B"/>
    <w:rsid w:val="00C25749"/>
    <w:rsid w:val="00C3523A"/>
    <w:rsid w:val="00C50768"/>
    <w:rsid w:val="00C5284F"/>
    <w:rsid w:val="00C55C3D"/>
    <w:rsid w:val="00C60C14"/>
    <w:rsid w:val="00C63190"/>
    <w:rsid w:val="00C636D6"/>
    <w:rsid w:val="00C6759F"/>
    <w:rsid w:val="00C74132"/>
    <w:rsid w:val="00C8303F"/>
    <w:rsid w:val="00C85E47"/>
    <w:rsid w:val="00C9185F"/>
    <w:rsid w:val="00C938D7"/>
    <w:rsid w:val="00CB1D02"/>
    <w:rsid w:val="00CB348D"/>
    <w:rsid w:val="00CB36EC"/>
    <w:rsid w:val="00CB57AD"/>
    <w:rsid w:val="00CC4974"/>
    <w:rsid w:val="00CD73C5"/>
    <w:rsid w:val="00CE1341"/>
    <w:rsid w:val="00CE3EA0"/>
    <w:rsid w:val="00CE5B4F"/>
    <w:rsid w:val="00CF36E6"/>
    <w:rsid w:val="00CF42FB"/>
    <w:rsid w:val="00D02201"/>
    <w:rsid w:val="00D10973"/>
    <w:rsid w:val="00D143A4"/>
    <w:rsid w:val="00D16790"/>
    <w:rsid w:val="00D3118A"/>
    <w:rsid w:val="00D60DC8"/>
    <w:rsid w:val="00D6546A"/>
    <w:rsid w:val="00D6550D"/>
    <w:rsid w:val="00D82F88"/>
    <w:rsid w:val="00DA1813"/>
    <w:rsid w:val="00DB7348"/>
    <w:rsid w:val="00DD04EE"/>
    <w:rsid w:val="00DD2745"/>
    <w:rsid w:val="00DE0BF1"/>
    <w:rsid w:val="00DF1502"/>
    <w:rsid w:val="00E06389"/>
    <w:rsid w:val="00E15028"/>
    <w:rsid w:val="00E258B6"/>
    <w:rsid w:val="00E26309"/>
    <w:rsid w:val="00E320E4"/>
    <w:rsid w:val="00E4023C"/>
    <w:rsid w:val="00E44116"/>
    <w:rsid w:val="00E465E0"/>
    <w:rsid w:val="00E541A8"/>
    <w:rsid w:val="00E669D0"/>
    <w:rsid w:val="00E71537"/>
    <w:rsid w:val="00E77596"/>
    <w:rsid w:val="00E8527B"/>
    <w:rsid w:val="00E90A58"/>
    <w:rsid w:val="00E92DA8"/>
    <w:rsid w:val="00E9712E"/>
    <w:rsid w:val="00EA0CD4"/>
    <w:rsid w:val="00EB6A97"/>
    <w:rsid w:val="00EB7211"/>
    <w:rsid w:val="00EC2678"/>
    <w:rsid w:val="00EC4168"/>
    <w:rsid w:val="00ED058F"/>
    <w:rsid w:val="00ED3C00"/>
    <w:rsid w:val="00ED4232"/>
    <w:rsid w:val="00F051F5"/>
    <w:rsid w:val="00F10649"/>
    <w:rsid w:val="00F11001"/>
    <w:rsid w:val="00F2070E"/>
    <w:rsid w:val="00F3011C"/>
    <w:rsid w:val="00F307AA"/>
    <w:rsid w:val="00F3439D"/>
    <w:rsid w:val="00F413B5"/>
    <w:rsid w:val="00F44C31"/>
    <w:rsid w:val="00F478B4"/>
    <w:rsid w:val="00F56618"/>
    <w:rsid w:val="00F57E0D"/>
    <w:rsid w:val="00F655FC"/>
    <w:rsid w:val="00F93576"/>
    <w:rsid w:val="00F963E4"/>
    <w:rsid w:val="00F97895"/>
    <w:rsid w:val="00FA0765"/>
    <w:rsid w:val="00FA47EA"/>
    <w:rsid w:val="00FB7DBF"/>
    <w:rsid w:val="00FC00A9"/>
    <w:rsid w:val="00FC1F1D"/>
    <w:rsid w:val="00FC6731"/>
    <w:rsid w:val="00FC6E8F"/>
    <w:rsid w:val="00FD2A42"/>
    <w:rsid w:val="00FE1F2C"/>
    <w:rsid w:val="00FF1448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4DB0E"/>
  <w15:docId w15:val="{3AC4283F-F78C-4B80-A129-C0AB26AA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Droid Sans Fallback" w:hAnsi="Calibri" w:cs="Times New Roman"/>
      <w:color w:val="00000A"/>
      <w:sz w:val="21"/>
      <w:lang w:eastAsia="zh-CN"/>
    </w:rPr>
  </w:style>
  <w:style w:type="paragraph" w:styleId="Heading1">
    <w:name w:val="heading 1"/>
    <w:basedOn w:val="Heading"/>
    <w:next w:val="Textbody"/>
    <w:pPr>
      <w:outlineLvl w:val="0"/>
    </w:pPr>
  </w:style>
  <w:style w:type="paragraph" w:styleId="Heading2">
    <w:name w:val="heading 2"/>
    <w:basedOn w:val="Heading"/>
    <w:next w:val="Textbody"/>
    <w:pPr>
      <w:numPr>
        <w:ilvl w:val="1"/>
        <w:numId w:val="1"/>
      </w:numPr>
      <w:tabs>
        <w:tab w:val="clear" w:pos="420"/>
      </w:tabs>
      <w:outlineLvl w:val="1"/>
    </w:p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sz w:val="18"/>
      <w:szCs w:val="18"/>
    </w:rPr>
  </w:style>
  <w:style w:type="character" w:customStyle="1" w:styleId="FooterChar">
    <w:name w:val="Footer Char"/>
    <w:basedOn w:val="DefaultParagraphFont"/>
    <w:uiPriority w:val="99"/>
    <w:rPr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SimSun" w:eastAsia="SimSun" w:hAnsi="SimSun" w:cs="SimSun"/>
      <w:sz w:val="24"/>
      <w:szCs w:val="24"/>
    </w:rPr>
  </w:style>
  <w:style w:type="character" w:customStyle="1" w:styleId="BalloonTextChar">
    <w:name w:val="Balloon Text Char"/>
    <w:basedOn w:val="DefaultParagraphFont"/>
    <w:rPr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Header">
    <w:name w:val="header"/>
    <w:basedOn w:val="Normal"/>
    <w:pPr>
      <w:suppressLineNumbers/>
      <w:pBdr>
        <w:top w:val="single" w:sz="6" w:space="0" w:color="000001"/>
        <w:left w:val="single" w:sz="6" w:space="0" w:color="000001"/>
        <w:bottom w:val="single" w:sz="6" w:space="0" w:color="00000A"/>
        <w:right w:val="single" w:sz="6" w:space="0" w:color="00000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pPr>
      <w:spacing w:after="0"/>
      <w:ind w:firstLine="420"/>
    </w:p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Spacing">
    <w:name w:val="No Spacing"/>
    <w:uiPriority w:val="1"/>
    <w:qFormat/>
    <w:rsid w:val="00E320E4"/>
    <w:pPr>
      <w:widowControl w:val="0"/>
      <w:tabs>
        <w:tab w:val="left" w:pos="420"/>
      </w:tabs>
      <w:suppressAutoHyphens/>
      <w:spacing w:after="0" w:line="240" w:lineRule="auto"/>
      <w:jc w:val="both"/>
    </w:pPr>
    <w:rPr>
      <w:rFonts w:ascii="Calibri" w:eastAsia="Droid Sans Fallback" w:hAnsi="Calibri" w:cs="Times New Roman"/>
      <w:color w:val="00000A"/>
      <w:sz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FE1F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University of Singapore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Sufatrio</cp:lastModifiedBy>
  <cp:revision>28</cp:revision>
  <cp:lastPrinted>2016-03-24T12:32:00Z</cp:lastPrinted>
  <dcterms:created xsi:type="dcterms:W3CDTF">2019-10-22T05:35:00Z</dcterms:created>
  <dcterms:modified xsi:type="dcterms:W3CDTF">2021-03-01T09:06:00Z</dcterms:modified>
  <dc:language>en</dc:language>
</cp:coreProperties>
</file>