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Definición del Proyecto</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Sistema Inteligente de Gestión de Energía Solar y Carga de Vehículos Eléctricos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Resumen Ejecutivo</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proyecto propone desarrollar un sistema inteligente que integre la generación de energía solar, el almacenamiento en baterías y la carga de vehículos eléctricos para optimizar el uso de energía en los hogares. El sistema utilizará datos en tiempo real y algoritmos predictivos para maximizar el ahorro energético y económico.</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Objetivos del Proyecto</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Desarrollar un sistema de predicción precisa de generación de energía solar.</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Optimizar la carga de vehículos eléctricos utilizando energía solar y almacenamiento en baterías.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Reducir los costos de energía para los usuarios mediante la gestión inteligente del consumo y la distribución de excedentes.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Crear una interfaz de usuario intuitiva para monitoreo y control del sistema.</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1-Optimización del Uso de Energía: Desarrolla un sistema inteligente que optimice el uso de energía solar para cargar los vehículos eléctricos en los momentos más eficientes del día. Esto podría incluir análisis en tiempo real del clima y la generación solar.</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2-Análisis de Ahorro y Retorno de Inversión: Proporciona un dashboard detallado que muestre el ahorro en costos de electricidad y el retorno de inversión (ROI) en tiempo real para los usuarios. Incluye comparaciones con el uso de la red eléctrica convencional.</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3-Impacto Ambiental y Sostenibilidad: Ofrece informes detallados sobre la reducción de huella de carbono y otros beneficios ambientales que resultan de la instalación de tu sistema. Esto puede ser un fuerte valor añadido para consumidores conscientes del medio ambiente.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Componentes Clave del Sistema</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Módulo de Predicción de Generación Solar</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Integración de datos meteorológicos en tiempo real</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Algoritmos de aprendizaje automático para predicción de generación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Sistema de Gestión de Energía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Optimización de flujos de energía entre paneles solares, baterías y red eléctrica</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Programación inteligente de carga de vehículos eléctricos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Integración de Hardware</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Sensores de radiación solar y producción energética</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Sistema de almacenamiento en baterías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Estación de carga para vehículos eléctricos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Plataforma de Software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Dashboard para monitoreo en tiempo real</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Aplicación móvil para control remoto y notificaciones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Fuentes de Datos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Servicios meteorológicos (radiación solar, temperatura)</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Medidores inteligentes de consumo energético</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Sistemas de monitoreo de vehículos eléctricos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Datos históricos de generación y consumo</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Beneficios Esperados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Reducción significativa en costos de energía para usuarios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Optimización del uso de energía renovable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Disminución de la dependencia de la red eléctrica</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Contribución a la reducción de emisiones de CO2</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Próximos Pasos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Análisis detallado de requisitos y especificaciones técnicas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Desarrollo de un prototipo funcional</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Pruebas piloto en hogares seleccionados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Evaluación de resultados y ajuste del sistema</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Plan de implementación a gran escala</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Conclusión</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proyecto representa una oportunidad única para liderar la innovación en gestión energética doméstica, combinando energías renovables con movilidad eléctrica. El sistema propuesto no solo beneficiará a los usuarios finales, sino que también contribuirá significativamente a la transición hacia un futuro energético más sostenible.</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