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726A1" w14:textId="77777777" w:rsidR="007E57A5" w:rsidRPr="007E57A5" w:rsidRDefault="007E57A5" w:rsidP="007E57A5">
      <w:pPr>
        <w:pStyle w:val="Ttulo1"/>
        <w:rPr>
          <w:sz w:val="32"/>
          <w:szCs w:val="32"/>
        </w:rPr>
      </w:pPr>
      <w:r w:rsidRPr="007E57A5">
        <w:rPr>
          <w:sz w:val="32"/>
          <w:szCs w:val="32"/>
        </w:rPr>
        <w:t>Introducción</w:t>
      </w:r>
    </w:p>
    <w:p w14:paraId="2095D96D" w14:textId="7DDC7D02" w:rsidR="007E57A5" w:rsidRPr="007E57A5" w:rsidRDefault="007E57A5" w:rsidP="007E57A5">
      <w:r w:rsidRPr="007E57A5">
        <w:t xml:space="preserve">Este documento proporciona una guía breve y clara </w:t>
      </w:r>
      <w:r>
        <w:t>de cómo se debe hacer el proceso de</w:t>
      </w:r>
      <w:r w:rsidRPr="007E57A5">
        <w:t xml:space="preserve"> instalación de la base de dato</w:t>
      </w:r>
      <w:r>
        <w:t>s</w:t>
      </w:r>
      <w:r w:rsidRPr="007E57A5">
        <w:t>, detallando cada paso necesario para su correcta configuración.</w:t>
      </w:r>
    </w:p>
    <w:p w14:paraId="1EB602A7" w14:textId="77777777" w:rsidR="007E57A5" w:rsidRPr="007E57A5" w:rsidRDefault="007E57A5" w:rsidP="007E57A5">
      <w:pPr>
        <w:rPr>
          <w:rFonts w:asciiTheme="majorHAnsi" w:hAnsiTheme="majorHAnsi"/>
          <w:color w:val="0F4761" w:themeColor="accent1" w:themeShade="BF"/>
          <w:sz w:val="32"/>
          <w:szCs w:val="32"/>
        </w:rPr>
      </w:pPr>
      <w:r w:rsidRPr="007E57A5">
        <w:rPr>
          <w:rFonts w:asciiTheme="majorHAnsi" w:hAnsiTheme="majorHAnsi"/>
          <w:color w:val="0F4761" w:themeColor="accent1" w:themeShade="BF"/>
          <w:sz w:val="32"/>
          <w:szCs w:val="32"/>
        </w:rPr>
        <w:t>Paso a paso</w:t>
      </w:r>
    </w:p>
    <w:p w14:paraId="479081A1" w14:textId="77777777" w:rsidR="007E57A5" w:rsidRPr="007E57A5" w:rsidRDefault="007E57A5" w:rsidP="007E57A5">
      <w:pPr>
        <w:numPr>
          <w:ilvl w:val="0"/>
          <w:numId w:val="1"/>
        </w:numPr>
      </w:pPr>
      <w:r w:rsidRPr="007E57A5">
        <w:rPr>
          <w:b/>
          <w:bCs/>
        </w:rPr>
        <w:t xml:space="preserve">Descarga del </w:t>
      </w:r>
      <w:proofErr w:type="spellStart"/>
      <w:r w:rsidRPr="007E57A5">
        <w:rPr>
          <w:b/>
          <w:bCs/>
        </w:rPr>
        <w:t>dataset</w:t>
      </w:r>
      <w:proofErr w:type="spellEnd"/>
      <w:r w:rsidRPr="007E57A5">
        <w:rPr>
          <w:b/>
          <w:bCs/>
        </w:rPr>
        <w:t>:</w:t>
      </w:r>
      <w:r w:rsidRPr="007E57A5">
        <w:t xml:space="preserve"> Se debe obtener el archivo </w:t>
      </w:r>
      <w:r w:rsidRPr="007E57A5">
        <w:rPr>
          <w:b/>
          <w:bCs/>
        </w:rPr>
        <w:t>"new_retail_data.csv"</w:t>
      </w:r>
      <w:r w:rsidRPr="007E57A5">
        <w:t xml:space="preserve">, ya sea desde la página oficial de </w:t>
      </w:r>
      <w:proofErr w:type="spellStart"/>
      <w:r w:rsidRPr="007E57A5">
        <w:t>Kaggle</w:t>
      </w:r>
      <w:proofErr w:type="spellEnd"/>
      <w:r w:rsidRPr="007E57A5">
        <w:t xml:space="preserve"> (</w:t>
      </w:r>
      <w:hyperlink r:id="rId5" w:tgtFrame="_new" w:history="1">
        <w:r w:rsidRPr="007E57A5">
          <w:rPr>
            <w:rStyle w:val="Hipervnculo"/>
          </w:rPr>
          <w:t>en</w:t>
        </w:r>
        <w:r w:rsidRPr="007E57A5">
          <w:rPr>
            <w:rStyle w:val="Hipervnculo"/>
          </w:rPr>
          <w:t>l</w:t>
        </w:r>
        <w:r w:rsidRPr="007E57A5">
          <w:rPr>
            <w:rStyle w:val="Hipervnculo"/>
          </w:rPr>
          <w:t>ace</w:t>
        </w:r>
      </w:hyperlink>
      <w:r w:rsidRPr="007E57A5">
        <w:t>) o desde el repositorio de GitHub.</w:t>
      </w:r>
    </w:p>
    <w:p w14:paraId="0DC9E9D7" w14:textId="77777777" w:rsidR="007E57A5" w:rsidRPr="007E57A5" w:rsidRDefault="007E57A5" w:rsidP="007E57A5">
      <w:pPr>
        <w:numPr>
          <w:ilvl w:val="0"/>
          <w:numId w:val="1"/>
        </w:numPr>
      </w:pPr>
      <w:r w:rsidRPr="007E57A5">
        <w:rPr>
          <w:b/>
          <w:bCs/>
        </w:rPr>
        <w:t>Descarga del script SQL:</w:t>
      </w:r>
      <w:r w:rsidRPr="007E57A5">
        <w:t xml:space="preserve"> Es necesario descargar el archivo </w:t>
      </w:r>
      <w:proofErr w:type="spellStart"/>
      <w:r w:rsidRPr="007E57A5">
        <w:rPr>
          <w:b/>
          <w:bCs/>
        </w:rPr>
        <w:t>Query</w:t>
      </w:r>
      <w:proofErr w:type="spellEnd"/>
      <w:r w:rsidRPr="007E57A5">
        <w:t xml:space="preserve"> disponible en el repositorio de GitHub. Este archivo contiene las instrucciones para transformar el </w:t>
      </w:r>
      <w:proofErr w:type="spellStart"/>
      <w:r w:rsidRPr="007E57A5">
        <w:t>dataset</w:t>
      </w:r>
      <w:proofErr w:type="spellEnd"/>
      <w:r w:rsidRPr="007E57A5">
        <w:t xml:space="preserve"> CSV en una base de datos SQL.</w:t>
      </w:r>
    </w:p>
    <w:p w14:paraId="161C833F" w14:textId="3166F7E0" w:rsidR="007E57A5" w:rsidRDefault="007E57A5" w:rsidP="007E57A5">
      <w:pPr>
        <w:numPr>
          <w:ilvl w:val="0"/>
          <w:numId w:val="1"/>
        </w:numPr>
      </w:pPr>
      <w:r w:rsidRPr="007E57A5">
        <w:rPr>
          <w:b/>
          <w:bCs/>
        </w:rPr>
        <w:t>Configuración del archivo:</w:t>
      </w:r>
      <w:r w:rsidRPr="007E57A5">
        <w:t xml:space="preserve"> Al abrir el script SQL, encontrará una línea similar a esta:</w:t>
      </w:r>
      <w:r>
        <w:t xml:space="preserve"> </w:t>
      </w:r>
      <w:r w:rsidRPr="007E57A5">
        <w:t>LOAD DATA INFILE 'ruta/archivo/new_retail_data.csv'</w:t>
      </w:r>
      <w:r>
        <w:t>.</w:t>
      </w:r>
      <w:r>
        <w:br/>
      </w:r>
      <w:r w:rsidRPr="007E57A5">
        <w:t xml:space="preserve">La ruta del archivo variará según el </w:t>
      </w:r>
      <w:r w:rsidRPr="007E57A5">
        <w:rPr>
          <w:b/>
          <w:bCs/>
        </w:rPr>
        <w:t>IDE</w:t>
      </w:r>
      <w:r w:rsidRPr="007E57A5">
        <w:t xml:space="preserve"> o gestor de bases de datos utilizado. Se recomienda </w:t>
      </w:r>
      <w:r w:rsidRPr="007E57A5">
        <w:rPr>
          <w:b/>
          <w:bCs/>
        </w:rPr>
        <w:t>MySQL</w:t>
      </w:r>
      <w:r w:rsidRPr="007E57A5">
        <w:t>, pero en otros entornos la ubicación del archivo puede diferir.</w:t>
      </w:r>
    </w:p>
    <w:p w14:paraId="31ACE51D" w14:textId="000A1909" w:rsidR="007E57A5" w:rsidRPr="007E57A5" w:rsidRDefault="007E57A5" w:rsidP="007E57A5">
      <w:pPr>
        <w:numPr>
          <w:ilvl w:val="0"/>
          <w:numId w:val="1"/>
        </w:numPr>
      </w:pPr>
      <w:r>
        <w:t>E</w:t>
      </w:r>
      <w:r w:rsidRPr="007E57A5">
        <w:rPr>
          <w:b/>
          <w:bCs/>
        </w:rPr>
        <w:t>jecución del script:</w:t>
      </w:r>
      <w:r w:rsidRPr="007E57A5">
        <w:t xml:space="preserve"> Una vez ubicado correctamente el archivo </w:t>
      </w:r>
      <w:r w:rsidRPr="007E57A5">
        <w:rPr>
          <w:b/>
          <w:bCs/>
        </w:rPr>
        <w:t>CSV</w:t>
      </w:r>
      <w:r w:rsidRPr="007E57A5">
        <w:t xml:space="preserve"> según las indicaciones del </w:t>
      </w:r>
      <w:r>
        <w:t xml:space="preserve">dadas en el </w:t>
      </w:r>
      <w:r w:rsidRPr="007E57A5">
        <w:t>script, deberá ejecutar la consulta SQL para completar la carga y transformación de los datos en la base de datos.</w:t>
      </w:r>
    </w:p>
    <w:p w14:paraId="68DA087A" w14:textId="77777777" w:rsidR="00194A8D" w:rsidRDefault="00194A8D"/>
    <w:sectPr w:rsidR="00194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014916"/>
    <w:multiLevelType w:val="multilevel"/>
    <w:tmpl w:val="3FDAF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973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A5"/>
    <w:rsid w:val="00114DA7"/>
    <w:rsid w:val="00194A8D"/>
    <w:rsid w:val="0039203C"/>
    <w:rsid w:val="003A54BB"/>
    <w:rsid w:val="006154B9"/>
    <w:rsid w:val="007E57A5"/>
    <w:rsid w:val="00A81C22"/>
    <w:rsid w:val="00AA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4F5D6"/>
  <w15:chartTrackingRefBased/>
  <w15:docId w15:val="{188AC6B1-7748-4926-A2EB-15E354AF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5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5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5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5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5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5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5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5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5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5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5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5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5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57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5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57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5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5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5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5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5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5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5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57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57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57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5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57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57A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E57A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57A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57A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ahilprajapati143/retail-analysis-large-dataset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184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López</dc:creator>
  <cp:keywords/>
  <dc:description/>
  <cp:lastModifiedBy>Santiago López</cp:lastModifiedBy>
  <cp:revision>1</cp:revision>
  <dcterms:created xsi:type="dcterms:W3CDTF">2025-03-05T03:14:00Z</dcterms:created>
  <dcterms:modified xsi:type="dcterms:W3CDTF">2025-03-05T03:19:00Z</dcterms:modified>
</cp:coreProperties>
</file>