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A44C" w14:textId="4740804E" w:rsidR="00FB6DEC" w:rsidRPr="00345197" w:rsidRDefault="00FB6DEC" w:rsidP="00FB6DEC">
      <w:pPr>
        <w:tabs>
          <w:tab w:val="num" w:pos="720"/>
        </w:tabs>
        <w:spacing w:before="240" w:after="0"/>
        <w:ind w:left="720" w:hanging="360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5197">
        <w:rPr>
          <w:rFonts w:ascii="Times New Roman" w:hAnsi="Times New Roman" w:cs="Times New Roman"/>
          <w:b/>
          <w:bCs/>
          <w:sz w:val="24"/>
          <w:szCs w:val="24"/>
        </w:rPr>
        <w:t>EPICAS</w:t>
      </w:r>
    </w:p>
    <w:p w14:paraId="10870F20" w14:textId="738B4650" w:rsidR="00B27920" w:rsidRPr="00FB6DEC" w:rsidRDefault="00FB6DEC" w:rsidP="00B27920">
      <w:pPr>
        <w:tabs>
          <w:tab w:val="num" w:pos="567"/>
        </w:tabs>
        <w:spacing w:before="240" w:after="0"/>
        <w:ind w:left="426"/>
        <w:jc w:val="both"/>
        <w:textAlignment w:val="baseline"/>
        <w:rPr>
          <w:color w:val="1B1C1D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r w:rsidRPr="00FB6DEC">
        <w:rPr>
          <w:rFonts w:ascii="Times New Roman" w:hAnsi="Times New Roman" w:cs="Times New Roman"/>
          <w:sz w:val="24"/>
          <w:szCs w:val="24"/>
          <w:lang w:val="es-MX"/>
        </w:rPr>
        <w:t xml:space="preserve">Este proyecto aborda la creación de un sistema integral de gestión educativa, diseñado </w:t>
      </w:r>
    </w:p>
    <w:p w14:paraId="41156845" w14:textId="77777777" w:rsidR="00B27920" w:rsidRPr="00FB6DEC" w:rsidRDefault="00FB6DEC" w:rsidP="00B27920">
      <w:pPr>
        <w:tabs>
          <w:tab w:val="num" w:pos="567"/>
        </w:tabs>
        <w:spacing w:before="240" w:after="0"/>
        <w:ind w:left="426"/>
        <w:jc w:val="both"/>
        <w:textAlignment w:val="baseline"/>
        <w:rPr>
          <w:rFonts w:ascii="Times New Roman" w:hAnsi="Times New Roman" w:cs="Times New Roman"/>
          <w:sz w:val="24"/>
          <w:szCs w:val="24"/>
          <w:lang w:val="es-MX"/>
        </w:rPr>
      </w:pPr>
      <w:r w:rsidRPr="00FB6DEC">
        <w:rPr>
          <w:rFonts w:ascii="Times New Roman" w:hAnsi="Times New Roman" w:cs="Times New Roman"/>
          <w:color w:val="1B1C1D"/>
          <w:sz w:val="24"/>
          <w:szCs w:val="24"/>
          <w:lang w:val="es-MX"/>
        </w:rPr>
        <w:t xml:space="preserve">de notas y observaciones por parte del profesor sobre cierta evaluación ya </w:t>
      </w:r>
      <w:r w:rsidR="00B27920" w:rsidRPr="00FB6DEC">
        <w:rPr>
          <w:rFonts w:ascii="Times New Roman" w:hAnsi="Times New Roman" w:cs="Times New Roman"/>
          <w:sz w:val="24"/>
          <w:szCs w:val="24"/>
          <w:lang w:val="es-MX"/>
        </w:rPr>
        <w:t>para optimizar la comunicación y el seguimiento del progreso estudiantil entre profesores y representantes. Las épicas definidas representan las funcionalidades clave del sistema, estructuradas para proporcionar una experiencia de usuario eficiente y segura.</w:t>
      </w:r>
    </w:p>
    <w:p w14:paraId="6D4DE69F" w14:textId="77777777" w:rsidR="00B27920" w:rsidRPr="00FB6DEC" w:rsidRDefault="00B27920" w:rsidP="00B27920">
      <w:pPr>
        <w:pStyle w:val="NormalWeb"/>
        <w:numPr>
          <w:ilvl w:val="0"/>
          <w:numId w:val="1"/>
        </w:numPr>
        <w:tabs>
          <w:tab w:val="clear" w:pos="750"/>
          <w:tab w:val="num" w:pos="709"/>
        </w:tabs>
        <w:spacing w:before="240" w:beforeAutospacing="0" w:after="0" w:afterAutospacing="0"/>
        <w:ind w:left="709" w:hanging="283"/>
        <w:jc w:val="both"/>
        <w:textAlignment w:val="baseline"/>
        <w:rPr>
          <w:color w:val="1B1C1D"/>
          <w:lang w:val="es-MX"/>
        </w:rPr>
      </w:pPr>
      <w:r w:rsidRPr="00FB6DEC">
        <w:rPr>
          <w:color w:val="1B1C1D"/>
          <w:lang w:val="es-MX"/>
        </w:rPr>
        <w:t>Ingreso de usuarios del sistema: Permite a profesores y padres acceder de forma segura a la plataforma.</w:t>
      </w:r>
    </w:p>
    <w:p w14:paraId="60954D82" w14:textId="77777777" w:rsidR="00B27920" w:rsidRPr="00FB6DEC" w:rsidRDefault="00B27920" w:rsidP="00B27920">
      <w:pPr>
        <w:pStyle w:val="NormalWeb"/>
        <w:numPr>
          <w:ilvl w:val="0"/>
          <w:numId w:val="1"/>
        </w:numPr>
        <w:tabs>
          <w:tab w:val="num" w:pos="709"/>
        </w:tabs>
        <w:spacing w:before="0" w:beforeAutospacing="0" w:after="0" w:afterAutospacing="0"/>
        <w:ind w:left="709" w:hanging="283"/>
        <w:jc w:val="both"/>
        <w:textAlignment w:val="baseline"/>
        <w:rPr>
          <w:color w:val="1B1C1D"/>
          <w:lang w:val="es-MX"/>
        </w:rPr>
      </w:pPr>
      <w:r w:rsidRPr="00FB6DEC">
        <w:rPr>
          <w:color w:val="1B1C1D"/>
          <w:lang w:val="es-MX"/>
        </w:rPr>
        <w:t>Gestión de materias y grados por parte del profesor: Facilita la creación de materias que imparte asignando el grado en el que la imparte.</w:t>
      </w:r>
    </w:p>
    <w:p w14:paraId="5ACB55DB" w14:textId="77777777" w:rsidR="00B27920" w:rsidRPr="00FB6DEC" w:rsidRDefault="00B27920" w:rsidP="00B27920">
      <w:pPr>
        <w:pStyle w:val="NormalWeb"/>
        <w:numPr>
          <w:ilvl w:val="0"/>
          <w:numId w:val="1"/>
        </w:numPr>
        <w:tabs>
          <w:tab w:val="num" w:pos="709"/>
        </w:tabs>
        <w:spacing w:before="0" w:beforeAutospacing="0" w:after="0" w:afterAutospacing="0"/>
        <w:ind w:left="709" w:hanging="283"/>
        <w:jc w:val="both"/>
        <w:textAlignment w:val="baseline"/>
        <w:rPr>
          <w:color w:val="1B1C1D"/>
          <w:lang w:val="es-MX"/>
        </w:rPr>
      </w:pPr>
      <w:r w:rsidRPr="00FB6DEC">
        <w:rPr>
          <w:color w:val="1B1C1D"/>
          <w:lang w:val="es-MX"/>
        </w:rPr>
        <w:t>Gestión de exámenes (actividades) por parte del profesor: Facilita la creación, asignación y seguimiento de los exámenes creados.</w:t>
      </w:r>
    </w:p>
    <w:p w14:paraId="51CA5D47" w14:textId="45A9A666" w:rsidR="00FB6DEC" w:rsidRPr="00FB6DEC" w:rsidRDefault="00B27920" w:rsidP="00B27920">
      <w:pPr>
        <w:pStyle w:val="NormalWeb"/>
        <w:numPr>
          <w:ilvl w:val="0"/>
          <w:numId w:val="1"/>
        </w:numPr>
        <w:tabs>
          <w:tab w:val="clear" w:pos="750"/>
          <w:tab w:val="num" w:pos="709"/>
        </w:tabs>
        <w:spacing w:before="0" w:beforeAutospacing="0" w:after="0" w:afterAutospacing="0"/>
        <w:ind w:left="709" w:hanging="283"/>
        <w:jc w:val="both"/>
        <w:textAlignment w:val="baseline"/>
        <w:rPr>
          <w:color w:val="1B1C1D"/>
          <w:lang w:val="es-MX"/>
        </w:rPr>
      </w:pPr>
      <w:r w:rsidRPr="00FB6DEC">
        <w:rPr>
          <w:color w:val="1B1C1D"/>
          <w:lang w:val="es-MX"/>
        </w:rPr>
        <w:t xml:space="preserve">Gestión </w:t>
      </w:r>
      <w:r w:rsidR="00FB6DEC" w:rsidRPr="00FB6DEC">
        <w:rPr>
          <w:color w:val="1B1C1D"/>
          <w:lang w:val="es-MX"/>
        </w:rPr>
        <w:t>creada: Permite registrar calificaciones y comentarios sobre el desempeño de los estudiantes sobre esa actividad.</w:t>
      </w:r>
    </w:p>
    <w:p w14:paraId="5B695D69" w14:textId="77777777" w:rsidR="00FB6DEC" w:rsidRPr="00FB6DEC" w:rsidRDefault="00FB6DEC" w:rsidP="00B27920">
      <w:pPr>
        <w:pStyle w:val="NormalWeb"/>
        <w:numPr>
          <w:ilvl w:val="0"/>
          <w:numId w:val="1"/>
        </w:numPr>
        <w:spacing w:before="0" w:beforeAutospacing="0" w:after="0" w:afterAutospacing="0"/>
        <w:ind w:left="709" w:hanging="283"/>
        <w:jc w:val="both"/>
        <w:textAlignment w:val="baseline"/>
        <w:rPr>
          <w:color w:val="1B1C1D"/>
          <w:lang w:val="es-MX"/>
        </w:rPr>
      </w:pPr>
      <w:r w:rsidRPr="00FB6DEC">
        <w:rPr>
          <w:color w:val="1B1C1D"/>
          <w:lang w:val="es-MX"/>
        </w:rPr>
        <w:t>Comunicación con padres (notificaciones): Mantiene a los padres informados sobre el progreso de sus hijos.</w:t>
      </w:r>
    </w:p>
    <w:p w14:paraId="74315F35" w14:textId="77777777" w:rsidR="00FB6DEC" w:rsidRPr="00FB6DEC" w:rsidRDefault="00FB6DEC" w:rsidP="00B27920">
      <w:pPr>
        <w:pStyle w:val="NormalWeb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ind w:left="709" w:hanging="283"/>
        <w:jc w:val="both"/>
        <w:textAlignment w:val="baseline"/>
        <w:rPr>
          <w:color w:val="1B1C1D"/>
          <w:lang w:val="es-MX"/>
        </w:rPr>
      </w:pPr>
      <w:r w:rsidRPr="00FB6DEC">
        <w:rPr>
          <w:color w:val="1B1C1D"/>
          <w:lang w:val="es-MX"/>
        </w:rPr>
        <w:t>Generación de vistas de padre: Proporciona una interfaz personalizada para que los padres consulten la información relevante.</w:t>
      </w:r>
    </w:p>
    <w:p w14:paraId="1F3139E2" w14:textId="77777777" w:rsidR="00FB6DEC" w:rsidRPr="00FB6DEC" w:rsidRDefault="00FB6DEC" w:rsidP="00B27920">
      <w:p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FB6DEC" w:rsidRPr="00FB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81D"/>
    <w:multiLevelType w:val="multilevel"/>
    <w:tmpl w:val="7FDA5C9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90"/>
        </w:tabs>
        <w:ind w:left="2190" w:hanging="360"/>
      </w:pPr>
    </w:lvl>
    <w:lvl w:ilvl="3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entative="1">
      <w:start w:val="1"/>
      <w:numFmt w:val="decimal"/>
      <w:lvlText w:val="%5."/>
      <w:lvlJc w:val="left"/>
      <w:pPr>
        <w:tabs>
          <w:tab w:val="num" w:pos="3630"/>
        </w:tabs>
        <w:ind w:left="3630" w:hanging="360"/>
      </w:pPr>
    </w:lvl>
    <w:lvl w:ilvl="5" w:tentative="1">
      <w:start w:val="1"/>
      <w:numFmt w:val="decimal"/>
      <w:lvlText w:val="%6."/>
      <w:lvlJc w:val="left"/>
      <w:pPr>
        <w:tabs>
          <w:tab w:val="num" w:pos="4350"/>
        </w:tabs>
        <w:ind w:left="4350" w:hanging="360"/>
      </w:pPr>
    </w:lvl>
    <w:lvl w:ilvl="6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entative="1">
      <w:start w:val="1"/>
      <w:numFmt w:val="decimal"/>
      <w:lvlText w:val="%8."/>
      <w:lvlJc w:val="left"/>
      <w:pPr>
        <w:tabs>
          <w:tab w:val="num" w:pos="5790"/>
        </w:tabs>
        <w:ind w:left="5790" w:hanging="360"/>
      </w:pPr>
    </w:lvl>
    <w:lvl w:ilvl="8" w:tentative="1">
      <w:start w:val="1"/>
      <w:numFmt w:val="decimal"/>
      <w:lvlText w:val="%9."/>
      <w:lvlJc w:val="left"/>
      <w:pPr>
        <w:tabs>
          <w:tab w:val="num" w:pos="6510"/>
        </w:tabs>
        <w:ind w:left="651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EC"/>
    <w:rsid w:val="00345197"/>
    <w:rsid w:val="005D20AF"/>
    <w:rsid w:val="00857E51"/>
    <w:rsid w:val="00B27920"/>
    <w:rsid w:val="00F951B6"/>
    <w:rsid w:val="00FB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729C"/>
  <w15:chartTrackingRefBased/>
  <w15:docId w15:val="{9BA775F5-CF01-46EE-852F-A91F37EB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ZULAY PERAZA</cp:lastModifiedBy>
  <cp:revision>2</cp:revision>
  <dcterms:created xsi:type="dcterms:W3CDTF">2025-03-10T18:58:00Z</dcterms:created>
  <dcterms:modified xsi:type="dcterms:W3CDTF">2025-03-10T18:58:00Z</dcterms:modified>
</cp:coreProperties>
</file>