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7898" w14:textId="413E41B4" w:rsidR="00113A50" w:rsidRDefault="005E08CB" w:rsidP="005E08CB">
      <w:pPr>
        <w:pStyle w:val="Ttulo1"/>
        <w:rPr>
          <w:lang w:val="es-ES"/>
        </w:rPr>
      </w:pPr>
      <w:r>
        <w:rPr>
          <w:lang w:val="es-ES"/>
        </w:rPr>
        <w:t>AC</w:t>
      </w:r>
      <w:r w:rsidR="00136B71">
        <w:rPr>
          <w:lang w:val="es-ES"/>
        </w:rPr>
        <w:t>T</w:t>
      </w:r>
      <w:r>
        <w:rPr>
          <w:lang w:val="es-ES"/>
        </w:rPr>
        <w:t>ION ÍTEMS – DAILY TL JUEVES 12/10</w:t>
      </w:r>
    </w:p>
    <w:p w14:paraId="78341A28" w14:textId="77777777" w:rsidR="005E08CB" w:rsidRDefault="005E08CB" w:rsidP="005E08CB">
      <w:pPr>
        <w:rPr>
          <w:lang w:val="es-ES"/>
        </w:rPr>
      </w:pPr>
    </w:p>
    <w:p w14:paraId="77635C11" w14:textId="1F992403" w:rsidR="005E08CB" w:rsidRPr="005E08CB" w:rsidRDefault="005E08CB" w:rsidP="005E08CB">
      <w:pPr>
        <w:pStyle w:val="Prrafodelista"/>
        <w:numPr>
          <w:ilvl w:val="0"/>
          <w:numId w:val="2"/>
        </w:numPr>
      </w:pPr>
      <w:r w:rsidRPr="005E08CB">
        <w:t xml:space="preserve">En </w:t>
      </w:r>
      <w:r w:rsidRPr="005E08CB">
        <w:rPr>
          <w:b/>
          <w:bCs/>
        </w:rPr>
        <w:t>Demo Day</w:t>
      </w:r>
      <w:r w:rsidRPr="005E08CB">
        <w:t xml:space="preserve">, se requiere que el usuario ya esté </w:t>
      </w:r>
      <w:proofErr w:type="spellStart"/>
      <w:r w:rsidRPr="005E08CB">
        <w:t>logueado</w:t>
      </w:r>
      <w:proofErr w:type="spellEnd"/>
      <w:r w:rsidRPr="005E08CB">
        <w:t xml:space="preserve"> al acceder a la aplicación.</w:t>
      </w:r>
    </w:p>
    <w:p w14:paraId="39CFFE73" w14:textId="229C8359" w:rsidR="005E08CB" w:rsidRPr="005E08CB" w:rsidRDefault="005E08CB" w:rsidP="005E08CB">
      <w:pPr>
        <w:pStyle w:val="Prrafodelista"/>
        <w:numPr>
          <w:ilvl w:val="0"/>
          <w:numId w:val="2"/>
        </w:numPr>
      </w:pPr>
      <w:r w:rsidRPr="005E08CB">
        <w:t>Durante la presentación, se debe enfocar principalmente en demostrar el funcionamiento de la</w:t>
      </w:r>
      <w:r>
        <w:t xml:space="preserve"> herramienta</w:t>
      </w:r>
      <w:r w:rsidRPr="005E08CB">
        <w:t>. Si es necesario, se pueden aclarar los criterios de aceptación del registro, pero el énfasis debe estar en exhibir las funcionalidades de la aplicación.</w:t>
      </w:r>
    </w:p>
    <w:p w14:paraId="7B61486E" w14:textId="38865705" w:rsidR="005E08CB" w:rsidRPr="005E08CB" w:rsidRDefault="005E08CB" w:rsidP="005E08CB">
      <w:pPr>
        <w:pStyle w:val="Prrafodelista"/>
        <w:numPr>
          <w:ilvl w:val="0"/>
          <w:numId w:val="2"/>
        </w:numPr>
      </w:pPr>
      <w:r w:rsidRPr="005E08CB">
        <w:t xml:space="preserve">Se enfatiza que no se solicitará que </w:t>
      </w:r>
      <w:r>
        <w:t xml:space="preserve">nos enfoquemos </w:t>
      </w:r>
      <w:r w:rsidRPr="005E08CB">
        <w:t>en el proceso de registro, sino en la experiencia de uso de la aplicación.</w:t>
      </w:r>
    </w:p>
    <w:p w14:paraId="7D2358FA" w14:textId="77777777" w:rsidR="005E08CB" w:rsidRPr="005E08CB" w:rsidRDefault="005E08CB" w:rsidP="005E08CB">
      <w:pPr>
        <w:rPr>
          <w:lang w:val="es-ES"/>
        </w:rPr>
      </w:pPr>
    </w:p>
    <w:p w14:paraId="10FE44C2" w14:textId="77777777" w:rsidR="005E08CB" w:rsidRPr="005E08CB" w:rsidRDefault="005E08CB" w:rsidP="005E08CB">
      <w:pPr>
        <w:rPr>
          <w:lang w:val="es-ES"/>
        </w:rPr>
      </w:pPr>
    </w:p>
    <w:sectPr w:rsidR="005E08CB" w:rsidRPr="005E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6AF8"/>
    <w:multiLevelType w:val="hybridMultilevel"/>
    <w:tmpl w:val="894CAD76"/>
    <w:lvl w:ilvl="0" w:tplc="D0BA1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E12"/>
    <w:multiLevelType w:val="multilevel"/>
    <w:tmpl w:val="B78A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864076">
    <w:abstractNumId w:val="1"/>
  </w:num>
  <w:num w:numId="2" w16cid:durableId="12074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CB"/>
    <w:rsid w:val="00113A50"/>
    <w:rsid w:val="00136B71"/>
    <w:rsid w:val="004A0A3F"/>
    <w:rsid w:val="005E08CB"/>
    <w:rsid w:val="0086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EEA3"/>
  <w15:chartTrackingRefBased/>
  <w15:docId w15:val="{9ECF6E43-5187-4B4C-8566-FBCE7899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3</cp:revision>
  <dcterms:created xsi:type="dcterms:W3CDTF">2023-10-13T21:36:00Z</dcterms:created>
  <dcterms:modified xsi:type="dcterms:W3CDTF">2023-10-13T21:42:00Z</dcterms:modified>
</cp:coreProperties>
</file>