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SRS (Software Requirements Specification)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Gestión de inventario</w:t>
      </w:r>
      <w:r w:rsidDel="00000000" w:rsidR="00000000" w:rsidRPr="00000000">
        <w:rPr>
          <w:rtl w:val="0"/>
        </w:rPr>
        <w:t xml:space="preserve">: El sistema debe permitir el registro y seguimiento de los productos en el inventario, incluyendo detalles como nombre, descripción, cantidad disponible, y categoría.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Gestión de proveedores</w:t>
      </w:r>
      <w:r w:rsidDel="00000000" w:rsidR="00000000" w:rsidRPr="00000000">
        <w:rPr>
          <w:rtl w:val="0"/>
        </w:rPr>
        <w:t xml:space="preserve">: Debe ser posible registrar información sobre los proveedores, incluyendo nombre, información de contacto y términos de pago.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Registro de compras</w:t>
      </w:r>
      <w:r w:rsidDel="00000000" w:rsidR="00000000" w:rsidRPr="00000000">
        <w:rPr>
          <w:rtl w:val="0"/>
        </w:rPr>
        <w:t xml:space="preserve">: El sistema debe permitir el registro de nuevas compras de productos, incluyendo detalles como fecha, cantidad, costo unitario y proveedor.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Control de stock mínimo</w:t>
      </w:r>
      <w:r w:rsidDel="00000000" w:rsidR="00000000" w:rsidRPr="00000000">
        <w:rPr>
          <w:rtl w:val="0"/>
        </w:rPr>
        <w:t xml:space="preserve">: El sistema debe advertir cuando la cantidad de un producto en stock caiga por debajo de un umbral mínimo predefinido.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Generación de informes</w:t>
      </w:r>
      <w:r w:rsidDel="00000000" w:rsidR="00000000" w:rsidRPr="00000000">
        <w:rPr>
          <w:rtl w:val="0"/>
        </w:rPr>
        <w:t xml:space="preserve">: El sistema debe permitir la generación de informes de inventario, incluyendo el estado actual del stock, movimientos de productos y valoración del inventario.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Auditoría de cambios</w:t>
      </w:r>
      <w:r w:rsidDel="00000000" w:rsidR="00000000" w:rsidRPr="00000000">
        <w:rPr>
          <w:rtl w:val="0"/>
        </w:rPr>
        <w:t xml:space="preserve">: Debe haber un registro de auditoría que registre quién hizo cambios en los registros de inventario y cuándo se realizaron.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Gestión de permisos</w:t>
      </w:r>
      <w:r w:rsidDel="00000000" w:rsidR="00000000" w:rsidRPr="00000000">
        <w:rPr>
          <w:rtl w:val="0"/>
        </w:rPr>
        <w:t xml:space="preserve">: Debe ser posible asignar diferentes niveles de acceso y permisos a los usuarios del sistema, según su función y responsabilidad.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Integración con TPV</w:t>
      </w:r>
      <w:r w:rsidDel="00000000" w:rsidR="00000000" w:rsidRPr="00000000">
        <w:rPr>
          <w:rtl w:val="0"/>
        </w:rPr>
        <w:t xml:space="preserve">: Si se utiliza un sistema de punto de venta (TPV), el software debe integrarse con él para mantener actualizado el inventario después de cada venta.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Requisitos de 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Interfaz de usuario intuitiva</w:t>
      </w:r>
      <w:r w:rsidDel="00000000" w:rsidR="00000000" w:rsidRPr="00000000">
        <w:rPr>
          <w:rtl w:val="0"/>
        </w:rPr>
        <w:t xml:space="preserve">: La interfaz de usuario debe ser fácil de usar y comprensible para los usuarios sin una capacitación extensa.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rtl w:val="0"/>
        </w:rPr>
        <w:t xml:space="preserve">Navegación eficiente</w:t>
      </w:r>
      <w:r w:rsidDel="00000000" w:rsidR="00000000" w:rsidRPr="00000000">
        <w:rPr>
          <w:rtl w:val="0"/>
        </w:rPr>
        <w:t xml:space="preserve">: Los usuarios deben poder acceder rápidamente a las funciones más utilizadas, como agregar productos, realizar ventas o ver informes.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Requisitos de 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rtl w:val="0"/>
        </w:rPr>
        <w:t xml:space="preserve">Respuesta rápida</w:t>
      </w:r>
      <w:r w:rsidDel="00000000" w:rsidR="00000000" w:rsidRPr="00000000">
        <w:rPr>
          <w:rtl w:val="0"/>
        </w:rPr>
        <w:t xml:space="preserve">: El sistema debe responder de manera eficiente, incluso cuando se trabaje con grandes volúmenes de datos.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: Debe ser capaz de manejar un crecimiento en la cantidad de productos, transacciones y usuarios sin degradación significativa del rendimiento.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Requisitos de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b w:val="1"/>
          <w:rtl w:val="0"/>
        </w:rPr>
        <w:t xml:space="preserve">Acceso seguro:</w:t>
      </w:r>
      <w:r w:rsidDel="00000000" w:rsidR="00000000" w:rsidRPr="00000000">
        <w:rPr>
          <w:rtl w:val="0"/>
        </w:rPr>
        <w:t xml:space="preserve"> El sistema debe requerir autenticación para acceder, y los datos sensibles deben estar protegidos con medidas de seguridad adecuadas.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rtl w:val="0"/>
        </w:rPr>
        <w:t xml:space="preserve">Protección de datos</w:t>
      </w:r>
      <w:r w:rsidDel="00000000" w:rsidR="00000000" w:rsidRPr="00000000">
        <w:rPr>
          <w:rtl w:val="0"/>
        </w:rPr>
        <w:t xml:space="preserve">: Debe cumplir con las regulaciones de privacidad de datos y garantizar la seguridad de la información del cliente y de la empresa.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Requisitos de Integración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b w:val="1"/>
          <w:rtl w:val="0"/>
        </w:rPr>
        <w:t xml:space="preserve">APIs de integración</w:t>
      </w:r>
      <w:r w:rsidDel="00000000" w:rsidR="00000000" w:rsidRPr="00000000">
        <w:rPr>
          <w:rtl w:val="0"/>
        </w:rPr>
        <w:t xml:space="preserve">: El sistema debe proporcionar APIs para permitir la integración con otros sistemas, como contabilidad o sistemas de pago.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Requisitos de Informes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b w:val="1"/>
          <w:rtl w:val="0"/>
        </w:rPr>
        <w:t xml:space="preserve">Personalización de informes</w:t>
      </w:r>
      <w:r w:rsidDel="00000000" w:rsidR="00000000" w:rsidRPr="00000000">
        <w:rPr>
          <w:rtl w:val="0"/>
        </w:rPr>
        <w:t xml:space="preserve">: Los usuarios deben poder personalizar los informes según sus necesidades individuales.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Requisitos de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b w:val="1"/>
          <w:rtl w:val="0"/>
        </w:rPr>
        <w:t xml:space="preserve">Actualizaciones regulares:</w:t>
      </w:r>
      <w:r w:rsidDel="00000000" w:rsidR="00000000" w:rsidRPr="00000000">
        <w:rPr>
          <w:rtl w:val="0"/>
        </w:rPr>
        <w:t xml:space="preserve"> El sistema debe recibir actualizaciones periódicas para corregir errores y agregar nuevas funcionalidades.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b w:val="1"/>
          <w:rtl w:val="0"/>
        </w:rPr>
        <w:t xml:space="preserve">Soporte técnico:</w:t>
      </w:r>
      <w:r w:rsidDel="00000000" w:rsidR="00000000" w:rsidRPr="00000000">
        <w:rPr>
          <w:rtl w:val="0"/>
        </w:rPr>
        <w:t xml:space="preserve"> Debe haber un sistema de soporte técnico para ayudar a los usuarios en caso de problemas o preguntas.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20. </w:t>
      </w:r>
      <w:r w:rsidDel="00000000" w:rsidR="00000000" w:rsidRPr="00000000">
        <w:rPr>
          <w:b w:val="1"/>
          <w:rtl w:val="0"/>
        </w:rPr>
        <w:t xml:space="preserve">Rendimiento de carga:</w:t>
      </w:r>
      <w:r w:rsidDel="00000000" w:rsidR="00000000" w:rsidRPr="00000000">
        <w:rPr>
          <w:rtl w:val="0"/>
        </w:rPr>
        <w:t xml:space="preserve"> El sistema debe ser capaz de manejar un número determinado de usuarios concurrentes y transacciones por segundo sin degradación significativa del rendimiento, por ejemplo, soportar al menos 100 transacciones por minuto en momentos de alta demanda.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21. </w:t>
      </w:r>
      <w:r w:rsidDel="00000000" w:rsidR="00000000" w:rsidRPr="00000000">
        <w:rPr>
          <w:b w:val="1"/>
          <w:rtl w:val="0"/>
        </w:rPr>
        <w:t xml:space="preserve">Disponibilidad:</w:t>
      </w:r>
      <w:r w:rsidDel="00000000" w:rsidR="00000000" w:rsidRPr="00000000">
        <w:rPr>
          <w:rtl w:val="0"/>
        </w:rPr>
        <w:t xml:space="preserve"> El sistema debe estar disponible las 24 horas del día, los 7 días de la semana, con un tiempo de inactividad planificado mínimo para mantenimiento, por ejemplo, no más de una hora al mes.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b w:val="1"/>
          <w:rtl w:val="0"/>
        </w:rPr>
        <w:t xml:space="preserve">Tiempo de respuesta:</w:t>
      </w:r>
      <w:r w:rsidDel="00000000" w:rsidR="00000000" w:rsidRPr="00000000">
        <w:rPr>
          <w:rtl w:val="0"/>
        </w:rPr>
        <w:t xml:space="preserve"> El tiempo de respuesta de las acciones del usuario (como la búsqueda de productos o la realización de ventas) debe ser inferior a 2 segundos en condiciones normales de uso.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b w:val="1"/>
          <w:rtl w:val="0"/>
        </w:rPr>
        <w:t xml:space="preserve">Seguridad de datos:</w:t>
      </w:r>
      <w:r w:rsidDel="00000000" w:rsidR="00000000" w:rsidRPr="00000000">
        <w:rPr>
          <w:rtl w:val="0"/>
        </w:rPr>
        <w:t xml:space="preserve"> Los datos almacenados en el sistema deben estar encriptados tanto en reposo como en tránsito, y el sistema debe cumplir con estándares de seguridad, como ISO 27001, para proteger la integridad y confidencialidad de los datos.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b w:val="1"/>
          <w:rtl w:val="0"/>
        </w:rPr>
        <w:t xml:space="preserve">Escalabilidad horizontal:</w:t>
      </w:r>
      <w:r w:rsidDel="00000000" w:rsidR="00000000" w:rsidRPr="00000000">
        <w:rPr>
          <w:rtl w:val="0"/>
        </w:rPr>
        <w:t xml:space="preserve"> El sistema debe ser escalable horizontalmente, lo que significa que se debe poder agregar fácilmente más recursos o servidores para manejar cargas de trabajo crecientes sin interrupción del servicio.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