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9E78" w14:textId="77777777" w:rsidR="00AB1D52" w:rsidRDefault="00AB1D52" w:rsidP="00AB1D52">
      <w:pPr>
        <w:pStyle w:val="a3"/>
      </w:pPr>
      <w:proofErr w:type="spellStart"/>
      <w:r>
        <w:t>PyTorch</w:t>
      </w:r>
      <w:proofErr w:type="spellEnd"/>
      <w:r>
        <w:t xml:space="preserve"> </w:t>
      </w:r>
      <w:r>
        <w:t>开发环境搭建</w:t>
      </w:r>
    </w:p>
    <w:p w14:paraId="678E6098" w14:textId="77777777" w:rsidR="00AB1D52" w:rsidRDefault="00AB1D52" w:rsidP="00AB1D52">
      <w:pPr>
        <w:pStyle w:val="21"/>
        <w:ind w:right="150"/>
      </w:pPr>
      <w:r>
        <w:t>在使用</w:t>
      </w:r>
      <w:r>
        <w:t xml:space="preserve"> </w:t>
      </w:r>
      <w:proofErr w:type="spellStart"/>
      <w:r>
        <w:t>Anaconda+VSCode+PyTorch</w:t>
      </w:r>
      <w:proofErr w:type="spellEnd"/>
      <w:r>
        <w:t xml:space="preserve"> </w:t>
      </w:r>
      <w:r>
        <w:t>的工作流中，</w:t>
      </w:r>
      <w:r>
        <w:t xml:space="preserve">Anaconda </w:t>
      </w:r>
      <w:r>
        <w:t>的核心作用是</w:t>
      </w:r>
      <w:r>
        <w:rPr>
          <w:b/>
          <w:bCs/>
        </w:rPr>
        <w:t>环境管理</w:t>
      </w:r>
      <w:r>
        <w:t>和</w:t>
      </w:r>
      <w:r>
        <w:rPr>
          <w:b/>
          <w:bCs/>
        </w:rPr>
        <w:t>包管理</w:t>
      </w:r>
      <w:r>
        <w:t>，以下是最常用的指令分类总结：</w:t>
      </w:r>
    </w:p>
    <w:p w14:paraId="5C1CA2ED" w14:textId="239FB995" w:rsidR="00AB1D52" w:rsidRDefault="00AB1D52" w:rsidP="00AB1D52">
      <w:pPr>
        <w:pStyle w:val="1"/>
        <w:ind w:firstLine="560"/>
      </w:pPr>
      <w:r>
        <w:t xml:space="preserve">环境管理（核心，推荐为 </w:t>
      </w:r>
      <w:proofErr w:type="spellStart"/>
      <w:r>
        <w:t>PyTorch</w:t>
      </w:r>
      <w:proofErr w:type="spellEnd"/>
      <w:r>
        <w:t xml:space="preserve"> 单独创建环境）</w:t>
      </w:r>
    </w:p>
    <w:p w14:paraId="51A333AA" w14:textId="77777777" w:rsidR="00AB1D52" w:rsidRDefault="00AB1D52" w:rsidP="00AB1D52">
      <w:pPr>
        <w:pStyle w:val="21"/>
        <w:ind w:right="150"/>
      </w:pPr>
      <w:r>
        <w:t>环境隔离能避免不同项目的依赖冲突，是必须掌握的基础。</w:t>
      </w:r>
    </w:p>
    <w:p w14:paraId="7D01EB3A" w14:textId="77777777" w:rsidR="00AB1D52" w:rsidRDefault="00AB1D52" w:rsidP="00AB1D52">
      <w:pPr>
        <w:pStyle w:val="21"/>
        <w:ind w:right="150"/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3411"/>
      </w:tblGrid>
      <w:tr w:rsidR="00AB1D52" w14:paraId="24E61887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148B" w14:textId="77777777" w:rsidR="00AB1D52" w:rsidRDefault="00AB1D52" w:rsidP="00E22CDD">
            <w:pPr>
              <w:pStyle w:val="21"/>
              <w:ind w:right="150"/>
            </w:pPr>
            <w:r>
              <w:t>指令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2F7BC" w14:textId="77777777" w:rsidR="00AB1D52" w:rsidRDefault="00AB1D52" w:rsidP="00E22CDD">
            <w:pPr>
              <w:pStyle w:val="21"/>
              <w:ind w:right="150"/>
            </w:pPr>
            <w:r>
              <w:t>作用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6959A" w14:textId="77777777" w:rsidR="00AB1D52" w:rsidRDefault="00AB1D52" w:rsidP="00E22CDD">
            <w:pPr>
              <w:pStyle w:val="21"/>
              <w:ind w:right="150"/>
            </w:pPr>
            <w:r>
              <w:t>示例</w:t>
            </w:r>
          </w:p>
        </w:tc>
      </w:tr>
      <w:tr w:rsidR="00AB1D52" w14:paraId="46B2EDF8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7B5F5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create -n &lt;</w:t>
            </w:r>
            <w:r>
              <w:rPr>
                <w:highlight w:val="cyan"/>
                <w:bdr w:val="single" w:sz="4" w:space="0" w:color="DEE0E3"/>
              </w:rPr>
              <w:t>环境名</w:t>
            </w:r>
            <w:r>
              <w:rPr>
                <w:highlight w:val="cyan"/>
                <w:bdr w:val="single" w:sz="4" w:space="0" w:color="DEE0E3"/>
              </w:rPr>
              <w:t>&gt; python=&lt;</w:t>
            </w:r>
            <w:r>
              <w:rPr>
                <w:highlight w:val="cyan"/>
                <w:bdr w:val="single" w:sz="4" w:space="0" w:color="DEE0E3"/>
              </w:rPr>
              <w:t>版本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335A" w14:textId="77777777" w:rsidR="00AB1D52" w:rsidRDefault="00AB1D52" w:rsidP="00E22CDD">
            <w:pPr>
              <w:pStyle w:val="21"/>
              <w:ind w:right="150"/>
            </w:pPr>
            <w:r>
              <w:t>创建新环境（指定</w:t>
            </w:r>
            <w:r>
              <w:t xml:space="preserve"> Python </w:t>
            </w:r>
            <w:r>
              <w:t>版本）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B1C8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create -n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pytorch_env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python=3.9</w:t>
            </w:r>
            <w:r>
              <w:t>（为</w:t>
            </w:r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创建名为</w:t>
            </w:r>
            <w:r>
              <w:t xml:space="preserve"> </w:t>
            </w:r>
            <w:proofErr w:type="spellStart"/>
            <w:r>
              <w:t>pytorch_env</w:t>
            </w:r>
            <w:proofErr w:type="spellEnd"/>
            <w:r>
              <w:t xml:space="preserve"> </w:t>
            </w:r>
            <w:r>
              <w:t>的环境，</w:t>
            </w:r>
            <w:r>
              <w:t>Python3.9</w:t>
            </w:r>
            <w:r>
              <w:t>）</w:t>
            </w:r>
          </w:p>
        </w:tc>
      </w:tr>
      <w:tr w:rsidR="00AB1D52" w14:paraId="4C6650BF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124B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activate &lt;</w:t>
            </w:r>
            <w:r>
              <w:rPr>
                <w:highlight w:val="cyan"/>
                <w:bdr w:val="single" w:sz="4" w:space="0" w:color="DEE0E3"/>
              </w:rPr>
              <w:t>环境名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AC53" w14:textId="77777777" w:rsidR="00AB1D52" w:rsidRDefault="00AB1D52" w:rsidP="00E22CDD">
            <w:pPr>
              <w:pStyle w:val="21"/>
              <w:ind w:right="150"/>
            </w:pPr>
            <w:r>
              <w:t>激活环境（进入环境）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1C745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activate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pytorch_env</w:t>
            </w:r>
            <w:proofErr w:type="spellEnd"/>
            <w:r>
              <w:t>（</w:t>
            </w:r>
            <w:r>
              <w:t xml:space="preserve">Windows/Linux/macOS </w:t>
            </w:r>
            <w:r>
              <w:t>通用，旧版</w:t>
            </w:r>
            <w:r>
              <w:t xml:space="preserve"> Linux </w:t>
            </w:r>
            <w:r>
              <w:t>可能需要先</w:t>
            </w:r>
            <w:r>
              <w:rPr>
                <w:highlight w:val="cyan"/>
                <w:bdr w:val="single" w:sz="4" w:space="0" w:color="DEE0E3"/>
              </w:rPr>
              <w:t>source ~/.</w:t>
            </w:r>
            <w:proofErr w:type="spellStart"/>
            <w:r>
              <w:rPr>
                <w:highlight w:val="cyan"/>
                <w:bdr w:val="single" w:sz="4" w:space="0" w:color="DEE0E3"/>
              </w:rPr>
              <w:t>bashrc</w:t>
            </w:r>
            <w:proofErr w:type="spellEnd"/>
            <w:r>
              <w:t>）</w:t>
            </w:r>
          </w:p>
        </w:tc>
      </w:tr>
      <w:tr w:rsidR="00AB1D52" w14:paraId="02F53A91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48F73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deactivate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DD02" w14:textId="77777777" w:rsidR="00AB1D52" w:rsidRDefault="00AB1D52" w:rsidP="00E22CDD">
            <w:pPr>
              <w:pStyle w:val="21"/>
              <w:ind w:right="150"/>
            </w:pPr>
            <w:r>
              <w:t>退出当前环境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7256" w14:textId="77777777" w:rsidR="00AB1D52" w:rsidRDefault="00AB1D52" w:rsidP="00E22CDD">
            <w:pPr>
              <w:pStyle w:val="21"/>
              <w:ind w:right="150"/>
            </w:pPr>
            <w:r>
              <w:t>直接输入，回到</w:t>
            </w:r>
            <w:r>
              <w:t xml:space="preserve"> base </w:t>
            </w:r>
            <w:r>
              <w:t>环境</w:t>
            </w:r>
          </w:p>
        </w:tc>
      </w:tr>
      <w:tr w:rsidR="00AB1D52" w14:paraId="546C2E48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480C1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env list</w:t>
            </w:r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info --</w:t>
            </w:r>
            <w:proofErr w:type="spellStart"/>
            <w:r>
              <w:rPr>
                <w:highlight w:val="cyan"/>
                <w:bdr w:val="single" w:sz="4" w:space="0" w:color="DEE0E3"/>
              </w:rPr>
              <w:t>envs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C28CF" w14:textId="77777777" w:rsidR="00AB1D52" w:rsidRDefault="00AB1D52" w:rsidP="00E22CDD">
            <w:pPr>
              <w:pStyle w:val="21"/>
              <w:ind w:right="150"/>
            </w:pPr>
            <w:r>
              <w:t>查看所有已创建的环境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5C9F" w14:textId="77777777" w:rsidR="00AB1D52" w:rsidRDefault="00AB1D52" w:rsidP="00E22CDD">
            <w:pPr>
              <w:pStyle w:val="21"/>
              <w:ind w:right="150"/>
            </w:pPr>
            <w:r>
              <w:t>输出会显示环境名称和路径（</w:t>
            </w:r>
            <w:proofErr w:type="spellStart"/>
            <w:r>
              <w:t>VSCode</w:t>
            </w:r>
            <w:proofErr w:type="spellEnd"/>
            <w:r>
              <w:t xml:space="preserve"> </w:t>
            </w:r>
            <w:r>
              <w:t>选择解释器时需要路径）</w:t>
            </w:r>
          </w:p>
        </w:tc>
      </w:tr>
      <w:tr w:rsidR="00AB1D52" w14:paraId="208A5D45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56EC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remove -n &lt;</w:t>
            </w:r>
            <w:r>
              <w:rPr>
                <w:highlight w:val="cyan"/>
                <w:bdr w:val="single" w:sz="4" w:space="0" w:color="DEE0E3"/>
              </w:rPr>
              <w:t>环境名</w:t>
            </w:r>
            <w:r>
              <w:rPr>
                <w:highlight w:val="cyan"/>
                <w:bdr w:val="single" w:sz="4" w:space="0" w:color="DEE0E3"/>
              </w:rPr>
              <w:t>&gt; --all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B829C" w14:textId="77777777" w:rsidR="00AB1D52" w:rsidRDefault="00AB1D52" w:rsidP="00E22CDD">
            <w:pPr>
              <w:pStyle w:val="21"/>
              <w:ind w:right="150"/>
            </w:pPr>
            <w:r>
              <w:t>删除环境（谨慎使用）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8392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remove -n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pytorch_env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--all</w:t>
            </w:r>
          </w:p>
        </w:tc>
      </w:tr>
      <w:tr w:rsidR="00AB1D52" w14:paraId="0C556E6D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E2C0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rename -n &lt;</w:t>
            </w:r>
            <w:r>
              <w:rPr>
                <w:highlight w:val="cyan"/>
                <w:bdr w:val="single" w:sz="4" w:space="0" w:color="DEE0E3"/>
              </w:rPr>
              <w:t>旧名</w:t>
            </w:r>
            <w:r>
              <w:rPr>
                <w:highlight w:val="cyan"/>
                <w:bdr w:val="single" w:sz="4" w:space="0" w:color="DEE0E3"/>
              </w:rPr>
              <w:t>&gt; &lt;</w:t>
            </w:r>
            <w:r>
              <w:rPr>
                <w:highlight w:val="cyan"/>
                <w:bdr w:val="single" w:sz="4" w:space="0" w:color="DEE0E3"/>
              </w:rPr>
              <w:t>新名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FD2E9" w14:textId="77777777" w:rsidR="00AB1D52" w:rsidRDefault="00AB1D52" w:rsidP="00E22CDD">
            <w:pPr>
              <w:pStyle w:val="21"/>
              <w:ind w:right="150"/>
            </w:pPr>
            <w:r>
              <w:t>重命名环境（需先退出环境）</w:t>
            </w: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3BE5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rename -n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pytorch_env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torch_env</w:t>
            </w:r>
            <w:proofErr w:type="spellEnd"/>
          </w:p>
        </w:tc>
      </w:tr>
      <w:tr w:rsidR="00AB1D52" w14:paraId="1886AB61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3B033" w14:textId="77777777" w:rsidR="00AB1D52" w:rsidRDefault="00AB1D52" w:rsidP="00E22CDD">
            <w:pPr>
              <w:pStyle w:val="21"/>
              <w:ind w:right="150"/>
              <w:rPr>
                <w:highlight w:val="cyan"/>
                <w:bdr w:val="single" w:sz="4" w:space="0" w:color="DEE0E3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B7A70" w14:textId="77777777" w:rsidR="00AB1D52" w:rsidRDefault="00AB1D52" w:rsidP="00E22CDD">
            <w:pPr>
              <w:pStyle w:val="21"/>
              <w:ind w:right="150"/>
            </w:pPr>
          </w:p>
        </w:tc>
        <w:tc>
          <w:tcPr>
            <w:tcW w:w="34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4C000" w14:textId="77777777" w:rsidR="00AB1D52" w:rsidRDefault="00AB1D52" w:rsidP="00E22CDD">
            <w:pPr>
              <w:pStyle w:val="21"/>
              <w:ind w:right="150"/>
              <w:rPr>
                <w:highlight w:val="cyan"/>
                <w:bdr w:val="single" w:sz="4" w:space="0" w:color="DEE0E3"/>
              </w:rPr>
            </w:pPr>
          </w:p>
        </w:tc>
      </w:tr>
    </w:tbl>
    <w:p w14:paraId="009CAF34" w14:textId="2CEA0C4C" w:rsidR="00AB1D52" w:rsidRDefault="00AB1D52" w:rsidP="00AB1D52">
      <w:pPr>
        <w:ind w:firstLine="300"/>
      </w:pPr>
    </w:p>
    <w:p w14:paraId="32B034E5" w14:textId="0CA12926" w:rsidR="00AB1D52" w:rsidRDefault="00AB1D52" w:rsidP="00AB1D52">
      <w:pPr>
        <w:widowControl/>
        <w:spacing w:after="160" w:line="278" w:lineRule="auto"/>
        <w:ind w:firstLineChars="0" w:firstLine="0"/>
        <w:rPr>
          <w:rFonts w:hint="eastAsia"/>
        </w:rPr>
      </w:pPr>
      <w:r>
        <w:br w:type="page"/>
      </w:r>
    </w:p>
    <w:p w14:paraId="447A01D9" w14:textId="2536C624" w:rsidR="00AB1D52" w:rsidRDefault="00AB1D52" w:rsidP="00AB1D52">
      <w:pPr>
        <w:pStyle w:val="1"/>
        <w:ind w:firstLine="560"/>
      </w:pPr>
      <w:r>
        <w:lastRenderedPageBreak/>
        <w:t xml:space="preserve">包管理（安装 / 管理 </w:t>
      </w:r>
      <w:proofErr w:type="spellStart"/>
      <w:r>
        <w:t>PyTorch</w:t>
      </w:r>
      <w:proofErr w:type="spellEnd"/>
      <w:r>
        <w:t xml:space="preserve"> 及依赖）</w:t>
      </w:r>
    </w:p>
    <w:p w14:paraId="17A5A8CB" w14:textId="77777777" w:rsidR="00AB1D52" w:rsidRDefault="00AB1D52" w:rsidP="00AB1D52">
      <w:pPr>
        <w:pStyle w:val="21"/>
        <w:ind w:right="150"/>
      </w:pPr>
      <w:proofErr w:type="spellStart"/>
      <w:r>
        <w:t>PyTorch</w:t>
      </w:r>
      <w:proofErr w:type="spellEnd"/>
      <w:r>
        <w:t>、</w:t>
      </w:r>
      <w:proofErr w:type="spellStart"/>
      <w:r>
        <w:t>VSCode</w:t>
      </w:r>
      <w:proofErr w:type="spellEnd"/>
      <w:r>
        <w:t xml:space="preserve"> </w:t>
      </w:r>
      <w:r>
        <w:t>插件依赖（如</w:t>
      </w:r>
      <w:r>
        <w:t xml:space="preserve"> </w:t>
      </w:r>
      <w:proofErr w:type="spellStart"/>
      <w:r>
        <w:t>numpy</w:t>
      </w:r>
      <w:proofErr w:type="spellEnd"/>
      <w:r>
        <w:t>、</w:t>
      </w:r>
      <w:r>
        <w:t>pandas</w:t>
      </w:r>
      <w:r>
        <w:t>）等均通过包管理指令安装。</w:t>
      </w:r>
    </w:p>
    <w:p w14:paraId="494927BF" w14:textId="77777777" w:rsidR="00AB1D52" w:rsidRDefault="00AB1D52" w:rsidP="00AB1D52">
      <w:pPr>
        <w:pStyle w:val="21"/>
        <w:ind w:right="150"/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3552"/>
      </w:tblGrid>
      <w:tr w:rsidR="00AB1D52" w14:paraId="6DDB26D0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A67A" w14:textId="77777777" w:rsidR="00AB1D52" w:rsidRDefault="00AB1D52" w:rsidP="00E22CDD">
            <w:pPr>
              <w:pStyle w:val="21"/>
              <w:ind w:right="150"/>
            </w:pPr>
            <w:r>
              <w:t>指令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52DD" w14:textId="77777777" w:rsidR="00AB1D52" w:rsidRDefault="00AB1D52" w:rsidP="00E22CDD">
            <w:pPr>
              <w:pStyle w:val="21"/>
              <w:ind w:right="150"/>
            </w:pPr>
            <w:r>
              <w:t>作用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B923" w14:textId="77777777" w:rsidR="00AB1D52" w:rsidRDefault="00AB1D52" w:rsidP="00E22CDD">
            <w:pPr>
              <w:pStyle w:val="21"/>
              <w:ind w:right="150"/>
            </w:pPr>
            <w:r>
              <w:t>示例</w:t>
            </w:r>
          </w:p>
        </w:tc>
      </w:tr>
      <w:tr w:rsidR="00AB1D52" w14:paraId="30F0CC71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F520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484E5" w14:textId="77777777" w:rsidR="00AB1D52" w:rsidRDefault="00AB1D52" w:rsidP="00E22CDD">
            <w:pPr>
              <w:pStyle w:val="21"/>
              <w:ind w:right="150"/>
            </w:pPr>
            <w:r>
              <w:t>安装指定包（默认最新版）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2ED7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</w:t>
            </w:r>
            <w:proofErr w:type="spellStart"/>
            <w:r>
              <w:rPr>
                <w:highlight w:val="cyan"/>
                <w:bdr w:val="single" w:sz="4" w:space="0" w:color="DEE0E3"/>
              </w:rPr>
              <w:t>numpy</w:t>
            </w:r>
            <w:proofErr w:type="spellEnd"/>
            <w:r>
              <w:t>（安装</w:t>
            </w:r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>）</w:t>
            </w:r>
          </w:p>
        </w:tc>
      </w:tr>
      <w:tr w:rsidR="00AB1D52" w14:paraId="2A4C6369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FD8D4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&gt;=&lt;</w:t>
            </w:r>
            <w:r>
              <w:rPr>
                <w:highlight w:val="cyan"/>
                <w:bdr w:val="single" w:sz="4" w:space="0" w:color="DEE0E3"/>
              </w:rPr>
              <w:t>版本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E0552" w14:textId="77777777" w:rsidR="00AB1D52" w:rsidRDefault="00AB1D52" w:rsidP="00E22CDD">
            <w:pPr>
              <w:pStyle w:val="21"/>
              <w:ind w:right="150"/>
            </w:pPr>
            <w:r>
              <w:t>安装指定版本的包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EFF7E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pandas=1.5.3</w:t>
            </w:r>
            <w:r>
              <w:t>（安装</w:t>
            </w:r>
            <w:r>
              <w:t xml:space="preserve"> 1.5.3 </w:t>
            </w:r>
            <w:r>
              <w:t>版本的</w:t>
            </w:r>
            <w:r>
              <w:t xml:space="preserve"> pandas</w:t>
            </w:r>
            <w:r>
              <w:t>）</w:t>
            </w:r>
          </w:p>
        </w:tc>
      </w:tr>
      <w:tr w:rsidR="00AB1D52" w14:paraId="65148F7D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766E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-c &lt;</w:t>
            </w:r>
            <w:r>
              <w:rPr>
                <w:highlight w:val="cyan"/>
                <w:bdr w:val="single" w:sz="4" w:space="0" w:color="DEE0E3"/>
              </w:rPr>
              <w:t>通道</w:t>
            </w:r>
            <w:r>
              <w:rPr>
                <w:highlight w:val="cyan"/>
                <w:bdr w:val="single" w:sz="4" w:space="0" w:color="DEE0E3"/>
              </w:rPr>
              <w:t>&gt;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3826" w14:textId="77777777" w:rsidR="00AB1D52" w:rsidRDefault="00AB1D52" w:rsidP="00E22CDD">
            <w:pPr>
              <w:pStyle w:val="21"/>
              <w:ind w:right="150"/>
            </w:pPr>
            <w:r>
              <w:t>从指定通道安装（如</w:t>
            </w:r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官方通道）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C9A4" w14:textId="77777777" w:rsidR="00AB1D52" w:rsidRDefault="00AB1D52" w:rsidP="00E22CDD">
            <w:pPr>
              <w:pStyle w:val="21"/>
              <w:ind w:right="150"/>
            </w:pPr>
            <w:r>
              <w:t>安装</w:t>
            </w:r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>（</w:t>
            </w:r>
            <w:proofErr w:type="gramStart"/>
            <w:r>
              <w:t>参考官网命令</w:t>
            </w:r>
            <w:proofErr w:type="gramEnd"/>
            <w:r>
              <w:t>）：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torchvision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torchaudio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cudatoolkit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=11.8 -c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</w:t>
            </w:r>
            <w:proofErr w:type="spellEnd"/>
            <w:r>
              <w:t>（</w:t>
            </w:r>
            <w:r>
              <w:t xml:space="preserve">-c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指定官方通道，确保版本匹配）</w:t>
            </w:r>
          </w:p>
        </w:tc>
      </w:tr>
      <w:tr w:rsidR="00AB1D52" w14:paraId="7A01806C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9270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-c 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>-forge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BF55" w14:textId="77777777" w:rsidR="00AB1D52" w:rsidRDefault="00AB1D52" w:rsidP="00E22CDD">
            <w:pPr>
              <w:pStyle w:val="21"/>
              <w:ind w:right="150"/>
            </w:pPr>
            <w:r>
              <w:t>从</w:t>
            </w:r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-forge </w:t>
            </w:r>
            <w:r>
              <w:t>通道安装（包更全）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0842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install -c 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-forge </w:t>
            </w:r>
            <w:proofErr w:type="spellStart"/>
            <w:r>
              <w:rPr>
                <w:highlight w:val="cyan"/>
                <w:bdr w:val="single" w:sz="4" w:space="0" w:color="DEE0E3"/>
              </w:rPr>
              <w:t>opencv</w:t>
            </w:r>
            <w:proofErr w:type="spellEnd"/>
            <w:r>
              <w:t>（安装</w:t>
            </w:r>
            <w:r>
              <w:t xml:space="preserve"> OpenCV</w:t>
            </w:r>
            <w:r>
              <w:t>，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t>默认源可能没有）</w:t>
            </w:r>
          </w:p>
        </w:tc>
      </w:tr>
      <w:tr w:rsidR="00AB1D52" w14:paraId="22C66217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B522" w14:textId="77777777" w:rsidR="00AB1D52" w:rsidRDefault="00AB1D52" w:rsidP="00E22CDD">
            <w:pPr>
              <w:pStyle w:val="21"/>
              <w:ind w:right="150"/>
            </w:pPr>
            <w:r>
              <w:rPr>
                <w:highlight w:val="cyan"/>
                <w:bdr w:val="single" w:sz="4" w:space="0" w:color="DEE0E3"/>
              </w:rPr>
              <w:t>pip install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9A39B" w14:textId="77777777" w:rsidR="00AB1D52" w:rsidRDefault="00AB1D52" w:rsidP="00E22CDD">
            <w:pPr>
              <w:pStyle w:val="21"/>
              <w:ind w:right="150"/>
            </w:pPr>
            <w:r>
              <w:t>用</w:t>
            </w:r>
            <w:r>
              <w:t xml:space="preserve"> pip </w:t>
            </w:r>
            <w:r>
              <w:t>安装（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t>源没有时补充）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64B60" w14:textId="77777777" w:rsidR="00AB1D52" w:rsidRDefault="00AB1D52" w:rsidP="00E22CDD">
            <w:pPr>
              <w:pStyle w:val="21"/>
              <w:ind w:right="150"/>
            </w:pPr>
            <w:r>
              <w:rPr>
                <w:highlight w:val="cyan"/>
                <w:bdr w:val="single" w:sz="4" w:space="0" w:color="DEE0E3"/>
              </w:rPr>
              <w:t>pip install matplotlib</w:t>
            </w:r>
            <w:r>
              <w:t>（</w:t>
            </w:r>
            <w:r>
              <w:t xml:space="preserve">pip </w:t>
            </w:r>
            <w:r>
              <w:t>和</w:t>
            </w:r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t>可混用，优先用</w:t>
            </w:r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>）</w:t>
            </w:r>
          </w:p>
        </w:tc>
      </w:tr>
      <w:tr w:rsidR="00AB1D52" w14:paraId="7FA637E6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DD962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update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953F4" w14:textId="77777777" w:rsidR="00AB1D52" w:rsidRDefault="00AB1D52" w:rsidP="00E22CDD">
            <w:pPr>
              <w:pStyle w:val="21"/>
              <w:ind w:right="150"/>
            </w:pPr>
            <w:r>
              <w:t>更新指定包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78D4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update </w:t>
            </w:r>
            <w:proofErr w:type="spellStart"/>
            <w:r>
              <w:rPr>
                <w:highlight w:val="cyan"/>
                <w:bdr w:val="single" w:sz="4" w:space="0" w:color="DEE0E3"/>
              </w:rPr>
              <w:t>pytorch</w:t>
            </w:r>
            <w:proofErr w:type="spellEnd"/>
            <w:r>
              <w:t>（更新</w:t>
            </w:r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到最新版）</w:t>
            </w:r>
          </w:p>
        </w:tc>
      </w:tr>
      <w:tr w:rsidR="00AB1D52" w14:paraId="64C4FBA8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B7F6C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update --all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4184C" w14:textId="77777777" w:rsidR="00AB1D52" w:rsidRDefault="00AB1D52" w:rsidP="00E22CDD">
            <w:pPr>
              <w:pStyle w:val="21"/>
              <w:ind w:right="150"/>
            </w:pPr>
            <w:r>
              <w:t>更新当前环境所有包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C8B7" w14:textId="77777777" w:rsidR="00AB1D52" w:rsidRDefault="00AB1D52" w:rsidP="00E22CDD">
            <w:pPr>
              <w:pStyle w:val="21"/>
              <w:ind w:right="150"/>
            </w:pPr>
            <w:r>
              <w:t>谨慎使用（可能导致依赖冲突）</w:t>
            </w:r>
          </w:p>
        </w:tc>
      </w:tr>
      <w:tr w:rsidR="00AB1D52" w14:paraId="549D8B64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75171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remove &lt;</w:t>
            </w:r>
            <w:r>
              <w:rPr>
                <w:highlight w:val="cyan"/>
                <w:bdr w:val="single" w:sz="4" w:space="0" w:color="DEE0E3"/>
              </w:rPr>
              <w:t>包名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4E17" w14:textId="77777777" w:rsidR="00AB1D52" w:rsidRDefault="00AB1D52" w:rsidP="00E22CDD">
            <w:pPr>
              <w:pStyle w:val="21"/>
              <w:ind w:right="150"/>
            </w:pPr>
            <w:r>
              <w:t>卸载指定包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CB3E0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remove </w:t>
            </w:r>
            <w:proofErr w:type="spellStart"/>
            <w:r>
              <w:rPr>
                <w:highlight w:val="cyan"/>
                <w:bdr w:val="single" w:sz="4" w:space="0" w:color="DEE0E3"/>
              </w:rPr>
              <w:t>torchvision</w:t>
            </w:r>
            <w:proofErr w:type="spellEnd"/>
          </w:p>
        </w:tc>
      </w:tr>
      <w:tr w:rsidR="00AB1D52" w14:paraId="4E99AAC9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94E46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CB032" w14:textId="77777777" w:rsidR="00AB1D52" w:rsidRDefault="00AB1D52" w:rsidP="00E22CDD">
            <w:pPr>
              <w:pStyle w:val="21"/>
              <w:ind w:right="150"/>
            </w:pPr>
            <w:r>
              <w:t>查看当前环境已安装的所有包</w:t>
            </w:r>
          </w:p>
        </w:tc>
        <w:tc>
          <w:tcPr>
            <w:tcW w:w="35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01CB1" w14:textId="77777777" w:rsidR="00AB1D52" w:rsidRDefault="00AB1D52" w:rsidP="00E22CDD">
            <w:pPr>
              <w:pStyle w:val="21"/>
              <w:ind w:right="150"/>
            </w:pPr>
            <w:r>
              <w:t>可加</w:t>
            </w:r>
            <w:r>
              <w:rPr>
                <w:highlight w:val="cyan"/>
                <w:bdr w:val="single" w:sz="4" w:space="0" w:color="DEE0E3"/>
              </w:rPr>
              <w:t>grep &lt;</w:t>
            </w:r>
            <w:r>
              <w:rPr>
                <w:highlight w:val="cyan"/>
                <w:bdr w:val="single" w:sz="4" w:space="0" w:color="DEE0E3"/>
              </w:rPr>
              <w:t>关键词</w:t>
            </w:r>
            <w:r>
              <w:rPr>
                <w:highlight w:val="cyan"/>
                <w:bdr w:val="single" w:sz="4" w:space="0" w:color="DEE0E3"/>
              </w:rPr>
              <w:t>&gt;</w:t>
            </w:r>
            <w:r>
              <w:t>筛选（如</w:t>
            </w:r>
            <w:r>
              <w:t xml:space="preserve"> `</w:t>
            </w:r>
            <w:proofErr w:type="spellStart"/>
            <w:r>
              <w:t>conda</w:t>
            </w:r>
            <w:proofErr w:type="spellEnd"/>
            <w:r>
              <w:t xml:space="preserve"> list</w:t>
            </w:r>
          </w:p>
        </w:tc>
      </w:tr>
    </w:tbl>
    <w:p w14:paraId="21D63B96" w14:textId="6B9377C2" w:rsidR="00AB1D52" w:rsidRDefault="00AB1D52" w:rsidP="00AB1D52">
      <w:pPr>
        <w:ind w:firstLine="300"/>
      </w:pPr>
    </w:p>
    <w:p w14:paraId="13663DDF" w14:textId="77777777" w:rsidR="00AB1D52" w:rsidRDefault="00AB1D52">
      <w:pPr>
        <w:widowControl/>
        <w:spacing w:after="160" w:line="278" w:lineRule="auto"/>
        <w:ind w:firstLineChars="0" w:firstLine="0"/>
      </w:pPr>
      <w:r>
        <w:br w:type="page"/>
      </w:r>
    </w:p>
    <w:p w14:paraId="7839BDDA" w14:textId="73363C0D" w:rsidR="00AB1D52" w:rsidRDefault="00AB1D52" w:rsidP="00AB1D52">
      <w:pPr>
        <w:pStyle w:val="1"/>
        <w:ind w:firstLine="560"/>
      </w:pPr>
      <w:r>
        <w:lastRenderedPageBreak/>
        <w:t>镜像源配置（加速下载，国内必备）</w:t>
      </w:r>
    </w:p>
    <w:p w14:paraId="5A35566B" w14:textId="77777777" w:rsidR="00AB1D52" w:rsidRDefault="00AB1D52" w:rsidP="00AB1D52">
      <w:pPr>
        <w:pStyle w:val="21"/>
        <w:ind w:right="150"/>
      </w:pPr>
      <w:r>
        <w:t>默认源在国内速度慢，建议配置清华</w:t>
      </w:r>
      <w:r>
        <w:t xml:space="preserve"> / </w:t>
      </w:r>
      <w:r>
        <w:t>中科大等镜像源（尤其安装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时）。</w:t>
      </w:r>
    </w:p>
    <w:p w14:paraId="4B413B62" w14:textId="77777777" w:rsidR="00AB1D52" w:rsidRDefault="00AB1D52" w:rsidP="00AB1D52">
      <w:pPr>
        <w:pStyle w:val="21"/>
        <w:ind w:right="15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AB1D52" w14:paraId="7E14BCA5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09C0" w14:textId="77777777" w:rsidR="00AB1D52" w:rsidRDefault="00AB1D52" w:rsidP="00E22CDD">
            <w:pPr>
              <w:pStyle w:val="21"/>
              <w:ind w:right="150"/>
            </w:pPr>
            <w:r>
              <w:t>指令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DAD9" w14:textId="77777777" w:rsidR="00AB1D52" w:rsidRDefault="00AB1D52" w:rsidP="00E22CDD">
            <w:pPr>
              <w:pStyle w:val="21"/>
              <w:ind w:right="150"/>
            </w:pPr>
            <w:r>
              <w:t>作用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29757" w14:textId="77777777" w:rsidR="00AB1D52" w:rsidRDefault="00AB1D52" w:rsidP="00E22CDD">
            <w:pPr>
              <w:pStyle w:val="21"/>
              <w:ind w:right="150"/>
            </w:pPr>
            <w:r>
              <w:t>示例</w:t>
            </w:r>
          </w:p>
        </w:tc>
      </w:tr>
      <w:tr w:rsidR="00AB1D52" w14:paraId="5C9F2A90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F030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--add channels &lt;</w:t>
            </w:r>
            <w:r>
              <w:rPr>
                <w:highlight w:val="cyan"/>
                <w:bdr w:val="single" w:sz="4" w:space="0" w:color="DEE0E3"/>
              </w:rPr>
              <w:t>源地址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5128" w14:textId="77777777" w:rsidR="00AB1D52" w:rsidRDefault="00AB1D52" w:rsidP="00E22CDD">
            <w:pPr>
              <w:pStyle w:val="21"/>
              <w:ind w:right="150"/>
            </w:pPr>
            <w:r>
              <w:t>添加镜像源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3EC8" w14:textId="77777777" w:rsidR="00AB1D52" w:rsidRDefault="00AB1D52" w:rsidP="00E22CDD">
            <w:pPr>
              <w:pStyle w:val="21"/>
              <w:ind w:right="150"/>
            </w:pPr>
            <w:r>
              <w:t>添加清华源（常用）：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--add channels https://mirrors.tuna.tsinghua.edu.cn/anaconda/pkgs/mainconda config --add channels https://mirrors.tuna.tsinghua.edu.cn/anaconda/pkgs/freeconda config --add channels https://mirrors.tuna.tsinghua.edu.cn/anaconda/cloud/conda-forgeconda config --add channels https://mirrors.tuna.tsinghua.edu.cn/anaconda/cloud/pytorch</w:t>
            </w:r>
            <w:r>
              <w:t>（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r>
              <w:t>专属源）</w:t>
            </w:r>
          </w:p>
        </w:tc>
      </w:tr>
      <w:tr w:rsidR="00AB1D52" w14:paraId="71B3EE9E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C116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--set </w:t>
            </w:r>
            <w:proofErr w:type="spellStart"/>
            <w:r>
              <w:rPr>
                <w:highlight w:val="cyan"/>
                <w:bdr w:val="single" w:sz="4" w:space="0" w:color="DEE0E3"/>
              </w:rPr>
              <w:t>show_channel_urls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yes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C539E" w14:textId="77777777" w:rsidR="00AB1D52" w:rsidRDefault="00AB1D52" w:rsidP="00E22CDD">
            <w:pPr>
              <w:pStyle w:val="21"/>
              <w:ind w:right="150"/>
            </w:pPr>
            <w:r>
              <w:t>显示包的安装来源（</w:t>
            </w:r>
            <w:proofErr w:type="gramStart"/>
            <w:r>
              <w:t>方便排</w:t>
            </w:r>
            <w:proofErr w:type="gramEnd"/>
            <w:r>
              <w:t>查问题）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09A15" w14:textId="77777777" w:rsidR="00AB1D52" w:rsidRDefault="00AB1D52" w:rsidP="00E22CDD">
            <w:pPr>
              <w:pStyle w:val="21"/>
              <w:ind w:right="150"/>
            </w:pPr>
            <w:r>
              <w:t>执行后，安装包时会显示从</w:t>
            </w:r>
            <w:proofErr w:type="gramStart"/>
            <w:r>
              <w:t>哪个源</w:t>
            </w:r>
            <w:proofErr w:type="gramEnd"/>
            <w:r>
              <w:t>下载</w:t>
            </w:r>
          </w:p>
        </w:tc>
      </w:tr>
      <w:tr w:rsidR="00AB1D52" w14:paraId="0983C1A6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1F2F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--remove channels &lt;</w:t>
            </w:r>
            <w:r>
              <w:rPr>
                <w:highlight w:val="cyan"/>
                <w:bdr w:val="single" w:sz="4" w:space="0" w:color="DEE0E3"/>
              </w:rPr>
              <w:t>源地址</w:t>
            </w:r>
            <w:r>
              <w:rPr>
                <w:highlight w:val="cyan"/>
                <w:bdr w:val="single" w:sz="4" w:space="0" w:color="DEE0E3"/>
              </w:rPr>
              <w:t>&gt;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70440" w14:textId="77777777" w:rsidR="00AB1D52" w:rsidRDefault="00AB1D52" w:rsidP="00E22CDD">
            <w:pPr>
              <w:pStyle w:val="21"/>
              <w:ind w:right="150"/>
            </w:pPr>
            <w:r>
              <w:t>删除指定镜像源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ACB3D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--remove channels https://mirrors.tuna.tsinghua.edu.cn/anaconda/pkgs/free</w:t>
            </w:r>
          </w:p>
        </w:tc>
      </w:tr>
      <w:tr w:rsidR="00AB1D52" w14:paraId="20E0C494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B2A8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--show channels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9718" w14:textId="77777777" w:rsidR="00AB1D52" w:rsidRDefault="00AB1D52" w:rsidP="00E22CDD">
            <w:pPr>
              <w:pStyle w:val="21"/>
              <w:ind w:right="150"/>
            </w:pPr>
            <w:r>
              <w:t>查看当前已配置的所有源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3592D" w14:textId="77777777" w:rsidR="00AB1D52" w:rsidRDefault="00AB1D52" w:rsidP="00E22CDD">
            <w:pPr>
              <w:pStyle w:val="21"/>
              <w:ind w:right="150"/>
            </w:pPr>
            <w:r>
              <w:t>确认是否添加成功</w:t>
            </w:r>
          </w:p>
        </w:tc>
      </w:tr>
      <w:tr w:rsidR="00AB1D52" w14:paraId="2CDC48E4" w14:textId="77777777" w:rsidTr="00AB1D52">
        <w:tblPrEx>
          <w:tblCellMar>
            <w:top w:w="0" w:type="dxa"/>
            <w:bottom w:w="0" w:type="dxa"/>
          </w:tblCellMar>
        </w:tblPrEx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2234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config --remove-key channels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06D3" w14:textId="77777777" w:rsidR="00AB1D52" w:rsidRDefault="00AB1D52" w:rsidP="00E22CDD">
            <w:pPr>
              <w:pStyle w:val="21"/>
              <w:ind w:right="150"/>
            </w:pPr>
            <w:r>
              <w:t>恢复默认源（镜像源出问题时用）</w:t>
            </w:r>
          </w:p>
        </w:tc>
        <w:tc>
          <w:tcPr>
            <w:tcW w:w="30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D8FA3" w14:textId="77777777" w:rsidR="00AB1D52" w:rsidRDefault="00AB1D52" w:rsidP="00E22CDD">
            <w:pPr>
              <w:pStyle w:val="21"/>
              <w:ind w:right="150"/>
            </w:pPr>
            <w:r>
              <w:t>重置所有源配置</w:t>
            </w:r>
          </w:p>
        </w:tc>
      </w:tr>
    </w:tbl>
    <w:p w14:paraId="19E5233B" w14:textId="3797BEA1" w:rsidR="00AB1D52" w:rsidRDefault="00AB1D52" w:rsidP="00AB1D52">
      <w:pPr>
        <w:pStyle w:val="1"/>
        <w:ind w:firstLine="560"/>
      </w:pPr>
      <w:r>
        <w:lastRenderedPageBreak/>
        <w:t>其他实用指令</w:t>
      </w:r>
    </w:p>
    <w:p w14:paraId="06853E18" w14:textId="77777777" w:rsidR="00AB1D52" w:rsidRDefault="00AB1D52" w:rsidP="00AB1D52">
      <w:pPr>
        <w:pStyle w:val="21"/>
        <w:ind w:right="15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AB1D52" w14:paraId="291C92D0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BFEA" w14:textId="77777777" w:rsidR="00AB1D52" w:rsidRDefault="00AB1D52" w:rsidP="00E22CDD">
            <w:pPr>
              <w:pStyle w:val="21"/>
              <w:ind w:right="150"/>
            </w:pPr>
            <w:r>
              <w:t>指令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E3965" w14:textId="77777777" w:rsidR="00AB1D52" w:rsidRDefault="00AB1D52" w:rsidP="00E22CDD">
            <w:pPr>
              <w:pStyle w:val="21"/>
              <w:ind w:right="150"/>
            </w:pPr>
            <w:r>
              <w:t>作用</w:t>
            </w:r>
          </w:p>
        </w:tc>
      </w:tr>
      <w:tr w:rsidR="00AB1D52" w14:paraId="794E801E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8F51A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--version</w:t>
            </w:r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-V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FC17C" w14:textId="77777777" w:rsidR="00AB1D52" w:rsidRDefault="00AB1D52" w:rsidP="00E22CDD">
            <w:pPr>
              <w:pStyle w:val="21"/>
              <w:ind w:right="150"/>
            </w:pPr>
            <w:r>
              <w:t>查看</w:t>
            </w:r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t>版本（确认安装成功）</w:t>
            </w:r>
          </w:p>
        </w:tc>
      </w:tr>
      <w:tr w:rsidR="00AB1D52" w14:paraId="7C4DFF11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0971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update </w:t>
            </w: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50858" w14:textId="77777777" w:rsidR="00AB1D52" w:rsidRDefault="00AB1D52" w:rsidP="00E22CDD">
            <w:pPr>
              <w:pStyle w:val="21"/>
              <w:ind w:right="150"/>
            </w:pPr>
            <w:r>
              <w:t>更新</w:t>
            </w:r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t>本身到最新版</w:t>
            </w:r>
          </w:p>
        </w:tc>
      </w:tr>
      <w:tr w:rsidR="00AB1D52" w14:paraId="72000067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F2CFB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clean -p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D7220" w14:textId="77777777" w:rsidR="00AB1D52" w:rsidRDefault="00AB1D52" w:rsidP="00E22CDD">
            <w:pPr>
              <w:pStyle w:val="21"/>
              <w:ind w:right="150"/>
            </w:pPr>
            <w:r>
              <w:t>清理未使用的包缓存（释放空间）</w:t>
            </w:r>
          </w:p>
        </w:tc>
      </w:tr>
      <w:tr w:rsidR="00AB1D52" w14:paraId="586F680A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C53E7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clean -t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B685C" w14:textId="77777777" w:rsidR="00AB1D52" w:rsidRDefault="00AB1D52" w:rsidP="00E22CDD">
            <w:pPr>
              <w:pStyle w:val="21"/>
              <w:ind w:right="150"/>
            </w:pPr>
            <w:r>
              <w:t>清理</w:t>
            </w:r>
            <w:r>
              <w:t xml:space="preserve"> tar </w:t>
            </w:r>
            <w:r>
              <w:t>包缓存</w:t>
            </w:r>
          </w:p>
        </w:tc>
      </w:tr>
      <w:tr w:rsidR="00AB1D52" w14:paraId="1A8E3331" w14:textId="77777777" w:rsidTr="00E22CD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72093" w14:textId="77777777" w:rsidR="00AB1D52" w:rsidRDefault="00AB1D52" w:rsidP="00E22CDD">
            <w:pPr>
              <w:pStyle w:val="21"/>
              <w:ind w:right="150"/>
            </w:pPr>
            <w:proofErr w:type="spellStart"/>
            <w:r>
              <w:rPr>
                <w:highlight w:val="cyan"/>
                <w:bdr w:val="single" w:sz="4" w:space="0" w:color="DEE0E3"/>
              </w:rPr>
              <w:t>conda</w:t>
            </w:r>
            <w:proofErr w:type="spellEnd"/>
            <w:r>
              <w:rPr>
                <w:highlight w:val="cyan"/>
                <w:bdr w:val="single" w:sz="4" w:space="0" w:color="DEE0E3"/>
              </w:rPr>
              <w:t xml:space="preserve"> clean -a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722E" w14:textId="77777777" w:rsidR="00AB1D52" w:rsidRDefault="00AB1D52" w:rsidP="00E22CDD">
            <w:pPr>
              <w:pStyle w:val="21"/>
              <w:ind w:right="150"/>
            </w:pPr>
            <w:r>
              <w:t>清理所有缓存（最彻底，推荐定期执行）</w:t>
            </w:r>
          </w:p>
        </w:tc>
      </w:tr>
    </w:tbl>
    <w:p w14:paraId="5C4EA887" w14:textId="77777777" w:rsidR="00AB1D52" w:rsidRDefault="00AB1D52" w:rsidP="00AB1D52">
      <w:pPr>
        <w:pStyle w:val="2"/>
      </w:pPr>
      <w:r>
        <w:t>与</w:t>
      </w:r>
      <w:r>
        <w:t xml:space="preserve"> </w:t>
      </w:r>
      <w:proofErr w:type="spellStart"/>
      <w:r>
        <w:t>VSCode</w:t>
      </w:r>
      <w:proofErr w:type="spellEnd"/>
      <w:r>
        <w:t xml:space="preserve"> </w:t>
      </w:r>
      <w:r>
        <w:t>配合的关键操作</w:t>
      </w:r>
    </w:p>
    <w:p w14:paraId="50A4390E" w14:textId="77777777" w:rsidR="00AB1D52" w:rsidRDefault="00AB1D52" w:rsidP="00AB1D52">
      <w:pPr>
        <w:pStyle w:val="21"/>
        <w:numPr>
          <w:ilvl w:val="0"/>
          <w:numId w:val="34"/>
        </w:numPr>
        <w:ind w:right="150"/>
      </w:pPr>
      <w:r>
        <w:t>激活环境后，在环境中输入</w:t>
      </w:r>
      <w:r>
        <w:rPr>
          <w:highlight w:val="cyan"/>
          <w:bdr w:val="single" w:sz="4" w:space="0" w:color="DEE0E3"/>
        </w:rPr>
        <w:t>code .</w:t>
      </w:r>
      <w:r>
        <w:t>，可直接启动</w:t>
      </w:r>
      <w:r>
        <w:t xml:space="preserve"> </w:t>
      </w:r>
      <w:proofErr w:type="spellStart"/>
      <w:r>
        <w:t>VSCode</w:t>
      </w:r>
      <w:proofErr w:type="spellEnd"/>
      <w:r>
        <w:t xml:space="preserve"> </w:t>
      </w:r>
      <w:r>
        <w:t>并关联当前环境（无需手动选择解释器）。</w:t>
      </w:r>
    </w:p>
    <w:p w14:paraId="472DAB26" w14:textId="77777777" w:rsidR="00AB1D52" w:rsidRDefault="00AB1D52" w:rsidP="00AB1D52">
      <w:pPr>
        <w:pStyle w:val="21"/>
        <w:numPr>
          <w:ilvl w:val="0"/>
          <w:numId w:val="34"/>
        </w:numPr>
        <w:ind w:right="150"/>
      </w:pPr>
      <w:r>
        <w:t>若已打开</w:t>
      </w:r>
      <w:r>
        <w:t xml:space="preserve"> </w:t>
      </w:r>
      <w:proofErr w:type="spellStart"/>
      <w:r>
        <w:t>VSCode</w:t>
      </w:r>
      <w:proofErr w:type="spellEnd"/>
      <w:r>
        <w:t>，通过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Ctrl+Shift+P</w:t>
      </w:r>
      <w:proofErr w:type="spellEnd"/>
      <w:r>
        <w:t xml:space="preserve"> </w:t>
      </w:r>
      <w:r>
        <w:t>调出命令面板，输入</w:t>
      </w:r>
      <w:r>
        <w:t xml:space="preserve"> </w:t>
      </w:r>
      <w:r>
        <w:rPr>
          <w:highlight w:val="cyan"/>
          <w:bdr w:val="single" w:sz="4" w:space="0" w:color="DEE0E3"/>
        </w:rPr>
        <w:t>Python: Select Interpreter</w:t>
      </w:r>
      <w:r>
        <w:t>，选择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conda</w:t>
      </w:r>
      <w:proofErr w:type="spellEnd"/>
      <w:r>
        <w:rPr>
          <w:highlight w:val="cyan"/>
          <w:bdr w:val="single" w:sz="4" w:space="0" w:color="DEE0E3"/>
        </w:rPr>
        <w:t>环境</w:t>
      </w:r>
      <w:r>
        <w:rPr>
          <w:highlight w:val="cyan"/>
          <w:bdr w:val="single" w:sz="4" w:space="0" w:color="DEE0E3"/>
        </w:rPr>
        <w:t>/</w:t>
      </w:r>
      <w:proofErr w:type="spellStart"/>
      <w:r>
        <w:rPr>
          <w:highlight w:val="cyan"/>
          <w:bdr w:val="single" w:sz="4" w:space="0" w:color="DEE0E3"/>
        </w:rPr>
        <w:t>pytorch_env</w:t>
      </w:r>
      <w:proofErr w:type="spellEnd"/>
      <w:r>
        <w:t xml:space="preserve"> </w:t>
      </w:r>
      <w:r>
        <w:t>即可关联创建的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环境。</w:t>
      </w:r>
    </w:p>
    <w:p w14:paraId="5E4E2841" w14:textId="59E74E60" w:rsidR="00AB1D52" w:rsidRDefault="00AB1D52" w:rsidP="00AB1D52">
      <w:pPr>
        <w:pStyle w:val="21"/>
        <w:ind w:right="150"/>
      </w:pPr>
      <w:r>
        <w:t>这些指令覆盖了从环境创建、依赖安装到镜像配置的全流程，配合</w:t>
      </w:r>
      <w:r>
        <w:t xml:space="preserve"> </w:t>
      </w:r>
      <w:proofErr w:type="spellStart"/>
      <w:r>
        <w:t>VSCode</w:t>
      </w:r>
      <w:proofErr w:type="spellEnd"/>
      <w:r>
        <w:t xml:space="preserve"> </w:t>
      </w:r>
      <w:r>
        <w:t>的</w:t>
      </w:r>
      <w:r>
        <w:t xml:space="preserve"> Python </w:t>
      </w:r>
      <w:r>
        <w:t>插件，可高效搭建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开发环境。安装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时，建议先去</w:t>
      </w:r>
      <w:r>
        <w:fldChar w:fldCharType="begin"/>
      </w:r>
      <w:r>
        <w:instrText>HYPERLINK "https://pytorch.org/"</w:instrText>
      </w:r>
      <w:r>
        <w:fldChar w:fldCharType="separate"/>
      </w:r>
      <w:r>
        <w:rPr>
          <w:rStyle w:val="af0"/>
        </w:rPr>
        <w:t xml:space="preserve">PyTorch </w:t>
      </w:r>
      <w:proofErr w:type="gramStart"/>
      <w:r>
        <w:rPr>
          <w:rStyle w:val="af0"/>
        </w:rPr>
        <w:t>官网</w:t>
      </w:r>
      <w:proofErr w:type="gramEnd"/>
      <w:r>
        <w:fldChar w:fldCharType="end"/>
      </w:r>
      <w:r>
        <w:t>根据系统、</w:t>
      </w:r>
      <w:r>
        <w:t xml:space="preserve">CUDA </w:t>
      </w:r>
      <w:r>
        <w:t>版本生成对应安装命令（确保</w:t>
      </w:r>
      <w:r>
        <w:t xml:space="preserve"> GPU </w:t>
      </w:r>
      <w:r>
        <w:t>支持的兼容性）。</w:t>
      </w:r>
    </w:p>
    <w:p w14:paraId="4CC97D8E" w14:textId="68E27F1C" w:rsidR="00AB1D52" w:rsidRDefault="00AB1D52">
      <w:pPr>
        <w:widowControl/>
        <w:spacing w:after="160" w:line="278" w:lineRule="auto"/>
        <w:ind w:firstLineChars="0" w:firstLine="0"/>
        <w:rPr>
          <w:rFonts w:ascii="Arial" w:eastAsia="等线" w:hAnsi="Arial" w:cs="Arial"/>
          <w:sz w:val="22"/>
          <w:szCs w:val="22"/>
        </w:rPr>
      </w:pPr>
      <w:r>
        <w:br w:type="page"/>
      </w:r>
    </w:p>
    <w:p w14:paraId="54333CCC" w14:textId="2C97D8A3" w:rsidR="00AB1D52" w:rsidRDefault="00AB1D52" w:rsidP="00AB1D52">
      <w:pPr>
        <w:pStyle w:val="21"/>
        <w:ind w:right="150"/>
      </w:pPr>
      <w:r>
        <w:rPr>
          <w:rFonts w:hint="eastAsia"/>
        </w:rPr>
        <w:lastRenderedPageBreak/>
        <w:t>安装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内核</w:t>
      </w:r>
      <w:r>
        <w:rPr>
          <w:rFonts w:hint="eastAsia"/>
        </w:rPr>
        <w:t>(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中</w:t>
      </w:r>
    </w:p>
    <w:p w14:paraId="3A25439B" w14:textId="795C27D2" w:rsidR="00AB1D52" w:rsidRDefault="00AB1D52" w:rsidP="00AB1D52">
      <w:pPr>
        <w:pStyle w:val="21"/>
        <w:ind w:right="150"/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ipykernel</w:t>
      </w:r>
      <w:proofErr w:type="spellEnd"/>
    </w:p>
    <w:p w14:paraId="7DB5FC1B" w14:textId="077EF55E" w:rsidR="00AB1D52" w:rsidRDefault="00AB1D52" w:rsidP="00AB1D52">
      <w:pPr>
        <w:pStyle w:val="21"/>
        <w:ind w:right="150"/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nb_conda_kernels</w:t>
      </w:r>
      <w:proofErr w:type="spellEnd"/>
    </w:p>
    <w:p w14:paraId="20F7621D" w14:textId="77777777" w:rsidR="00B57B50" w:rsidRPr="00AB1D52" w:rsidRDefault="00B57B50" w:rsidP="00AB1D52">
      <w:pPr>
        <w:ind w:firstLineChars="0" w:firstLine="0"/>
        <w:rPr>
          <w:rFonts w:hint="eastAsia"/>
        </w:rPr>
      </w:pPr>
    </w:p>
    <w:sectPr w:rsidR="00B57B50" w:rsidRPr="00AB1D52" w:rsidSect="00AB1D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0B8"/>
    <w:multiLevelType w:val="hybridMultilevel"/>
    <w:tmpl w:val="69682C46"/>
    <w:lvl w:ilvl="0" w:tplc="9C0A9248">
      <w:start w:val="1"/>
      <w:numFmt w:val="chineseCountingThousand"/>
      <w:lvlText w:val="%1、"/>
      <w:lvlJc w:val="left"/>
      <w:pPr>
        <w:ind w:left="440" w:hanging="440"/>
      </w:pPr>
      <w:rPr>
        <w:rFonts w:eastAsiaTheme="majorEastAsia" w:hint="default"/>
        <w:spacing w:val="-2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2097D"/>
    <w:multiLevelType w:val="hybridMultilevel"/>
    <w:tmpl w:val="A2EEFD6C"/>
    <w:lvl w:ilvl="0" w:tplc="A774B964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5E0C92"/>
    <w:multiLevelType w:val="multilevel"/>
    <w:tmpl w:val="32847F58"/>
    <w:lvl w:ilvl="0">
      <w:start w:val="1"/>
      <w:numFmt w:val="chineseCountingThousand"/>
      <w:pStyle w:val="SHL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SHL1"/>
      <w:lvlText w:val="%2."/>
      <w:lvlJc w:val="left"/>
      <w:pPr>
        <w:ind w:left="0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3" w15:restartNumberingAfterBreak="0">
    <w:nsid w:val="11AB0226"/>
    <w:multiLevelType w:val="hybridMultilevel"/>
    <w:tmpl w:val="53401B04"/>
    <w:lvl w:ilvl="0" w:tplc="C688DCC8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547CEB"/>
    <w:multiLevelType w:val="hybridMultilevel"/>
    <w:tmpl w:val="09F8F2CC"/>
    <w:lvl w:ilvl="0" w:tplc="C58648F6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6F44D1"/>
    <w:multiLevelType w:val="multilevel"/>
    <w:tmpl w:val="27B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E6D4C1C"/>
    <w:multiLevelType w:val="multilevel"/>
    <w:tmpl w:val="8E2008A6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7" w15:restartNumberingAfterBreak="0">
    <w:nsid w:val="3F1E1C47"/>
    <w:multiLevelType w:val="multilevel"/>
    <w:tmpl w:val="37E83F9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8" w15:restartNumberingAfterBreak="0">
    <w:nsid w:val="428A7C7F"/>
    <w:multiLevelType w:val="hybridMultilevel"/>
    <w:tmpl w:val="9D44CE30"/>
    <w:lvl w:ilvl="0" w:tplc="8E42EAE6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8C846A0"/>
    <w:multiLevelType w:val="multilevel"/>
    <w:tmpl w:val="D59C45E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BB50078"/>
    <w:multiLevelType w:val="multilevel"/>
    <w:tmpl w:val="56985692"/>
    <w:lvl w:ilvl="0">
      <w:start w:val="1"/>
      <w:numFmt w:val="decimal"/>
      <w:pStyle w:val="SHL-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HL-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D6110DB"/>
    <w:multiLevelType w:val="multilevel"/>
    <w:tmpl w:val="2D461FD4"/>
    <w:lvl w:ilvl="0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F051176"/>
    <w:multiLevelType w:val="hybridMultilevel"/>
    <w:tmpl w:val="37566212"/>
    <w:lvl w:ilvl="0" w:tplc="18AAB680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3" w15:restartNumberingAfterBreak="0">
    <w:nsid w:val="6C972D0F"/>
    <w:multiLevelType w:val="hybridMultilevel"/>
    <w:tmpl w:val="1812F42A"/>
    <w:lvl w:ilvl="0" w:tplc="09A2DFF4">
      <w:start w:val="1"/>
      <w:numFmt w:val="chineseCountingThousand"/>
      <w:lvlText w:val="%1、"/>
      <w:lvlJc w:val="left"/>
      <w:pPr>
        <w:ind w:left="440" w:hanging="440"/>
      </w:pPr>
      <w:rPr>
        <w:rFonts w:eastAsia="宋体" w:hint="eastAsia"/>
        <w:spacing w:val="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E1B414A"/>
    <w:multiLevelType w:val="multilevel"/>
    <w:tmpl w:val="FDEC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EEA4840"/>
    <w:multiLevelType w:val="hybridMultilevel"/>
    <w:tmpl w:val="1346EB44"/>
    <w:lvl w:ilvl="0" w:tplc="C846B3C8">
      <w:start w:val="1"/>
      <w:numFmt w:val="chineseCountingThousand"/>
      <w:lvlText w:val="%1、"/>
      <w:lvlJc w:val="right"/>
      <w:pPr>
        <w:ind w:left="440" w:hanging="440"/>
      </w:pPr>
      <w:rPr>
        <w:rFonts w:eastAsia="宋体" w:hint="default"/>
        <w:spacing w:val="-2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043336"/>
    <w:multiLevelType w:val="multilevel"/>
    <w:tmpl w:val="795C3E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6C40B4F"/>
    <w:multiLevelType w:val="multilevel"/>
    <w:tmpl w:val="F2682A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3941021">
    <w:abstractNumId w:val="2"/>
  </w:num>
  <w:num w:numId="2" w16cid:durableId="225184888">
    <w:abstractNumId w:val="17"/>
  </w:num>
  <w:num w:numId="3" w16cid:durableId="2124379943">
    <w:abstractNumId w:val="16"/>
  </w:num>
  <w:num w:numId="4" w16cid:durableId="1245341461">
    <w:abstractNumId w:val="5"/>
  </w:num>
  <w:num w:numId="5" w16cid:durableId="271397563">
    <w:abstractNumId w:val="1"/>
  </w:num>
  <w:num w:numId="6" w16cid:durableId="977690248">
    <w:abstractNumId w:val="2"/>
  </w:num>
  <w:num w:numId="7" w16cid:durableId="1184513407">
    <w:abstractNumId w:val="2"/>
  </w:num>
  <w:num w:numId="8" w16cid:durableId="2825291">
    <w:abstractNumId w:val="2"/>
  </w:num>
  <w:num w:numId="9" w16cid:durableId="163784007">
    <w:abstractNumId w:val="2"/>
  </w:num>
  <w:num w:numId="10" w16cid:durableId="1883204420">
    <w:abstractNumId w:val="2"/>
  </w:num>
  <w:num w:numId="11" w16cid:durableId="1774936135">
    <w:abstractNumId w:val="2"/>
  </w:num>
  <w:num w:numId="12" w16cid:durableId="2146779093">
    <w:abstractNumId w:val="2"/>
  </w:num>
  <w:num w:numId="13" w16cid:durableId="1617980529">
    <w:abstractNumId w:val="8"/>
  </w:num>
  <w:num w:numId="14" w16cid:durableId="1513033567">
    <w:abstractNumId w:val="8"/>
  </w:num>
  <w:num w:numId="15" w16cid:durableId="583689290">
    <w:abstractNumId w:val="8"/>
  </w:num>
  <w:num w:numId="16" w16cid:durableId="1547329900">
    <w:abstractNumId w:val="8"/>
  </w:num>
  <w:num w:numId="17" w16cid:durableId="1534879761">
    <w:abstractNumId w:val="8"/>
  </w:num>
  <w:num w:numId="18" w16cid:durableId="1557275662">
    <w:abstractNumId w:val="12"/>
  </w:num>
  <w:num w:numId="19" w16cid:durableId="954798618">
    <w:abstractNumId w:val="11"/>
  </w:num>
  <w:num w:numId="20" w16cid:durableId="1625842888">
    <w:abstractNumId w:val="13"/>
  </w:num>
  <w:num w:numId="21" w16cid:durableId="1592347809">
    <w:abstractNumId w:val="9"/>
  </w:num>
  <w:num w:numId="22" w16cid:durableId="1060136814">
    <w:abstractNumId w:val="10"/>
  </w:num>
  <w:num w:numId="23" w16cid:durableId="1547370819">
    <w:abstractNumId w:val="15"/>
  </w:num>
  <w:num w:numId="24" w16cid:durableId="1705671062">
    <w:abstractNumId w:val="3"/>
  </w:num>
  <w:num w:numId="25" w16cid:durableId="39477825">
    <w:abstractNumId w:val="0"/>
  </w:num>
  <w:num w:numId="26" w16cid:durableId="1640761823">
    <w:abstractNumId w:val="4"/>
  </w:num>
  <w:num w:numId="27" w16cid:durableId="255136479">
    <w:abstractNumId w:val="7"/>
  </w:num>
  <w:num w:numId="28" w16cid:durableId="1940210985">
    <w:abstractNumId w:val="7"/>
  </w:num>
  <w:num w:numId="29" w16cid:durableId="503864414">
    <w:abstractNumId w:val="7"/>
  </w:num>
  <w:num w:numId="30" w16cid:durableId="612203496">
    <w:abstractNumId w:val="6"/>
  </w:num>
  <w:num w:numId="31" w16cid:durableId="50857302">
    <w:abstractNumId w:val="6"/>
  </w:num>
  <w:num w:numId="32" w16cid:durableId="312610316">
    <w:abstractNumId w:val="6"/>
  </w:num>
  <w:num w:numId="33" w16cid:durableId="701563111">
    <w:abstractNumId w:val="6"/>
  </w:num>
  <w:num w:numId="34" w16cid:durableId="14857057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52"/>
    <w:rsid w:val="00041829"/>
    <w:rsid w:val="000B59B1"/>
    <w:rsid w:val="000C0380"/>
    <w:rsid w:val="000F432D"/>
    <w:rsid w:val="001D3354"/>
    <w:rsid w:val="00211B02"/>
    <w:rsid w:val="00216407"/>
    <w:rsid w:val="002D40CC"/>
    <w:rsid w:val="00325F8B"/>
    <w:rsid w:val="0041094A"/>
    <w:rsid w:val="00411F78"/>
    <w:rsid w:val="0048555A"/>
    <w:rsid w:val="00510F66"/>
    <w:rsid w:val="00540D8D"/>
    <w:rsid w:val="005650DE"/>
    <w:rsid w:val="00574CE4"/>
    <w:rsid w:val="005B4026"/>
    <w:rsid w:val="005B502F"/>
    <w:rsid w:val="0066414E"/>
    <w:rsid w:val="006702DA"/>
    <w:rsid w:val="00672477"/>
    <w:rsid w:val="00701DD0"/>
    <w:rsid w:val="00783B8B"/>
    <w:rsid w:val="00876F19"/>
    <w:rsid w:val="00877C75"/>
    <w:rsid w:val="008F3226"/>
    <w:rsid w:val="00922DD7"/>
    <w:rsid w:val="00945B82"/>
    <w:rsid w:val="009B3C44"/>
    <w:rsid w:val="00A068F5"/>
    <w:rsid w:val="00A10886"/>
    <w:rsid w:val="00A66932"/>
    <w:rsid w:val="00AB1D52"/>
    <w:rsid w:val="00AF0EAA"/>
    <w:rsid w:val="00B3784E"/>
    <w:rsid w:val="00B55BC1"/>
    <w:rsid w:val="00B57B50"/>
    <w:rsid w:val="00BE02BE"/>
    <w:rsid w:val="00E340A2"/>
    <w:rsid w:val="00E4688D"/>
    <w:rsid w:val="00EA30F5"/>
    <w:rsid w:val="00EE7E1E"/>
    <w:rsid w:val="00EF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44B9"/>
  <w15:chartTrackingRefBased/>
  <w15:docId w15:val="{B4CF49FE-9CB3-498A-8FB5-FBD25407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477"/>
    <w:pPr>
      <w:widowControl w:val="0"/>
      <w:spacing w:after="0" w:line="240" w:lineRule="auto"/>
      <w:ind w:firstLineChars="200" w:firstLine="200"/>
    </w:pPr>
    <w:rPr>
      <w:rFonts w:ascii="Times New Roman" w:hAnsi="Times New Roman" w:cs="Times New Roman"/>
      <w:kern w:val="0"/>
      <w:sz w:val="15"/>
      <w:szCs w:val="20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876F19"/>
    <w:pPr>
      <w:keepNext/>
      <w:keepLines/>
      <w:numPr>
        <w:numId w:val="30"/>
      </w:numPr>
      <w:jc w:val="center"/>
      <w:outlineLvl w:val="0"/>
    </w:pPr>
    <w:rPr>
      <w:rFonts w:asciiTheme="minorHAnsi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link w:val="20"/>
    <w:autoRedefine/>
    <w:uiPriority w:val="9"/>
    <w:unhideWhenUsed/>
    <w:qFormat/>
    <w:rsid w:val="00876F19"/>
    <w:pPr>
      <w:numPr>
        <w:ilvl w:val="1"/>
        <w:numId w:val="33"/>
      </w:numPr>
      <w:spacing w:after="0" w:line="240" w:lineRule="auto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link w:val="30"/>
    <w:autoRedefine/>
    <w:uiPriority w:val="9"/>
    <w:unhideWhenUsed/>
    <w:qFormat/>
    <w:rsid w:val="00876F19"/>
    <w:pPr>
      <w:numPr>
        <w:ilvl w:val="2"/>
        <w:numId w:val="33"/>
      </w:numPr>
      <w:spacing w:after="0" w:line="240" w:lineRule="auto"/>
      <w:outlineLvl w:val="2"/>
    </w:pPr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paragraph" w:styleId="4">
    <w:name w:val="heading 4"/>
    <w:link w:val="40"/>
    <w:autoRedefine/>
    <w:uiPriority w:val="9"/>
    <w:unhideWhenUsed/>
    <w:qFormat/>
    <w:rsid w:val="00876F19"/>
    <w:pPr>
      <w:numPr>
        <w:ilvl w:val="3"/>
        <w:numId w:val="33"/>
      </w:numPr>
      <w:spacing w:after="0" w:line="240" w:lineRule="auto"/>
      <w:outlineLvl w:val="3"/>
    </w:pPr>
    <w:rPr>
      <w:rFonts w:ascii="Arial" w:eastAsia="仿宋" w:hAnsi="Arial" w:cs="Arial"/>
      <w:b/>
      <w:bCs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D52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D52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D52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D52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D5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876F19"/>
    <w:rPr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325F8B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325F8B"/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character" w:customStyle="1" w:styleId="40">
    <w:name w:val="标题 4 字符"/>
    <w:basedOn w:val="a0"/>
    <w:link w:val="4"/>
    <w:uiPriority w:val="9"/>
    <w:rsid w:val="000B59B1"/>
    <w:rPr>
      <w:rFonts w:ascii="Arial" w:eastAsia="仿宋" w:hAnsi="Arial" w:cs="Arial"/>
      <w:b/>
      <w:bCs/>
      <w:kern w:val="0"/>
      <w:sz w:val="18"/>
      <w:szCs w:val="28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AB1D52"/>
    <w:pPr>
      <w:ind w:firstLineChars="0" w:firstLine="0"/>
      <w:contextualSpacing/>
      <w:jc w:val="center"/>
    </w:pPr>
    <w:rPr>
      <w:rFonts w:asciiTheme="majorHAnsi" w:eastAsia="宋体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AB1D52"/>
    <w:rPr>
      <w:rFonts w:asciiTheme="majorHAnsi" w:eastAsia="宋体" w:hAnsiTheme="majorHAnsi" w:cstheme="majorBidi"/>
      <w:b/>
      <w:spacing w:val="-10"/>
      <w:kern w:val="28"/>
      <w:sz w:val="36"/>
      <w:szCs w:val="56"/>
      <w14:ligatures w14:val="none"/>
    </w:rPr>
  </w:style>
  <w:style w:type="paragraph" w:customStyle="1" w:styleId="11">
    <w:name w:val="要点1"/>
    <w:autoRedefine/>
    <w:qFormat/>
    <w:rsid w:val="005B502F"/>
    <w:pPr>
      <w:spacing w:after="0" w:line="240" w:lineRule="auto"/>
    </w:pPr>
    <w:rPr>
      <w:rFonts w:ascii="Times New Roman" w:eastAsia="仿宋" w:hAnsi="Times New Roman" w:cs="Times New Roman"/>
      <w:b/>
      <w:bCs/>
      <w:color w:val="000000" w:themeColor="text1"/>
      <w:kern w:val="0"/>
      <w:sz w:val="18"/>
      <w:szCs w:val="20"/>
      <w14:ligatures w14:val="none"/>
    </w:rPr>
  </w:style>
  <w:style w:type="paragraph" w:customStyle="1" w:styleId="SHL1">
    <w:name w:val="SHL1"/>
    <w:basedOn w:val="2"/>
    <w:next w:val="2"/>
    <w:link w:val="SHL10"/>
    <w:autoRedefine/>
    <w:qFormat/>
    <w:rsid w:val="00EE7E1E"/>
    <w:pPr>
      <w:numPr>
        <w:numId w:val="1"/>
      </w:numPr>
      <w:ind w:left="440" w:rightChars="100" w:right="100" w:hanging="440"/>
    </w:pPr>
    <w:rPr>
      <w:kern w:val="2"/>
      <w14:ligatures w14:val="standardContextual"/>
    </w:rPr>
  </w:style>
  <w:style w:type="character" w:customStyle="1" w:styleId="SHL10">
    <w:name w:val="SHL1 字符"/>
    <w:basedOn w:val="20"/>
    <w:link w:val="SHL1"/>
    <w:rsid w:val="00EE7E1E"/>
    <w:rPr>
      <w:rFonts w:ascii="Arial" w:eastAsia="宋体" w:hAnsi="Arial" w:cs="Arial"/>
      <w:b/>
      <w:bCs/>
      <w:color w:val="4472C4" w:themeColor="accent1"/>
      <w:kern w:val="0"/>
      <w:sz w:val="28"/>
      <w:szCs w:val="32"/>
      <w14:ligatures w14:val="none"/>
    </w:rPr>
  </w:style>
  <w:style w:type="paragraph" w:customStyle="1" w:styleId="SHL">
    <w:name w:val="SHL"/>
    <w:basedOn w:val="1"/>
    <w:link w:val="SHL0"/>
    <w:autoRedefine/>
    <w:qFormat/>
    <w:rsid w:val="005B502F"/>
    <w:pPr>
      <w:keepNext w:val="0"/>
      <w:keepLines w:val="0"/>
      <w:widowControl/>
      <w:ind w:leftChars="100" w:left="100" w:rightChars="100" w:right="100"/>
    </w:pPr>
    <w:rPr>
      <w:rFonts w:ascii="仿宋" w:eastAsia="宋体" w:hAnsi="仿宋" w:cs="Arial"/>
      <w:bCs/>
      <w:color w:val="auto"/>
    </w:rPr>
  </w:style>
  <w:style w:type="character" w:customStyle="1" w:styleId="SHL0">
    <w:name w:val="SHL 字符"/>
    <w:basedOn w:val="10"/>
    <w:link w:val="SHL"/>
    <w:rsid w:val="005B502F"/>
    <w:rPr>
      <w:rFonts w:ascii="仿宋" w:eastAsia="宋体" w:hAnsi="仿宋" w:cs="Arial"/>
      <w:b w:val="0"/>
      <w:bCs/>
      <w:color w:val="2F5496" w:themeColor="accent1" w:themeShade="BF"/>
      <w:kern w:val="44"/>
      <w:sz w:val="28"/>
      <w:szCs w:val="18"/>
      <w14:ligatures w14:val="none"/>
    </w:rPr>
  </w:style>
  <w:style w:type="paragraph" w:customStyle="1" w:styleId="SHL2">
    <w:name w:val="一、SHL"/>
    <w:basedOn w:val="1"/>
    <w:link w:val="SHL3"/>
    <w:autoRedefine/>
    <w:qFormat/>
    <w:rsid w:val="005B502F"/>
    <w:pPr>
      <w:keepNext w:val="0"/>
      <w:keepLines w:val="0"/>
      <w:widowControl/>
      <w:ind w:left="440" w:hanging="440"/>
    </w:pPr>
    <w:rPr>
      <w:rFonts w:ascii="仿宋" w:eastAsia="宋体" w:hAnsi="仿宋" w:cs="Arial"/>
      <w:bCs/>
      <w:color w:val="auto"/>
      <w:sz w:val="24"/>
    </w:rPr>
  </w:style>
  <w:style w:type="character" w:customStyle="1" w:styleId="SHL3">
    <w:name w:val="一、SHL 字符"/>
    <w:basedOn w:val="10"/>
    <w:link w:val="SHL2"/>
    <w:rsid w:val="005B502F"/>
    <w:rPr>
      <w:rFonts w:ascii="仿宋" w:eastAsia="宋体" w:hAnsi="仿宋" w:cs="Arial"/>
      <w:b w:val="0"/>
      <w:bCs/>
      <w:color w:val="2F5496" w:themeColor="accent1" w:themeShade="BF"/>
      <w:kern w:val="44"/>
      <w:sz w:val="24"/>
      <w:szCs w:val="18"/>
      <w14:ligatures w14:val="none"/>
    </w:rPr>
  </w:style>
  <w:style w:type="paragraph" w:customStyle="1" w:styleId="SHL-1">
    <w:name w:val="SHL-1"/>
    <w:basedOn w:val="2"/>
    <w:link w:val="SHL-10"/>
    <w:autoRedefine/>
    <w:qFormat/>
    <w:rsid w:val="00325F8B"/>
    <w:pPr>
      <w:numPr>
        <w:ilvl w:val="0"/>
        <w:numId w:val="0"/>
      </w:numPr>
    </w:pPr>
    <w:rPr>
      <w:rFonts w:ascii="仿宋" w:hAnsi="仿宋"/>
      <w:bCs w:val="0"/>
      <w:color w:val="2E74B5" w:themeColor="accent5" w:themeShade="BF"/>
    </w:rPr>
  </w:style>
  <w:style w:type="character" w:customStyle="1" w:styleId="SHL-10">
    <w:name w:val="SHL-1 字符"/>
    <w:basedOn w:val="10"/>
    <w:link w:val="SHL-1"/>
    <w:rsid w:val="00325F8B"/>
    <w:rPr>
      <w:rFonts w:ascii="仿宋" w:eastAsia="宋体" w:hAnsi="仿宋" w:cs="Arial"/>
      <w:b w:val="0"/>
      <w:color w:val="2E74B5" w:themeColor="accent5" w:themeShade="BF"/>
      <w:kern w:val="0"/>
      <w:sz w:val="24"/>
      <w:szCs w:val="32"/>
      <w14:ligatures w14:val="none"/>
    </w:rPr>
  </w:style>
  <w:style w:type="paragraph" w:customStyle="1" w:styleId="SHL-2">
    <w:name w:val="SHL-2"/>
    <w:basedOn w:val="2"/>
    <w:link w:val="SHL-20"/>
    <w:autoRedefine/>
    <w:qFormat/>
    <w:rsid w:val="001D3354"/>
    <w:pPr>
      <w:numPr>
        <w:numId w:val="22"/>
      </w:numPr>
      <w:ind w:left="425" w:rightChars="100" w:right="180" w:hanging="425"/>
    </w:pPr>
    <w:rPr>
      <w:bCs w:val="0"/>
      <w:szCs w:val="36"/>
    </w:rPr>
  </w:style>
  <w:style w:type="character" w:customStyle="1" w:styleId="SHL-20">
    <w:name w:val="SHL-2 字符"/>
    <w:basedOn w:val="a0"/>
    <w:link w:val="SHL-2"/>
    <w:rsid w:val="001D3354"/>
    <w:rPr>
      <w:rFonts w:ascii="Arial" w:eastAsia="宋体" w:hAnsi="Arial" w:cs="Arial"/>
      <w:b/>
      <w:color w:val="2E74B5" w:themeColor="accent5" w:themeShade="BF"/>
      <w:kern w:val="0"/>
      <w:sz w:val="21"/>
      <w:szCs w:val="36"/>
      <w14:ligatures w14:val="none"/>
    </w:rPr>
  </w:style>
  <w:style w:type="paragraph" w:customStyle="1" w:styleId="SHL20">
    <w:name w:val="SHL2"/>
    <w:basedOn w:val="3"/>
    <w:next w:val="3"/>
    <w:link w:val="SHL21"/>
    <w:autoRedefine/>
    <w:qFormat/>
    <w:rsid w:val="00EE7E1E"/>
    <w:rPr>
      <w:color w:val="000000" w:themeColor="text1"/>
      <w:kern w:val="2"/>
      <w14:ligatures w14:val="standardContextual"/>
    </w:rPr>
  </w:style>
  <w:style w:type="character" w:customStyle="1" w:styleId="SHL21">
    <w:name w:val="SHL2 字符"/>
    <w:basedOn w:val="30"/>
    <w:link w:val="SHL20"/>
    <w:rsid w:val="00EE7E1E"/>
    <w:rPr>
      <w:rFonts w:ascii="Arial" w:eastAsia="宋体" w:hAnsi="Arial" w:cs="Arial"/>
      <w:b/>
      <w:bCs/>
      <w:color w:val="000000" w:themeColor="text1"/>
      <w:kern w:val="0"/>
      <w:sz w:val="21"/>
      <w:szCs w:val="30"/>
      <w14:ligatures w14:val="none"/>
    </w:rPr>
  </w:style>
  <w:style w:type="paragraph" w:customStyle="1" w:styleId="a5">
    <w:name w:val="表格"/>
    <w:basedOn w:val="a"/>
    <w:link w:val="a6"/>
    <w:autoRedefine/>
    <w:qFormat/>
    <w:rsid w:val="00B55BC1"/>
    <w:pPr>
      <w:contextualSpacing/>
    </w:pPr>
    <w:rPr>
      <w:rFonts w:ascii="仿宋" w:hAnsi="仿宋"/>
      <w:color w:val="000000" w:themeColor="text1"/>
      <w:szCs w:val="18"/>
    </w:rPr>
  </w:style>
  <w:style w:type="character" w:customStyle="1" w:styleId="a6">
    <w:name w:val="表格 字符"/>
    <w:basedOn w:val="a0"/>
    <w:link w:val="a5"/>
    <w:rsid w:val="00B55BC1"/>
    <w:rPr>
      <w:rFonts w:ascii="仿宋" w:hAnsi="仿宋" w:cs="Times New Roman"/>
      <w:color w:val="000000" w:themeColor="text1"/>
      <w:kern w:val="0"/>
      <w:sz w:val="15"/>
      <w:szCs w:val="1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AB1D52"/>
    <w:rPr>
      <w:rFonts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B1D52"/>
    <w:rPr>
      <w:rFonts w:cstheme="majorBidi"/>
      <w:b/>
      <w:bCs/>
      <w:color w:val="2F5496" w:themeColor="accent1" w:themeShade="BF"/>
      <w:kern w:val="0"/>
      <w:sz w:val="15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B1D52"/>
    <w:rPr>
      <w:rFonts w:cstheme="majorBidi"/>
      <w:b/>
      <w:bCs/>
      <w:color w:val="595959" w:themeColor="text1" w:themeTint="A6"/>
      <w:kern w:val="0"/>
      <w:sz w:val="15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B1D52"/>
    <w:rPr>
      <w:rFonts w:cstheme="majorBidi"/>
      <w:color w:val="595959" w:themeColor="text1" w:themeTint="A6"/>
      <w:kern w:val="0"/>
      <w:sz w:val="15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B1D52"/>
    <w:rPr>
      <w:rFonts w:eastAsiaTheme="majorEastAsia" w:cstheme="majorBidi"/>
      <w:color w:val="595959" w:themeColor="text1" w:themeTint="A6"/>
      <w:kern w:val="0"/>
      <w:sz w:val="15"/>
      <w:szCs w:val="20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B1D5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B1D5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AB1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B1D52"/>
    <w:rPr>
      <w:rFonts w:ascii="Times New Roman" w:hAnsi="Times New Roman" w:cs="Times New Roman"/>
      <w:i/>
      <w:iCs/>
      <w:color w:val="404040" w:themeColor="text1" w:themeTint="BF"/>
      <w:kern w:val="0"/>
      <w:sz w:val="15"/>
      <w:szCs w:val="20"/>
      <w14:ligatures w14:val="none"/>
    </w:rPr>
  </w:style>
  <w:style w:type="paragraph" w:styleId="ab">
    <w:name w:val="List Paragraph"/>
    <w:basedOn w:val="a"/>
    <w:uiPriority w:val="34"/>
    <w:qFormat/>
    <w:rsid w:val="00AB1D5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B1D5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B1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B1D52"/>
    <w:rPr>
      <w:rFonts w:ascii="Times New Roman" w:hAnsi="Times New Roman" w:cs="Times New Roman"/>
      <w:i/>
      <w:iCs/>
      <w:color w:val="2F5496" w:themeColor="accent1" w:themeShade="BF"/>
      <w:kern w:val="0"/>
      <w:sz w:val="15"/>
      <w:szCs w:val="20"/>
      <w14:ligatures w14:val="none"/>
    </w:rPr>
  </w:style>
  <w:style w:type="character" w:styleId="af">
    <w:name w:val="Intense Reference"/>
    <w:basedOn w:val="a0"/>
    <w:uiPriority w:val="32"/>
    <w:qFormat/>
    <w:rsid w:val="00AB1D52"/>
    <w:rPr>
      <w:b/>
      <w:bCs/>
      <w:smallCaps/>
      <w:color w:val="2F5496" w:themeColor="accent1" w:themeShade="BF"/>
      <w:spacing w:val="5"/>
    </w:rPr>
  </w:style>
  <w:style w:type="character" w:styleId="af0">
    <w:name w:val="Hyperlink"/>
    <w:uiPriority w:val="99"/>
    <w:unhideWhenUsed/>
    <w:rsid w:val="00AB1D52"/>
    <w:rPr>
      <w:color w:val="0563C1"/>
      <w:u w:val="single"/>
    </w:rPr>
  </w:style>
  <w:style w:type="paragraph" w:customStyle="1" w:styleId="21">
    <w:name w:val="2"/>
    <w:rsid w:val="00AB1D52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paragraph" w:customStyle="1" w:styleId="12">
    <w:name w:val="1"/>
    <w:rsid w:val="00AB1D52"/>
    <w:pPr>
      <w:spacing w:before="120" w:after="120" w:line="288" w:lineRule="auto"/>
    </w:pPr>
    <w:rPr>
      <w:rFonts w:ascii="Arial" w:eastAsia="等线" w:hAnsi="Arial" w:cs="Arial"/>
      <w:color w:val="8F959E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2973</TotalTime>
  <Pages>5</Pages>
  <Words>915</Words>
  <Characters>2015</Characters>
  <Application>Microsoft Office Word</Application>
  <DocSecurity>0</DocSecurity>
  <Lines>287</Lines>
  <Paragraphs>108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1</cp:revision>
  <dcterms:created xsi:type="dcterms:W3CDTF">2025-10-31T12:54:00Z</dcterms:created>
  <dcterms:modified xsi:type="dcterms:W3CDTF">2025-11-02T14:27:00Z</dcterms:modified>
</cp:coreProperties>
</file>