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52"/>
          <w:szCs w:val="52"/>
        </w:rPr>
      </w:pPr>
      <w:bookmarkStart w:colFirst="0" w:colLast="0" w:name="_cf60jrc385th" w:id="0"/>
      <w:bookmarkEnd w:id="0"/>
      <w:r w:rsidDel="00000000" w:rsidR="00000000" w:rsidRPr="00000000">
        <w:rPr>
          <w:sz w:val="52"/>
          <w:szCs w:val="52"/>
          <w:rtl w:val="0"/>
        </w:rPr>
        <w:t xml:space="preserve">Название игры Plagmor - Плагмор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Название</w:t>
      </w:r>
    </w:p>
    <w:p w:rsidR="00000000" w:rsidDel="00000000" w:rsidP="00000000" w:rsidRDefault="00000000" w:rsidRPr="00000000" w14:paraId="00000004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Это соединение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"plague" (чума, заражение) и "morph" (изменение). Это название  передаёт идею гибельной чумы, которая трансформирует всё, что она касается.</w:t>
      </w:r>
    </w:p>
    <w:p w:rsidR="00000000" w:rsidDel="00000000" w:rsidP="00000000" w:rsidRDefault="00000000" w:rsidRPr="00000000" w14:paraId="00000005">
      <w:pPr>
        <w:jc w:val="center"/>
        <w:rPr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4"/>
          <w:szCs w:val="44"/>
          <w:highlight w:val="white"/>
        </w:rPr>
      </w:pPr>
      <w:r w:rsidDel="00000000" w:rsidR="00000000" w:rsidRPr="00000000">
        <w:rPr>
          <w:sz w:val="44"/>
          <w:szCs w:val="44"/>
          <w:highlight w:val="white"/>
          <w:rtl w:val="0"/>
        </w:rPr>
        <w:t xml:space="preserve">Механика игры</w:t>
      </w:r>
    </w:p>
    <w:p w:rsidR="00000000" w:rsidDel="00000000" w:rsidP="00000000" w:rsidRDefault="00000000" w:rsidRPr="00000000" w14:paraId="00000007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Игрок управляет Слизнем Воином</w:t>
      </w:r>
    </w:p>
    <w:p w:rsidR="00000000" w:rsidDel="00000000" w:rsidP="00000000" w:rsidRDefault="00000000" w:rsidRPr="00000000" w14:paraId="00000008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Игрок появляется на арене и сражается против врагов и улучшает своё оружие, собирает артефакты и побеждает врагов для усиления своего урона, хп и так далее</w:t>
      </w:r>
    </w:p>
    <w:p w:rsidR="00000000" w:rsidDel="00000000" w:rsidP="00000000" w:rsidRDefault="00000000" w:rsidRPr="00000000" w14:paraId="00000009">
      <w:pPr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2"/>
          <w:szCs w:val="42"/>
          <w:highlight w:val="white"/>
        </w:rPr>
      </w:pPr>
      <w:r w:rsidDel="00000000" w:rsidR="00000000" w:rsidRPr="00000000">
        <w:rPr>
          <w:sz w:val="44"/>
          <w:szCs w:val="44"/>
          <w:highlight w:val="white"/>
          <w:rtl w:val="0"/>
        </w:rPr>
        <w:t xml:space="preserve">Сюжет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Король Слизней собрал великих воинов из своего народа и отправил их в другой мир, чтобы искоренять Искажение, угрожающее миру Слизней.</w:t>
      </w:r>
    </w:p>
    <w:p w:rsidR="00000000" w:rsidDel="00000000" w:rsidP="00000000" w:rsidRDefault="00000000" w:rsidRPr="00000000" w14:paraId="0000000C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Каждое успешное сражение на арене приближает Слизня к спасению своего мира и получению силы для борьбы с Искажением.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Динамика и интерес</w:t>
      </w:r>
    </w:p>
    <w:p w:rsidR="00000000" w:rsidDel="00000000" w:rsidP="00000000" w:rsidRDefault="00000000" w:rsidRPr="00000000" w14:paraId="0000000E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Графика - будет нарисована нами</w:t>
      </w:r>
    </w:p>
    <w:p w:rsidR="00000000" w:rsidDel="00000000" w:rsidP="00000000" w:rsidRDefault="00000000" w:rsidRPr="00000000" w14:paraId="0000000F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Игроки получают кусочки информации, чтобы лучше познакомиться с этим миром.</w:t>
      </w:r>
    </w:p>
    <w:p w:rsidR="00000000" w:rsidDel="00000000" w:rsidP="00000000" w:rsidRDefault="00000000" w:rsidRPr="00000000" w14:paraId="00000010">
      <w:pPr>
        <w:rPr>
          <w:sz w:val="36"/>
          <w:szCs w:val="36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Игрокам необходимо стратегически подбирать артефакты и улучшения, чтобы преодолевать всё более сложные </w:t>
      </w:r>
      <w:r w:rsidDel="00000000" w:rsidR="00000000" w:rsidRPr="00000000">
        <w:rPr>
          <w:sz w:val="34"/>
          <w:szCs w:val="34"/>
          <w:highlight w:val="white"/>
          <w:rtl w:val="0"/>
        </w:rPr>
        <w:t xml:space="preserve">испытания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Графика Сырой Вариант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4026225</wp:posOffset>
            </wp:positionH>
            <wp:positionV relativeFrom="paragraph">
              <wp:posOffset>347663</wp:posOffset>
            </wp:positionV>
            <wp:extent cx="1700213" cy="1697388"/>
            <wp:effectExtent b="0" l="0" r="0" t="0"/>
            <wp:wrapNone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1697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433388</wp:posOffset>
            </wp:positionV>
            <wp:extent cx="1528763" cy="1521907"/>
            <wp:effectExtent b="0" l="0" r="0" t="0"/>
            <wp:wrapNone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1521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1990725</wp:posOffset>
            </wp:positionH>
            <wp:positionV relativeFrom="paragraph">
              <wp:posOffset>385763</wp:posOffset>
            </wp:positionV>
            <wp:extent cx="1618109" cy="1609725"/>
            <wp:effectExtent b="0" l="0" r="0" t="0"/>
            <wp:wrapNone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8109" cy="1609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866775</wp:posOffset>
            </wp:positionH>
            <wp:positionV relativeFrom="paragraph">
              <wp:posOffset>1728783</wp:posOffset>
            </wp:positionV>
            <wp:extent cx="4605338" cy="4399128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4399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