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俄新社29日援引俄罗斯副外长亚历山大·格鲁什科的表态称，俄罗斯在军事计划中将考虑在波兰部署美军基地的可能性。他强调，部署这一基地违反了俄罗斯与北约达成的协议。这不会取得真正的效果，反而将让欧洲安全局势进一步恶化。</w:t>
      </w:r>
    </w:p>
    <w:p>
      <w:pPr>
        <w:rPr>
          <w:rFonts w:hint="eastAsia" w:eastAsiaTheme="minorEastAsia"/>
          <w:lang w:eastAsia="zh-CN"/>
        </w:rPr>
      </w:pPr>
      <w:r>
        <w:rPr>
          <w:rFonts w:hint="eastAsia"/>
        </w:rPr>
        <w:t>据“今日俄罗斯”电视台29日报道，俄罗斯外长拉夫罗夫当天在与白俄罗斯外长马克伊会谈后表示，俄白两国对北约在波罗的海沿岸地区和波兰的积极活动表示担忧。“它破坏了欧洲的信任和相互理解，并导致欧洲安全空间分裂。”</w:t>
      </w:r>
    </w:p>
    <w:p>
      <w:pPr>
        <w:rPr>
          <w:rFonts w:hint="eastAsia" w:eastAsiaTheme="minorEastAsia"/>
          <w:lang w:eastAsia="zh-CN"/>
        </w:rPr>
      </w:pPr>
      <w:r>
        <w:rPr>
          <w:rFonts w:hint="eastAsia"/>
        </w:rPr>
        <w:t xml:space="preserve">    据俄《观点报》29日报道，俄联邦社会院成员马尔科夫表示，美军如果进驻波兰基地，将公然违反禁止在前华约国部署北约国家基础设施的协议。莫斯科有能力对波兰此举做出一系列强硬回击。其中包括，将核导弹重新瞄准北约国家的军事基地及那些部署有美军基地国家的首都。俄罗斯军事科学博士西夫科夫称，波兰的这一步骤违背其国家利益。美国在波兰军事基地的出现，明确地使该基地成为俄罗斯打击的目</w:t>
      </w:r>
      <w:bookmarkStart w:id="0" w:name="_GoBack"/>
      <w:bookmarkEnd w:id="0"/>
      <w:r>
        <w:rPr>
          <w:rFonts w:hint="eastAsia"/>
        </w:rPr>
        <w:t>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A7C59"/>
    <w:rsid w:val="6D2A7C5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753;&#19996;&#27901;\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2018-06-08T09:55:00Z</dcterms:created>
  <dc:creator>零</dc:creator>
  <cp:lastModifiedBy>零</cp:lastModifiedBy>
  <dcterms:modified xsi:type="dcterms:W3CDTF">2018-06-08T09:57:34Z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