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90A96"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游戏中的对话音效并非真人录制，而是通过合成音效模拟人声。音效团队首先用电脑生成基础合成音，再通过编辑使其接近人类语音的韵律和情感，最后结合FMOD音效引擎动态触发不同情境下的声音效果。这种技术既节省资源，又赋予了角色声音独特的“机械感”，与像素美术风格形成呼应。每个角色的声音均通过独立设计的音效流程实现差异化。例如，主角Madeline的语音偏向柔和且</w:t>
      </w:r>
      <w:bookmarkStart w:id="0" w:name="_GoBack"/>
      <w:bookmarkEnd w:id="0"/>
      <w:r>
        <w:rPr>
          <w:rFonts w:hint="eastAsia"/>
          <w:sz w:val="24"/>
          <w:szCs w:val="24"/>
        </w:rPr>
        <w:t>略带颤抖，暗示其内心的焦虑；而</w:t>
      </w:r>
      <w:r>
        <w:rPr>
          <w:rFonts w:hint="eastAsia"/>
          <w:sz w:val="24"/>
          <w:szCs w:val="24"/>
          <w:lang w:val="en-US" w:eastAsia="zh-CN"/>
        </w:rPr>
        <w:t>黑暗面的</w:t>
      </w:r>
      <w:r>
        <w:rPr>
          <w:rFonts w:hint="eastAsia"/>
          <w:sz w:val="24"/>
          <w:szCs w:val="24"/>
        </w:rPr>
        <w:t>Badeline的声音则通过更尖锐的合成音效表现冲突与对抗。</w:t>
      </w:r>
      <w:r>
        <w:rPr>
          <w:rFonts w:hint="eastAsia"/>
          <w:sz w:val="24"/>
          <w:szCs w:val="24"/>
          <w:lang w:val="en-US" w:eastAsia="zh-CN"/>
        </w:rPr>
        <w:t>游戏中的</w:t>
      </w:r>
      <w:r>
        <w:rPr>
          <w:rFonts w:hint="eastAsia"/>
          <w:sz w:val="24"/>
          <w:szCs w:val="24"/>
        </w:rPr>
        <w:t>收集品的音效设计充满趣味性：草莓被收集时发出清脆的“叮咚”声，而解锁隐藏B面关卡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高难度的隐藏关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的磁带则通过逐渐增强的电子音效暗示挑战升级。</w:t>
      </w:r>
      <w:r>
        <w:rPr>
          <w:rFonts w:hint="eastAsia"/>
          <w:sz w:val="24"/>
          <w:szCs w:val="24"/>
          <w:lang w:val="en-US" w:eastAsia="zh-CN"/>
        </w:rPr>
        <w:t>在游戏故事叙事当中，</w:t>
      </w:r>
      <w:r>
        <w:rPr>
          <w:rFonts w:hint="eastAsia"/>
          <w:sz w:val="24"/>
          <w:szCs w:val="24"/>
        </w:rPr>
        <w:t>游戏通过声效具象化角色的心理斗争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如当Madeline与Badeline对峙时，背景音效混合了低频噪音和高频电子干扰声，模拟焦虑与自我否定的内在冲突。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70319"/>
    <w:rsid w:val="6E1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1193</Words>
  <Characters>1289</Characters>
  <Lines>0</Lines>
  <Paragraphs>0</Paragraphs>
  <TotalTime>4</TotalTime>
  <ScaleCrop>false</ScaleCrop>
  <LinksUpToDate>false</LinksUpToDate>
  <CharactersWithSpaces>1366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2025-05-20T03:28:00Z</dcterms:created>
  <dc:creator>29940</dc:creator>
  <cp:lastModifiedBy>WPS_1647385196</cp:lastModifiedBy>
  <dcterms:modified xsi:type="dcterms:W3CDTF">2025-05-21T12:52:07Z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eyJoZGlkIjoiMGY2M2Y4N2MyYWE1M2QwYTAyMjcxNmUzNmVkNDlmOTMiLCJ1c2VySWQiOiIxMzQ2MTY0MTI4In0=</vt:lpwstr>
  </property>
  <property fmtid="{D5CDD505-2E9C-101B-9397-08002B2CF9AE}" pid="4" name="ICV">
    <vt:lpwstr>21B3EA0E3CC24CB0AE7B91EE67A2BC4F_12</vt:lpwstr>
  </property>
</Properties>
</file>