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21C8" w14:textId="662950AE" w:rsidR="003F2B6A" w:rsidRDefault="0016421C" w:rsidP="0016421C">
      <w:pPr>
        <w:jc w:val="center"/>
        <w:rPr>
          <w:rFonts w:ascii="Arial" w:hAnsi="Arial" w:cs="Arial"/>
          <w:sz w:val="40"/>
          <w:szCs w:val="40"/>
        </w:rPr>
      </w:pPr>
      <w:r w:rsidRPr="0016421C">
        <w:rPr>
          <w:rFonts w:ascii="Arial" w:hAnsi="Arial" w:cs="Arial"/>
          <w:sz w:val="40"/>
          <w:szCs w:val="40"/>
        </w:rPr>
        <w:t xml:space="preserve">Design for Poultry </w:t>
      </w:r>
      <w:r w:rsidR="0006302E">
        <w:rPr>
          <w:rFonts w:ascii="Arial" w:hAnsi="Arial" w:cs="Arial"/>
          <w:sz w:val="40"/>
          <w:szCs w:val="40"/>
        </w:rPr>
        <w:t xml:space="preserve">Inventory </w:t>
      </w:r>
      <w:r w:rsidRPr="0016421C">
        <w:rPr>
          <w:rFonts w:ascii="Arial" w:hAnsi="Arial" w:cs="Arial"/>
          <w:sz w:val="40"/>
          <w:szCs w:val="40"/>
        </w:rPr>
        <w:t>Management</w:t>
      </w:r>
    </w:p>
    <w:p w14:paraId="5A8C4A09" w14:textId="1B179E74" w:rsidR="0016421C" w:rsidRDefault="0016421C" w:rsidP="0016421C">
      <w:pPr>
        <w:jc w:val="center"/>
        <w:rPr>
          <w:rFonts w:ascii="Arial" w:hAnsi="Arial" w:cs="Arial"/>
          <w:b/>
          <w:bCs/>
          <w:sz w:val="40"/>
          <w:szCs w:val="40"/>
        </w:rPr>
      </w:pPr>
      <w:r w:rsidRPr="0016421C">
        <w:rPr>
          <w:rFonts w:ascii="Arial" w:hAnsi="Arial" w:cs="Arial"/>
          <w:b/>
          <w:bCs/>
          <w:sz w:val="40"/>
          <w:szCs w:val="40"/>
        </w:rPr>
        <w:t>Syed Naqvi</w:t>
      </w:r>
    </w:p>
    <w:p w14:paraId="7426891A" w14:textId="25F4E6B6" w:rsidR="00017130" w:rsidRPr="00017130" w:rsidRDefault="00017130" w:rsidP="0016421C">
      <w:pPr>
        <w:jc w:val="center"/>
        <w:rPr>
          <w:rFonts w:ascii="Arial" w:hAnsi="Arial" w:cs="Arial"/>
          <w:b/>
          <w:bCs/>
          <w:sz w:val="20"/>
          <w:szCs w:val="20"/>
        </w:rPr>
      </w:pPr>
      <w:r w:rsidRPr="00017130">
        <w:rPr>
          <w:rFonts w:ascii="Arial" w:hAnsi="Arial" w:cs="Arial"/>
          <w:b/>
          <w:bCs/>
          <w:sz w:val="20"/>
          <w:szCs w:val="20"/>
        </w:rPr>
        <w:t>P2652259</w:t>
      </w:r>
    </w:p>
    <w:p w14:paraId="332AA806" w14:textId="42BB7B89" w:rsidR="0016421C" w:rsidRPr="0016421C" w:rsidRDefault="0016421C" w:rsidP="0016421C">
      <w:pPr>
        <w:jc w:val="center"/>
        <w:rPr>
          <w:rFonts w:ascii="Arial" w:hAnsi="Arial" w:cs="Arial"/>
          <w:i/>
          <w:iCs/>
          <w:sz w:val="18"/>
          <w:szCs w:val="18"/>
        </w:rPr>
      </w:pPr>
      <w:r w:rsidRPr="0016421C">
        <w:rPr>
          <w:rFonts w:ascii="Arial" w:hAnsi="Arial" w:cs="Arial"/>
          <w:i/>
          <w:iCs/>
          <w:sz w:val="18"/>
          <w:szCs w:val="18"/>
        </w:rPr>
        <w:t>May 1</w:t>
      </w:r>
      <w:r w:rsidR="001121F8">
        <w:rPr>
          <w:rFonts w:ascii="Arial" w:hAnsi="Arial" w:cs="Arial"/>
          <w:i/>
          <w:iCs/>
          <w:sz w:val="18"/>
          <w:szCs w:val="18"/>
        </w:rPr>
        <w:t>8</w:t>
      </w:r>
      <w:r w:rsidRPr="0016421C">
        <w:rPr>
          <w:rFonts w:ascii="Arial" w:hAnsi="Arial" w:cs="Arial"/>
          <w:i/>
          <w:iCs/>
          <w:sz w:val="18"/>
          <w:szCs w:val="18"/>
        </w:rPr>
        <w:t>, 2021</w:t>
      </w:r>
    </w:p>
    <w:p w14:paraId="469A497D" w14:textId="03D65DFA" w:rsidR="006E1A60" w:rsidRPr="00EA1EF7" w:rsidRDefault="009C2765" w:rsidP="00EA1EF7">
      <w:pPr>
        <w:jc w:val="center"/>
        <w:rPr>
          <w:rFonts w:ascii="Arial" w:hAnsi="Arial" w:cs="Arial"/>
          <w:sz w:val="40"/>
          <w:szCs w:val="40"/>
        </w:rPr>
      </w:pPr>
      <w:r>
        <w:rPr>
          <w:noProof/>
        </w:rPr>
        <mc:AlternateContent>
          <mc:Choice Requires="wpg">
            <w:drawing>
              <wp:inline distT="0" distB="0" distL="0" distR="0" wp14:anchorId="67E64869" wp14:editId="7E81B1A8">
                <wp:extent cx="5943600" cy="11643"/>
                <wp:effectExtent l="0" t="0" r="0" b="0"/>
                <wp:docPr id="19576" name="Group 19576"/>
                <wp:cNvGraphicFramePr/>
                <a:graphic xmlns:a="http://schemas.openxmlformats.org/drawingml/2006/main">
                  <a:graphicData uri="http://schemas.microsoft.com/office/word/2010/wordprocessingGroup">
                    <wpg:wgp>
                      <wpg:cNvGrpSpPr/>
                      <wpg:grpSpPr>
                        <a:xfrm>
                          <a:off x="0" y="0"/>
                          <a:ext cx="5943600" cy="11643"/>
                          <a:chOff x="0" y="0"/>
                          <a:chExt cx="6159373" cy="12192"/>
                        </a:xfrm>
                      </wpg:grpSpPr>
                      <wps:wsp>
                        <wps:cNvPr id="20549" name="Shape 20549"/>
                        <wps:cNvSpPr/>
                        <wps:spPr>
                          <a:xfrm>
                            <a:off x="0" y="0"/>
                            <a:ext cx="6159373" cy="12192"/>
                          </a:xfrm>
                          <a:custGeom>
                            <a:avLst/>
                            <a:gdLst/>
                            <a:ahLst/>
                            <a:cxnLst/>
                            <a:rect l="0" t="0" r="0" b="0"/>
                            <a:pathLst>
                              <a:path w="6159373" h="12192">
                                <a:moveTo>
                                  <a:pt x="0" y="0"/>
                                </a:moveTo>
                                <a:lnTo>
                                  <a:pt x="6159373" y="0"/>
                                </a:lnTo>
                                <a:lnTo>
                                  <a:pt x="6159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E51C9" id="Group 19576" o:spid="_x0000_s1026" style="width:468pt;height:.9pt;mso-position-horizontal-relative:char;mso-position-vertical-relative:lin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">
                <v:shape id="Shape 20549" o:spid="_x0000_s1027" style="position:absolute;width:61593;height:121;visibility:visible;mso-wrap-style:square;v-text-anchor:top" coordsize="615937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" path="m,l6159373,r,12192l,12192,,e" fillcolor="black" stroked="f" strokeweight="0">
                  <v:stroke miterlimit="83231f" joinstyle="miter"/>
                  <v:path arrowok="t" textboxrect="0,0,6159373,12192"/>
                </v:shape>
                <w10:anchorlock/>
              </v:group>
            </w:pict>
          </mc:Fallback>
        </mc:AlternateContent>
      </w:r>
    </w:p>
    <w:sdt>
      <w:sdtPr>
        <w:rPr>
          <w:rFonts w:asciiTheme="minorHAnsi" w:eastAsiaTheme="minorHAnsi" w:hAnsiTheme="minorHAnsi" w:cstheme="minorBidi"/>
          <w:color w:val="auto"/>
          <w:sz w:val="22"/>
          <w:szCs w:val="22"/>
        </w:rPr>
        <w:id w:val="-1577501055"/>
        <w:docPartObj>
          <w:docPartGallery w:val="Table of Contents"/>
          <w:docPartUnique/>
        </w:docPartObj>
      </w:sdtPr>
      <w:sdtEndPr>
        <w:rPr>
          <w:rFonts w:cstheme="majorHAnsi"/>
          <w:b/>
          <w:bCs/>
          <w:noProof/>
          <w:sz w:val="16"/>
          <w:szCs w:val="16"/>
        </w:rPr>
      </w:sdtEndPr>
      <w:sdtContent>
        <w:p w14:paraId="1C1C59BE" w14:textId="0E9A500A" w:rsidR="00EA1EF7" w:rsidRDefault="00EA1EF7">
          <w:pPr>
            <w:pStyle w:val="TOCHeading"/>
          </w:pPr>
          <w:r>
            <w:t>Table of Contents</w:t>
          </w:r>
        </w:p>
        <w:p w14:paraId="763224AE" w14:textId="1626A607" w:rsidR="001A37A5" w:rsidRDefault="00EA1EF7">
          <w:pPr>
            <w:pStyle w:val="TOC1"/>
            <w:rPr>
              <w:rFonts w:eastAsiaTheme="minorEastAsia"/>
              <w:noProof/>
            </w:rPr>
          </w:pPr>
          <w:r w:rsidRPr="00974CB7">
            <w:rPr>
              <w:rFonts w:asciiTheme="majorHAnsi" w:hAnsiTheme="majorHAnsi" w:cstheme="majorHAnsi"/>
              <w:sz w:val="16"/>
              <w:szCs w:val="16"/>
            </w:rPr>
            <w:fldChar w:fldCharType="begin"/>
          </w:r>
          <w:r w:rsidRPr="00974CB7">
            <w:rPr>
              <w:rFonts w:asciiTheme="majorHAnsi" w:hAnsiTheme="majorHAnsi" w:cstheme="majorHAnsi"/>
              <w:sz w:val="16"/>
              <w:szCs w:val="16"/>
            </w:rPr>
            <w:instrText xml:space="preserve"> TOC \o "1-3" \h \z \u </w:instrText>
          </w:r>
          <w:r w:rsidRPr="00974CB7">
            <w:rPr>
              <w:rFonts w:asciiTheme="majorHAnsi" w:hAnsiTheme="majorHAnsi" w:cstheme="majorHAnsi"/>
              <w:sz w:val="16"/>
              <w:szCs w:val="16"/>
            </w:rPr>
            <w:fldChar w:fldCharType="separate"/>
          </w:r>
          <w:hyperlink w:anchor="_Toc74222234" w:history="1">
            <w:r w:rsidR="001A37A5" w:rsidRPr="005C0BDC">
              <w:rPr>
                <w:rStyle w:val="Hyperlink"/>
                <w:b/>
                <w:bCs/>
                <w:noProof/>
              </w:rPr>
              <w:t>Abstract</w:t>
            </w:r>
            <w:r w:rsidR="001A37A5">
              <w:rPr>
                <w:noProof/>
                <w:webHidden/>
              </w:rPr>
              <w:tab/>
            </w:r>
            <w:r w:rsidR="001A37A5">
              <w:rPr>
                <w:noProof/>
                <w:webHidden/>
              </w:rPr>
              <w:fldChar w:fldCharType="begin"/>
            </w:r>
            <w:r w:rsidR="001A37A5">
              <w:rPr>
                <w:noProof/>
                <w:webHidden/>
              </w:rPr>
              <w:instrText xml:space="preserve"> PAGEREF _Toc74222234 \h </w:instrText>
            </w:r>
            <w:r w:rsidR="001A37A5">
              <w:rPr>
                <w:noProof/>
                <w:webHidden/>
              </w:rPr>
            </w:r>
            <w:r w:rsidR="001A37A5">
              <w:rPr>
                <w:noProof/>
                <w:webHidden/>
              </w:rPr>
              <w:fldChar w:fldCharType="separate"/>
            </w:r>
            <w:r w:rsidR="001A37A5">
              <w:rPr>
                <w:noProof/>
                <w:webHidden/>
              </w:rPr>
              <w:t>1</w:t>
            </w:r>
            <w:r w:rsidR="001A37A5">
              <w:rPr>
                <w:noProof/>
                <w:webHidden/>
              </w:rPr>
              <w:fldChar w:fldCharType="end"/>
            </w:r>
          </w:hyperlink>
        </w:p>
        <w:p w14:paraId="7CB629CF" w14:textId="5CE00CE4" w:rsidR="001A37A5" w:rsidRDefault="001A37A5">
          <w:pPr>
            <w:pStyle w:val="TOC1"/>
            <w:tabs>
              <w:tab w:val="left" w:pos="440"/>
            </w:tabs>
            <w:rPr>
              <w:rFonts w:eastAsiaTheme="minorEastAsia"/>
              <w:noProof/>
            </w:rPr>
          </w:pPr>
          <w:hyperlink w:anchor="_Toc74222235" w:history="1">
            <w:r w:rsidRPr="005C0BDC">
              <w:rPr>
                <w:rStyle w:val="Hyperlink"/>
                <w:b/>
                <w:bCs/>
                <w:noProof/>
              </w:rPr>
              <w:t>1.</w:t>
            </w:r>
            <w:r>
              <w:rPr>
                <w:rFonts w:eastAsiaTheme="minorEastAsia"/>
                <w:noProof/>
              </w:rPr>
              <w:tab/>
            </w:r>
            <w:r w:rsidRPr="005C0BDC">
              <w:rPr>
                <w:rStyle w:val="Hyperlink"/>
                <w:b/>
                <w:bCs/>
                <w:noProof/>
              </w:rPr>
              <w:t>Introduction:</w:t>
            </w:r>
            <w:r>
              <w:rPr>
                <w:noProof/>
                <w:webHidden/>
              </w:rPr>
              <w:tab/>
            </w:r>
            <w:r>
              <w:rPr>
                <w:noProof/>
                <w:webHidden/>
              </w:rPr>
              <w:fldChar w:fldCharType="begin"/>
            </w:r>
            <w:r>
              <w:rPr>
                <w:noProof/>
                <w:webHidden/>
              </w:rPr>
              <w:instrText xml:space="preserve"> PAGEREF _Toc74222235 \h </w:instrText>
            </w:r>
            <w:r>
              <w:rPr>
                <w:noProof/>
                <w:webHidden/>
              </w:rPr>
            </w:r>
            <w:r>
              <w:rPr>
                <w:noProof/>
                <w:webHidden/>
              </w:rPr>
              <w:fldChar w:fldCharType="separate"/>
            </w:r>
            <w:r>
              <w:rPr>
                <w:noProof/>
                <w:webHidden/>
              </w:rPr>
              <w:t>2</w:t>
            </w:r>
            <w:r>
              <w:rPr>
                <w:noProof/>
                <w:webHidden/>
              </w:rPr>
              <w:fldChar w:fldCharType="end"/>
            </w:r>
          </w:hyperlink>
        </w:p>
        <w:p w14:paraId="736EDB1D" w14:textId="29C1DC2A" w:rsidR="001A37A5" w:rsidRDefault="001A37A5">
          <w:pPr>
            <w:pStyle w:val="TOC2"/>
            <w:tabs>
              <w:tab w:val="right" w:leader="dot" w:pos="9350"/>
            </w:tabs>
            <w:rPr>
              <w:rFonts w:eastAsiaTheme="minorEastAsia"/>
              <w:noProof/>
            </w:rPr>
          </w:pPr>
          <w:hyperlink w:anchor="_Toc74222236" w:history="1">
            <w:r w:rsidRPr="005C0BDC">
              <w:rPr>
                <w:rStyle w:val="Hyperlink"/>
                <w:rFonts w:asciiTheme="majorHAnsi" w:hAnsiTheme="majorHAnsi" w:cstheme="majorHAnsi"/>
                <w:noProof/>
                <w:lang w:val="en-GB"/>
              </w:rPr>
              <w:t>Methodology</w:t>
            </w:r>
            <w:r>
              <w:rPr>
                <w:noProof/>
                <w:webHidden/>
              </w:rPr>
              <w:tab/>
            </w:r>
            <w:r>
              <w:rPr>
                <w:noProof/>
                <w:webHidden/>
              </w:rPr>
              <w:fldChar w:fldCharType="begin"/>
            </w:r>
            <w:r>
              <w:rPr>
                <w:noProof/>
                <w:webHidden/>
              </w:rPr>
              <w:instrText xml:space="preserve"> PAGEREF _Toc74222236 \h </w:instrText>
            </w:r>
            <w:r>
              <w:rPr>
                <w:noProof/>
                <w:webHidden/>
              </w:rPr>
            </w:r>
            <w:r>
              <w:rPr>
                <w:noProof/>
                <w:webHidden/>
              </w:rPr>
              <w:fldChar w:fldCharType="separate"/>
            </w:r>
            <w:r>
              <w:rPr>
                <w:noProof/>
                <w:webHidden/>
              </w:rPr>
              <w:t>2</w:t>
            </w:r>
            <w:r>
              <w:rPr>
                <w:noProof/>
                <w:webHidden/>
              </w:rPr>
              <w:fldChar w:fldCharType="end"/>
            </w:r>
          </w:hyperlink>
        </w:p>
        <w:p w14:paraId="7ED8DD8B" w14:textId="4872F563" w:rsidR="001A37A5" w:rsidRDefault="001A37A5">
          <w:pPr>
            <w:pStyle w:val="TOC3"/>
            <w:tabs>
              <w:tab w:val="right" w:leader="dot" w:pos="9350"/>
            </w:tabs>
            <w:rPr>
              <w:rFonts w:cstheme="minorBidi"/>
              <w:noProof/>
            </w:rPr>
          </w:pPr>
          <w:hyperlink w:anchor="_Toc74222237" w:history="1">
            <w:r w:rsidRPr="005C0BDC">
              <w:rPr>
                <w:rStyle w:val="Hyperlink"/>
                <w:noProof/>
                <w:lang w:val="en-GB"/>
              </w:rPr>
              <w:t>Software Development Lifecycle:</w:t>
            </w:r>
            <w:r>
              <w:rPr>
                <w:noProof/>
                <w:webHidden/>
              </w:rPr>
              <w:tab/>
            </w:r>
            <w:r>
              <w:rPr>
                <w:noProof/>
                <w:webHidden/>
              </w:rPr>
              <w:fldChar w:fldCharType="begin"/>
            </w:r>
            <w:r>
              <w:rPr>
                <w:noProof/>
                <w:webHidden/>
              </w:rPr>
              <w:instrText xml:space="preserve"> PAGEREF _Toc74222237 \h </w:instrText>
            </w:r>
            <w:r>
              <w:rPr>
                <w:noProof/>
                <w:webHidden/>
              </w:rPr>
            </w:r>
            <w:r>
              <w:rPr>
                <w:noProof/>
                <w:webHidden/>
              </w:rPr>
              <w:fldChar w:fldCharType="separate"/>
            </w:r>
            <w:r>
              <w:rPr>
                <w:noProof/>
                <w:webHidden/>
              </w:rPr>
              <w:t>2</w:t>
            </w:r>
            <w:r>
              <w:rPr>
                <w:noProof/>
                <w:webHidden/>
              </w:rPr>
              <w:fldChar w:fldCharType="end"/>
            </w:r>
          </w:hyperlink>
        </w:p>
        <w:p w14:paraId="60B820FE" w14:textId="7EAED5CF" w:rsidR="001A37A5" w:rsidRDefault="001A37A5">
          <w:pPr>
            <w:pStyle w:val="TOC2"/>
            <w:tabs>
              <w:tab w:val="right" w:leader="dot" w:pos="9350"/>
            </w:tabs>
            <w:rPr>
              <w:rFonts w:eastAsiaTheme="minorEastAsia"/>
              <w:noProof/>
            </w:rPr>
          </w:pPr>
          <w:hyperlink w:anchor="_Toc74222238" w:history="1">
            <w:r w:rsidRPr="005C0BDC">
              <w:rPr>
                <w:rStyle w:val="Hyperlink"/>
                <w:rFonts w:asciiTheme="majorHAnsi" w:hAnsiTheme="majorHAnsi" w:cstheme="majorHAnsi"/>
                <w:noProof/>
                <w:lang w:val="en-GB"/>
              </w:rPr>
              <w:t>Features:</w:t>
            </w:r>
            <w:r>
              <w:rPr>
                <w:noProof/>
                <w:webHidden/>
              </w:rPr>
              <w:tab/>
            </w:r>
            <w:r>
              <w:rPr>
                <w:noProof/>
                <w:webHidden/>
              </w:rPr>
              <w:fldChar w:fldCharType="begin"/>
            </w:r>
            <w:r>
              <w:rPr>
                <w:noProof/>
                <w:webHidden/>
              </w:rPr>
              <w:instrText xml:space="preserve"> PAGEREF _Toc74222238 \h </w:instrText>
            </w:r>
            <w:r>
              <w:rPr>
                <w:noProof/>
                <w:webHidden/>
              </w:rPr>
            </w:r>
            <w:r>
              <w:rPr>
                <w:noProof/>
                <w:webHidden/>
              </w:rPr>
              <w:fldChar w:fldCharType="separate"/>
            </w:r>
            <w:r>
              <w:rPr>
                <w:noProof/>
                <w:webHidden/>
              </w:rPr>
              <w:t>3</w:t>
            </w:r>
            <w:r>
              <w:rPr>
                <w:noProof/>
                <w:webHidden/>
              </w:rPr>
              <w:fldChar w:fldCharType="end"/>
            </w:r>
          </w:hyperlink>
        </w:p>
        <w:p w14:paraId="12D6A816" w14:textId="2060B793" w:rsidR="001A37A5" w:rsidRDefault="001A37A5">
          <w:pPr>
            <w:pStyle w:val="TOC2"/>
            <w:tabs>
              <w:tab w:val="right" w:leader="dot" w:pos="9350"/>
            </w:tabs>
            <w:rPr>
              <w:rFonts w:eastAsiaTheme="minorEastAsia"/>
              <w:noProof/>
            </w:rPr>
          </w:pPr>
          <w:hyperlink w:anchor="_Toc74222239" w:history="1">
            <w:r w:rsidRPr="005C0BDC">
              <w:rPr>
                <w:rStyle w:val="Hyperlink"/>
                <w:rFonts w:asciiTheme="majorHAnsi" w:hAnsiTheme="majorHAnsi" w:cstheme="majorHAnsi"/>
                <w:noProof/>
              </w:rPr>
              <w:t>System Analysis and Discussion</w:t>
            </w:r>
            <w:r>
              <w:rPr>
                <w:noProof/>
                <w:webHidden/>
              </w:rPr>
              <w:tab/>
            </w:r>
            <w:r>
              <w:rPr>
                <w:noProof/>
                <w:webHidden/>
              </w:rPr>
              <w:fldChar w:fldCharType="begin"/>
            </w:r>
            <w:r>
              <w:rPr>
                <w:noProof/>
                <w:webHidden/>
              </w:rPr>
              <w:instrText xml:space="preserve"> PAGEREF _Toc74222239 \h </w:instrText>
            </w:r>
            <w:r>
              <w:rPr>
                <w:noProof/>
                <w:webHidden/>
              </w:rPr>
            </w:r>
            <w:r>
              <w:rPr>
                <w:noProof/>
                <w:webHidden/>
              </w:rPr>
              <w:fldChar w:fldCharType="separate"/>
            </w:r>
            <w:r>
              <w:rPr>
                <w:noProof/>
                <w:webHidden/>
              </w:rPr>
              <w:t>4</w:t>
            </w:r>
            <w:r>
              <w:rPr>
                <w:noProof/>
                <w:webHidden/>
              </w:rPr>
              <w:fldChar w:fldCharType="end"/>
            </w:r>
          </w:hyperlink>
        </w:p>
        <w:p w14:paraId="4FFB187A" w14:textId="1C63F66E" w:rsidR="001A37A5" w:rsidRDefault="001A37A5">
          <w:pPr>
            <w:pStyle w:val="TOC2"/>
            <w:tabs>
              <w:tab w:val="right" w:leader="dot" w:pos="9350"/>
            </w:tabs>
            <w:rPr>
              <w:rFonts w:eastAsiaTheme="minorEastAsia"/>
              <w:noProof/>
            </w:rPr>
          </w:pPr>
          <w:hyperlink w:anchor="_Toc74222240" w:history="1">
            <w:r w:rsidRPr="005C0BDC">
              <w:rPr>
                <w:rStyle w:val="Hyperlink"/>
                <w:rFonts w:asciiTheme="majorHAnsi" w:hAnsiTheme="majorHAnsi" w:cstheme="majorHAnsi"/>
                <w:noProof/>
              </w:rPr>
              <w:t>Testing</w:t>
            </w:r>
            <w:r>
              <w:rPr>
                <w:noProof/>
                <w:webHidden/>
              </w:rPr>
              <w:tab/>
            </w:r>
            <w:r>
              <w:rPr>
                <w:noProof/>
                <w:webHidden/>
              </w:rPr>
              <w:fldChar w:fldCharType="begin"/>
            </w:r>
            <w:r>
              <w:rPr>
                <w:noProof/>
                <w:webHidden/>
              </w:rPr>
              <w:instrText xml:space="preserve"> PAGEREF _Toc74222240 \h </w:instrText>
            </w:r>
            <w:r>
              <w:rPr>
                <w:noProof/>
                <w:webHidden/>
              </w:rPr>
            </w:r>
            <w:r>
              <w:rPr>
                <w:noProof/>
                <w:webHidden/>
              </w:rPr>
              <w:fldChar w:fldCharType="separate"/>
            </w:r>
            <w:r>
              <w:rPr>
                <w:noProof/>
                <w:webHidden/>
              </w:rPr>
              <w:t>6</w:t>
            </w:r>
            <w:r>
              <w:rPr>
                <w:noProof/>
                <w:webHidden/>
              </w:rPr>
              <w:fldChar w:fldCharType="end"/>
            </w:r>
          </w:hyperlink>
        </w:p>
        <w:p w14:paraId="3536001C" w14:textId="6EE6DAE8" w:rsidR="00EF3A7F" w:rsidRPr="002D4C75" w:rsidRDefault="00EA1EF7" w:rsidP="0048083F">
          <w:pPr>
            <w:rPr>
              <w:rFonts w:ascii="Arial" w:hAnsi="Arial" w:cs="Arial"/>
              <w:sz w:val="16"/>
              <w:szCs w:val="16"/>
            </w:rPr>
          </w:pPr>
          <w:r w:rsidRPr="00974CB7">
            <w:rPr>
              <w:rFonts w:asciiTheme="majorHAnsi" w:hAnsiTheme="majorHAnsi" w:cstheme="majorHAnsi"/>
              <w:b/>
              <w:bCs/>
              <w:noProof/>
              <w:sz w:val="16"/>
              <w:szCs w:val="16"/>
            </w:rPr>
            <w:fldChar w:fldCharType="end"/>
          </w:r>
        </w:p>
      </w:sdtContent>
    </w:sdt>
    <w:p w14:paraId="3B364902" w14:textId="2C9BB263" w:rsidR="006E1A60" w:rsidRDefault="006E1A60" w:rsidP="0048083F">
      <w:pPr>
        <w:rPr>
          <w:rFonts w:ascii="Times New Roman" w:hAnsi="Times New Roman" w:cs="Times New Roman"/>
          <w:b/>
          <w:bCs/>
          <w:sz w:val="20"/>
          <w:szCs w:val="20"/>
        </w:rPr>
      </w:pPr>
      <w:r>
        <w:rPr>
          <w:noProof/>
        </w:rPr>
        <mc:AlternateContent>
          <mc:Choice Requires="wpg">
            <w:drawing>
              <wp:inline distT="0" distB="0" distL="0" distR="0" wp14:anchorId="6C173F94" wp14:editId="25600EBB">
                <wp:extent cx="5943600" cy="11430"/>
                <wp:effectExtent l="0" t="0" r="0" b="0"/>
                <wp:docPr id="1" name="Group 1"/>
                <wp:cNvGraphicFramePr/>
                <a:graphic xmlns:a="http://schemas.openxmlformats.org/drawingml/2006/main">
                  <a:graphicData uri="http://schemas.microsoft.com/office/word/2010/wordprocessingGroup">
                    <wpg:wgp>
                      <wpg:cNvGrpSpPr/>
                      <wpg:grpSpPr>
                        <a:xfrm>
                          <a:off x="0" y="0"/>
                          <a:ext cx="5943600" cy="11430"/>
                          <a:chOff x="0" y="0"/>
                          <a:chExt cx="6159373" cy="12192"/>
                        </a:xfrm>
                      </wpg:grpSpPr>
                      <wps:wsp>
                        <wps:cNvPr id="2" name="Shape 20549"/>
                        <wps:cNvSpPr/>
                        <wps:spPr>
                          <a:xfrm>
                            <a:off x="0" y="0"/>
                            <a:ext cx="6159373" cy="12192"/>
                          </a:xfrm>
                          <a:custGeom>
                            <a:avLst/>
                            <a:gdLst/>
                            <a:ahLst/>
                            <a:cxnLst/>
                            <a:rect l="0" t="0" r="0" b="0"/>
                            <a:pathLst>
                              <a:path w="6159373" h="12192">
                                <a:moveTo>
                                  <a:pt x="0" y="0"/>
                                </a:moveTo>
                                <a:lnTo>
                                  <a:pt x="6159373" y="0"/>
                                </a:lnTo>
                                <a:lnTo>
                                  <a:pt x="6159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46E9E6" id="Group 1" o:spid="_x0000_s1026" style="width:468pt;height:.9pt;mso-position-horizontal-relative:char;mso-position-vertical-relative:lin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">
                <v:shape id="Shape 20549" o:spid="_x0000_s1027" style="position:absolute;width:61593;height:121;visibility:visible;mso-wrap-style:square;v-text-anchor:top" coordsize="615937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" path="m,l6159373,r,12192l,12192,,e" fillcolor="black" stroked="f" strokeweight="0">
                  <v:stroke miterlimit="83231f" joinstyle="miter"/>
                  <v:path arrowok="t" textboxrect="0,0,6159373,12192"/>
                </v:shape>
                <w10:anchorlock/>
              </v:group>
            </w:pict>
          </mc:Fallback>
        </mc:AlternateContent>
      </w:r>
    </w:p>
    <w:p w14:paraId="05E8C49A" w14:textId="5B78532D" w:rsidR="0016421C" w:rsidRDefault="0048083F" w:rsidP="00EF3A7F">
      <w:pPr>
        <w:pStyle w:val="Heading1"/>
        <w:rPr>
          <w:b/>
          <w:bCs/>
          <w:color w:val="000000" w:themeColor="text1"/>
        </w:rPr>
      </w:pPr>
      <w:bookmarkStart w:id="0" w:name="_Toc74222234"/>
      <w:r w:rsidRPr="00EF3A7F">
        <w:rPr>
          <w:b/>
          <w:bCs/>
          <w:color w:val="000000" w:themeColor="text1"/>
        </w:rPr>
        <w:t>Abstract</w:t>
      </w:r>
      <w:bookmarkEnd w:id="0"/>
    </w:p>
    <w:p w14:paraId="1CCD131C" w14:textId="77777777" w:rsidR="00884785" w:rsidRPr="001A37A5" w:rsidRDefault="00884785" w:rsidP="00017130">
      <w:pPr>
        <w:spacing w:after="100" w:afterAutospacing="1" w:line="360" w:lineRule="auto"/>
        <w:rPr>
          <w:rFonts w:asciiTheme="majorHAnsi" w:hAnsiTheme="majorHAnsi" w:cstheme="majorHAnsi"/>
          <w:sz w:val="18"/>
          <w:szCs w:val="18"/>
        </w:rPr>
      </w:pPr>
    </w:p>
    <w:p w14:paraId="547E0505" w14:textId="56372681" w:rsidR="009C2765" w:rsidRPr="001A37A5" w:rsidRDefault="009C2765" w:rsidP="00017130">
      <w:pPr>
        <w:spacing w:after="100" w:afterAutospacing="1" w:line="360" w:lineRule="auto"/>
        <w:rPr>
          <w:rFonts w:asciiTheme="majorHAnsi" w:hAnsiTheme="majorHAnsi" w:cstheme="majorHAnsi"/>
          <w:sz w:val="18"/>
          <w:szCs w:val="18"/>
        </w:rPr>
      </w:pPr>
      <w:r w:rsidRPr="001A37A5">
        <w:rPr>
          <w:rFonts w:asciiTheme="majorHAnsi" w:hAnsiTheme="majorHAnsi" w:cstheme="majorHAnsi"/>
          <w:sz w:val="18"/>
          <w:szCs w:val="18"/>
        </w:rPr>
        <w:t xml:space="preserve">In the era of modernization in poultry, it is important to have </w:t>
      </w:r>
      <w:r w:rsidR="00826BDC" w:rsidRPr="001A37A5">
        <w:rPr>
          <w:rFonts w:asciiTheme="majorHAnsi" w:hAnsiTheme="majorHAnsi" w:cstheme="majorHAnsi"/>
          <w:sz w:val="18"/>
          <w:szCs w:val="18"/>
        </w:rPr>
        <w:t>Inventory</w:t>
      </w:r>
      <w:r w:rsidRPr="001A37A5">
        <w:rPr>
          <w:rFonts w:asciiTheme="majorHAnsi" w:hAnsiTheme="majorHAnsi" w:cstheme="majorHAnsi"/>
          <w:sz w:val="18"/>
          <w:szCs w:val="18"/>
        </w:rPr>
        <w:t xml:space="preserve"> management to ensure the quality service to its customers</w:t>
      </w:r>
      <w:r w:rsidR="00C84DD7" w:rsidRPr="001A37A5">
        <w:rPr>
          <w:rFonts w:asciiTheme="majorHAnsi" w:hAnsiTheme="majorHAnsi" w:cstheme="majorHAnsi"/>
          <w:sz w:val="18"/>
          <w:szCs w:val="18"/>
        </w:rPr>
        <w:t xml:space="preserve"> and owners</w:t>
      </w:r>
      <w:r w:rsidRPr="001A37A5">
        <w:rPr>
          <w:rFonts w:asciiTheme="majorHAnsi" w:hAnsiTheme="majorHAnsi" w:cstheme="majorHAnsi"/>
          <w:sz w:val="18"/>
          <w:szCs w:val="18"/>
        </w:rPr>
        <w:t xml:space="preserve">. This will reduce the hectic labor intense work. While reducing the cost of work without reducing the quality of work. This coursework discusses the importance of innovation in poultry using computer and software technology. It elaborates the system using </w:t>
      </w:r>
      <w:r w:rsidR="00B17D82" w:rsidRPr="001A37A5">
        <w:rPr>
          <w:rFonts w:asciiTheme="majorHAnsi" w:hAnsiTheme="majorHAnsi" w:cstheme="majorHAnsi"/>
          <w:sz w:val="18"/>
          <w:szCs w:val="18"/>
        </w:rPr>
        <w:t>SDLC, class diagram, ER diagrams, and wireframes</w:t>
      </w:r>
      <w:r w:rsidRPr="001A37A5">
        <w:rPr>
          <w:rFonts w:asciiTheme="majorHAnsi" w:hAnsiTheme="majorHAnsi" w:cstheme="majorHAnsi"/>
          <w:sz w:val="18"/>
          <w:szCs w:val="18"/>
        </w:rPr>
        <w:t xml:space="preserve">. Which will further discuss the importance of managing </w:t>
      </w:r>
      <w:r w:rsidR="00826BDC" w:rsidRPr="001A37A5">
        <w:rPr>
          <w:rFonts w:asciiTheme="majorHAnsi" w:hAnsiTheme="majorHAnsi" w:cstheme="majorHAnsi"/>
          <w:sz w:val="18"/>
          <w:szCs w:val="18"/>
        </w:rPr>
        <w:t>Inventory</w:t>
      </w:r>
      <w:r w:rsidRPr="001A37A5">
        <w:rPr>
          <w:rFonts w:asciiTheme="majorHAnsi" w:hAnsiTheme="majorHAnsi" w:cstheme="majorHAnsi"/>
          <w:sz w:val="18"/>
          <w:szCs w:val="18"/>
        </w:rPr>
        <w:t xml:space="preserve"> in poultry using software technology.</w:t>
      </w:r>
      <w:r w:rsidRPr="001A37A5">
        <w:rPr>
          <w:rFonts w:asciiTheme="majorHAnsi" w:hAnsiTheme="majorHAnsi" w:cstheme="majorHAnsi"/>
          <w:noProof/>
          <w:sz w:val="18"/>
          <w:szCs w:val="18"/>
        </w:rPr>
        <w:t xml:space="preserve"> </w:t>
      </w:r>
    </w:p>
    <w:p w14:paraId="33A2E8D8" w14:textId="5FBD00D5" w:rsidR="009C2765" w:rsidRDefault="00017130" w:rsidP="0048083F">
      <w:pPr>
        <w:rPr>
          <w:rFonts w:ascii="Arial" w:hAnsi="Arial" w:cs="Arial"/>
          <w:sz w:val="18"/>
          <w:szCs w:val="18"/>
        </w:rPr>
      </w:pPr>
      <w:r>
        <w:rPr>
          <w:noProof/>
        </w:rPr>
        <mc:AlternateContent>
          <mc:Choice Requires="wpg">
            <w:drawing>
              <wp:anchor distT="0" distB="0" distL="114300" distR="114300" simplePos="0" relativeHeight="251659264" behindDoc="0" locked="0" layoutInCell="1" allowOverlap="1" wp14:anchorId="1CDF7947" wp14:editId="2109136C">
                <wp:simplePos x="0" y="0"/>
                <wp:positionH relativeFrom="margin">
                  <wp:posOffset>0</wp:posOffset>
                </wp:positionH>
                <wp:positionV relativeFrom="paragraph">
                  <wp:posOffset>241300</wp:posOffset>
                </wp:positionV>
                <wp:extent cx="6159373" cy="6096"/>
                <wp:effectExtent l="0" t="0" r="0" b="0"/>
                <wp:wrapTopAndBottom/>
                <wp:docPr id="19577" name="Group 19577"/>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20551" name="Shape 20551"/>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62BC5E" id="Group 19577" o:spid="_x0000_s1026" style="position:absolute;margin-left:0;margin-top:19pt;width:485pt;height:.5pt;z-index:251659264;mso-position-horizontal-relative:margin;mso-width-relative:margin;mso-height-relative:margin" coordsize="615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">
                <v:shape id="Shape 20551" o:spid="_x0000_s1027" style="position:absolute;width:61593;height:91;visibility:visible;mso-wrap-style:square;v-text-anchor:top" coordsize="61593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" path="m,l6159373,r,9144l,9144,,e" fillcolor="black" stroked="f" strokeweight="0">
                  <v:stroke miterlimit="83231f" joinstyle="miter"/>
                  <v:path arrowok="t" textboxrect="0,0,6159373,9144"/>
                </v:shape>
                <w10:wrap type="topAndBottom" anchorx="margin"/>
              </v:group>
            </w:pict>
          </mc:Fallback>
        </mc:AlternateContent>
      </w:r>
    </w:p>
    <w:p w14:paraId="4932C2E9" w14:textId="5B78C5B7" w:rsidR="002C6B6B" w:rsidRDefault="002C6B6B" w:rsidP="0048083F">
      <w:pPr>
        <w:rPr>
          <w:rFonts w:ascii="Arial" w:hAnsi="Arial" w:cs="Arial"/>
          <w:sz w:val="18"/>
          <w:szCs w:val="18"/>
        </w:rPr>
      </w:pPr>
    </w:p>
    <w:p w14:paraId="4345F511" w14:textId="0262D066" w:rsidR="002C6B6B" w:rsidRDefault="002C6B6B" w:rsidP="0048083F">
      <w:pPr>
        <w:rPr>
          <w:rFonts w:ascii="Arial" w:hAnsi="Arial" w:cs="Arial"/>
          <w:sz w:val="18"/>
          <w:szCs w:val="18"/>
        </w:rPr>
      </w:pPr>
    </w:p>
    <w:p w14:paraId="23E18783" w14:textId="19F0B4F8" w:rsidR="00884785" w:rsidRDefault="00884785" w:rsidP="0048083F">
      <w:pPr>
        <w:rPr>
          <w:rFonts w:ascii="Arial" w:hAnsi="Arial" w:cs="Arial"/>
          <w:sz w:val="18"/>
          <w:szCs w:val="18"/>
        </w:rPr>
      </w:pPr>
    </w:p>
    <w:p w14:paraId="425B6071" w14:textId="1F56A6FE" w:rsidR="00884785" w:rsidRDefault="00884785" w:rsidP="0048083F">
      <w:pPr>
        <w:rPr>
          <w:rFonts w:ascii="Arial" w:hAnsi="Arial" w:cs="Arial"/>
          <w:sz w:val="18"/>
          <w:szCs w:val="18"/>
        </w:rPr>
      </w:pPr>
    </w:p>
    <w:p w14:paraId="5A5130EB" w14:textId="6CE2E8C6" w:rsidR="00884785" w:rsidRDefault="00884785" w:rsidP="0048083F">
      <w:pPr>
        <w:rPr>
          <w:rFonts w:ascii="Arial" w:hAnsi="Arial" w:cs="Arial"/>
          <w:sz w:val="18"/>
          <w:szCs w:val="18"/>
        </w:rPr>
      </w:pPr>
    </w:p>
    <w:p w14:paraId="5808E5D2" w14:textId="672AB989" w:rsidR="00884785" w:rsidRDefault="00884785" w:rsidP="0048083F">
      <w:pPr>
        <w:rPr>
          <w:rFonts w:ascii="Arial" w:hAnsi="Arial" w:cs="Arial"/>
          <w:sz w:val="18"/>
          <w:szCs w:val="18"/>
        </w:rPr>
      </w:pPr>
    </w:p>
    <w:p w14:paraId="19D44433" w14:textId="77777777" w:rsidR="00884785" w:rsidRDefault="00884785" w:rsidP="0048083F">
      <w:pPr>
        <w:rPr>
          <w:rFonts w:ascii="Arial" w:hAnsi="Arial" w:cs="Arial"/>
          <w:sz w:val="18"/>
          <w:szCs w:val="18"/>
        </w:rPr>
      </w:pPr>
    </w:p>
    <w:p w14:paraId="2FC2B3CC" w14:textId="54A123CE" w:rsidR="00EF3A7F" w:rsidRPr="00617E2D" w:rsidRDefault="00017130" w:rsidP="00AE7861">
      <w:pPr>
        <w:pStyle w:val="Heading1"/>
        <w:numPr>
          <w:ilvl w:val="0"/>
          <w:numId w:val="5"/>
        </w:numPr>
        <w:rPr>
          <w:b/>
          <w:bCs/>
          <w:color w:val="000000" w:themeColor="text1"/>
        </w:rPr>
      </w:pPr>
      <w:bookmarkStart w:id="1" w:name="_Toc74222235"/>
      <w:r w:rsidRPr="00014EF3">
        <w:rPr>
          <w:b/>
          <w:bCs/>
          <w:color w:val="000000" w:themeColor="text1"/>
          <w:sz w:val="40"/>
          <w:szCs w:val="40"/>
        </w:rPr>
        <w:lastRenderedPageBreak/>
        <w:t>Introduction</w:t>
      </w:r>
      <w:r w:rsidR="00014EF3">
        <w:rPr>
          <w:b/>
          <w:bCs/>
          <w:color w:val="000000" w:themeColor="text1"/>
        </w:rPr>
        <w:t>:</w:t>
      </w:r>
      <w:bookmarkEnd w:id="1"/>
    </w:p>
    <w:p w14:paraId="2850A2D3" w14:textId="042CCCBB" w:rsidR="00EF3A7F" w:rsidRPr="001A37A5" w:rsidRDefault="00701F58" w:rsidP="003C7C94">
      <w:pPr>
        <w:rPr>
          <w:rFonts w:asciiTheme="majorHAnsi" w:hAnsiTheme="majorHAnsi" w:cstheme="majorHAnsi"/>
          <w:sz w:val="24"/>
          <w:szCs w:val="24"/>
        </w:rPr>
      </w:pPr>
      <w:r w:rsidRPr="001A37A5">
        <w:rPr>
          <w:rFonts w:asciiTheme="majorHAnsi" w:hAnsiTheme="majorHAnsi" w:cstheme="majorHAnsi"/>
          <w:sz w:val="24"/>
          <w:szCs w:val="24"/>
        </w:rPr>
        <w:t>The use of software programming is implemented widely in the development of livestock. Most manufacturers are shifting towards modernization through automated software.  Agile development is causing every business to overcome the necessity of high labour and sources. Hence, Poultry business owners should implement an adequate time-saving strategy to maintain their trades, manage inventory, analyze deals, and assure consumer gratification. Frenetic work reduced a lot due to their efficacious sale managing software. It can improve customer satisfaction. Numerous causes have inspired this modernization in business that helps taking technological approaches and professionalism. A modernized Inventory management system is created to handle all the necessary information required to manage the business. Databases for orders, Contacts, Inventory, Employee and their tasks are maintained. Design for Poultry Inventory Management intends to possess a precise method for managing and coordinating with the ongoing business traffic. It will help the poultry businesses to increase selling objectives. It will help focus on individual consumer demands and the market perspective. This project intends to introduce more user-friendliness in numerous activities such as record maintenance and securing data in the database. Keeping in track with the Inventory has never been this simpler by having the order id, date, cost, and vendor. The data is stored in the individual databases that make it easier to check updated with the information.</w:t>
      </w:r>
    </w:p>
    <w:p w14:paraId="59F98AFB" w14:textId="63F8B7A9" w:rsidR="00A83D40" w:rsidRPr="00014EF3" w:rsidRDefault="00A83D40" w:rsidP="001E2E49">
      <w:pPr>
        <w:pStyle w:val="Heading2"/>
        <w:jc w:val="left"/>
        <w:rPr>
          <w:rFonts w:asciiTheme="majorHAnsi" w:hAnsiTheme="majorHAnsi" w:cstheme="majorHAnsi"/>
          <w:sz w:val="36"/>
          <w:szCs w:val="36"/>
          <w:u w:val="none"/>
          <w:lang w:val="en-GB"/>
        </w:rPr>
      </w:pPr>
      <w:bookmarkStart w:id="2" w:name="_Toc74222236"/>
      <w:r w:rsidRPr="00014EF3">
        <w:rPr>
          <w:rFonts w:asciiTheme="majorHAnsi" w:hAnsiTheme="majorHAnsi" w:cstheme="majorHAnsi"/>
          <w:sz w:val="36"/>
          <w:szCs w:val="36"/>
          <w:u w:val="none"/>
          <w:lang w:val="en-GB"/>
        </w:rPr>
        <w:t>Methodolog</w:t>
      </w:r>
      <w:r w:rsidR="009D1C9F">
        <w:rPr>
          <w:rFonts w:asciiTheme="majorHAnsi" w:hAnsiTheme="majorHAnsi" w:cstheme="majorHAnsi"/>
          <w:sz w:val="36"/>
          <w:szCs w:val="36"/>
          <w:u w:val="none"/>
          <w:lang w:val="en-GB"/>
        </w:rPr>
        <w:t>y</w:t>
      </w:r>
      <w:bookmarkEnd w:id="2"/>
    </w:p>
    <w:p w14:paraId="7ABD40A3" w14:textId="4E01038A" w:rsidR="00014EF3" w:rsidRPr="004135A9" w:rsidRDefault="00014EF3" w:rsidP="00E026FE">
      <w:pPr>
        <w:pStyle w:val="Heading3"/>
        <w:rPr>
          <w:color w:val="auto"/>
          <w:sz w:val="28"/>
          <w:szCs w:val="28"/>
          <w:lang w:val="en-GB"/>
        </w:rPr>
      </w:pPr>
      <w:bookmarkStart w:id="3" w:name="_Toc74222237"/>
      <w:r w:rsidRPr="004135A9">
        <w:rPr>
          <w:color w:val="auto"/>
          <w:sz w:val="28"/>
          <w:szCs w:val="28"/>
          <w:lang w:val="en-GB"/>
        </w:rPr>
        <w:t>Software Development Lifecycle:</w:t>
      </w:r>
      <w:bookmarkEnd w:id="3"/>
    </w:p>
    <w:p w14:paraId="17F19AA1" w14:textId="7EA4C3B0" w:rsidR="00014EF3" w:rsidRPr="004135A9" w:rsidRDefault="00B71D48" w:rsidP="00014EF3">
      <w:pPr>
        <w:rPr>
          <w:rFonts w:asciiTheme="majorHAnsi" w:hAnsiTheme="majorHAnsi" w:cstheme="majorHAnsi"/>
          <w:sz w:val="24"/>
          <w:szCs w:val="24"/>
          <w:lang w:val="en-GB"/>
        </w:rPr>
      </w:pPr>
      <w:r w:rsidRPr="004135A9">
        <w:rPr>
          <w:rFonts w:asciiTheme="majorHAnsi" w:hAnsiTheme="majorHAnsi" w:cstheme="majorHAnsi"/>
          <w:sz w:val="24"/>
          <w:szCs w:val="24"/>
          <w:lang w:val="en-GB"/>
        </w:rPr>
        <w:t>To make the project easier for stakeholders to understand the design. SDLC plays an important role to make sure that the project is on the right track. "Systems Development Life Cycle is a cyclical methodology, phases repeat, so changes can be made to the design in the next cycle.  This makes the process a little less rigid. "Scroggins, R. (2014).</w:t>
      </w:r>
      <w:r w:rsidR="00EC160F" w:rsidRPr="004135A9">
        <w:rPr>
          <w:rFonts w:asciiTheme="majorHAnsi" w:hAnsiTheme="majorHAnsi" w:cstheme="majorHAnsi"/>
          <w:sz w:val="24"/>
          <w:szCs w:val="24"/>
          <w:lang w:val="en-GB"/>
        </w:rPr>
        <w:t xml:space="preserve"> </w:t>
      </w:r>
    </w:p>
    <w:p w14:paraId="43AF9B69" w14:textId="4BB668A2" w:rsidR="00363BE4" w:rsidRPr="004135A9" w:rsidRDefault="00EC160F" w:rsidP="00014EF3">
      <w:pPr>
        <w:rPr>
          <w:rFonts w:asciiTheme="majorHAnsi" w:hAnsiTheme="majorHAnsi" w:cstheme="majorHAnsi"/>
          <w:sz w:val="24"/>
          <w:szCs w:val="24"/>
          <w:lang w:val="en-GB"/>
        </w:rPr>
      </w:pPr>
      <w:r w:rsidRPr="004135A9">
        <w:rPr>
          <w:rFonts w:asciiTheme="majorHAnsi" w:hAnsiTheme="majorHAnsi" w:cstheme="majorHAnsi"/>
          <w:sz w:val="24"/>
          <w:szCs w:val="24"/>
          <w:lang w:val="en-GB"/>
        </w:rPr>
        <w:t>According to Wikipedia: “</w:t>
      </w:r>
      <w:r w:rsidRPr="004135A9">
        <w:rPr>
          <w:rFonts w:asciiTheme="majorHAnsi" w:hAnsiTheme="majorHAnsi" w:cstheme="majorHAnsi"/>
          <w:sz w:val="24"/>
          <w:szCs w:val="24"/>
          <w:lang w:val="en-GB"/>
        </w:rPr>
        <w:t>the software development life cycle (SDLC), also referred to as the application development life-cycle, is a process for planning, creating, testing, and deploying an information system.</w:t>
      </w:r>
      <w:r w:rsidRPr="004135A9">
        <w:rPr>
          <w:rFonts w:asciiTheme="majorHAnsi" w:hAnsiTheme="majorHAnsi" w:cstheme="majorHAnsi"/>
          <w:sz w:val="24"/>
          <w:szCs w:val="24"/>
          <w:lang w:val="en-GB"/>
        </w:rPr>
        <w:t>”</w:t>
      </w:r>
      <w:r w:rsidR="00146672" w:rsidRPr="004135A9">
        <w:rPr>
          <w:rFonts w:asciiTheme="majorHAnsi" w:hAnsiTheme="majorHAnsi" w:cstheme="majorHAnsi"/>
          <w:sz w:val="24"/>
          <w:szCs w:val="24"/>
          <w:lang w:val="en-GB"/>
        </w:rPr>
        <w:t xml:space="preserve"> </w:t>
      </w:r>
      <w:r w:rsidR="00363BE4" w:rsidRPr="004135A9">
        <w:rPr>
          <w:rFonts w:asciiTheme="majorHAnsi" w:hAnsiTheme="majorHAnsi" w:cstheme="majorHAnsi"/>
          <w:sz w:val="24"/>
          <w:szCs w:val="24"/>
          <w:lang w:val="en-GB"/>
        </w:rPr>
        <w:t>Although there are 6 basic methodologies for SDLC to start the project with.</w:t>
      </w:r>
      <w:r w:rsidR="00146672" w:rsidRPr="004135A9">
        <w:rPr>
          <w:rFonts w:asciiTheme="majorHAnsi" w:hAnsiTheme="majorHAnsi" w:cstheme="majorHAnsi"/>
          <w:sz w:val="24"/>
          <w:szCs w:val="24"/>
          <w:lang w:val="en-GB"/>
        </w:rPr>
        <w:t xml:space="preserve"> </w:t>
      </w:r>
      <w:r w:rsidR="00C23C6A" w:rsidRPr="004135A9">
        <w:rPr>
          <w:rFonts w:asciiTheme="majorHAnsi" w:hAnsiTheme="majorHAnsi" w:cstheme="majorHAnsi"/>
          <w:sz w:val="24"/>
          <w:szCs w:val="24"/>
          <w:lang w:val="en-GB"/>
        </w:rPr>
        <w:t xml:space="preserve">We applied waterfall methodology as it was meeting the project’s requirements. Proper planning was done so waterfall method was ideal to work with. </w:t>
      </w:r>
    </w:p>
    <w:p w14:paraId="478A7DC0" w14:textId="28481417" w:rsidR="00363BE4" w:rsidRPr="004135A9" w:rsidRDefault="00C23C6A" w:rsidP="00014EF3">
      <w:pPr>
        <w:rPr>
          <w:rFonts w:asciiTheme="majorHAnsi" w:hAnsiTheme="majorHAnsi" w:cstheme="majorHAnsi"/>
          <w:sz w:val="24"/>
          <w:szCs w:val="24"/>
          <w:lang w:val="en-GB"/>
        </w:rPr>
      </w:pPr>
      <w:r w:rsidRPr="004135A9">
        <w:rPr>
          <w:rFonts w:asciiTheme="majorHAnsi" w:hAnsiTheme="majorHAnsi" w:cstheme="majorHAnsi"/>
          <w:sz w:val="24"/>
          <w:szCs w:val="24"/>
          <w:lang w:val="en-GB"/>
        </w:rPr>
        <w:t>According to Wikipedia: “</w:t>
      </w:r>
      <w:r w:rsidRPr="004135A9">
        <w:rPr>
          <w:rFonts w:asciiTheme="majorHAnsi" w:hAnsiTheme="majorHAnsi" w:cstheme="majorHAnsi"/>
          <w:sz w:val="24"/>
          <w:szCs w:val="24"/>
          <w:lang w:val="en-GB"/>
        </w:rPr>
        <w:t>The waterfall model is a breakdown of project activities into linear sequential phases, where each phase depends on the deliverables of the previous one and corresponds to a specialisation of tasks</w:t>
      </w:r>
      <w:r w:rsidRPr="004135A9">
        <w:rPr>
          <w:rFonts w:asciiTheme="majorHAnsi" w:hAnsiTheme="majorHAnsi" w:cstheme="majorHAnsi"/>
          <w:sz w:val="24"/>
          <w:szCs w:val="24"/>
          <w:lang w:val="en-GB"/>
        </w:rPr>
        <w:t>”</w:t>
      </w:r>
      <w:r w:rsidR="00146672" w:rsidRPr="004135A9">
        <w:rPr>
          <w:rFonts w:asciiTheme="majorHAnsi" w:hAnsiTheme="majorHAnsi" w:cstheme="majorHAnsi"/>
          <w:sz w:val="24"/>
          <w:szCs w:val="24"/>
          <w:lang w:val="en-GB"/>
        </w:rPr>
        <w:t xml:space="preserve">. </w:t>
      </w:r>
      <w:r w:rsidRPr="004135A9">
        <w:rPr>
          <w:rFonts w:asciiTheme="majorHAnsi" w:hAnsiTheme="majorHAnsi" w:cstheme="majorHAnsi"/>
          <w:sz w:val="24"/>
          <w:szCs w:val="24"/>
          <w:lang w:val="en-GB"/>
        </w:rPr>
        <w:t xml:space="preserve">Waterfall </w:t>
      </w:r>
      <w:r w:rsidR="00146672" w:rsidRPr="004135A9">
        <w:rPr>
          <w:rFonts w:asciiTheme="majorHAnsi" w:hAnsiTheme="majorHAnsi" w:cstheme="majorHAnsi"/>
          <w:sz w:val="24"/>
          <w:szCs w:val="24"/>
          <w:lang w:val="en-GB"/>
        </w:rPr>
        <w:t>model makes the project easy to manage. When money is variable and the requirements are fixed waterfall gives great results in project.</w:t>
      </w:r>
    </w:p>
    <w:p w14:paraId="03F2BBD5" w14:textId="04C3083B" w:rsidR="00146672" w:rsidRDefault="00146672" w:rsidP="00014EF3">
      <w:pPr>
        <w:rPr>
          <w:lang w:val="en-GB"/>
        </w:rPr>
      </w:pPr>
      <w:r w:rsidRPr="00E026FE">
        <w:rPr>
          <w:rStyle w:val="Heading4Char"/>
          <w:color w:val="auto"/>
        </w:rPr>
        <w:lastRenderedPageBreak/>
        <w:t>Waterfall model:</w:t>
      </w:r>
      <w:r w:rsidRPr="00E026FE">
        <w:rPr>
          <w:noProof/>
          <w:lang w:val="en-GB"/>
        </w:rPr>
        <w:t xml:space="preserve"> </w:t>
      </w:r>
      <w:r>
        <w:rPr>
          <w:noProof/>
          <w:lang w:val="en-GB"/>
        </w:rPr>
        <w:drawing>
          <wp:inline distT="0" distB="0" distL="0" distR="0" wp14:anchorId="5D5977CA" wp14:editId="4C557053">
            <wp:extent cx="5088160" cy="2960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740" cy="2963148"/>
                    </a:xfrm>
                    <a:prstGeom prst="rect">
                      <a:avLst/>
                    </a:prstGeom>
                    <a:noFill/>
                    <a:ln>
                      <a:noFill/>
                    </a:ln>
                  </pic:spPr>
                </pic:pic>
              </a:graphicData>
            </a:graphic>
          </wp:inline>
        </w:drawing>
      </w:r>
    </w:p>
    <w:p w14:paraId="17526117" w14:textId="2FD8DAC1" w:rsidR="00146672" w:rsidRDefault="00146672" w:rsidP="00014EF3">
      <w:pPr>
        <w:rPr>
          <w:lang w:val="en-GB"/>
        </w:rPr>
      </w:pPr>
    </w:p>
    <w:p w14:paraId="132D0CBF" w14:textId="7135D75D" w:rsidR="00884785" w:rsidRDefault="00884785" w:rsidP="00884785">
      <w:pPr>
        <w:pStyle w:val="Heading2"/>
        <w:jc w:val="left"/>
        <w:rPr>
          <w:rFonts w:asciiTheme="majorHAnsi" w:hAnsiTheme="majorHAnsi" w:cstheme="majorHAnsi"/>
          <w:sz w:val="36"/>
          <w:szCs w:val="36"/>
          <w:u w:val="none"/>
          <w:lang w:val="en-GB"/>
        </w:rPr>
      </w:pPr>
      <w:bookmarkStart w:id="4" w:name="_Toc74222238"/>
      <w:r w:rsidRPr="0047745F">
        <w:rPr>
          <w:rFonts w:asciiTheme="majorHAnsi" w:hAnsiTheme="majorHAnsi" w:cstheme="majorHAnsi"/>
          <w:sz w:val="36"/>
          <w:szCs w:val="36"/>
          <w:u w:val="none"/>
          <w:lang w:val="en-GB"/>
        </w:rPr>
        <w:t>Features</w:t>
      </w:r>
      <w:r w:rsidR="00E026FE">
        <w:rPr>
          <w:rFonts w:asciiTheme="majorHAnsi" w:hAnsiTheme="majorHAnsi" w:cstheme="majorHAnsi"/>
          <w:sz w:val="36"/>
          <w:szCs w:val="36"/>
          <w:u w:val="none"/>
          <w:lang w:val="en-GB"/>
        </w:rPr>
        <w:t>:</w:t>
      </w:r>
      <w:bookmarkEnd w:id="4"/>
    </w:p>
    <w:p w14:paraId="0FD0547E" w14:textId="77777777" w:rsidR="00313623" w:rsidRPr="003D1931" w:rsidRDefault="00313623" w:rsidP="003D1931">
      <w:pPr>
        <w:pStyle w:val="ListParagraph"/>
        <w:numPr>
          <w:ilvl w:val="0"/>
          <w:numId w:val="20"/>
        </w:numPr>
        <w:spacing w:after="0" w:line="240" w:lineRule="auto"/>
        <w:rPr>
          <w:rFonts w:ascii="Times New Roman" w:eastAsia="Times New Roman" w:hAnsi="Times New Roman" w:cs="Times New Roman"/>
          <w:color w:val="0E101A"/>
          <w:sz w:val="24"/>
          <w:szCs w:val="24"/>
        </w:rPr>
      </w:pPr>
      <w:r w:rsidRPr="003D1931">
        <w:rPr>
          <w:rFonts w:ascii="Times New Roman" w:eastAsia="Times New Roman" w:hAnsi="Times New Roman" w:cs="Times New Roman"/>
          <w:color w:val="0E101A"/>
          <w:sz w:val="24"/>
          <w:szCs w:val="24"/>
        </w:rPr>
        <w:t>Maintaining the orders:</w:t>
      </w:r>
    </w:p>
    <w:p w14:paraId="46462E87" w14:textId="77777777" w:rsidR="00313623" w:rsidRPr="00313623" w:rsidRDefault="00313623" w:rsidP="003D1931">
      <w:pPr>
        <w:numPr>
          <w:ilvl w:val="0"/>
          <w:numId w:val="16"/>
        </w:numPr>
        <w:spacing w:after="0" w:line="240" w:lineRule="auto"/>
        <w:rPr>
          <w:rFonts w:ascii="Times New Roman" w:eastAsia="Times New Roman" w:hAnsi="Times New Roman" w:cs="Times New Roman"/>
          <w:color w:val="0E101A"/>
          <w:sz w:val="24"/>
          <w:szCs w:val="24"/>
        </w:rPr>
      </w:pPr>
      <w:r w:rsidRPr="00313623">
        <w:rPr>
          <w:rFonts w:ascii="Times New Roman" w:eastAsia="Times New Roman" w:hAnsi="Times New Roman" w:cs="Times New Roman"/>
          <w:color w:val="0E101A"/>
          <w:sz w:val="24"/>
          <w:szCs w:val="24"/>
        </w:rPr>
        <w:t> This project can monitor and keep the data concerning the orders that poultry business owners purchase. It can keep the Order Details, date, cost, and the vendor’s company.</w:t>
      </w:r>
    </w:p>
    <w:p w14:paraId="0D73D932" w14:textId="77777777" w:rsidR="00313623" w:rsidRPr="003D1931" w:rsidRDefault="00313623" w:rsidP="003D1931">
      <w:pPr>
        <w:pStyle w:val="ListParagraph"/>
        <w:numPr>
          <w:ilvl w:val="0"/>
          <w:numId w:val="19"/>
        </w:numPr>
        <w:spacing w:after="0" w:line="240" w:lineRule="auto"/>
        <w:rPr>
          <w:rFonts w:ascii="Times New Roman" w:eastAsia="Times New Roman" w:hAnsi="Times New Roman" w:cs="Times New Roman"/>
          <w:color w:val="0E101A"/>
          <w:sz w:val="24"/>
          <w:szCs w:val="24"/>
        </w:rPr>
      </w:pPr>
      <w:r w:rsidRPr="003D1931">
        <w:rPr>
          <w:rFonts w:ascii="Times New Roman" w:eastAsia="Times New Roman" w:hAnsi="Times New Roman" w:cs="Times New Roman"/>
          <w:color w:val="0E101A"/>
          <w:sz w:val="24"/>
          <w:szCs w:val="24"/>
        </w:rPr>
        <w:t>Contacts:</w:t>
      </w:r>
    </w:p>
    <w:p w14:paraId="30601913" w14:textId="77777777" w:rsidR="00313623" w:rsidRPr="00313623" w:rsidRDefault="00313623" w:rsidP="003D1931">
      <w:pPr>
        <w:numPr>
          <w:ilvl w:val="0"/>
          <w:numId w:val="16"/>
        </w:numPr>
        <w:spacing w:after="0" w:line="240" w:lineRule="auto"/>
        <w:rPr>
          <w:rFonts w:ascii="Times New Roman" w:eastAsia="Times New Roman" w:hAnsi="Times New Roman" w:cs="Times New Roman"/>
          <w:color w:val="0E101A"/>
          <w:sz w:val="24"/>
          <w:szCs w:val="24"/>
        </w:rPr>
      </w:pPr>
      <w:r w:rsidRPr="00313623">
        <w:rPr>
          <w:rFonts w:ascii="Times New Roman" w:eastAsia="Times New Roman" w:hAnsi="Times New Roman" w:cs="Times New Roman"/>
          <w:color w:val="0E101A"/>
          <w:sz w:val="24"/>
          <w:szCs w:val="24"/>
        </w:rPr>
        <w:t> Sustaining contacts has evermore been a hectic task for every business that is related to inventory supervision. This project overcomes the efforts required to keep up with the vendor’s details. It can collect the name, contact, address, company name, deal date, and merchant grade.</w:t>
      </w:r>
    </w:p>
    <w:p w14:paraId="71AEB36F" w14:textId="77777777" w:rsidR="00313623" w:rsidRPr="003D1931" w:rsidRDefault="00313623" w:rsidP="003D1931">
      <w:pPr>
        <w:pStyle w:val="ListParagraph"/>
        <w:numPr>
          <w:ilvl w:val="0"/>
          <w:numId w:val="18"/>
        </w:numPr>
        <w:spacing w:after="0" w:line="240" w:lineRule="auto"/>
        <w:rPr>
          <w:rFonts w:ascii="Times New Roman" w:eastAsia="Times New Roman" w:hAnsi="Times New Roman" w:cs="Times New Roman"/>
          <w:color w:val="0E101A"/>
          <w:sz w:val="24"/>
          <w:szCs w:val="24"/>
        </w:rPr>
      </w:pPr>
      <w:r w:rsidRPr="003D1931">
        <w:rPr>
          <w:rFonts w:ascii="Times New Roman" w:eastAsia="Times New Roman" w:hAnsi="Times New Roman" w:cs="Times New Roman"/>
          <w:color w:val="0E101A"/>
          <w:sz w:val="24"/>
          <w:szCs w:val="24"/>
        </w:rPr>
        <w:t>Inventory:</w:t>
      </w:r>
    </w:p>
    <w:p w14:paraId="562698BE" w14:textId="77777777" w:rsidR="00313623" w:rsidRPr="00313623" w:rsidRDefault="00313623" w:rsidP="003D1931">
      <w:pPr>
        <w:numPr>
          <w:ilvl w:val="0"/>
          <w:numId w:val="16"/>
        </w:numPr>
        <w:spacing w:after="0" w:line="240" w:lineRule="auto"/>
        <w:rPr>
          <w:rFonts w:ascii="Times New Roman" w:eastAsia="Times New Roman" w:hAnsi="Times New Roman" w:cs="Times New Roman"/>
          <w:color w:val="0E101A"/>
          <w:sz w:val="24"/>
          <w:szCs w:val="24"/>
        </w:rPr>
      </w:pPr>
      <w:r w:rsidRPr="00313623">
        <w:rPr>
          <w:rFonts w:ascii="Times New Roman" w:eastAsia="Times New Roman" w:hAnsi="Times New Roman" w:cs="Times New Roman"/>
          <w:color w:val="0E101A"/>
          <w:sz w:val="24"/>
          <w:szCs w:val="24"/>
        </w:rPr>
        <w:t> Poultry business owners seek to hire teams to control their inventory. It essentially undertakes that problem and the excess spending of business interest to maintain the record. It can keep up with the description of the products that are present in the business. Including chicken, fish, egg, feed bags, medicines, and ingredients. With precise details of each stock such as moisture, the solubility of soybean, wheat bran and many others. It has the option to save the vehicle’s number which delivered the goods. It can also keep cost and entering time for the product.</w:t>
      </w:r>
    </w:p>
    <w:p w14:paraId="21BE8EC3" w14:textId="77777777" w:rsidR="00313623" w:rsidRPr="003D1931" w:rsidRDefault="00313623" w:rsidP="003D1931">
      <w:pPr>
        <w:pStyle w:val="ListParagraph"/>
        <w:numPr>
          <w:ilvl w:val="0"/>
          <w:numId w:val="17"/>
        </w:numPr>
        <w:spacing w:after="0" w:line="240" w:lineRule="auto"/>
        <w:rPr>
          <w:rFonts w:ascii="Times New Roman" w:eastAsia="Times New Roman" w:hAnsi="Times New Roman" w:cs="Times New Roman"/>
          <w:color w:val="0E101A"/>
          <w:sz w:val="24"/>
          <w:szCs w:val="24"/>
        </w:rPr>
      </w:pPr>
      <w:r w:rsidRPr="003D1931">
        <w:rPr>
          <w:rFonts w:ascii="Times New Roman" w:eastAsia="Times New Roman" w:hAnsi="Times New Roman" w:cs="Times New Roman"/>
          <w:color w:val="0E101A"/>
          <w:sz w:val="24"/>
          <w:szCs w:val="24"/>
        </w:rPr>
        <w:t>Tasks:</w:t>
      </w:r>
    </w:p>
    <w:p w14:paraId="26778B3C" w14:textId="77777777" w:rsidR="00313623" w:rsidRPr="00313623" w:rsidRDefault="00313623" w:rsidP="003D1931">
      <w:pPr>
        <w:numPr>
          <w:ilvl w:val="0"/>
          <w:numId w:val="16"/>
        </w:numPr>
        <w:spacing w:after="0" w:line="240" w:lineRule="auto"/>
        <w:rPr>
          <w:rFonts w:ascii="Times New Roman" w:eastAsia="Times New Roman" w:hAnsi="Times New Roman" w:cs="Times New Roman"/>
          <w:color w:val="0E101A"/>
          <w:sz w:val="24"/>
          <w:szCs w:val="24"/>
        </w:rPr>
      </w:pPr>
      <w:r w:rsidRPr="00313623">
        <w:rPr>
          <w:rFonts w:ascii="Times New Roman" w:eastAsia="Times New Roman" w:hAnsi="Times New Roman" w:cs="Times New Roman"/>
          <w:color w:val="0E101A"/>
          <w:sz w:val="24"/>
          <w:szCs w:val="24"/>
        </w:rPr>
        <w:t> Most prominent systems for managing the poultry inventory lack the option to manage tasks. This system provided the facility to manage the tasks for employees. It can save the name, task, duration, and time for that task in the database.</w:t>
      </w:r>
    </w:p>
    <w:p w14:paraId="55A45E2E" w14:textId="5F3BAA91" w:rsidR="00E026FE" w:rsidRPr="00E026FE" w:rsidRDefault="00E026FE" w:rsidP="00E026FE">
      <w:pPr>
        <w:rPr>
          <w:lang w:val="en-GB"/>
        </w:rPr>
      </w:pPr>
    </w:p>
    <w:p w14:paraId="6049A231" w14:textId="77777777" w:rsidR="00884785" w:rsidRDefault="00884785" w:rsidP="00014EF3">
      <w:pPr>
        <w:rPr>
          <w:lang w:val="en-GB"/>
        </w:rPr>
      </w:pPr>
    </w:p>
    <w:p w14:paraId="6BA4C957" w14:textId="77777777" w:rsidR="00146672" w:rsidRPr="00014EF3" w:rsidRDefault="00146672" w:rsidP="00014EF3">
      <w:pPr>
        <w:rPr>
          <w:lang w:val="en-GB"/>
        </w:rPr>
      </w:pPr>
    </w:p>
    <w:p w14:paraId="520CF7D9" w14:textId="1334912A" w:rsidR="003D1931" w:rsidRPr="003D1931" w:rsidRDefault="003D1931" w:rsidP="003D1931">
      <w:pPr>
        <w:pStyle w:val="Heading2"/>
        <w:jc w:val="left"/>
        <w:rPr>
          <w:rFonts w:asciiTheme="majorHAnsi" w:hAnsiTheme="majorHAnsi" w:cstheme="majorHAnsi"/>
          <w:sz w:val="36"/>
          <w:szCs w:val="36"/>
          <w:u w:val="none"/>
          <w:lang w:val="en-GB"/>
        </w:rPr>
      </w:pPr>
      <w:bookmarkStart w:id="5" w:name="_Toc74222239"/>
      <w:r w:rsidRPr="003D1931">
        <w:rPr>
          <w:rFonts w:asciiTheme="majorHAnsi" w:hAnsiTheme="majorHAnsi" w:cstheme="majorHAnsi"/>
          <w:sz w:val="36"/>
          <w:szCs w:val="36"/>
          <w:u w:val="none"/>
        </w:rPr>
        <w:lastRenderedPageBreak/>
        <w:t>System Analysis and Discussion</w:t>
      </w:r>
      <w:bookmarkEnd w:id="5"/>
    </w:p>
    <w:p w14:paraId="6978A6BA" w14:textId="7073DBE7" w:rsidR="00014EF3" w:rsidRDefault="00E410B9" w:rsidP="00014EF3">
      <w:pPr>
        <w:rPr>
          <w:lang w:val="en-GB"/>
        </w:rPr>
      </w:pPr>
      <w:r>
        <w:rPr>
          <w:lang w:val="en-GB"/>
        </w:rPr>
        <w:t>Use case Diagram:</w:t>
      </w:r>
    </w:p>
    <w:p w14:paraId="27C83002" w14:textId="436E4429" w:rsidR="00E410B9" w:rsidRDefault="00E410B9" w:rsidP="00014EF3">
      <w:pPr>
        <w:rPr>
          <w:lang w:val="en-GB"/>
        </w:rPr>
      </w:pPr>
      <w:r>
        <w:rPr>
          <w:noProof/>
        </w:rPr>
        <w:drawing>
          <wp:inline distT="0" distB="0" distL="0" distR="0" wp14:anchorId="5B01EEDC" wp14:editId="09B36D21">
            <wp:extent cx="5943600" cy="4204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04335"/>
                    </a:xfrm>
                    <a:prstGeom prst="rect">
                      <a:avLst/>
                    </a:prstGeom>
                    <a:noFill/>
                    <a:ln>
                      <a:noFill/>
                    </a:ln>
                  </pic:spPr>
                </pic:pic>
              </a:graphicData>
            </a:graphic>
          </wp:inline>
        </w:drawing>
      </w:r>
    </w:p>
    <w:p w14:paraId="7839A312" w14:textId="6C042AAB" w:rsidR="00E410B9" w:rsidRDefault="00E410B9" w:rsidP="00014EF3">
      <w:pPr>
        <w:rPr>
          <w:lang w:val="en-GB"/>
        </w:rPr>
      </w:pPr>
    </w:p>
    <w:p w14:paraId="76E5D37C" w14:textId="69EF3581" w:rsidR="00B01E93" w:rsidRDefault="00B01E93" w:rsidP="00014EF3">
      <w:pPr>
        <w:rPr>
          <w:lang w:val="en-GB"/>
        </w:rPr>
      </w:pPr>
    </w:p>
    <w:p w14:paraId="18E480A4" w14:textId="1127C0D7" w:rsidR="00B01E93" w:rsidRDefault="00B01E93" w:rsidP="00014EF3">
      <w:pPr>
        <w:rPr>
          <w:lang w:val="en-GB"/>
        </w:rPr>
      </w:pPr>
    </w:p>
    <w:p w14:paraId="3D1DA07E" w14:textId="34A2D7F1" w:rsidR="00B01E93" w:rsidRDefault="00B01E93" w:rsidP="00014EF3">
      <w:pPr>
        <w:rPr>
          <w:lang w:val="en-GB"/>
        </w:rPr>
      </w:pPr>
    </w:p>
    <w:p w14:paraId="66430E0B" w14:textId="357E9F80" w:rsidR="00B01E93" w:rsidRDefault="00B01E93" w:rsidP="00014EF3">
      <w:pPr>
        <w:rPr>
          <w:lang w:val="en-GB"/>
        </w:rPr>
      </w:pPr>
    </w:p>
    <w:p w14:paraId="55B9D3BB" w14:textId="54FC8BCB" w:rsidR="00B01E93" w:rsidRDefault="00B01E93" w:rsidP="00014EF3">
      <w:pPr>
        <w:rPr>
          <w:lang w:val="en-GB"/>
        </w:rPr>
      </w:pPr>
    </w:p>
    <w:p w14:paraId="778BC2EF" w14:textId="47C24302" w:rsidR="00B01E93" w:rsidRDefault="00B01E93" w:rsidP="00014EF3">
      <w:pPr>
        <w:rPr>
          <w:lang w:val="en-GB"/>
        </w:rPr>
      </w:pPr>
    </w:p>
    <w:p w14:paraId="02918B0F" w14:textId="24905E12" w:rsidR="00B01E93" w:rsidRDefault="00B01E93" w:rsidP="00014EF3">
      <w:pPr>
        <w:rPr>
          <w:lang w:val="en-GB"/>
        </w:rPr>
      </w:pPr>
    </w:p>
    <w:p w14:paraId="5175A50B" w14:textId="294972EF" w:rsidR="00B01E93" w:rsidRDefault="00B01E93" w:rsidP="00014EF3">
      <w:pPr>
        <w:rPr>
          <w:lang w:val="en-GB"/>
        </w:rPr>
      </w:pPr>
    </w:p>
    <w:p w14:paraId="01CB0FCC" w14:textId="6629B7D5" w:rsidR="00B01E93" w:rsidRDefault="00B01E93" w:rsidP="00014EF3">
      <w:pPr>
        <w:rPr>
          <w:lang w:val="en-GB"/>
        </w:rPr>
      </w:pPr>
    </w:p>
    <w:p w14:paraId="697E6575" w14:textId="31072CBF" w:rsidR="00B01E93" w:rsidRDefault="00B01E93" w:rsidP="00014EF3">
      <w:pPr>
        <w:rPr>
          <w:lang w:val="en-GB"/>
        </w:rPr>
      </w:pPr>
    </w:p>
    <w:p w14:paraId="7B4C5CCC" w14:textId="3B90EDE7" w:rsidR="00B01E93" w:rsidRDefault="00B01E93" w:rsidP="00014EF3">
      <w:pPr>
        <w:rPr>
          <w:lang w:val="en-GB"/>
        </w:rPr>
      </w:pPr>
    </w:p>
    <w:p w14:paraId="4203910F" w14:textId="77777777" w:rsidR="00B01E93" w:rsidRDefault="00B01E93" w:rsidP="00014EF3">
      <w:pPr>
        <w:rPr>
          <w:lang w:val="en-GB"/>
        </w:rPr>
      </w:pPr>
    </w:p>
    <w:p w14:paraId="29A02DCF" w14:textId="5D0C38DC" w:rsidR="00E410B9" w:rsidRDefault="00B01E93" w:rsidP="00014EF3">
      <w:pPr>
        <w:rPr>
          <w:lang w:val="en-GB"/>
        </w:rPr>
      </w:pPr>
      <w:r>
        <w:rPr>
          <w:lang w:val="en-GB"/>
        </w:rPr>
        <w:t>DFD:</w:t>
      </w:r>
    </w:p>
    <w:p w14:paraId="38EE24E4" w14:textId="77777777" w:rsidR="00B01E93" w:rsidRPr="00014EF3" w:rsidRDefault="00B01E93" w:rsidP="00014EF3">
      <w:pPr>
        <w:rPr>
          <w:lang w:val="en-GB"/>
        </w:rPr>
      </w:pPr>
    </w:p>
    <w:p w14:paraId="45B6C4C6" w14:textId="2BA74E19" w:rsidR="00A83D40" w:rsidRDefault="00B01E93" w:rsidP="003C7C94">
      <w:pPr>
        <w:rPr>
          <w:rFonts w:ascii="Arial" w:hAnsi="Arial" w:cs="Arial"/>
          <w:sz w:val="24"/>
          <w:szCs w:val="24"/>
        </w:rPr>
      </w:pPr>
      <w:r>
        <w:rPr>
          <w:noProof/>
        </w:rPr>
        <w:drawing>
          <wp:inline distT="0" distB="0" distL="0" distR="0" wp14:anchorId="597476DB" wp14:editId="5E1879C4">
            <wp:extent cx="5943600" cy="4664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64075"/>
                    </a:xfrm>
                    <a:prstGeom prst="rect">
                      <a:avLst/>
                    </a:prstGeom>
                    <a:noFill/>
                    <a:ln>
                      <a:noFill/>
                    </a:ln>
                  </pic:spPr>
                </pic:pic>
              </a:graphicData>
            </a:graphic>
          </wp:inline>
        </w:drawing>
      </w:r>
    </w:p>
    <w:p w14:paraId="0F0BCE8E" w14:textId="52FFC440" w:rsidR="00014EF3" w:rsidRDefault="00014EF3" w:rsidP="003C7C94">
      <w:pPr>
        <w:rPr>
          <w:rFonts w:ascii="Arial" w:hAnsi="Arial" w:cs="Arial"/>
          <w:sz w:val="24"/>
          <w:szCs w:val="24"/>
        </w:rPr>
      </w:pPr>
    </w:p>
    <w:p w14:paraId="39189A9A" w14:textId="69B4FD31" w:rsidR="00014EF3" w:rsidRDefault="00014EF3" w:rsidP="003C7C94">
      <w:pPr>
        <w:rPr>
          <w:rFonts w:ascii="Arial" w:hAnsi="Arial" w:cs="Arial"/>
          <w:sz w:val="24"/>
          <w:szCs w:val="24"/>
        </w:rPr>
      </w:pPr>
    </w:p>
    <w:p w14:paraId="5F62353D" w14:textId="55A14957" w:rsidR="00A439D5" w:rsidRDefault="00A439D5" w:rsidP="003C7C94">
      <w:pPr>
        <w:rPr>
          <w:rFonts w:ascii="Arial" w:hAnsi="Arial" w:cs="Arial"/>
          <w:sz w:val="24"/>
          <w:szCs w:val="24"/>
        </w:rPr>
      </w:pPr>
    </w:p>
    <w:p w14:paraId="278762D4" w14:textId="0FE718CA" w:rsidR="00A439D5" w:rsidRDefault="00A439D5" w:rsidP="003C7C94">
      <w:pPr>
        <w:rPr>
          <w:rFonts w:ascii="Arial" w:hAnsi="Arial" w:cs="Arial"/>
          <w:sz w:val="24"/>
          <w:szCs w:val="24"/>
        </w:rPr>
      </w:pPr>
    </w:p>
    <w:p w14:paraId="2FAEB295" w14:textId="5C05D69E" w:rsidR="00A439D5" w:rsidRDefault="00A439D5" w:rsidP="003C7C94">
      <w:pPr>
        <w:rPr>
          <w:rFonts w:ascii="Arial" w:hAnsi="Arial" w:cs="Arial"/>
          <w:sz w:val="24"/>
          <w:szCs w:val="24"/>
        </w:rPr>
      </w:pPr>
    </w:p>
    <w:p w14:paraId="67075917" w14:textId="1FF1C490" w:rsidR="00A439D5" w:rsidRDefault="00A439D5" w:rsidP="003C7C94">
      <w:pPr>
        <w:rPr>
          <w:rFonts w:ascii="Arial" w:hAnsi="Arial" w:cs="Arial"/>
          <w:sz w:val="24"/>
          <w:szCs w:val="24"/>
        </w:rPr>
      </w:pPr>
    </w:p>
    <w:p w14:paraId="190E8FCC" w14:textId="5EAF4386" w:rsidR="00A439D5" w:rsidRDefault="00A439D5" w:rsidP="003C7C94">
      <w:pPr>
        <w:rPr>
          <w:rFonts w:ascii="Arial" w:hAnsi="Arial" w:cs="Arial"/>
          <w:sz w:val="24"/>
          <w:szCs w:val="24"/>
        </w:rPr>
      </w:pPr>
    </w:p>
    <w:p w14:paraId="04BE5149" w14:textId="14411CB0" w:rsidR="00A439D5" w:rsidRDefault="00A439D5" w:rsidP="003C7C94">
      <w:pPr>
        <w:rPr>
          <w:rFonts w:ascii="Arial" w:hAnsi="Arial" w:cs="Arial"/>
          <w:sz w:val="24"/>
          <w:szCs w:val="24"/>
        </w:rPr>
      </w:pPr>
    </w:p>
    <w:p w14:paraId="50B6BA7C" w14:textId="77777777" w:rsidR="00A439D5" w:rsidRDefault="00A439D5" w:rsidP="003C7C94">
      <w:pPr>
        <w:rPr>
          <w:rFonts w:ascii="Arial" w:hAnsi="Arial" w:cs="Arial"/>
          <w:sz w:val="24"/>
          <w:szCs w:val="24"/>
        </w:rPr>
      </w:pPr>
    </w:p>
    <w:p w14:paraId="12441213" w14:textId="0D1CF93F" w:rsidR="00014EF3" w:rsidRDefault="00A439D5" w:rsidP="003C7C94">
      <w:pPr>
        <w:rPr>
          <w:rFonts w:ascii="Arial" w:hAnsi="Arial" w:cs="Arial"/>
          <w:sz w:val="24"/>
          <w:szCs w:val="24"/>
        </w:rPr>
      </w:pPr>
      <w:r>
        <w:rPr>
          <w:rFonts w:ascii="Arial" w:hAnsi="Arial" w:cs="Arial"/>
          <w:sz w:val="24"/>
          <w:szCs w:val="24"/>
        </w:rPr>
        <w:lastRenderedPageBreak/>
        <w:t>ER Diagram</w:t>
      </w:r>
    </w:p>
    <w:p w14:paraId="456D9719" w14:textId="6C3C910B" w:rsidR="00014EF3" w:rsidRDefault="00A439D5" w:rsidP="003C7C94">
      <w:pPr>
        <w:rPr>
          <w:rFonts w:ascii="Arial" w:hAnsi="Arial" w:cs="Arial"/>
          <w:sz w:val="24"/>
          <w:szCs w:val="24"/>
        </w:rPr>
      </w:pPr>
      <w:r>
        <w:rPr>
          <w:noProof/>
        </w:rPr>
        <w:drawing>
          <wp:inline distT="0" distB="0" distL="0" distR="0" wp14:anchorId="52DD0E7B" wp14:editId="698D3847">
            <wp:extent cx="594360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7E16D654" w14:textId="4D29620E" w:rsidR="00014EF3" w:rsidRDefault="00014EF3" w:rsidP="003C7C94">
      <w:pPr>
        <w:rPr>
          <w:rFonts w:ascii="Arial" w:hAnsi="Arial" w:cs="Arial"/>
          <w:sz w:val="24"/>
          <w:szCs w:val="24"/>
        </w:rPr>
      </w:pPr>
    </w:p>
    <w:p w14:paraId="47A39192" w14:textId="691469C0" w:rsidR="00014EF3" w:rsidRDefault="00014EF3" w:rsidP="003C7C94">
      <w:pPr>
        <w:rPr>
          <w:rFonts w:ascii="Arial" w:hAnsi="Arial" w:cs="Arial"/>
          <w:sz w:val="24"/>
          <w:szCs w:val="24"/>
        </w:rPr>
      </w:pPr>
    </w:p>
    <w:p w14:paraId="4F29D12D" w14:textId="124A90CE" w:rsidR="00014EF3" w:rsidRDefault="00014EF3" w:rsidP="003C7C94">
      <w:pPr>
        <w:rPr>
          <w:rFonts w:ascii="Arial" w:hAnsi="Arial" w:cs="Arial"/>
          <w:sz w:val="24"/>
          <w:szCs w:val="24"/>
        </w:rPr>
      </w:pPr>
    </w:p>
    <w:p w14:paraId="51A1E010" w14:textId="4A1DAC9D" w:rsidR="00014EF3" w:rsidRDefault="00014EF3" w:rsidP="003C7C94">
      <w:pPr>
        <w:rPr>
          <w:rFonts w:ascii="Arial" w:hAnsi="Arial" w:cs="Arial"/>
          <w:sz w:val="24"/>
          <w:szCs w:val="24"/>
        </w:rPr>
      </w:pPr>
    </w:p>
    <w:p w14:paraId="6F73E4F7" w14:textId="38EA2B5D" w:rsidR="00014EF3" w:rsidRDefault="00B01E93" w:rsidP="00B01E93">
      <w:pPr>
        <w:pStyle w:val="Heading2"/>
        <w:jc w:val="left"/>
        <w:rPr>
          <w:rFonts w:asciiTheme="majorHAnsi" w:hAnsiTheme="majorHAnsi" w:cstheme="majorHAnsi"/>
          <w:sz w:val="36"/>
          <w:szCs w:val="36"/>
          <w:u w:val="none"/>
        </w:rPr>
      </w:pPr>
      <w:bookmarkStart w:id="6" w:name="_Toc74222240"/>
      <w:r w:rsidRPr="00B01E93">
        <w:rPr>
          <w:rFonts w:asciiTheme="majorHAnsi" w:hAnsiTheme="majorHAnsi" w:cstheme="majorHAnsi"/>
          <w:sz w:val="36"/>
          <w:szCs w:val="36"/>
          <w:u w:val="none"/>
        </w:rPr>
        <w:t>Testing</w:t>
      </w:r>
      <w:bookmarkEnd w:id="6"/>
    </w:p>
    <w:p w14:paraId="0A8E718B" w14:textId="77777777" w:rsidR="00670E50" w:rsidRPr="004135A9" w:rsidRDefault="00670E50" w:rsidP="00670E50">
      <w:pPr>
        <w:rPr>
          <w:rFonts w:asciiTheme="majorHAnsi" w:hAnsiTheme="majorHAnsi" w:cstheme="majorHAnsi"/>
        </w:rPr>
      </w:pPr>
    </w:p>
    <w:p w14:paraId="12B30518" w14:textId="14BBB449" w:rsidR="00014EF3" w:rsidRPr="004135A9" w:rsidRDefault="004135A9" w:rsidP="003C7C94">
      <w:pPr>
        <w:rPr>
          <w:rFonts w:asciiTheme="majorHAnsi" w:hAnsiTheme="majorHAnsi" w:cstheme="majorHAnsi"/>
          <w:sz w:val="24"/>
          <w:szCs w:val="24"/>
        </w:rPr>
      </w:pPr>
      <w:r w:rsidRPr="004135A9">
        <w:rPr>
          <w:rFonts w:asciiTheme="majorHAnsi" w:hAnsiTheme="majorHAnsi" w:cstheme="majorHAnsi"/>
          <w:sz w:val="24"/>
          <w:szCs w:val="24"/>
        </w:rPr>
        <w:t>The necessity for the inspection run of the system plays an influential role to attain the defects that were made during the process. This enhances the quality and the requisite in future. It affirms that the system has met the elements that were demanded. This allows us to have a focus on the mistakes that could be an error and remain unseen and that would cause a problem for the users. This enhances the inclination to solve the issues effectively. Letting us give a burnish product in the end for its maintenance.</w:t>
      </w:r>
    </w:p>
    <w:p w14:paraId="4273BE74" w14:textId="77777777" w:rsidR="004135A9" w:rsidRPr="004135A9" w:rsidRDefault="004135A9" w:rsidP="004135A9">
      <w:pPr>
        <w:rPr>
          <w:rFonts w:asciiTheme="majorHAnsi" w:hAnsiTheme="majorHAnsi" w:cstheme="majorHAnsi"/>
          <w:sz w:val="24"/>
          <w:szCs w:val="24"/>
        </w:rPr>
      </w:pPr>
      <w:r w:rsidRPr="004135A9">
        <w:rPr>
          <w:rFonts w:asciiTheme="majorHAnsi" w:hAnsiTheme="majorHAnsi" w:cstheme="majorHAnsi"/>
          <w:sz w:val="24"/>
          <w:szCs w:val="24"/>
        </w:rPr>
        <w:lastRenderedPageBreak/>
        <w:t>Why testing is important:</w:t>
      </w:r>
    </w:p>
    <w:p w14:paraId="70317134" w14:textId="0D47A58C" w:rsidR="00014EF3" w:rsidRPr="004135A9" w:rsidRDefault="004135A9" w:rsidP="004135A9">
      <w:pPr>
        <w:rPr>
          <w:rFonts w:asciiTheme="majorHAnsi" w:hAnsiTheme="majorHAnsi" w:cstheme="majorHAnsi"/>
          <w:sz w:val="24"/>
          <w:szCs w:val="24"/>
        </w:rPr>
      </w:pPr>
      <w:r w:rsidRPr="004135A9">
        <w:rPr>
          <w:rFonts w:asciiTheme="majorHAnsi" w:hAnsiTheme="majorHAnsi" w:cstheme="majorHAnsi"/>
          <w:sz w:val="24"/>
          <w:szCs w:val="24"/>
        </w:rPr>
        <w:t xml:space="preserve">Testing the code teaches how to write good code because it allows fixing all bad code. When fixing </w:t>
      </w:r>
      <w:proofErr w:type="gramStart"/>
      <w:r w:rsidRPr="004135A9">
        <w:rPr>
          <w:rFonts w:asciiTheme="majorHAnsi" w:hAnsiTheme="majorHAnsi" w:cstheme="majorHAnsi"/>
          <w:sz w:val="24"/>
          <w:szCs w:val="24"/>
        </w:rPr>
        <w:t>bugs</w:t>
      </w:r>
      <w:proofErr w:type="gramEnd"/>
      <w:r w:rsidRPr="004135A9">
        <w:rPr>
          <w:rFonts w:asciiTheme="majorHAnsi" w:hAnsiTheme="majorHAnsi" w:cstheme="majorHAnsi"/>
          <w:sz w:val="24"/>
          <w:szCs w:val="24"/>
        </w:rPr>
        <w:t xml:space="preserve"> we learn different ways to solve problems. The number of ways we can break code is immeasurable and that's what makes it so interesting.</w:t>
      </w:r>
      <w:r w:rsidR="00A439D5">
        <w:rPr>
          <w:rFonts w:asciiTheme="majorHAnsi" w:hAnsiTheme="majorHAnsi" w:cstheme="majorHAnsi"/>
          <w:sz w:val="24"/>
          <w:szCs w:val="24"/>
        </w:rPr>
        <w:t xml:space="preserve"> It also allows us to save time.</w:t>
      </w:r>
    </w:p>
    <w:p w14:paraId="6BFF397C" w14:textId="394D2F0D" w:rsidR="00014EF3" w:rsidRDefault="00014EF3" w:rsidP="003C7C94">
      <w:pPr>
        <w:rPr>
          <w:rFonts w:ascii="Arial" w:hAnsi="Arial" w:cs="Arial"/>
          <w:sz w:val="24"/>
          <w:szCs w:val="24"/>
        </w:rPr>
      </w:pPr>
    </w:p>
    <w:p w14:paraId="6112D9DE" w14:textId="2B3CF2D1" w:rsidR="00014EF3" w:rsidRDefault="00014EF3" w:rsidP="003C7C94">
      <w:pPr>
        <w:rPr>
          <w:rFonts w:ascii="Arial" w:hAnsi="Arial" w:cs="Arial"/>
          <w:sz w:val="24"/>
          <w:szCs w:val="24"/>
        </w:rPr>
      </w:pPr>
    </w:p>
    <w:p w14:paraId="5C3BF53F" w14:textId="033C4A02" w:rsidR="00014EF3" w:rsidRDefault="00014EF3" w:rsidP="003C7C94">
      <w:pPr>
        <w:rPr>
          <w:rFonts w:ascii="Arial" w:hAnsi="Arial" w:cs="Arial"/>
          <w:sz w:val="24"/>
          <w:szCs w:val="24"/>
        </w:rPr>
      </w:pPr>
    </w:p>
    <w:p w14:paraId="3AEFD338" w14:textId="1D86D06F" w:rsidR="00014EF3" w:rsidRDefault="00014EF3" w:rsidP="003C7C94">
      <w:pPr>
        <w:rPr>
          <w:rFonts w:ascii="Arial" w:hAnsi="Arial" w:cs="Arial"/>
          <w:sz w:val="24"/>
          <w:szCs w:val="24"/>
        </w:rPr>
      </w:pPr>
    </w:p>
    <w:p w14:paraId="57F6E892" w14:textId="3645165C" w:rsidR="00014EF3" w:rsidRDefault="00014EF3" w:rsidP="003C7C94">
      <w:pPr>
        <w:rPr>
          <w:rFonts w:ascii="Arial" w:hAnsi="Arial" w:cs="Arial"/>
          <w:sz w:val="24"/>
          <w:szCs w:val="24"/>
        </w:rPr>
      </w:pPr>
    </w:p>
    <w:p w14:paraId="1377A1CA" w14:textId="6F86781B" w:rsidR="00014EF3" w:rsidRDefault="00014EF3" w:rsidP="003C7C94">
      <w:pPr>
        <w:rPr>
          <w:rFonts w:ascii="Arial" w:hAnsi="Arial" w:cs="Arial"/>
          <w:sz w:val="24"/>
          <w:szCs w:val="24"/>
        </w:rPr>
      </w:pPr>
    </w:p>
    <w:p w14:paraId="14BA86B8" w14:textId="52CEEB54" w:rsidR="00014EF3" w:rsidRDefault="00014EF3" w:rsidP="003C7C94">
      <w:pPr>
        <w:rPr>
          <w:rFonts w:ascii="Arial" w:hAnsi="Arial" w:cs="Arial"/>
          <w:sz w:val="24"/>
          <w:szCs w:val="24"/>
        </w:rPr>
      </w:pPr>
    </w:p>
    <w:p w14:paraId="6726CEFA" w14:textId="56DF4860" w:rsidR="00014EF3" w:rsidRDefault="00014EF3" w:rsidP="003C7C94">
      <w:pPr>
        <w:rPr>
          <w:rFonts w:ascii="Arial" w:hAnsi="Arial" w:cs="Arial"/>
          <w:sz w:val="24"/>
          <w:szCs w:val="24"/>
        </w:rPr>
      </w:pPr>
    </w:p>
    <w:p w14:paraId="4EE878DF" w14:textId="4771CF5D" w:rsidR="00014EF3" w:rsidRDefault="00014EF3" w:rsidP="003C7C94">
      <w:pPr>
        <w:rPr>
          <w:rFonts w:ascii="Arial" w:hAnsi="Arial" w:cs="Arial"/>
          <w:sz w:val="24"/>
          <w:szCs w:val="24"/>
        </w:rPr>
      </w:pPr>
    </w:p>
    <w:p w14:paraId="742D0025" w14:textId="7D6B71B7" w:rsidR="00014EF3" w:rsidRDefault="00014EF3" w:rsidP="003C7C94">
      <w:pPr>
        <w:rPr>
          <w:rFonts w:ascii="Arial" w:hAnsi="Arial" w:cs="Arial"/>
          <w:sz w:val="24"/>
          <w:szCs w:val="24"/>
        </w:rPr>
      </w:pPr>
    </w:p>
    <w:p w14:paraId="40493E82" w14:textId="54EFCA35" w:rsidR="00014EF3" w:rsidRDefault="00014EF3" w:rsidP="003C7C94">
      <w:pPr>
        <w:rPr>
          <w:rFonts w:ascii="Arial" w:hAnsi="Arial" w:cs="Arial"/>
          <w:sz w:val="24"/>
          <w:szCs w:val="24"/>
        </w:rPr>
      </w:pPr>
    </w:p>
    <w:p w14:paraId="0E2D29F3" w14:textId="75AF08D2" w:rsidR="00014EF3" w:rsidRDefault="00014EF3" w:rsidP="003C7C94">
      <w:pPr>
        <w:rPr>
          <w:rFonts w:ascii="Arial" w:hAnsi="Arial" w:cs="Arial"/>
          <w:sz w:val="24"/>
          <w:szCs w:val="24"/>
        </w:rPr>
      </w:pPr>
    </w:p>
    <w:p w14:paraId="56F24D4F" w14:textId="288CB4A1" w:rsidR="00014EF3" w:rsidRDefault="00014EF3" w:rsidP="003C7C94">
      <w:pPr>
        <w:rPr>
          <w:rFonts w:ascii="Arial" w:hAnsi="Arial" w:cs="Arial"/>
          <w:sz w:val="24"/>
          <w:szCs w:val="24"/>
        </w:rPr>
      </w:pPr>
    </w:p>
    <w:p w14:paraId="38FA51AA" w14:textId="761BC40A" w:rsidR="00014EF3" w:rsidRDefault="00014EF3" w:rsidP="003C7C94">
      <w:pPr>
        <w:rPr>
          <w:rFonts w:ascii="Arial" w:hAnsi="Arial" w:cs="Arial"/>
          <w:sz w:val="24"/>
          <w:szCs w:val="24"/>
        </w:rPr>
      </w:pPr>
    </w:p>
    <w:p w14:paraId="6814C2F0" w14:textId="7F8755AA" w:rsidR="00014EF3" w:rsidRDefault="00014EF3" w:rsidP="003C7C94">
      <w:pPr>
        <w:rPr>
          <w:rFonts w:ascii="Arial" w:hAnsi="Arial" w:cs="Arial"/>
          <w:sz w:val="24"/>
          <w:szCs w:val="24"/>
        </w:rPr>
      </w:pPr>
    </w:p>
    <w:p w14:paraId="05EE5652" w14:textId="00000946" w:rsidR="00014EF3" w:rsidRDefault="00014EF3" w:rsidP="003C7C94">
      <w:pPr>
        <w:rPr>
          <w:rFonts w:ascii="Arial" w:hAnsi="Arial" w:cs="Arial"/>
          <w:sz w:val="24"/>
          <w:szCs w:val="24"/>
        </w:rPr>
      </w:pPr>
    </w:p>
    <w:p w14:paraId="1C70711D" w14:textId="20B01F3C" w:rsidR="004135A9" w:rsidRDefault="004135A9" w:rsidP="003C7C94">
      <w:pPr>
        <w:rPr>
          <w:rFonts w:ascii="Arial" w:hAnsi="Arial" w:cs="Arial"/>
          <w:sz w:val="24"/>
          <w:szCs w:val="24"/>
        </w:rPr>
      </w:pPr>
    </w:p>
    <w:p w14:paraId="1FAAFCD1" w14:textId="7DB1A45B" w:rsidR="004135A9" w:rsidRDefault="004135A9" w:rsidP="003C7C94">
      <w:pPr>
        <w:rPr>
          <w:rFonts w:ascii="Arial" w:hAnsi="Arial" w:cs="Arial"/>
          <w:sz w:val="24"/>
          <w:szCs w:val="24"/>
        </w:rPr>
      </w:pPr>
    </w:p>
    <w:p w14:paraId="22FB2D5F" w14:textId="77777777" w:rsidR="004135A9" w:rsidRDefault="004135A9" w:rsidP="003C7C94">
      <w:pPr>
        <w:rPr>
          <w:rFonts w:ascii="Arial" w:hAnsi="Arial" w:cs="Arial"/>
          <w:sz w:val="24"/>
          <w:szCs w:val="24"/>
        </w:rPr>
      </w:pPr>
    </w:p>
    <w:p w14:paraId="6DA0D0AB" w14:textId="4D722FB9" w:rsidR="00014EF3" w:rsidRDefault="00014EF3" w:rsidP="003C7C94">
      <w:pPr>
        <w:rPr>
          <w:rFonts w:ascii="Arial" w:hAnsi="Arial" w:cs="Arial"/>
          <w:sz w:val="24"/>
          <w:szCs w:val="24"/>
        </w:rPr>
      </w:pPr>
    </w:p>
    <w:p w14:paraId="309DB2EF" w14:textId="1BBB102C" w:rsidR="00014EF3" w:rsidRDefault="004135A9" w:rsidP="003C7C94">
      <w:pPr>
        <w:rPr>
          <w:rFonts w:ascii="Arial" w:hAnsi="Arial" w:cs="Arial"/>
          <w:sz w:val="24"/>
          <w:szCs w:val="24"/>
        </w:rPr>
      </w:pPr>
      <w:r>
        <w:rPr>
          <w:rFonts w:ascii="Arial" w:hAnsi="Arial" w:cs="Arial"/>
          <w:sz w:val="24"/>
          <w:szCs w:val="24"/>
        </w:rPr>
        <w:t>References:</w:t>
      </w:r>
    </w:p>
    <w:p w14:paraId="1B75ED7E" w14:textId="1624BCB7" w:rsidR="00014EF3" w:rsidRDefault="00014EF3" w:rsidP="003C7C94">
      <w:pPr>
        <w:rPr>
          <w:rFonts w:ascii="Arial" w:hAnsi="Arial" w:cs="Arial"/>
          <w:sz w:val="24"/>
          <w:szCs w:val="24"/>
        </w:rPr>
      </w:pPr>
    </w:p>
    <w:p w14:paraId="1A6865F7" w14:textId="4A92F30E" w:rsidR="00014EF3" w:rsidRPr="00934F27" w:rsidRDefault="009F57CC" w:rsidP="003C7C94">
      <w:pPr>
        <w:rPr>
          <w:rFonts w:ascii="Arial" w:hAnsi="Arial" w:cs="Arial"/>
          <w:sz w:val="24"/>
          <w:szCs w:val="24"/>
        </w:rPr>
      </w:pPr>
      <w:r>
        <w:rPr>
          <w:rFonts w:ascii="Helvetica" w:hAnsi="Helvetica"/>
          <w:color w:val="333333"/>
          <w:sz w:val="21"/>
          <w:szCs w:val="21"/>
          <w:shd w:val="clear" w:color="auto" w:fill="FFFFFF"/>
        </w:rPr>
        <w:t>S</w:t>
      </w:r>
      <w:r w:rsidRPr="009F57CC">
        <w:rPr>
          <w:rFonts w:ascii="Helvetica" w:hAnsi="Helvetica"/>
          <w:color w:val="333333"/>
          <w:sz w:val="21"/>
          <w:szCs w:val="21"/>
          <w:shd w:val="clear" w:color="auto" w:fill="FFFFFF"/>
        </w:rPr>
        <w:t xml:space="preserve">croggins, </w:t>
      </w:r>
      <w:r w:rsidR="00014EF3">
        <w:rPr>
          <w:rFonts w:ascii="Helvetica" w:hAnsi="Helvetica"/>
          <w:color w:val="333333"/>
          <w:sz w:val="21"/>
          <w:szCs w:val="21"/>
          <w:shd w:val="clear" w:color="auto" w:fill="FFFFFF"/>
        </w:rPr>
        <w:t>R.</w:t>
      </w:r>
      <w:r w:rsidR="00181890">
        <w:rPr>
          <w:rFonts w:ascii="Helvetica" w:hAnsi="Helvetica"/>
          <w:color w:val="333333"/>
          <w:sz w:val="21"/>
          <w:szCs w:val="21"/>
          <w:shd w:val="clear" w:color="auto" w:fill="FFFFFF"/>
        </w:rPr>
        <w:t xml:space="preserve"> (</w:t>
      </w:r>
      <w:r w:rsidR="00181890">
        <w:rPr>
          <w:rFonts w:ascii="Helvetica" w:hAnsi="Helvetica"/>
          <w:color w:val="333333"/>
          <w:sz w:val="21"/>
          <w:szCs w:val="21"/>
          <w:shd w:val="clear" w:color="auto" w:fill="FFFFFF"/>
        </w:rPr>
        <w:t>2014</w:t>
      </w:r>
      <w:r w:rsidR="00181890">
        <w:rPr>
          <w:rFonts w:ascii="Helvetica" w:hAnsi="Helvetica"/>
          <w:color w:val="333333"/>
          <w:sz w:val="21"/>
          <w:szCs w:val="21"/>
          <w:shd w:val="clear" w:color="auto" w:fill="FFFFFF"/>
        </w:rPr>
        <w:t>),</w:t>
      </w:r>
      <w:r w:rsidR="00014EF3">
        <w:rPr>
          <w:rFonts w:ascii="Helvetica" w:hAnsi="Helvetica"/>
          <w:color w:val="333333"/>
          <w:sz w:val="21"/>
          <w:szCs w:val="21"/>
          <w:shd w:val="clear" w:color="auto" w:fill="FFFFFF"/>
        </w:rPr>
        <w:t xml:space="preserve"> SDLC and Development Methodologies. </w:t>
      </w:r>
      <w:r w:rsidR="00014EF3">
        <w:rPr>
          <w:rStyle w:val="Strong"/>
          <w:rFonts w:ascii="Helvetica" w:hAnsi="Helvetica"/>
          <w:color w:val="333333"/>
          <w:sz w:val="21"/>
          <w:szCs w:val="21"/>
          <w:shd w:val="clear" w:color="auto" w:fill="FFFFFF"/>
        </w:rPr>
        <w:t>Global Journal of Computer Science and Technology</w:t>
      </w:r>
      <w:r w:rsidR="00014EF3">
        <w:rPr>
          <w:rFonts w:ascii="Helvetica" w:hAnsi="Helvetica"/>
          <w:color w:val="333333"/>
          <w:sz w:val="21"/>
          <w:szCs w:val="21"/>
          <w:shd w:val="clear" w:color="auto" w:fill="FFFFFF"/>
        </w:rPr>
        <w:t xml:space="preserve">, [S.l.]. ISSN 0975-4172. Available at: </w:t>
      </w:r>
      <w:hyperlink r:id="rId12" w:history="1">
        <w:r w:rsidR="00181890" w:rsidRPr="00370F37">
          <w:rPr>
            <w:rStyle w:val="Hyperlink"/>
            <w:rFonts w:ascii="Helvetica" w:hAnsi="Helvetica"/>
            <w:sz w:val="21"/>
            <w:szCs w:val="21"/>
            <w:shd w:val="clear" w:color="auto" w:fill="FFFFFF"/>
          </w:rPr>
          <w:t>https://computerresearch.org/index.php/computer/article/view/148</w:t>
        </w:r>
      </w:hyperlink>
      <w:r w:rsidR="00014EF3">
        <w:rPr>
          <w:rFonts w:ascii="Helvetica" w:hAnsi="Helvetica"/>
          <w:color w:val="333333"/>
          <w:sz w:val="21"/>
          <w:szCs w:val="21"/>
          <w:shd w:val="clear" w:color="auto" w:fill="FFFFFF"/>
        </w:rPr>
        <w:t>. Date accessed: 10 june 2021.</w:t>
      </w:r>
    </w:p>
    <w:sectPr w:rsidR="00014EF3" w:rsidRPr="00934F2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CB6CC" w14:textId="77777777" w:rsidR="0067540A" w:rsidRDefault="0067540A" w:rsidP="00C110D4">
      <w:pPr>
        <w:spacing w:after="0" w:line="240" w:lineRule="auto"/>
      </w:pPr>
      <w:r>
        <w:separator/>
      </w:r>
    </w:p>
  </w:endnote>
  <w:endnote w:type="continuationSeparator" w:id="0">
    <w:p w14:paraId="1C68EF5D" w14:textId="77777777" w:rsidR="0067540A" w:rsidRDefault="0067540A" w:rsidP="00C1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95110"/>
      <w:docPartObj>
        <w:docPartGallery w:val="Page Numbers (Bottom of Page)"/>
        <w:docPartUnique/>
      </w:docPartObj>
    </w:sdtPr>
    <w:sdtEndPr/>
    <w:sdtContent>
      <w:p w14:paraId="7163A8DC" w14:textId="3D6BD983" w:rsidR="00571C7D" w:rsidRDefault="00571C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8826A" w14:textId="7571B8BF" w:rsidR="00571C7D" w:rsidRDefault="00571C7D" w:rsidP="00DE0F3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866DF" w14:textId="77777777" w:rsidR="0067540A" w:rsidRDefault="0067540A" w:rsidP="00C110D4">
      <w:pPr>
        <w:spacing w:after="0" w:line="240" w:lineRule="auto"/>
      </w:pPr>
      <w:r>
        <w:separator/>
      </w:r>
    </w:p>
  </w:footnote>
  <w:footnote w:type="continuationSeparator" w:id="0">
    <w:p w14:paraId="433C1306" w14:textId="77777777" w:rsidR="0067540A" w:rsidRDefault="0067540A" w:rsidP="00C11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8FA92" w14:textId="1661DB7B" w:rsidR="00EF3A7F" w:rsidRDefault="00EF3A7F">
    <w:pPr>
      <w:pStyle w:val="Header"/>
    </w:pPr>
    <w:r>
      <w:t xml:space="preserve">Design for Poultry </w:t>
    </w:r>
    <w:r w:rsidR="00826BDC">
      <w:t>Inventory</w:t>
    </w:r>
    <w:r>
      <w:t xml:space="preserv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88C"/>
    <w:multiLevelType w:val="hybridMultilevel"/>
    <w:tmpl w:val="FB92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C1D"/>
    <w:multiLevelType w:val="hybridMultilevel"/>
    <w:tmpl w:val="F1F62638"/>
    <w:lvl w:ilvl="0" w:tplc="92F8C04E">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1746"/>
    <w:multiLevelType w:val="multilevel"/>
    <w:tmpl w:val="B8CC02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C65D88"/>
    <w:multiLevelType w:val="hybridMultilevel"/>
    <w:tmpl w:val="E7FAF8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45E60"/>
    <w:multiLevelType w:val="multilevel"/>
    <w:tmpl w:val="C794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D45C9"/>
    <w:multiLevelType w:val="multilevel"/>
    <w:tmpl w:val="DBE4760E"/>
    <w:lvl w:ilvl="0">
      <w:start w:val="4"/>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2F0847"/>
    <w:multiLevelType w:val="hybridMultilevel"/>
    <w:tmpl w:val="1112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6CDE"/>
    <w:multiLevelType w:val="hybridMultilevel"/>
    <w:tmpl w:val="B29C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11792"/>
    <w:multiLevelType w:val="hybridMultilevel"/>
    <w:tmpl w:val="C862DF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7D347A"/>
    <w:multiLevelType w:val="multilevel"/>
    <w:tmpl w:val="BC2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D2AEE"/>
    <w:multiLevelType w:val="hybridMultilevel"/>
    <w:tmpl w:val="2A323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F06EAC"/>
    <w:multiLevelType w:val="hybridMultilevel"/>
    <w:tmpl w:val="340ABCE2"/>
    <w:lvl w:ilvl="0" w:tplc="A1ACD0D0">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393AFF"/>
    <w:multiLevelType w:val="hybridMultilevel"/>
    <w:tmpl w:val="C70A776E"/>
    <w:lvl w:ilvl="0" w:tplc="6B1C8696">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634B9"/>
    <w:multiLevelType w:val="multilevel"/>
    <w:tmpl w:val="AA7838C6"/>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8F1508D"/>
    <w:multiLevelType w:val="multilevel"/>
    <w:tmpl w:val="D7E6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F30DC"/>
    <w:multiLevelType w:val="multilevel"/>
    <w:tmpl w:val="54A6D9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5666FE"/>
    <w:multiLevelType w:val="multilevel"/>
    <w:tmpl w:val="B2C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A20A0"/>
    <w:multiLevelType w:val="hybridMultilevel"/>
    <w:tmpl w:val="C1D46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71926"/>
    <w:multiLevelType w:val="hybridMultilevel"/>
    <w:tmpl w:val="0316B188"/>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7EB65189"/>
    <w:multiLevelType w:val="hybridMultilevel"/>
    <w:tmpl w:val="80F2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2"/>
  </w:num>
  <w:num w:numId="4">
    <w:abstractNumId w:val="1"/>
  </w:num>
  <w:num w:numId="5">
    <w:abstractNumId w:val="2"/>
  </w:num>
  <w:num w:numId="6">
    <w:abstractNumId w:val="13"/>
  </w:num>
  <w:num w:numId="7">
    <w:abstractNumId w:val="5"/>
  </w:num>
  <w:num w:numId="8">
    <w:abstractNumId w:val="11"/>
  </w:num>
  <w:num w:numId="9">
    <w:abstractNumId w:val="18"/>
  </w:num>
  <w:num w:numId="10">
    <w:abstractNumId w:val="15"/>
  </w:num>
  <w:num w:numId="11">
    <w:abstractNumId w:val="0"/>
  </w:num>
  <w:num w:numId="12">
    <w:abstractNumId w:val="9"/>
  </w:num>
  <w:num w:numId="13">
    <w:abstractNumId w:val="16"/>
  </w:num>
  <w:num w:numId="14">
    <w:abstractNumId w:val="4"/>
  </w:num>
  <w:num w:numId="15">
    <w:abstractNumId w:val="14"/>
  </w:num>
  <w:num w:numId="16">
    <w:abstractNumId w:val="7"/>
  </w:num>
  <w:num w:numId="17">
    <w:abstractNumId w:val="17"/>
  </w:num>
  <w:num w:numId="18">
    <w:abstractNumId w:val="8"/>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84"/>
    <w:rsid w:val="00000149"/>
    <w:rsid w:val="00002AE1"/>
    <w:rsid w:val="00014EF3"/>
    <w:rsid w:val="00017130"/>
    <w:rsid w:val="00022C90"/>
    <w:rsid w:val="0006302E"/>
    <w:rsid w:val="000851C9"/>
    <w:rsid w:val="000C304A"/>
    <w:rsid w:val="000F5CDE"/>
    <w:rsid w:val="001121F8"/>
    <w:rsid w:val="00146672"/>
    <w:rsid w:val="0016421C"/>
    <w:rsid w:val="00180F77"/>
    <w:rsid w:val="00181890"/>
    <w:rsid w:val="001A37A5"/>
    <w:rsid w:val="001E2E49"/>
    <w:rsid w:val="00223BA6"/>
    <w:rsid w:val="002C6B6B"/>
    <w:rsid w:val="002D39D6"/>
    <w:rsid w:val="002D4C75"/>
    <w:rsid w:val="00313623"/>
    <w:rsid w:val="00317545"/>
    <w:rsid w:val="00357718"/>
    <w:rsid w:val="00363BE4"/>
    <w:rsid w:val="003C7C94"/>
    <w:rsid w:val="003D1931"/>
    <w:rsid w:val="003E726C"/>
    <w:rsid w:val="003F2B6A"/>
    <w:rsid w:val="003F6876"/>
    <w:rsid w:val="004135A9"/>
    <w:rsid w:val="00446EAD"/>
    <w:rsid w:val="0047745F"/>
    <w:rsid w:val="0048083F"/>
    <w:rsid w:val="004978EA"/>
    <w:rsid w:val="004C3554"/>
    <w:rsid w:val="00506816"/>
    <w:rsid w:val="005163CF"/>
    <w:rsid w:val="0052717A"/>
    <w:rsid w:val="00550358"/>
    <w:rsid w:val="005528F5"/>
    <w:rsid w:val="00571C7D"/>
    <w:rsid w:val="00583695"/>
    <w:rsid w:val="00605271"/>
    <w:rsid w:val="00617E2D"/>
    <w:rsid w:val="00645946"/>
    <w:rsid w:val="00670E50"/>
    <w:rsid w:val="0067540A"/>
    <w:rsid w:val="0068231C"/>
    <w:rsid w:val="006E1A60"/>
    <w:rsid w:val="00701F58"/>
    <w:rsid w:val="0070483D"/>
    <w:rsid w:val="007F2CC6"/>
    <w:rsid w:val="00822328"/>
    <w:rsid w:val="00826BDC"/>
    <w:rsid w:val="00884785"/>
    <w:rsid w:val="008E46F6"/>
    <w:rsid w:val="009234CF"/>
    <w:rsid w:val="00934F27"/>
    <w:rsid w:val="00937D0A"/>
    <w:rsid w:val="00957CBE"/>
    <w:rsid w:val="00974CB7"/>
    <w:rsid w:val="00996A84"/>
    <w:rsid w:val="009C2765"/>
    <w:rsid w:val="009D1C9F"/>
    <w:rsid w:val="009D3D93"/>
    <w:rsid w:val="009F57CC"/>
    <w:rsid w:val="00A439D5"/>
    <w:rsid w:val="00A63E35"/>
    <w:rsid w:val="00A75180"/>
    <w:rsid w:val="00A83D40"/>
    <w:rsid w:val="00A87D24"/>
    <w:rsid w:val="00AB0DD0"/>
    <w:rsid w:val="00AE7861"/>
    <w:rsid w:val="00AF255D"/>
    <w:rsid w:val="00B01E93"/>
    <w:rsid w:val="00B03C4D"/>
    <w:rsid w:val="00B17D82"/>
    <w:rsid w:val="00B474BE"/>
    <w:rsid w:val="00B645F0"/>
    <w:rsid w:val="00B71D48"/>
    <w:rsid w:val="00BA0F16"/>
    <w:rsid w:val="00BB212A"/>
    <w:rsid w:val="00BC509B"/>
    <w:rsid w:val="00BE304C"/>
    <w:rsid w:val="00BF0ED8"/>
    <w:rsid w:val="00C110D4"/>
    <w:rsid w:val="00C23C6A"/>
    <w:rsid w:val="00C47034"/>
    <w:rsid w:val="00C80648"/>
    <w:rsid w:val="00C84DD7"/>
    <w:rsid w:val="00CB292D"/>
    <w:rsid w:val="00DE0369"/>
    <w:rsid w:val="00DE0F33"/>
    <w:rsid w:val="00DF03A9"/>
    <w:rsid w:val="00E01C21"/>
    <w:rsid w:val="00E026FE"/>
    <w:rsid w:val="00E410B9"/>
    <w:rsid w:val="00E62C24"/>
    <w:rsid w:val="00EA1EF7"/>
    <w:rsid w:val="00EC160F"/>
    <w:rsid w:val="00EF3A7F"/>
    <w:rsid w:val="00F009F2"/>
    <w:rsid w:val="00F12C71"/>
    <w:rsid w:val="00F31C4A"/>
    <w:rsid w:val="00FE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AF35"/>
  <w15:chartTrackingRefBased/>
  <w15:docId w15:val="{8D69F2F2-4026-4FC9-A89F-2A3971B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E1A60"/>
    <w:pPr>
      <w:keepNext/>
      <w:spacing w:after="0" w:line="240" w:lineRule="auto"/>
      <w:ind w:left="1560" w:hanging="1560"/>
      <w:jc w:val="center"/>
      <w:outlineLvl w:val="1"/>
    </w:pPr>
    <w:rPr>
      <w:rFonts w:ascii="Verdana" w:eastAsia="Times New Roman" w:hAnsi="Verdana" w:cs="Times New Roman"/>
      <w:b/>
      <w:position w:val="-6"/>
      <w:sz w:val="32"/>
      <w:szCs w:val="32"/>
      <w:u w:val="single"/>
    </w:rPr>
  </w:style>
  <w:style w:type="paragraph" w:styleId="Heading3">
    <w:name w:val="heading 3"/>
    <w:basedOn w:val="Normal"/>
    <w:next w:val="Normal"/>
    <w:link w:val="Heading3Char"/>
    <w:uiPriority w:val="9"/>
    <w:unhideWhenUsed/>
    <w:qFormat/>
    <w:rsid w:val="00506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26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C21"/>
    <w:rPr>
      <w:rFonts w:ascii="Segoe UI" w:hAnsi="Segoe UI" w:cs="Segoe UI"/>
      <w:sz w:val="18"/>
      <w:szCs w:val="18"/>
    </w:rPr>
  </w:style>
  <w:style w:type="character" w:styleId="Hyperlink">
    <w:name w:val="Hyperlink"/>
    <w:basedOn w:val="DefaultParagraphFont"/>
    <w:uiPriority w:val="99"/>
    <w:unhideWhenUsed/>
    <w:rsid w:val="0016421C"/>
    <w:rPr>
      <w:color w:val="0563C1" w:themeColor="hyperlink"/>
      <w:u w:val="single"/>
    </w:rPr>
  </w:style>
  <w:style w:type="character" w:styleId="UnresolvedMention">
    <w:name w:val="Unresolved Mention"/>
    <w:basedOn w:val="DefaultParagraphFont"/>
    <w:uiPriority w:val="99"/>
    <w:semiHidden/>
    <w:unhideWhenUsed/>
    <w:rsid w:val="0016421C"/>
    <w:rPr>
      <w:color w:val="605E5C"/>
      <w:shd w:val="clear" w:color="auto" w:fill="E1DFDD"/>
    </w:rPr>
  </w:style>
  <w:style w:type="character" w:customStyle="1" w:styleId="Heading2Char">
    <w:name w:val="Heading 2 Char"/>
    <w:basedOn w:val="DefaultParagraphFont"/>
    <w:link w:val="Heading2"/>
    <w:rsid w:val="006E1A60"/>
    <w:rPr>
      <w:rFonts w:ascii="Verdana" w:eastAsia="Times New Roman" w:hAnsi="Verdana" w:cs="Times New Roman"/>
      <w:b/>
      <w:position w:val="-6"/>
      <w:sz w:val="32"/>
      <w:szCs w:val="32"/>
      <w:u w:val="single"/>
    </w:rPr>
  </w:style>
  <w:style w:type="paragraph" w:styleId="Header">
    <w:name w:val="header"/>
    <w:basedOn w:val="Normal"/>
    <w:link w:val="HeaderChar"/>
    <w:uiPriority w:val="99"/>
    <w:unhideWhenUsed/>
    <w:rsid w:val="00C1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D4"/>
  </w:style>
  <w:style w:type="paragraph" w:styleId="Footer">
    <w:name w:val="footer"/>
    <w:basedOn w:val="Normal"/>
    <w:link w:val="FooterChar"/>
    <w:uiPriority w:val="99"/>
    <w:unhideWhenUsed/>
    <w:rsid w:val="00C1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D4"/>
  </w:style>
  <w:style w:type="character" w:customStyle="1" w:styleId="Heading1Char">
    <w:name w:val="Heading 1 Char"/>
    <w:basedOn w:val="DefaultParagraphFont"/>
    <w:link w:val="Heading1"/>
    <w:uiPriority w:val="9"/>
    <w:rsid w:val="00EA1E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EF7"/>
    <w:pPr>
      <w:outlineLvl w:val="9"/>
    </w:pPr>
  </w:style>
  <w:style w:type="paragraph" w:styleId="TOC2">
    <w:name w:val="toc 2"/>
    <w:basedOn w:val="Normal"/>
    <w:next w:val="Normal"/>
    <w:autoRedefine/>
    <w:uiPriority w:val="39"/>
    <w:unhideWhenUsed/>
    <w:rsid w:val="00EA1EF7"/>
    <w:pPr>
      <w:spacing w:after="100"/>
      <w:ind w:left="220"/>
    </w:pPr>
  </w:style>
  <w:style w:type="paragraph" w:styleId="TOC1">
    <w:name w:val="toc 1"/>
    <w:basedOn w:val="Normal"/>
    <w:next w:val="Normal"/>
    <w:autoRedefine/>
    <w:uiPriority w:val="39"/>
    <w:unhideWhenUsed/>
    <w:rsid w:val="003D1931"/>
    <w:pPr>
      <w:tabs>
        <w:tab w:val="right" w:leader="dot" w:pos="9350"/>
      </w:tabs>
      <w:spacing w:after="100"/>
    </w:pPr>
  </w:style>
  <w:style w:type="paragraph" w:styleId="TOC3">
    <w:name w:val="toc 3"/>
    <w:basedOn w:val="Normal"/>
    <w:next w:val="Normal"/>
    <w:autoRedefine/>
    <w:uiPriority w:val="39"/>
    <w:unhideWhenUsed/>
    <w:rsid w:val="00EF3A7F"/>
    <w:pPr>
      <w:spacing w:after="100"/>
      <w:ind w:left="440"/>
    </w:pPr>
    <w:rPr>
      <w:rFonts w:eastAsiaTheme="minorEastAsia" w:cs="Times New Roman"/>
    </w:rPr>
  </w:style>
  <w:style w:type="paragraph" w:styleId="NormalWeb">
    <w:name w:val="Normal (Web)"/>
    <w:basedOn w:val="Normal"/>
    <w:uiPriority w:val="99"/>
    <w:semiHidden/>
    <w:unhideWhenUsed/>
    <w:rsid w:val="00F12C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78EA"/>
    <w:pPr>
      <w:ind w:left="720"/>
      <w:contextualSpacing/>
    </w:pPr>
  </w:style>
  <w:style w:type="character" w:customStyle="1" w:styleId="Heading3Char">
    <w:name w:val="Heading 3 Char"/>
    <w:basedOn w:val="DefaultParagraphFont"/>
    <w:link w:val="Heading3"/>
    <w:uiPriority w:val="9"/>
    <w:rsid w:val="0050681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F6876"/>
    <w:rPr>
      <w:sz w:val="16"/>
      <w:szCs w:val="16"/>
    </w:rPr>
  </w:style>
  <w:style w:type="paragraph" w:styleId="CommentText">
    <w:name w:val="annotation text"/>
    <w:basedOn w:val="Normal"/>
    <w:link w:val="CommentTextChar"/>
    <w:uiPriority w:val="99"/>
    <w:semiHidden/>
    <w:unhideWhenUsed/>
    <w:rsid w:val="003F6876"/>
    <w:pPr>
      <w:spacing w:line="240" w:lineRule="auto"/>
    </w:pPr>
    <w:rPr>
      <w:sz w:val="20"/>
      <w:szCs w:val="20"/>
    </w:rPr>
  </w:style>
  <w:style w:type="character" w:customStyle="1" w:styleId="CommentTextChar">
    <w:name w:val="Comment Text Char"/>
    <w:basedOn w:val="DefaultParagraphFont"/>
    <w:link w:val="CommentText"/>
    <w:uiPriority w:val="99"/>
    <w:semiHidden/>
    <w:rsid w:val="003F6876"/>
    <w:rPr>
      <w:sz w:val="20"/>
      <w:szCs w:val="20"/>
    </w:rPr>
  </w:style>
  <w:style w:type="paragraph" w:styleId="CommentSubject">
    <w:name w:val="annotation subject"/>
    <w:basedOn w:val="CommentText"/>
    <w:next w:val="CommentText"/>
    <w:link w:val="CommentSubjectChar"/>
    <w:uiPriority w:val="99"/>
    <w:semiHidden/>
    <w:unhideWhenUsed/>
    <w:rsid w:val="003F6876"/>
    <w:rPr>
      <w:b/>
      <w:bCs/>
    </w:rPr>
  </w:style>
  <w:style w:type="character" w:customStyle="1" w:styleId="CommentSubjectChar">
    <w:name w:val="Comment Subject Char"/>
    <w:basedOn w:val="CommentTextChar"/>
    <w:link w:val="CommentSubject"/>
    <w:uiPriority w:val="99"/>
    <w:semiHidden/>
    <w:rsid w:val="003F6876"/>
    <w:rPr>
      <w:b/>
      <w:bCs/>
      <w:sz w:val="20"/>
      <w:szCs w:val="20"/>
    </w:rPr>
  </w:style>
  <w:style w:type="character" w:styleId="Strong">
    <w:name w:val="Strong"/>
    <w:basedOn w:val="DefaultParagraphFont"/>
    <w:uiPriority w:val="22"/>
    <w:qFormat/>
    <w:rsid w:val="00014EF3"/>
    <w:rPr>
      <w:b/>
      <w:bCs/>
    </w:rPr>
  </w:style>
  <w:style w:type="character" w:customStyle="1" w:styleId="Heading4Char">
    <w:name w:val="Heading 4 Char"/>
    <w:basedOn w:val="DefaultParagraphFont"/>
    <w:link w:val="Heading4"/>
    <w:uiPriority w:val="9"/>
    <w:rsid w:val="00E026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4929">
      <w:bodyDiv w:val="1"/>
      <w:marLeft w:val="0"/>
      <w:marRight w:val="0"/>
      <w:marTop w:val="0"/>
      <w:marBottom w:val="0"/>
      <w:divBdr>
        <w:top w:val="none" w:sz="0" w:space="0" w:color="auto"/>
        <w:left w:val="none" w:sz="0" w:space="0" w:color="auto"/>
        <w:bottom w:val="none" w:sz="0" w:space="0" w:color="auto"/>
        <w:right w:val="none" w:sz="0" w:space="0" w:color="auto"/>
      </w:divBdr>
    </w:div>
    <w:div w:id="1961451908">
      <w:bodyDiv w:val="1"/>
      <w:marLeft w:val="0"/>
      <w:marRight w:val="0"/>
      <w:marTop w:val="0"/>
      <w:marBottom w:val="0"/>
      <w:divBdr>
        <w:top w:val="none" w:sz="0" w:space="0" w:color="auto"/>
        <w:left w:val="none" w:sz="0" w:space="0" w:color="auto"/>
        <w:bottom w:val="none" w:sz="0" w:space="0" w:color="auto"/>
        <w:right w:val="none" w:sz="0" w:space="0" w:color="auto"/>
      </w:divBdr>
    </w:div>
    <w:div w:id="2015186678">
      <w:bodyDiv w:val="1"/>
      <w:marLeft w:val="0"/>
      <w:marRight w:val="0"/>
      <w:marTop w:val="0"/>
      <w:marBottom w:val="0"/>
      <w:divBdr>
        <w:top w:val="none" w:sz="0" w:space="0" w:color="auto"/>
        <w:left w:val="none" w:sz="0" w:space="0" w:color="auto"/>
        <w:bottom w:val="none" w:sz="0" w:space="0" w:color="auto"/>
        <w:right w:val="none" w:sz="0" w:space="0" w:color="auto"/>
      </w:divBdr>
    </w:div>
    <w:div w:id="21278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puterresearch.org/index.php/computer/article/view/1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37C87-7891-42DD-A941-68DBE61D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7</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Madad</dc:creator>
  <cp:keywords/>
  <dc:description/>
  <cp:lastModifiedBy>Syed Naqvi</cp:lastModifiedBy>
  <cp:revision>20</cp:revision>
  <dcterms:created xsi:type="dcterms:W3CDTF">2021-05-21T10:22:00Z</dcterms:created>
  <dcterms:modified xsi:type="dcterms:W3CDTF">2021-06-10T08:00:00Z</dcterms:modified>
</cp:coreProperties>
</file>