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A76A" w14:textId="77777777" w:rsidR="009379DA" w:rsidRPr="0071621B" w:rsidRDefault="009379DA" w:rsidP="009379DA">
      <w:pPr>
        <w:jc w:val="center"/>
        <w:rPr>
          <w:rFonts w:ascii="Arial" w:hAnsi="Arial" w:cs="Arial"/>
          <w:b/>
          <w:sz w:val="28"/>
          <w:szCs w:val="28"/>
        </w:rPr>
      </w:pPr>
      <w:r w:rsidRPr="0071621B">
        <w:rPr>
          <w:rFonts w:ascii="Arial" w:hAnsi="Arial" w:cs="Arial"/>
          <w:b/>
          <w:sz w:val="28"/>
          <w:szCs w:val="28"/>
        </w:rPr>
        <w:t xml:space="preserve">Faculty of Technology </w:t>
      </w:r>
      <w:r>
        <w:rPr>
          <w:rFonts w:ascii="Arial" w:hAnsi="Arial" w:cs="Arial"/>
          <w:b/>
          <w:sz w:val="28"/>
          <w:szCs w:val="28"/>
        </w:rPr>
        <w:t xml:space="preserve">– Coursework Brief </w:t>
      </w:r>
      <w:r w:rsidRPr="008E1F6E">
        <w:rPr>
          <w:rFonts w:ascii="Arial" w:hAnsi="Arial" w:cs="Arial"/>
          <w:b/>
          <w:sz w:val="28"/>
          <w:szCs w:val="28"/>
        </w:rPr>
        <w:t>20</w:t>
      </w:r>
      <w:r>
        <w:rPr>
          <w:rFonts w:ascii="Arial" w:hAnsi="Arial" w:cs="Arial"/>
          <w:b/>
          <w:sz w:val="28"/>
          <w:szCs w:val="28"/>
        </w:rPr>
        <w:t>21</w:t>
      </w:r>
      <w:r w:rsidRPr="008E1F6E">
        <w:rPr>
          <w:rFonts w:ascii="Arial" w:hAnsi="Arial" w:cs="Arial"/>
          <w:b/>
          <w:sz w:val="28"/>
          <w:szCs w:val="28"/>
        </w:rPr>
        <w:t>/</w:t>
      </w:r>
      <w:r>
        <w:rPr>
          <w:rFonts w:ascii="Arial" w:hAnsi="Arial" w:cs="Arial"/>
          <w:b/>
          <w:sz w:val="28"/>
          <w:szCs w:val="28"/>
        </w:rPr>
        <w:t>22</w:t>
      </w:r>
    </w:p>
    <w:p w14:paraId="0DBE3D2A" w14:textId="77777777" w:rsidR="009379DA" w:rsidRDefault="009379DA" w:rsidP="009379DA">
      <w:pPr>
        <w:rPr>
          <w:rFonts w:ascii="Arial" w:hAnsi="Arial" w:cs="Arial"/>
          <w:b/>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8"/>
        <w:gridCol w:w="676"/>
        <w:gridCol w:w="1368"/>
        <w:gridCol w:w="140"/>
        <w:gridCol w:w="843"/>
        <w:gridCol w:w="558"/>
        <w:gridCol w:w="419"/>
        <w:gridCol w:w="697"/>
        <w:gridCol w:w="1001"/>
      </w:tblGrid>
      <w:tr w:rsidR="009379DA" w:rsidRPr="008819F3" w14:paraId="7529662E" w14:textId="77777777" w:rsidTr="003B34DF">
        <w:tc>
          <w:tcPr>
            <w:tcW w:w="4112" w:type="dxa"/>
            <w:gridSpan w:val="2"/>
          </w:tcPr>
          <w:p w14:paraId="563D3BD0" w14:textId="77777777" w:rsidR="009379DA" w:rsidRPr="008819F3" w:rsidRDefault="009379DA" w:rsidP="000C0D9E">
            <w:pPr>
              <w:rPr>
                <w:rFonts w:ascii="Arial" w:eastAsia="SimSun" w:hAnsi="Arial" w:cs="Arial"/>
                <w:b/>
              </w:rPr>
            </w:pPr>
            <w:r w:rsidRPr="008819F3">
              <w:rPr>
                <w:rFonts w:ascii="Arial" w:eastAsia="SimSun" w:hAnsi="Arial" w:cs="Arial"/>
                <w:b/>
              </w:rPr>
              <w:t>Module name:</w:t>
            </w:r>
          </w:p>
        </w:tc>
        <w:tc>
          <w:tcPr>
            <w:tcW w:w="5124" w:type="dxa"/>
            <w:gridSpan w:val="7"/>
          </w:tcPr>
          <w:p w14:paraId="062C8650" w14:textId="77777777" w:rsidR="009379DA" w:rsidRPr="008819F3" w:rsidRDefault="009379DA" w:rsidP="000C0D9E">
            <w:pPr>
              <w:rPr>
                <w:rFonts w:ascii="Arial" w:eastAsia="SimSun" w:hAnsi="Arial" w:cs="Arial"/>
                <w:b/>
              </w:rPr>
            </w:pPr>
            <w:r>
              <w:rPr>
                <w:rFonts w:ascii="Arial" w:eastAsia="SimSun" w:hAnsi="Arial" w:cs="Arial"/>
                <w:b/>
              </w:rPr>
              <w:t>Interactive Systems Design and Evaluation</w:t>
            </w:r>
          </w:p>
        </w:tc>
      </w:tr>
      <w:tr w:rsidR="009379DA" w:rsidRPr="008819F3" w14:paraId="25FDD8FB" w14:textId="77777777" w:rsidTr="003B34DF">
        <w:tc>
          <w:tcPr>
            <w:tcW w:w="4112" w:type="dxa"/>
            <w:gridSpan w:val="2"/>
          </w:tcPr>
          <w:p w14:paraId="5041D89D" w14:textId="77777777" w:rsidR="009379DA" w:rsidRPr="008819F3" w:rsidRDefault="009379DA" w:rsidP="000C0D9E">
            <w:pPr>
              <w:rPr>
                <w:rFonts w:ascii="Arial" w:eastAsia="SimSun" w:hAnsi="Arial" w:cs="Arial"/>
                <w:b/>
              </w:rPr>
            </w:pPr>
            <w:r w:rsidRPr="008819F3">
              <w:rPr>
                <w:rFonts w:ascii="Arial" w:eastAsia="SimSun" w:hAnsi="Arial" w:cs="Arial"/>
                <w:b/>
              </w:rPr>
              <w:t>Module code:</w:t>
            </w:r>
          </w:p>
        </w:tc>
        <w:tc>
          <w:tcPr>
            <w:tcW w:w="5124" w:type="dxa"/>
            <w:gridSpan w:val="7"/>
          </w:tcPr>
          <w:p w14:paraId="091FDA14" w14:textId="77777777" w:rsidR="009379DA" w:rsidRPr="008819F3" w:rsidRDefault="009379DA" w:rsidP="000C0D9E">
            <w:pPr>
              <w:rPr>
                <w:rFonts w:ascii="Arial" w:eastAsia="SimSun" w:hAnsi="Arial" w:cs="Arial"/>
                <w:b/>
              </w:rPr>
            </w:pPr>
            <w:r>
              <w:rPr>
                <w:rFonts w:ascii="Arial" w:eastAsia="SimSun" w:hAnsi="Arial" w:cs="Arial"/>
                <w:b/>
              </w:rPr>
              <w:t>IMAT 2610</w:t>
            </w:r>
          </w:p>
        </w:tc>
      </w:tr>
      <w:tr w:rsidR="009379DA" w:rsidRPr="008819F3" w14:paraId="59A3F37A" w14:textId="77777777" w:rsidTr="003B34DF">
        <w:tc>
          <w:tcPr>
            <w:tcW w:w="4112" w:type="dxa"/>
            <w:gridSpan w:val="2"/>
          </w:tcPr>
          <w:p w14:paraId="1679D301" w14:textId="77777777" w:rsidR="009379DA" w:rsidRPr="008819F3" w:rsidRDefault="009379DA" w:rsidP="000C0D9E">
            <w:pPr>
              <w:rPr>
                <w:rFonts w:ascii="Arial" w:eastAsia="SimSun" w:hAnsi="Arial" w:cs="Arial"/>
                <w:b/>
              </w:rPr>
            </w:pPr>
            <w:r w:rsidRPr="008819F3">
              <w:rPr>
                <w:rFonts w:ascii="Arial" w:eastAsia="SimSun" w:hAnsi="Arial" w:cs="Arial"/>
                <w:b/>
              </w:rPr>
              <w:t xml:space="preserve">Title of the Assignment: </w:t>
            </w:r>
          </w:p>
        </w:tc>
        <w:tc>
          <w:tcPr>
            <w:tcW w:w="5124" w:type="dxa"/>
            <w:gridSpan w:val="7"/>
          </w:tcPr>
          <w:p w14:paraId="5AA07B38" w14:textId="77777777" w:rsidR="009379DA" w:rsidRPr="008819F3" w:rsidRDefault="009379DA" w:rsidP="000C0D9E">
            <w:pPr>
              <w:rPr>
                <w:rFonts w:ascii="Arial" w:eastAsia="SimSun" w:hAnsi="Arial" w:cs="Arial"/>
                <w:b/>
              </w:rPr>
            </w:pPr>
            <w:r>
              <w:rPr>
                <w:rFonts w:ascii="Arial" w:eastAsia="SimSun" w:hAnsi="Arial" w:cs="Arial"/>
                <w:b/>
              </w:rPr>
              <w:t>Usability Requirements</w:t>
            </w:r>
          </w:p>
        </w:tc>
      </w:tr>
      <w:tr w:rsidR="009379DA" w:rsidRPr="008819F3" w14:paraId="15BD9D12" w14:textId="77777777" w:rsidTr="003B34DF">
        <w:tc>
          <w:tcPr>
            <w:tcW w:w="5671" w:type="dxa"/>
            <w:gridSpan w:val="4"/>
          </w:tcPr>
          <w:p w14:paraId="01C06AE3" w14:textId="77777777" w:rsidR="009379DA" w:rsidRPr="008819F3" w:rsidRDefault="009379DA" w:rsidP="000C0D9E">
            <w:pPr>
              <w:rPr>
                <w:rFonts w:ascii="Arial" w:eastAsia="SimSun" w:hAnsi="Arial" w:cs="Arial"/>
                <w:b/>
              </w:rPr>
            </w:pPr>
            <w:r w:rsidRPr="008819F3">
              <w:rPr>
                <w:rFonts w:ascii="Arial" w:eastAsia="SimSun" w:hAnsi="Arial" w:cs="Arial"/>
                <w:b/>
              </w:rPr>
              <w:t>This coursework item is:</w:t>
            </w:r>
            <w:r w:rsidRPr="008819F3">
              <w:rPr>
                <w:rFonts w:ascii="Arial" w:eastAsia="SimSun" w:hAnsi="Arial" w:cs="Arial"/>
                <w:iCs/>
              </w:rPr>
              <w:t xml:space="preserve"> (delete as appropriate)</w:t>
            </w:r>
          </w:p>
        </w:tc>
        <w:tc>
          <w:tcPr>
            <w:tcW w:w="1843" w:type="dxa"/>
            <w:gridSpan w:val="3"/>
          </w:tcPr>
          <w:p w14:paraId="4DD13897" w14:textId="77777777" w:rsidR="009379DA" w:rsidRPr="008819F3" w:rsidRDefault="009379DA" w:rsidP="000C0D9E">
            <w:pPr>
              <w:jc w:val="center"/>
              <w:rPr>
                <w:rFonts w:ascii="Arial" w:eastAsia="SimSun" w:hAnsi="Arial" w:cs="Arial"/>
              </w:rPr>
            </w:pPr>
            <w:r w:rsidRPr="008819F3">
              <w:rPr>
                <w:rFonts w:ascii="Arial" w:eastAsia="SimSun" w:hAnsi="Arial" w:cs="Arial"/>
              </w:rPr>
              <w:t>Summative</w:t>
            </w:r>
          </w:p>
        </w:tc>
        <w:tc>
          <w:tcPr>
            <w:tcW w:w="1722" w:type="dxa"/>
            <w:gridSpan w:val="2"/>
          </w:tcPr>
          <w:p w14:paraId="6E74E68D" w14:textId="77777777" w:rsidR="009379DA" w:rsidRPr="008819F3" w:rsidRDefault="009379DA" w:rsidP="000C0D9E">
            <w:pPr>
              <w:jc w:val="center"/>
              <w:rPr>
                <w:rFonts w:ascii="Arial" w:eastAsia="SimSun" w:hAnsi="Arial" w:cs="Arial"/>
              </w:rPr>
            </w:pPr>
            <w:r w:rsidRPr="008819F3">
              <w:rPr>
                <w:rFonts w:ascii="Arial" w:eastAsia="SimSun" w:hAnsi="Arial" w:cs="Arial"/>
              </w:rPr>
              <w:t>Formative</w:t>
            </w:r>
          </w:p>
        </w:tc>
      </w:tr>
      <w:tr w:rsidR="009379DA" w:rsidRPr="008819F3" w14:paraId="3C8FE4C3" w14:textId="77777777" w:rsidTr="003B34DF">
        <w:tc>
          <w:tcPr>
            <w:tcW w:w="7088" w:type="dxa"/>
            <w:gridSpan w:val="6"/>
          </w:tcPr>
          <w:p w14:paraId="263F7A1B" w14:textId="77777777" w:rsidR="009379DA" w:rsidRPr="008819F3" w:rsidRDefault="009379DA" w:rsidP="000C0D9E">
            <w:pPr>
              <w:rPr>
                <w:rFonts w:ascii="Arial" w:eastAsia="SimSun" w:hAnsi="Arial" w:cs="Arial"/>
              </w:rPr>
            </w:pPr>
            <w:r w:rsidRPr="008819F3">
              <w:rPr>
                <w:rFonts w:ascii="Arial" w:eastAsia="SimSun" w:hAnsi="Arial" w:cs="Arial"/>
                <w:b/>
              </w:rPr>
              <w:t>This summative coursework will be marked anonymously</w:t>
            </w:r>
            <w:r>
              <w:rPr>
                <w:rFonts w:ascii="Arial" w:eastAsia="SimSun" w:hAnsi="Arial" w:cs="Arial"/>
                <w:b/>
              </w:rPr>
              <w:t xml:space="preserve">: </w:t>
            </w:r>
            <w:r w:rsidRPr="00B02F3E">
              <w:rPr>
                <w:rFonts w:ascii="Arial" w:eastAsia="SimSun" w:hAnsi="Arial" w:cs="Arial"/>
              </w:rPr>
              <w:t>(delete as appropriate)</w:t>
            </w:r>
          </w:p>
        </w:tc>
        <w:tc>
          <w:tcPr>
            <w:tcW w:w="1134" w:type="dxa"/>
            <w:gridSpan w:val="2"/>
          </w:tcPr>
          <w:p w14:paraId="6C3C2AFB" w14:textId="77777777" w:rsidR="009379DA" w:rsidRPr="008819F3" w:rsidRDefault="009379DA" w:rsidP="000C0D9E">
            <w:pPr>
              <w:rPr>
                <w:rFonts w:ascii="Arial" w:eastAsia="SimSun" w:hAnsi="Arial" w:cs="Arial"/>
              </w:rPr>
            </w:pPr>
            <w:r w:rsidRPr="008819F3">
              <w:rPr>
                <w:rFonts w:ascii="Arial" w:eastAsia="SimSun" w:hAnsi="Arial" w:cs="Arial"/>
              </w:rPr>
              <w:t>Yes</w:t>
            </w:r>
          </w:p>
        </w:tc>
        <w:tc>
          <w:tcPr>
            <w:tcW w:w="1014" w:type="dxa"/>
          </w:tcPr>
          <w:p w14:paraId="5B49E2D5" w14:textId="77777777" w:rsidR="009379DA" w:rsidRPr="008819F3" w:rsidRDefault="009379DA" w:rsidP="000C0D9E">
            <w:pPr>
              <w:rPr>
                <w:rFonts w:ascii="Arial" w:eastAsia="SimSun" w:hAnsi="Arial" w:cs="Arial"/>
              </w:rPr>
            </w:pPr>
          </w:p>
        </w:tc>
      </w:tr>
      <w:tr w:rsidR="009379DA" w:rsidRPr="008819F3" w14:paraId="62607CF7" w14:textId="77777777" w:rsidTr="003B34DF">
        <w:tc>
          <w:tcPr>
            <w:tcW w:w="9236" w:type="dxa"/>
            <w:gridSpan w:val="9"/>
          </w:tcPr>
          <w:p w14:paraId="7747EF71" w14:textId="77777777" w:rsidR="009379DA" w:rsidRPr="008819F3" w:rsidRDefault="009379DA" w:rsidP="000C0D9E">
            <w:pPr>
              <w:rPr>
                <w:rFonts w:ascii="Arial" w:eastAsia="SimSun" w:hAnsi="Arial" w:cs="Arial"/>
                <w:b/>
              </w:rPr>
            </w:pPr>
            <w:r w:rsidRPr="008819F3">
              <w:rPr>
                <w:rFonts w:ascii="Arial" w:eastAsia="SimSun" w:hAnsi="Arial" w:cs="Arial"/>
                <w:b/>
              </w:rPr>
              <w:t>The learning o</w:t>
            </w:r>
            <w:r>
              <w:rPr>
                <w:rFonts w:ascii="Arial" w:eastAsia="SimSun" w:hAnsi="Arial" w:cs="Arial"/>
                <w:b/>
              </w:rPr>
              <w:t>utcomes that are assessed by this</w:t>
            </w:r>
            <w:r w:rsidRPr="008819F3">
              <w:rPr>
                <w:rFonts w:ascii="Arial" w:eastAsia="SimSun" w:hAnsi="Arial" w:cs="Arial"/>
                <w:b/>
              </w:rPr>
              <w:t xml:space="preserve"> coursework</w:t>
            </w:r>
            <w:r>
              <w:rPr>
                <w:rFonts w:ascii="Arial" w:eastAsia="SimSun" w:hAnsi="Arial" w:cs="Arial"/>
                <w:b/>
              </w:rPr>
              <w:t xml:space="preserve"> are</w:t>
            </w:r>
            <w:r w:rsidRPr="008819F3">
              <w:rPr>
                <w:rFonts w:ascii="Arial" w:eastAsia="SimSun" w:hAnsi="Arial" w:cs="Arial"/>
                <w:b/>
              </w:rPr>
              <w:t>:</w:t>
            </w:r>
          </w:p>
          <w:p w14:paraId="1DB9C3C1" w14:textId="77777777" w:rsidR="009379DA" w:rsidRPr="0045040F" w:rsidRDefault="009379DA" w:rsidP="009379DA">
            <w:pPr>
              <w:pStyle w:val="ListParagraph"/>
              <w:numPr>
                <w:ilvl w:val="0"/>
                <w:numId w:val="1"/>
              </w:numPr>
              <w:rPr>
                <w:rFonts w:ascii="Arial" w:eastAsia="SimSun" w:hAnsi="Arial" w:cs="Arial"/>
              </w:rPr>
            </w:pPr>
            <w:r w:rsidRPr="0045040F">
              <w:rPr>
                <w:rFonts w:ascii="Arial" w:eastAsia="SimSun" w:hAnsi="Arial" w:cs="Arial"/>
                <w:szCs w:val="24"/>
                <w:lang w:eastAsia="en-US"/>
              </w:rPr>
              <w:t>Have knowledge of user centred approaches to design.</w:t>
            </w:r>
          </w:p>
          <w:p w14:paraId="7A9786C5" w14:textId="77777777" w:rsidR="009379DA" w:rsidRPr="0045040F" w:rsidRDefault="009379DA" w:rsidP="009379DA">
            <w:pPr>
              <w:pStyle w:val="ListParagraph"/>
              <w:numPr>
                <w:ilvl w:val="0"/>
                <w:numId w:val="5"/>
              </w:numPr>
              <w:rPr>
                <w:rFonts w:ascii="Arial" w:eastAsia="SimSun" w:hAnsi="Arial" w:cs="Arial"/>
              </w:rPr>
            </w:pPr>
            <w:r w:rsidRPr="0045040F">
              <w:rPr>
                <w:rFonts w:ascii="Arial" w:eastAsia="SimSun" w:hAnsi="Arial" w:cs="Arial"/>
              </w:rPr>
              <w:t>Be able to specify usability requirements</w:t>
            </w:r>
          </w:p>
          <w:p w14:paraId="221A3498" w14:textId="77777777" w:rsidR="009379DA" w:rsidRPr="0045040F" w:rsidRDefault="009379DA" w:rsidP="000C0D9E">
            <w:pPr>
              <w:rPr>
                <w:rFonts w:ascii="Arial" w:eastAsia="SimSun" w:hAnsi="Arial" w:cs="Arial"/>
              </w:rPr>
            </w:pPr>
          </w:p>
        </w:tc>
      </w:tr>
      <w:tr w:rsidR="009379DA" w:rsidRPr="008819F3" w14:paraId="0C2F1D19" w14:textId="77777777" w:rsidTr="003B34DF">
        <w:tc>
          <w:tcPr>
            <w:tcW w:w="5529" w:type="dxa"/>
            <w:gridSpan w:val="3"/>
          </w:tcPr>
          <w:p w14:paraId="2AA6F017" w14:textId="77777777" w:rsidR="009379DA" w:rsidRPr="008819F3" w:rsidRDefault="009379DA" w:rsidP="003B34DF">
            <w:pPr>
              <w:pStyle w:val="Heading1"/>
              <w:rPr>
                <w:rFonts w:ascii="Arial" w:eastAsia="SimSun" w:hAnsi="Arial" w:cs="Arial"/>
                <w:b w:val="0"/>
                <w:iCs/>
                <w:sz w:val="24"/>
              </w:rPr>
            </w:pPr>
            <w:r w:rsidRPr="008819F3">
              <w:rPr>
                <w:rFonts w:ascii="Arial" w:eastAsia="SimSun" w:hAnsi="Arial" w:cs="Arial"/>
                <w:sz w:val="24"/>
              </w:rPr>
              <w:t>This coursework</w:t>
            </w:r>
            <w:r w:rsidRPr="008819F3">
              <w:rPr>
                <w:rFonts w:ascii="Arial" w:eastAsia="SimSun" w:hAnsi="Arial" w:cs="Arial"/>
                <w:iCs/>
                <w:sz w:val="24"/>
              </w:rPr>
              <w:t xml:space="preserve"> is:</w:t>
            </w:r>
            <w:r w:rsidRPr="008819F3">
              <w:rPr>
                <w:rFonts w:ascii="Arial" w:eastAsia="SimSun" w:hAnsi="Arial" w:cs="Arial"/>
                <w:b w:val="0"/>
                <w:iCs/>
                <w:sz w:val="24"/>
              </w:rPr>
              <w:t xml:space="preserve"> (delete as appropriate)</w:t>
            </w:r>
          </w:p>
        </w:tc>
        <w:tc>
          <w:tcPr>
            <w:tcW w:w="1985" w:type="dxa"/>
            <w:gridSpan w:val="4"/>
          </w:tcPr>
          <w:p w14:paraId="61556C75" w14:textId="77777777" w:rsidR="009379DA" w:rsidRPr="008819F3" w:rsidRDefault="009379DA" w:rsidP="003B34DF">
            <w:pPr>
              <w:pStyle w:val="Heading1"/>
              <w:jc w:val="center"/>
              <w:rPr>
                <w:rFonts w:ascii="Arial" w:eastAsia="SimSun" w:hAnsi="Arial" w:cs="Arial"/>
                <w:b w:val="0"/>
                <w:iCs/>
                <w:sz w:val="24"/>
              </w:rPr>
            </w:pPr>
            <w:r w:rsidRPr="008819F3">
              <w:rPr>
                <w:rFonts w:ascii="Arial" w:eastAsia="SimSun" w:hAnsi="Arial" w:cs="Arial"/>
                <w:b w:val="0"/>
                <w:iCs/>
                <w:sz w:val="24"/>
              </w:rPr>
              <w:t>Individual</w:t>
            </w:r>
          </w:p>
        </w:tc>
        <w:tc>
          <w:tcPr>
            <w:tcW w:w="1722" w:type="dxa"/>
            <w:gridSpan w:val="2"/>
          </w:tcPr>
          <w:p w14:paraId="252EB6FF" w14:textId="77777777" w:rsidR="009379DA" w:rsidRPr="008819F3" w:rsidRDefault="009379DA" w:rsidP="003B34DF">
            <w:pPr>
              <w:pStyle w:val="Heading1"/>
              <w:jc w:val="center"/>
              <w:rPr>
                <w:rFonts w:ascii="Arial" w:eastAsia="SimSun" w:hAnsi="Arial" w:cs="Arial"/>
                <w:b w:val="0"/>
                <w:iCs/>
                <w:sz w:val="24"/>
              </w:rPr>
            </w:pPr>
            <w:r w:rsidRPr="008819F3">
              <w:rPr>
                <w:rFonts w:ascii="Arial" w:eastAsia="SimSun" w:hAnsi="Arial" w:cs="Arial"/>
                <w:b w:val="0"/>
                <w:iCs/>
                <w:sz w:val="24"/>
              </w:rPr>
              <w:t>Group</w:t>
            </w:r>
          </w:p>
        </w:tc>
      </w:tr>
      <w:tr w:rsidR="009379DA" w:rsidRPr="008819F3" w14:paraId="78CDC4F0" w14:textId="77777777" w:rsidTr="003B34DF">
        <w:tc>
          <w:tcPr>
            <w:tcW w:w="9236" w:type="dxa"/>
            <w:gridSpan w:val="9"/>
          </w:tcPr>
          <w:p w14:paraId="067BEE00" w14:textId="77777777" w:rsidR="009379DA" w:rsidRPr="008819F3" w:rsidRDefault="009379DA" w:rsidP="000C0D9E">
            <w:pPr>
              <w:rPr>
                <w:rFonts w:ascii="Arial" w:eastAsia="SimSun" w:hAnsi="Arial" w:cs="Arial"/>
              </w:rPr>
            </w:pPr>
            <w:r>
              <w:rPr>
                <w:rFonts w:ascii="Arial" w:eastAsia="SimSun" w:hAnsi="Arial" w:cs="Arial"/>
              </w:rPr>
              <w:t>Can be done in a group (recommended) or individually. Marks will be on individual contributions.</w:t>
            </w:r>
          </w:p>
          <w:p w14:paraId="5B662607" w14:textId="77777777" w:rsidR="009379DA" w:rsidRPr="008819F3" w:rsidRDefault="009379DA" w:rsidP="000C0D9E">
            <w:pPr>
              <w:rPr>
                <w:rFonts w:ascii="Arial" w:eastAsia="SimSun" w:hAnsi="Arial" w:cs="Arial"/>
              </w:rPr>
            </w:pPr>
          </w:p>
        </w:tc>
      </w:tr>
      <w:tr w:rsidR="009379DA" w:rsidRPr="008819F3" w14:paraId="3F6AF1BB" w14:textId="77777777" w:rsidTr="003B34DF">
        <w:tc>
          <w:tcPr>
            <w:tcW w:w="9236" w:type="dxa"/>
            <w:gridSpan w:val="9"/>
          </w:tcPr>
          <w:p w14:paraId="090928B2" w14:textId="77777777" w:rsidR="009379DA" w:rsidRPr="008819F3" w:rsidRDefault="009379DA" w:rsidP="000C0D9E">
            <w:pPr>
              <w:rPr>
                <w:rFonts w:ascii="Arial" w:eastAsia="SimSun" w:hAnsi="Arial" w:cs="Arial"/>
                <w:b/>
              </w:rPr>
            </w:pPr>
            <w:r w:rsidRPr="008819F3">
              <w:rPr>
                <w:rFonts w:ascii="Arial" w:eastAsia="SimSun" w:hAnsi="Arial" w:cs="Arial"/>
                <w:b/>
              </w:rPr>
              <w:t>This coursework constitutes</w:t>
            </w:r>
            <w:r w:rsidRPr="008819F3">
              <w:rPr>
                <w:rFonts w:ascii="Arial" w:eastAsia="SimSun" w:hAnsi="Arial" w:cs="Arial"/>
              </w:rPr>
              <w:t xml:space="preserve"> </w:t>
            </w:r>
            <w:r>
              <w:rPr>
                <w:rFonts w:ascii="Arial" w:eastAsia="SimSun" w:hAnsi="Arial" w:cs="Arial"/>
              </w:rPr>
              <w:t>10</w:t>
            </w:r>
            <w:r w:rsidRPr="008819F3">
              <w:rPr>
                <w:rFonts w:ascii="Arial" w:eastAsia="SimSun" w:hAnsi="Arial" w:cs="Arial"/>
              </w:rPr>
              <w:t xml:space="preserve"> % </w:t>
            </w:r>
            <w:r>
              <w:rPr>
                <w:rFonts w:ascii="Arial" w:eastAsia="SimSun" w:hAnsi="Arial" w:cs="Arial"/>
                <w:b/>
              </w:rPr>
              <w:t>of</w:t>
            </w:r>
            <w:r w:rsidRPr="008819F3">
              <w:rPr>
                <w:rFonts w:ascii="Arial" w:eastAsia="SimSun" w:hAnsi="Arial" w:cs="Arial"/>
                <w:b/>
              </w:rPr>
              <w:t xml:space="preserve"> the overall module mark.</w:t>
            </w:r>
          </w:p>
        </w:tc>
      </w:tr>
      <w:tr w:rsidR="009379DA" w:rsidRPr="008819F3" w14:paraId="4473FE42" w14:textId="77777777" w:rsidTr="003B34DF">
        <w:tc>
          <w:tcPr>
            <w:tcW w:w="3403" w:type="dxa"/>
          </w:tcPr>
          <w:p w14:paraId="04C86E33" w14:textId="77777777" w:rsidR="009379DA" w:rsidRPr="008819F3" w:rsidRDefault="009379DA" w:rsidP="000C0D9E">
            <w:pPr>
              <w:rPr>
                <w:rFonts w:ascii="Arial" w:eastAsia="SimSun" w:hAnsi="Arial" w:cs="Arial"/>
                <w:bCs/>
              </w:rPr>
            </w:pPr>
            <w:r w:rsidRPr="008819F3">
              <w:rPr>
                <w:rFonts w:ascii="Arial" w:eastAsia="SimSun" w:hAnsi="Arial" w:cs="Arial"/>
                <w:b/>
                <w:bCs/>
                <w:iCs/>
              </w:rPr>
              <w:t>Date Set</w:t>
            </w:r>
            <w:r w:rsidRPr="008819F3">
              <w:rPr>
                <w:rFonts w:ascii="Arial" w:eastAsia="SimSun" w:hAnsi="Arial" w:cs="Arial"/>
                <w:b/>
                <w:bCs/>
              </w:rPr>
              <w:t>:</w:t>
            </w:r>
            <w:r w:rsidRPr="008819F3">
              <w:rPr>
                <w:rFonts w:ascii="Arial" w:eastAsia="SimSun" w:hAnsi="Arial" w:cs="Arial"/>
                <w:bCs/>
              </w:rPr>
              <w:t xml:space="preserve"> </w:t>
            </w:r>
          </w:p>
        </w:tc>
        <w:tc>
          <w:tcPr>
            <w:tcW w:w="5833" w:type="dxa"/>
            <w:gridSpan w:val="8"/>
          </w:tcPr>
          <w:p w14:paraId="18385726" w14:textId="77777777" w:rsidR="009379DA" w:rsidRPr="008819F3" w:rsidRDefault="009379DA" w:rsidP="000C0D9E">
            <w:pPr>
              <w:rPr>
                <w:rFonts w:ascii="Arial" w:eastAsia="SimSun" w:hAnsi="Arial" w:cs="Arial"/>
                <w:b/>
              </w:rPr>
            </w:pPr>
            <w:r>
              <w:rPr>
                <w:rFonts w:ascii="Arial" w:eastAsia="SimSun" w:hAnsi="Arial" w:cs="Arial"/>
                <w:b/>
              </w:rPr>
              <w:t>Monday 4 October 2021 (Week 1)</w:t>
            </w:r>
          </w:p>
        </w:tc>
      </w:tr>
      <w:tr w:rsidR="009379DA" w:rsidRPr="008819F3" w14:paraId="0EF50789" w14:textId="77777777" w:rsidTr="003B34DF">
        <w:tc>
          <w:tcPr>
            <w:tcW w:w="3403" w:type="dxa"/>
          </w:tcPr>
          <w:p w14:paraId="30EDFF52" w14:textId="77777777" w:rsidR="009379DA" w:rsidRPr="008819F3" w:rsidRDefault="009379DA" w:rsidP="000C0D9E">
            <w:pPr>
              <w:rPr>
                <w:rFonts w:ascii="Arial" w:eastAsia="SimSun" w:hAnsi="Arial" w:cs="Arial"/>
                <w:bCs/>
              </w:rPr>
            </w:pPr>
            <w:r w:rsidRPr="008819F3">
              <w:rPr>
                <w:rFonts w:ascii="Arial" w:eastAsia="SimSun" w:hAnsi="Arial" w:cs="Arial"/>
                <w:b/>
                <w:bCs/>
                <w:iCs/>
              </w:rPr>
              <w:t>Date &amp; Time Due</w:t>
            </w:r>
            <w:r w:rsidRPr="008819F3">
              <w:rPr>
                <w:rFonts w:ascii="Arial" w:eastAsia="SimSun" w:hAnsi="Arial" w:cs="Arial"/>
                <w:b/>
                <w:bCs/>
              </w:rPr>
              <w:t>:</w:t>
            </w:r>
            <w:r w:rsidRPr="008819F3">
              <w:rPr>
                <w:rFonts w:ascii="Arial" w:eastAsia="SimSun" w:hAnsi="Arial" w:cs="Arial"/>
                <w:bCs/>
              </w:rPr>
              <w:t xml:space="preserve"> </w:t>
            </w:r>
          </w:p>
        </w:tc>
        <w:tc>
          <w:tcPr>
            <w:tcW w:w="5833" w:type="dxa"/>
            <w:gridSpan w:val="8"/>
          </w:tcPr>
          <w:p w14:paraId="3568C25C" w14:textId="77777777" w:rsidR="009379DA" w:rsidRPr="008819F3" w:rsidRDefault="009379DA" w:rsidP="000C0D9E">
            <w:pPr>
              <w:rPr>
                <w:rFonts w:ascii="Arial" w:eastAsia="SimSun" w:hAnsi="Arial" w:cs="Arial"/>
                <w:b/>
              </w:rPr>
            </w:pPr>
            <w:r>
              <w:rPr>
                <w:rFonts w:ascii="Arial" w:eastAsia="SimSun" w:hAnsi="Arial" w:cs="Arial"/>
                <w:b/>
              </w:rPr>
              <w:t>Friday 19 November 2021 (Week 7) at 12:00</w:t>
            </w:r>
          </w:p>
        </w:tc>
      </w:tr>
      <w:tr w:rsidR="009379DA" w:rsidRPr="008819F3" w14:paraId="0CD15D35" w14:textId="77777777" w:rsidTr="003B34DF">
        <w:tc>
          <w:tcPr>
            <w:tcW w:w="6521" w:type="dxa"/>
            <w:gridSpan w:val="5"/>
          </w:tcPr>
          <w:p w14:paraId="692ECA84" w14:textId="77777777" w:rsidR="009379DA" w:rsidRPr="008E1F6E" w:rsidRDefault="009379DA" w:rsidP="000C0D9E">
            <w:pPr>
              <w:rPr>
                <w:rFonts w:ascii="Arial" w:eastAsia="SimSun" w:hAnsi="Arial" w:cs="Arial"/>
                <w:b/>
                <w:bCs/>
                <w:iCs/>
              </w:rPr>
            </w:pPr>
            <w:r w:rsidRPr="008E1F6E">
              <w:rPr>
                <w:rFonts w:ascii="Arial" w:eastAsia="SimSun" w:hAnsi="Arial" w:cs="Arial"/>
                <w:b/>
                <w:bCs/>
                <w:iCs/>
              </w:rPr>
              <w:t>Your marked coursework and feedback will be available to you on:</w:t>
            </w:r>
            <w:r>
              <w:rPr>
                <w:rFonts w:ascii="Arial" w:eastAsia="SimSun" w:hAnsi="Arial" w:cs="Arial"/>
                <w:b/>
              </w:rPr>
              <w:t xml:space="preserve"> Monday 14 Dec 2021 (Week11)</w:t>
            </w:r>
          </w:p>
          <w:p w14:paraId="431C0930" w14:textId="77777777" w:rsidR="009379DA" w:rsidRPr="008E1F6E" w:rsidRDefault="009379DA" w:rsidP="000C0D9E">
            <w:pPr>
              <w:rPr>
                <w:rFonts w:ascii="Arial" w:eastAsia="SimSun" w:hAnsi="Arial" w:cs="Arial"/>
                <w:bCs/>
                <w:iCs/>
                <w:sz w:val="20"/>
                <w:szCs w:val="20"/>
              </w:rPr>
            </w:pPr>
            <w:r w:rsidRPr="008E1F6E">
              <w:rPr>
                <w:rFonts w:ascii="Arial" w:eastAsia="SimSun" w:hAnsi="Arial" w:cs="Arial"/>
                <w:bCs/>
                <w:iCs/>
                <w:sz w:val="20"/>
                <w:szCs w:val="20"/>
              </w:rPr>
              <w:t xml:space="preserve">If for any reason this is not forthcoming by the due date your module leader will let you know why and when it can be expected. The Associate Professor Student Experience </w:t>
            </w:r>
            <w:r w:rsidRPr="008E1F6E">
              <w:rPr>
                <w:rFonts w:ascii="Arial" w:eastAsia="SimSun" w:hAnsi="Arial" w:cs="Arial"/>
                <w:bCs/>
                <w:iCs/>
                <w:sz w:val="22"/>
                <w:szCs w:val="22"/>
              </w:rPr>
              <w:t>(</w:t>
            </w:r>
            <w:hyperlink r:id="rId10" w:history="1">
              <w:r w:rsidRPr="008E1F6E">
                <w:rPr>
                  <w:rStyle w:val="Hyperlink"/>
                  <w:rFonts w:ascii="Calibri" w:hAnsi="Calibri" w:cs="Tahoma"/>
                </w:rPr>
                <w:t>studentexperience-tech@dmu.ac.uk</w:t>
              </w:r>
            </w:hyperlink>
            <w:r w:rsidRPr="008E1F6E">
              <w:rPr>
                <w:rFonts w:ascii="Arial" w:eastAsia="SimSun" w:hAnsi="Arial" w:cs="Arial"/>
                <w:bCs/>
                <w:iCs/>
                <w:sz w:val="22"/>
                <w:szCs w:val="22"/>
              </w:rPr>
              <w:t>)</w:t>
            </w:r>
            <w:r w:rsidRPr="008E1F6E">
              <w:rPr>
                <w:rFonts w:ascii="Arial" w:eastAsia="SimSun" w:hAnsi="Arial" w:cs="Arial"/>
                <w:bCs/>
                <w:iCs/>
                <w:sz w:val="20"/>
                <w:szCs w:val="20"/>
              </w:rPr>
              <w:t xml:space="preserve"> should be informed of any issues relating to the return of marked coursework and feedback.</w:t>
            </w:r>
          </w:p>
          <w:p w14:paraId="25994B1C" w14:textId="77777777" w:rsidR="009379DA" w:rsidRPr="008E1F6E" w:rsidRDefault="009379DA" w:rsidP="000C0D9E">
            <w:pPr>
              <w:rPr>
                <w:rFonts w:ascii="Arial" w:eastAsia="SimSun" w:hAnsi="Arial" w:cs="Arial"/>
                <w:bCs/>
                <w:iCs/>
                <w:sz w:val="20"/>
                <w:szCs w:val="20"/>
              </w:rPr>
            </w:pPr>
          </w:p>
          <w:p w14:paraId="04E32E64" w14:textId="77777777" w:rsidR="009379DA" w:rsidRPr="008E1F6E" w:rsidRDefault="009379DA" w:rsidP="000C0D9E">
            <w:pPr>
              <w:rPr>
                <w:rFonts w:ascii="Arial" w:eastAsia="SimSun" w:hAnsi="Arial" w:cs="Arial"/>
                <w:bCs/>
                <w:iCs/>
                <w:sz w:val="20"/>
                <w:szCs w:val="20"/>
              </w:rPr>
            </w:pPr>
            <w:r w:rsidRPr="008E1F6E">
              <w:rPr>
                <w:rFonts w:ascii="Arial" w:eastAsia="SimSun" w:hAnsi="Arial" w:cs="Arial"/>
                <w:bCs/>
                <w:iCs/>
                <w:sz w:val="20"/>
                <w:szCs w:val="20"/>
              </w:rPr>
              <w:t xml:space="preserve">Note that you should normally receive </w:t>
            </w:r>
            <w:r w:rsidRPr="008E1F6E">
              <w:rPr>
                <w:rFonts w:ascii="Arial" w:hAnsi="Arial" w:cs="Arial"/>
                <w:sz w:val="20"/>
                <w:szCs w:val="20"/>
              </w:rPr>
              <w:t xml:space="preserve">feedback on your coursework by </w:t>
            </w:r>
            <w:r w:rsidRPr="008E1F6E">
              <w:rPr>
                <w:rFonts w:ascii="Arial" w:hAnsi="Arial" w:cs="Arial"/>
                <w:b/>
                <w:sz w:val="20"/>
                <w:szCs w:val="20"/>
              </w:rPr>
              <w:t>no later than 20 University working days after the formal hand-in date,</w:t>
            </w:r>
            <w:r w:rsidRPr="008E1F6E">
              <w:rPr>
                <w:rFonts w:ascii="Arial" w:hAnsi="Arial" w:cs="Arial"/>
                <w:sz w:val="20"/>
                <w:szCs w:val="20"/>
              </w:rPr>
              <w:t xml:space="preserve"> provided that you have met the submission deadline.</w:t>
            </w:r>
          </w:p>
          <w:p w14:paraId="1A77752B" w14:textId="77777777" w:rsidR="009379DA" w:rsidRPr="008E1F6E" w:rsidRDefault="009379DA" w:rsidP="000C0D9E">
            <w:pPr>
              <w:rPr>
                <w:rFonts w:ascii="Arial" w:eastAsia="SimSun" w:hAnsi="Arial" w:cs="Arial"/>
                <w:bCs/>
                <w:iCs/>
                <w:sz w:val="20"/>
                <w:szCs w:val="20"/>
              </w:rPr>
            </w:pPr>
          </w:p>
        </w:tc>
        <w:tc>
          <w:tcPr>
            <w:tcW w:w="2715" w:type="dxa"/>
            <w:gridSpan w:val="4"/>
          </w:tcPr>
          <w:p w14:paraId="73D6A6FE" w14:textId="77777777" w:rsidR="009379DA" w:rsidRPr="008E1F6E" w:rsidRDefault="009379DA" w:rsidP="000C0D9E">
            <w:pPr>
              <w:rPr>
                <w:rFonts w:ascii="Arial" w:eastAsia="SimSun" w:hAnsi="Arial" w:cs="Arial"/>
                <w:b/>
              </w:rPr>
            </w:pPr>
          </w:p>
        </w:tc>
      </w:tr>
      <w:tr w:rsidR="009379DA" w:rsidRPr="008819F3" w14:paraId="3AD62559" w14:textId="77777777" w:rsidTr="003B34DF">
        <w:tc>
          <w:tcPr>
            <w:tcW w:w="9236" w:type="dxa"/>
            <w:gridSpan w:val="9"/>
          </w:tcPr>
          <w:p w14:paraId="56F16257" w14:textId="77777777" w:rsidR="009379DA" w:rsidRPr="008E1F6E" w:rsidRDefault="009379DA" w:rsidP="000C0D9E">
            <w:pPr>
              <w:rPr>
                <w:rFonts w:ascii="Arial" w:eastAsia="SimSun" w:hAnsi="Arial" w:cs="Arial"/>
                <w:b/>
                <w:bCs/>
                <w:iCs/>
              </w:rPr>
            </w:pPr>
            <w:r w:rsidRPr="008E1F6E">
              <w:rPr>
                <w:rFonts w:ascii="Arial" w:eastAsia="SimSun" w:hAnsi="Arial" w:cs="Arial"/>
                <w:b/>
                <w:bCs/>
                <w:iCs/>
              </w:rPr>
              <w:t>When completed you are required to submit your coursework via:</w:t>
            </w:r>
          </w:p>
          <w:p w14:paraId="05568444" w14:textId="77777777" w:rsidR="009379DA" w:rsidRPr="008E1F6E" w:rsidRDefault="009379DA" w:rsidP="009379DA">
            <w:pPr>
              <w:numPr>
                <w:ilvl w:val="0"/>
                <w:numId w:val="2"/>
              </w:numPr>
              <w:rPr>
                <w:rFonts w:ascii="Arial" w:eastAsia="SimSun" w:hAnsi="Arial" w:cs="Arial"/>
                <w:bCs/>
                <w:iCs/>
              </w:rPr>
            </w:pPr>
            <w:r w:rsidRPr="008E1F6E">
              <w:rPr>
                <w:rFonts w:ascii="Arial" w:eastAsia="SimSun" w:hAnsi="Arial" w:cs="Arial"/>
                <w:bCs/>
                <w:iCs/>
              </w:rPr>
              <w:t xml:space="preserve">  </w:t>
            </w:r>
            <w:r>
              <w:rPr>
                <w:rFonts w:ascii="Arial" w:eastAsia="SimSun" w:hAnsi="Arial" w:cs="Arial"/>
                <w:bCs/>
                <w:iCs/>
              </w:rPr>
              <w:t>Turnitin on Blackboard</w:t>
            </w:r>
          </w:p>
          <w:p w14:paraId="631CE451" w14:textId="77777777" w:rsidR="009379DA" w:rsidRPr="008E1F6E" w:rsidRDefault="009379DA" w:rsidP="000C0D9E">
            <w:pPr>
              <w:rPr>
                <w:rFonts w:ascii="Arial" w:eastAsia="SimSun" w:hAnsi="Arial" w:cs="Arial"/>
                <w:bCs/>
                <w:iCs/>
              </w:rPr>
            </w:pPr>
          </w:p>
          <w:p w14:paraId="666FD96E" w14:textId="77777777" w:rsidR="009379DA" w:rsidRPr="008E1F6E" w:rsidRDefault="009379DA" w:rsidP="000C0D9E">
            <w:pPr>
              <w:pStyle w:val="Default"/>
              <w:rPr>
                <w:b/>
                <w:sz w:val="20"/>
                <w:szCs w:val="20"/>
              </w:rPr>
            </w:pPr>
            <w:r w:rsidRPr="008E1F6E">
              <w:rPr>
                <w:b/>
                <w:sz w:val="20"/>
                <w:szCs w:val="20"/>
              </w:rPr>
              <w:t>If you need any support or advice on completing this coursework please visit the Student Matters tab on the Faculty of Technology Blackboard page.</w:t>
            </w:r>
          </w:p>
          <w:p w14:paraId="6BF54147" w14:textId="77777777" w:rsidR="009379DA" w:rsidRPr="008E1F6E" w:rsidRDefault="009379DA" w:rsidP="000C0D9E">
            <w:pPr>
              <w:pStyle w:val="Default"/>
              <w:rPr>
                <w:b/>
                <w:sz w:val="20"/>
                <w:szCs w:val="20"/>
              </w:rPr>
            </w:pPr>
          </w:p>
        </w:tc>
      </w:tr>
      <w:tr w:rsidR="009379DA" w:rsidRPr="008819F3" w14:paraId="5D882920" w14:textId="77777777" w:rsidTr="003B34DF">
        <w:tc>
          <w:tcPr>
            <w:tcW w:w="9236" w:type="dxa"/>
            <w:gridSpan w:val="9"/>
          </w:tcPr>
          <w:p w14:paraId="4463982E" w14:textId="77777777" w:rsidR="009379DA" w:rsidRPr="008E1F6E" w:rsidRDefault="009379DA" w:rsidP="000C0D9E">
            <w:pPr>
              <w:pStyle w:val="Default"/>
              <w:rPr>
                <w:rFonts w:eastAsia="SimSun"/>
                <w:bCs/>
                <w:i/>
                <w:sz w:val="20"/>
                <w:szCs w:val="20"/>
              </w:rPr>
            </w:pPr>
            <w:r w:rsidRPr="008E1F6E">
              <w:rPr>
                <w:rFonts w:eastAsia="SimSun"/>
                <w:b/>
                <w:bCs/>
                <w:iCs/>
              </w:rPr>
              <w:t>Late submission of coursework</w:t>
            </w:r>
            <w:r w:rsidRPr="008E1F6E">
              <w:rPr>
                <w:rFonts w:eastAsia="SimSun"/>
                <w:bCs/>
              </w:rPr>
              <w:t xml:space="preserve"> </w:t>
            </w:r>
            <w:r w:rsidRPr="008E1F6E">
              <w:rPr>
                <w:rFonts w:eastAsia="SimSun"/>
                <w:b/>
                <w:bCs/>
              </w:rPr>
              <w:t xml:space="preserve">policy: </w:t>
            </w:r>
            <w:r w:rsidRPr="008E1F6E">
              <w:rPr>
                <w:rFonts w:eastAsia="SimSun"/>
                <w:bCs/>
                <w:sz w:val="20"/>
                <w:szCs w:val="20"/>
              </w:rPr>
              <w:t>Late submissions will be processed in accordance with current University regulations which state:</w:t>
            </w:r>
            <w:r w:rsidRPr="008E1F6E">
              <w:rPr>
                <w:rFonts w:eastAsia="SimSun"/>
                <w:bCs/>
                <w:i/>
                <w:sz w:val="20"/>
                <w:szCs w:val="20"/>
              </w:rPr>
              <w:t xml:space="preserve"> </w:t>
            </w:r>
          </w:p>
          <w:p w14:paraId="3BD1F62D" w14:textId="77777777" w:rsidR="009379DA" w:rsidRPr="008E1F6E" w:rsidRDefault="009379DA" w:rsidP="000C0D9E">
            <w:pPr>
              <w:pStyle w:val="Default"/>
              <w:rPr>
                <w:rFonts w:eastAsia="SimSun"/>
                <w:i/>
                <w:sz w:val="20"/>
                <w:szCs w:val="20"/>
              </w:rPr>
            </w:pPr>
            <w:r w:rsidRPr="008E1F6E">
              <w:rPr>
                <w:rFonts w:eastAsia="SimSun"/>
                <w:bCs/>
                <w:i/>
                <w:sz w:val="20"/>
                <w:szCs w:val="20"/>
              </w:rPr>
              <w:t>“</w:t>
            </w:r>
            <w:r w:rsidRPr="008E1F6E">
              <w:rPr>
                <w:rFonts w:eastAsia="SimSun"/>
                <w:i/>
                <w:sz w:val="20"/>
                <w:szCs w:val="20"/>
              </w:rPr>
              <w:t xml:space="preserve">the time period during which a student may submit a piece of work late without authorisation and have the work capped at 40% [50% at PG level] if passed is </w:t>
            </w:r>
            <w:r w:rsidRPr="008E1F6E">
              <w:rPr>
                <w:rFonts w:eastAsia="SimSun"/>
                <w:b/>
                <w:bCs/>
                <w:i/>
                <w:sz w:val="20"/>
                <w:szCs w:val="20"/>
              </w:rPr>
              <w:t>14 calendar days</w:t>
            </w:r>
            <w:r w:rsidRPr="008E1F6E">
              <w:rPr>
                <w:rFonts w:eastAsia="SimSun"/>
                <w:i/>
                <w:sz w:val="20"/>
                <w:szCs w:val="20"/>
              </w:rPr>
              <w:t>. Work submitted unauthorised more than 14 calendar days after the original submission date will receive a mark of 0%.  These regulations apply to a student’s first attempt at coursework. Work submitted late without authorisation which constitutes reassessment of a previously failed piece of coursework will always receive a mark of 0%.”</w:t>
            </w:r>
          </w:p>
          <w:p w14:paraId="00DDF18C" w14:textId="77777777" w:rsidR="009379DA" w:rsidRPr="008E1F6E" w:rsidRDefault="009379DA" w:rsidP="000C0D9E">
            <w:pPr>
              <w:pStyle w:val="Default"/>
              <w:rPr>
                <w:rFonts w:ascii="Calibri" w:hAnsi="Calibri" w:cs="Segoe UI"/>
                <w:b/>
                <w:i/>
                <w:sz w:val="20"/>
                <w:szCs w:val="20"/>
              </w:rPr>
            </w:pPr>
          </w:p>
        </w:tc>
      </w:tr>
      <w:tr w:rsidR="009379DA" w:rsidRPr="008819F3" w14:paraId="7B730590" w14:textId="77777777" w:rsidTr="003B34DF">
        <w:tc>
          <w:tcPr>
            <w:tcW w:w="9236" w:type="dxa"/>
            <w:gridSpan w:val="9"/>
          </w:tcPr>
          <w:p w14:paraId="4B9EA357" w14:textId="77777777" w:rsidR="009379DA" w:rsidRPr="008819F3" w:rsidRDefault="009379DA" w:rsidP="000C0D9E">
            <w:pPr>
              <w:rPr>
                <w:rFonts w:ascii="Arial" w:eastAsia="SimSun" w:hAnsi="Arial" w:cs="Arial"/>
                <w:b/>
              </w:rPr>
            </w:pPr>
            <w:r w:rsidRPr="008819F3">
              <w:rPr>
                <w:rFonts w:ascii="Arial" w:eastAsia="SimSun" w:hAnsi="Arial" w:cs="Arial"/>
                <w:b/>
              </w:rPr>
              <w:t>Academic Offences and Bad Academic Practices:</w:t>
            </w:r>
          </w:p>
          <w:p w14:paraId="1FED296F" w14:textId="77777777" w:rsidR="009379DA" w:rsidRPr="00B02F3E" w:rsidRDefault="009379DA" w:rsidP="000C0D9E">
            <w:pPr>
              <w:rPr>
                <w:rFonts w:ascii="Arial" w:eastAsia="SimSun" w:hAnsi="Arial" w:cs="Arial"/>
                <w:b/>
                <w:sz w:val="20"/>
                <w:szCs w:val="20"/>
              </w:rPr>
            </w:pPr>
            <w:r w:rsidRPr="00B02F3E">
              <w:rPr>
                <w:rStyle w:val="Strong"/>
                <w:rFonts w:ascii="Arial" w:eastAsia="SimSun" w:hAnsi="Arial" w:cs="Arial"/>
                <w:sz w:val="20"/>
                <w:szCs w:val="20"/>
              </w:rPr>
              <w:t>These include plagiarism, cheating, collusion, copying work and reuse of your own work,</w:t>
            </w:r>
            <w:r w:rsidRPr="00B02F3E">
              <w:rPr>
                <w:rStyle w:val="Strong"/>
                <w:rFonts w:ascii="Arial" w:hAnsi="Arial" w:cs="Arial"/>
                <w:sz w:val="20"/>
                <w:szCs w:val="20"/>
              </w:rPr>
              <w:t xml:space="preserve"> poor referencing or the passing off of somebody else's ideas as your own</w:t>
            </w:r>
            <w:r w:rsidRPr="00B02F3E">
              <w:rPr>
                <w:rStyle w:val="Strong"/>
                <w:rFonts w:ascii="Arial" w:eastAsia="SimSun" w:hAnsi="Arial" w:cs="Arial"/>
                <w:sz w:val="20"/>
                <w:szCs w:val="20"/>
              </w:rPr>
              <w:t xml:space="preserve">. If you are in any doubt about what constitutes an academic offence or bad academic practice you must check with your tutor. Further information and details of how DSU can support you, if needed, is available at: </w:t>
            </w:r>
          </w:p>
          <w:p w14:paraId="685B3F38" w14:textId="77777777" w:rsidR="009379DA" w:rsidRDefault="00110FD1" w:rsidP="000C0D9E">
            <w:pPr>
              <w:rPr>
                <w:rFonts w:ascii="Arial" w:eastAsia="SimSun" w:hAnsi="Arial" w:cs="Arial"/>
                <w:sz w:val="20"/>
                <w:szCs w:val="20"/>
              </w:rPr>
            </w:pPr>
            <w:hyperlink r:id="rId11" w:history="1">
              <w:r w:rsidR="009379DA" w:rsidRPr="00B95F3F">
                <w:rPr>
                  <w:rStyle w:val="Hyperlink"/>
                  <w:rFonts w:ascii="Arial" w:eastAsia="SimSun" w:hAnsi="Arial" w:cs="Arial"/>
                  <w:sz w:val="20"/>
                  <w:szCs w:val="20"/>
                </w:rPr>
                <w:t>http://www.dmu.ac.uk/dmu-students/the-student-gateway/academic-support-office/academic-offences.aspx</w:t>
              </w:r>
            </w:hyperlink>
            <w:r w:rsidR="009379DA" w:rsidRPr="008819F3">
              <w:rPr>
                <w:rFonts w:ascii="Arial" w:eastAsia="SimSun" w:hAnsi="Arial" w:cs="Arial"/>
                <w:sz w:val="20"/>
                <w:szCs w:val="20"/>
              </w:rPr>
              <w:t xml:space="preserve"> </w:t>
            </w:r>
            <w:r w:rsidR="009379DA">
              <w:rPr>
                <w:rFonts w:ascii="Arial" w:eastAsia="SimSun" w:hAnsi="Arial" w:cs="Arial"/>
                <w:sz w:val="20"/>
                <w:szCs w:val="20"/>
              </w:rPr>
              <w:t xml:space="preserve">and </w:t>
            </w:r>
          </w:p>
          <w:p w14:paraId="0F953484" w14:textId="77777777" w:rsidR="009379DA" w:rsidRPr="008819F3" w:rsidRDefault="00110FD1" w:rsidP="000C0D9E">
            <w:pPr>
              <w:rPr>
                <w:rFonts w:ascii="Arial" w:eastAsia="SimSun" w:hAnsi="Arial" w:cs="Arial"/>
                <w:sz w:val="20"/>
                <w:szCs w:val="20"/>
              </w:rPr>
            </w:pPr>
            <w:hyperlink r:id="rId12" w:history="1">
              <w:r w:rsidR="009379DA" w:rsidRPr="00D350B7">
                <w:rPr>
                  <w:rStyle w:val="Hyperlink"/>
                  <w:rFonts w:ascii="Arial" w:eastAsia="SimSun" w:hAnsi="Arial" w:cs="Arial"/>
                  <w:sz w:val="20"/>
                  <w:szCs w:val="20"/>
                </w:rPr>
                <w:t>http://www.dmu.ac.uk/dmu-students/the-student-gateway/academic-support-office/bad-academic-practice.aspx</w:t>
              </w:r>
            </w:hyperlink>
            <w:r w:rsidR="009379DA">
              <w:rPr>
                <w:rFonts w:ascii="Arial" w:eastAsia="SimSun" w:hAnsi="Arial" w:cs="Arial"/>
                <w:sz w:val="20"/>
                <w:szCs w:val="20"/>
              </w:rPr>
              <w:t xml:space="preserve"> </w:t>
            </w:r>
          </w:p>
          <w:p w14:paraId="6A0C7861" w14:textId="77777777" w:rsidR="009379DA" w:rsidRPr="008819F3" w:rsidRDefault="009379DA" w:rsidP="000C0D9E">
            <w:pPr>
              <w:rPr>
                <w:rFonts w:ascii="Arial" w:eastAsia="SimSun" w:hAnsi="Arial" w:cs="Arial"/>
                <w:b/>
                <w:sz w:val="20"/>
                <w:szCs w:val="20"/>
              </w:rPr>
            </w:pPr>
          </w:p>
        </w:tc>
      </w:tr>
      <w:tr w:rsidR="009379DA" w:rsidRPr="008819F3" w14:paraId="753AF177" w14:textId="77777777" w:rsidTr="003B34DF">
        <w:tc>
          <w:tcPr>
            <w:tcW w:w="9236" w:type="dxa"/>
            <w:gridSpan w:val="9"/>
          </w:tcPr>
          <w:p w14:paraId="06A96DD6" w14:textId="77777777" w:rsidR="009379DA" w:rsidRPr="008819F3" w:rsidRDefault="009379DA" w:rsidP="000C0D9E">
            <w:pPr>
              <w:rPr>
                <w:rFonts w:ascii="Arial" w:eastAsia="SimSun" w:hAnsi="Arial" w:cs="Arial"/>
                <w:b/>
              </w:rPr>
            </w:pPr>
            <w:r w:rsidRPr="008819F3">
              <w:rPr>
                <w:rFonts w:ascii="Arial" w:eastAsia="SimSun" w:hAnsi="Arial" w:cs="Arial"/>
                <w:b/>
              </w:rPr>
              <w:lastRenderedPageBreak/>
              <w:t>Tasks to be undertaken:</w:t>
            </w:r>
          </w:p>
          <w:p w14:paraId="2CE75C6C" w14:textId="77777777" w:rsidR="009379DA" w:rsidRDefault="009379DA" w:rsidP="009379DA">
            <w:pPr>
              <w:pStyle w:val="ListParagraph"/>
              <w:numPr>
                <w:ilvl w:val="0"/>
                <w:numId w:val="3"/>
              </w:numPr>
              <w:rPr>
                <w:rFonts w:ascii="Arial" w:eastAsia="SimSun" w:hAnsi="Arial" w:cs="Arial"/>
              </w:rPr>
            </w:pPr>
            <w:r w:rsidRPr="00340695">
              <w:rPr>
                <w:rFonts w:ascii="Arial" w:eastAsia="SimSun" w:hAnsi="Arial" w:cs="Arial"/>
              </w:rPr>
              <w:t>Write task-specific, testable usability requirements for an interactive system (one per student)</w:t>
            </w:r>
          </w:p>
          <w:p w14:paraId="42D15F1F" w14:textId="77777777" w:rsidR="009379DA" w:rsidRPr="00340695" w:rsidRDefault="009379DA" w:rsidP="000C0D9E">
            <w:pPr>
              <w:pStyle w:val="ListParagraph"/>
              <w:rPr>
                <w:rFonts w:ascii="Arial" w:eastAsia="SimSun" w:hAnsi="Arial" w:cs="Arial"/>
              </w:rPr>
            </w:pPr>
          </w:p>
        </w:tc>
      </w:tr>
      <w:tr w:rsidR="009379DA" w:rsidRPr="008819F3" w14:paraId="142197E2" w14:textId="77777777" w:rsidTr="003B34DF">
        <w:tc>
          <w:tcPr>
            <w:tcW w:w="9236" w:type="dxa"/>
            <w:gridSpan w:val="9"/>
          </w:tcPr>
          <w:p w14:paraId="714E4DD3" w14:textId="77777777" w:rsidR="009379DA" w:rsidRPr="008819F3" w:rsidRDefault="009379DA" w:rsidP="000C0D9E">
            <w:pPr>
              <w:rPr>
                <w:rFonts w:ascii="Arial" w:eastAsia="SimSun" w:hAnsi="Arial" w:cs="Arial"/>
                <w:b/>
              </w:rPr>
            </w:pPr>
            <w:r w:rsidRPr="008819F3">
              <w:rPr>
                <w:rFonts w:ascii="Arial" w:eastAsia="SimSun" w:hAnsi="Arial" w:cs="Arial"/>
                <w:b/>
              </w:rPr>
              <w:t>Deliverables to be submitted for assessment:</w:t>
            </w:r>
          </w:p>
          <w:p w14:paraId="640C918F" w14:textId="77777777" w:rsidR="009379DA" w:rsidRDefault="009379DA" w:rsidP="009379DA">
            <w:pPr>
              <w:pStyle w:val="ListParagraph"/>
              <w:numPr>
                <w:ilvl w:val="0"/>
                <w:numId w:val="4"/>
              </w:numPr>
              <w:rPr>
                <w:rFonts w:ascii="Arial" w:eastAsia="SimSun" w:hAnsi="Arial" w:cs="Arial"/>
              </w:rPr>
            </w:pPr>
            <w:r w:rsidRPr="00FC3BA7">
              <w:rPr>
                <w:rFonts w:ascii="Arial" w:eastAsia="SimSun" w:hAnsi="Arial" w:cs="Arial"/>
              </w:rPr>
              <w:t xml:space="preserve">Document comprising a coversheet with the </w:t>
            </w:r>
            <w:proofErr w:type="spellStart"/>
            <w:r w:rsidRPr="00FC3BA7">
              <w:rPr>
                <w:rFonts w:ascii="Arial" w:eastAsia="SimSun" w:hAnsi="Arial" w:cs="Arial"/>
              </w:rPr>
              <w:t>pNumbers</w:t>
            </w:r>
            <w:proofErr w:type="spellEnd"/>
            <w:r w:rsidRPr="00FC3BA7">
              <w:rPr>
                <w:rFonts w:ascii="Arial" w:eastAsia="SimSun" w:hAnsi="Arial" w:cs="Arial"/>
              </w:rPr>
              <w:t xml:space="preserve"> of the group members, a brief description of the chosen interactive system, and one usability requirement per student, labelled with the student’s </w:t>
            </w:r>
            <w:proofErr w:type="spellStart"/>
            <w:r w:rsidRPr="00FC3BA7">
              <w:rPr>
                <w:rFonts w:ascii="Arial" w:eastAsia="SimSun" w:hAnsi="Arial" w:cs="Arial"/>
              </w:rPr>
              <w:t>pNumber</w:t>
            </w:r>
            <w:proofErr w:type="spellEnd"/>
            <w:r w:rsidRPr="00FC3BA7">
              <w:rPr>
                <w:rFonts w:ascii="Arial" w:eastAsia="SimSun" w:hAnsi="Arial" w:cs="Arial"/>
              </w:rPr>
              <w:t>.</w:t>
            </w:r>
          </w:p>
          <w:p w14:paraId="5139092B" w14:textId="77777777" w:rsidR="009379DA" w:rsidRPr="00FC3BA7" w:rsidRDefault="009379DA" w:rsidP="000C0D9E">
            <w:pPr>
              <w:pStyle w:val="ListParagraph"/>
              <w:rPr>
                <w:rFonts w:ascii="Arial" w:eastAsia="SimSun" w:hAnsi="Arial" w:cs="Arial"/>
              </w:rPr>
            </w:pPr>
          </w:p>
        </w:tc>
      </w:tr>
      <w:tr w:rsidR="009379DA" w:rsidRPr="008819F3" w14:paraId="537641FA" w14:textId="77777777" w:rsidTr="003B34DF">
        <w:tc>
          <w:tcPr>
            <w:tcW w:w="9236" w:type="dxa"/>
            <w:gridSpan w:val="9"/>
          </w:tcPr>
          <w:p w14:paraId="67CC63BC" w14:textId="77777777" w:rsidR="009379DA" w:rsidRPr="008819F3" w:rsidRDefault="009379DA" w:rsidP="000C0D9E">
            <w:pPr>
              <w:rPr>
                <w:rFonts w:ascii="Arial" w:eastAsia="SimSun" w:hAnsi="Arial" w:cs="Arial"/>
                <w:b/>
              </w:rPr>
            </w:pPr>
            <w:r w:rsidRPr="008819F3">
              <w:rPr>
                <w:rFonts w:ascii="Arial" w:eastAsia="SimSun" w:hAnsi="Arial" w:cs="Arial"/>
                <w:b/>
              </w:rPr>
              <w:t>How the work will be marked:</w:t>
            </w:r>
          </w:p>
          <w:p w14:paraId="271B0AB3" w14:textId="77777777" w:rsidR="009379DA" w:rsidRPr="00FC3BA7" w:rsidRDefault="009379DA" w:rsidP="000C0D9E">
            <w:pPr>
              <w:rPr>
                <w:rFonts w:ascii="Arial" w:eastAsia="SimSun" w:hAnsi="Arial" w:cs="Arial"/>
              </w:rPr>
            </w:pPr>
            <w:r w:rsidRPr="00FC3BA7">
              <w:rPr>
                <w:rFonts w:ascii="Arial" w:eastAsia="SimSun" w:hAnsi="Arial" w:cs="Arial"/>
              </w:rPr>
              <w:t>By reading the report</w:t>
            </w:r>
          </w:p>
        </w:tc>
      </w:tr>
      <w:tr w:rsidR="009379DA" w:rsidRPr="008819F3" w14:paraId="16CE5323" w14:textId="77777777" w:rsidTr="003B34DF">
        <w:tc>
          <w:tcPr>
            <w:tcW w:w="4112" w:type="dxa"/>
            <w:gridSpan w:val="2"/>
          </w:tcPr>
          <w:p w14:paraId="7ACE0290" w14:textId="77777777" w:rsidR="009379DA" w:rsidRPr="008819F3" w:rsidRDefault="009379DA" w:rsidP="000C0D9E">
            <w:pPr>
              <w:rPr>
                <w:rFonts w:ascii="Arial" w:eastAsia="SimSun" w:hAnsi="Arial" w:cs="Arial"/>
                <w:b/>
              </w:rPr>
            </w:pPr>
            <w:r w:rsidRPr="008819F3">
              <w:rPr>
                <w:rFonts w:ascii="Arial" w:eastAsia="SimSun" w:hAnsi="Arial" w:cs="Arial"/>
                <w:b/>
              </w:rPr>
              <w:t>Module leader/tutor name:</w:t>
            </w:r>
          </w:p>
        </w:tc>
        <w:tc>
          <w:tcPr>
            <w:tcW w:w="5124" w:type="dxa"/>
            <w:gridSpan w:val="7"/>
          </w:tcPr>
          <w:p w14:paraId="4C4539FC" w14:textId="77777777" w:rsidR="009379DA" w:rsidRPr="008819F3" w:rsidRDefault="009379DA" w:rsidP="000C0D9E">
            <w:pPr>
              <w:rPr>
                <w:rFonts w:ascii="Arial" w:eastAsia="SimSun" w:hAnsi="Arial" w:cs="Arial"/>
                <w:b/>
              </w:rPr>
            </w:pPr>
            <w:r>
              <w:rPr>
                <w:rFonts w:ascii="Arial" w:eastAsia="SimSun" w:hAnsi="Arial" w:cs="Arial"/>
                <w:b/>
              </w:rPr>
              <w:t>Martin Stacey</w:t>
            </w:r>
          </w:p>
        </w:tc>
      </w:tr>
      <w:tr w:rsidR="009379DA" w:rsidRPr="008819F3" w14:paraId="25265190" w14:textId="77777777" w:rsidTr="003B34DF">
        <w:tc>
          <w:tcPr>
            <w:tcW w:w="4112" w:type="dxa"/>
            <w:gridSpan w:val="2"/>
          </w:tcPr>
          <w:p w14:paraId="04583059" w14:textId="77777777" w:rsidR="009379DA" w:rsidRPr="008819F3" w:rsidRDefault="009379DA" w:rsidP="000C0D9E">
            <w:pPr>
              <w:rPr>
                <w:rFonts w:ascii="Arial" w:eastAsia="SimSun" w:hAnsi="Arial" w:cs="Arial"/>
                <w:b/>
              </w:rPr>
            </w:pPr>
            <w:r w:rsidRPr="008819F3">
              <w:rPr>
                <w:rFonts w:ascii="Arial" w:eastAsia="SimSun" w:hAnsi="Arial" w:cs="Arial"/>
                <w:b/>
              </w:rPr>
              <w:t>Contact details:</w:t>
            </w:r>
          </w:p>
        </w:tc>
        <w:tc>
          <w:tcPr>
            <w:tcW w:w="5124" w:type="dxa"/>
            <w:gridSpan w:val="7"/>
          </w:tcPr>
          <w:p w14:paraId="46437683" w14:textId="77777777" w:rsidR="009379DA" w:rsidRPr="008819F3" w:rsidRDefault="009379DA" w:rsidP="000C0D9E">
            <w:pPr>
              <w:rPr>
                <w:rFonts w:ascii="Arial" w:eastAsia="SimSun" w:hAnsi="Arial" w:cs="Arial"/>
                <w:b/>
              </w:rPr>
            </w:pPr>
            <w:r>
              <w:rPr>
                <w:rFonts w:ascii="Arial" w:eastAsia="SimSun" w:hAnsi="Arial" w:cs="Arial"/>
                <w:b/>
              </w:rPr>
              <w:t>mstacey@dmu.ac.uk</w:t>
            </w:r>
          </w:p>
        </w:tc>
      </w:tr>
    </w:tbl>
    <w:p w14:paraId="4A13D036" w14:textId="77777777" w:rsidR="009379DA" w:rsidRDefault="009379DA" w:rsidP="009379DA">
      <w:pPr>
        <w:rPr>
          <w:rFonts w:ascii="Arial" w:hAnsi="Arial" w:cs="Arial"/>
          <w:b/>
        </w:rPr>
      </w:pPr>
    </w:p>
    <w:p w14:paraId="75278BB8" w14:textId="77777777" w:rsidR="009379DA" w:rsidRPr="00036A6D" w:rsidRDefault="009379DA" w:rsidP="009379DA">
      <w:pPr>
        <w:rPr>
          <w:rFonts w:ascii="Arial" w:hAnsi="Arial" w:cs="Arial"/>
        </w:rPr>
      </w:pPr>
      <w:r>
        <w:rPr>
          <w:rFonts w:ascii="Arial" w:hAnsi="Arial" w:cs="Arial"/>
          <w:b/>
        </w:rPr>
        <w:tab/>
      </w:r>
      <w:r w:rsidRPr="00853CEE">
        <w:rPr>
          <w:rFonts w:ascii="Arial" w:hAnsi="Arial" w:cs="Arial"/>
          <w:b/>
          <w:color w:val="000000"/>
        </w:rPr>
        <w:t> </w:t>
      </w:r>
      <w:r w:rsidRPr="00853CEE">
        <w:rPr>
          <w:rFonts w:ascii="Arial" w:hAnsi="Arial" w:cs="Arial"/>
          <w:bCs/>
          <w:iCs/>
        </w:rPr>
        <w:t xml:space="preserve"> </w:t>
      </w:r>
    </w:p>
    <w:p w14:paraId="76249127" w14:textId="593A597A" w:rsidR="000C0D9E" w:rsidRDefault="00F84F69" w:rsidP="00F84F69">
      <w:pPr>
        <w:pStyle w:val="Heading1"/>
        <w:rPr>
          <w:rFonts w:ascii="Arial" w:hAnsi="Arial" w:cs="Arial"/>
          <w:sz w:val="44"/>
          <w:szCs w:val="44"/>
        </w:rPr>
      </w:pPr>
      <w:r w:rsidRPr="00F84F69">
        <w:rPr>
          <w:rFonts w:ascii="Arial" w:hAnsi="Arial" w:cs="Arial"/>
          <w:sz w:val="44"/>
          <w:szCs w:val="44"/>
        </w:rPr>
        <w:t>Coversheet</w:t>
      </w:r>
      <w:r>
        <w:rPr>
          <w:rFonts w:ascii="Arial" w:hAnsi="Arial" w:cs="Arial"/>
          <w:sz w:val="44"/>
          <w:szCs w:val="44"/>
        </w:rPr>
        <w:t>:</w:t>
      </w:r>
    </w:p>
    <w:p w14:paraId="2E877DFB" w14:textId="1EF8C5CD" w:rsidR="00F84F69" w:rsidRDefault="00F84F69" w:rsidP="00F84F69"/>
    <w:p w14:paraId="48C9051E" w14:textId="52E37DD5" w:rsidR="00F84F69" w:rsidRPr="00750463" w:rsidRDefault="00F84F69" w:rsidP="00F84F69">
      <w:pPr>
        <w:rPr>
          <w:sz w:val="28"/>
          <w:szCs w:val="28"/>
        </w:rPr>
      </w:pPr>
      <w:r w:rsidRPr="00750463">
        <w:rPr>
          <w:sz w:val="28"/>
          <w:szCs w:val="28"/>
        </w:rPr>
        <w:t xml:space="preserve">Group Name: </w:t>
      </w:r>
      <w:r w:rsidR="00905819">
        <w:rPr>
          <w:sz w:val="28"/>
          <w:szCs w:val="28"/>
        </w:rPr>
        <w:t>Charlie</w:t>
      </w:r>
    </w:p>
    <w:p w14:paraId="7520C50E" w14:textId="20A94991" w:rsidR="00F84F69" w:rsidRPr="00750463" w:rsidRDefault="00F84F69" w:rsidP="00F84F69">
      <w:pPr>
        <w:rPr>
          <w:sz w:val="28"/>
          <w:szCs w:val="28"/>
        </w:rPr>
      </w:pPr>
      <w:r w:rsidRPr="00750463">
        <w:rPr>
          <w:sz w:val="28"/>
          <w:szCs w:val="28"/>
        </w:rPr>
        <w:t>P Numbers: P2629099, P2645492, P</w:t>
      </w:r>
      <w:r w:rsidR="00BE60E8" w:rsidRPr="00750463">
        <w:rPr>
          <w:sz w:val="28"/>
          <w:szCs w:val="28"/>
        </w:rPr>
        <w:t>2652259</w:t>
      </w:r>
      <w:r w:rsidR="00245B66">
        <w:rPr>
          <w:sz w:val="28"/>
          <w:szCs w:val="28"/>
        </w:rPr>
        <w:t xml:space="preserve">, </w:t>
      </w:r>
      <w:r w:rsidR="00245B66" w:rsidRPr="00245B66">
        <w:rPr>
          <w:sz w:val="28"/>
          <w:szCs w:val="28"/>
        </w:rPr>
        <w:t>P2407495</w:t>
      </w:r>
    </w:p>
    <w:p w14:paraId="19DFAFA3" w14:textId="3561CE97" w:rsidR="00BE60E8" w:rsidRPr="00750463" w:rsidRDefault="00BE60E8" w:rsidP="00F84F69">
      <w:pPr>
        <w:rPr>
          <w:sz w:val="28"/>
          <w:szCs w:val="28"/>
        </w:rPr>
      </w:pPr>
    </w:p>
    <w:p w14:paraId="043F508C" w14:textId="5C1DD1EE" w:rsidR="00BE60E8" w:rsidRPr="00750463" w:rsidRDefault="00BE60E8" w:rsidP="00F84F69">
      <w:pPr>
        <w:rPr>
          <w:sz w:val="28"/>
          <w:szCs w:val="28"/>
        </w:rPr>
      </w:pPr>
      <w:r w:rsidRPr="00750463">
        <w:rPr>
          <w:sz w:val="28"/>
          <w:szCs w:val="28"/>
        </w:rPr>
        <w:t xml:space="preserve">System Name: </w:t>
      </w:r>
      <w:hyperlink r:id="rId13" w:history="1">
        <w:r w:rsidRPr="00641FAD">
          <w:rPr>
            <w:rStyle w:val="Hyperlink"/>
            <w:sz w:val="28"/>
            <w:szCs w:val="28"/>
          </w:rPr>
          <w:t>VFS Visa &amp; Immigration</w:t>
        </w:r>
      </w:hyperlink>
    </w:p>
    <w:p w14:paraId="5631B7AB" w14:textId="093BCD6D" w:rsidR="00BE60E8" w:rsidRPr="00750463" w:rsidRDefault="00BE60E8" w:rsidP="00F84F69">
      <w:pPr>
        <w:rPr>
          <w:sz w:val="28"/>
          <w:szCs w:val="28"/>
        </w:rPr>
      </w:pPr>
      <w:r w:rsidRPr="00750463">
        <w:rPr>
          <w:sz w:val="28"/>
          <w:szCs w:val="28"/>
        </w:rPr>
        <w:t xml:space="preserve">System Specification: VFS Visa &amp; Immigration is an online service use for filling application form, track application service and provide details with rejected or alert messages. </w:t>
      </w:r>
      <w:r w:rsidR="00750463" w:rsidRPr="00750463">
        <w:rPr>
          <w:sz w:val="28"/>
          <w:szCs w:val="28"/>
        </w:rPr>
        <w:t xml:space="preserve">This system will be used by users, and it is online web system. </w:t>
      </w:r>
    </w:p>
    <w:p w14:paraId="31387BFB" w14:textId="56448837" w:rsidR="00F84F69" w:rsidRDefault="00F84F69" w:rsidP="00F84F69"/>
    <w:p w14:paraId="1E2A99F9" w14:textId="63619FD3" w:rsidR="00750463" w:rsidRDefault="00750463" w:rsidP="00F84F69"/>
    <w:p w14:paraId="6705B80C" w14:textId="77777777" w:rsidR="008555AB" w:rsidRDefault="00750463" w:rsidP="00F84F69">
      <w:r>
        <w:t xml:space="preserve">System attributes: </w:t>
      </w:r>
      <w:r>
        <w:tab/>
      </w:r>
    </w:p>
    <w:p w14:paraId="333D4E99" w14:textId="28777076" w:rsidR="00750463" w:rsidRPr="005A368C" w:rsidRDefault="00BA071A" w:rsidP="008555AB">
      <w:pPr>
        <w:pStyle w:val="ListParagraph"/>
        <w:numPr>
          <w:ilvl w:val="3"/>
          <w:numId w:val="6"/>
        </w:numPr>
        <w:rPr>
          <w:sz w:val="28"/>
          <w:szCs w:val="22"/>
        </w:rPr>
      </w:pPr>
      <w:hyperlink w:anchor="_Application_Form_(P2645492)" w:history="1">
        <w:r w:rsidR="00750463" w:rsidRPr="00BA071A">
          <w:rPr>
            <w:rStyle w:val="Hyperlink"/>
            <w:sz w:val="28"/>
            <w:szCs w:val="22"/>
          </w:rPr>
          <w:t>Applicati</w:t>
        </w:r>
        <w:r w:rsidR="00750463" w:rsidRPr="00BA071A">
          <w:rPr>
            <w:rStyle w:val="Hyperlink"/>
            <w:sz w:val="28"/>
            <w:szCs w:val="22"/>
          </w:rPr>
          <w:t>o</w:t>
        </w:r>
        <w:r w:rsidR="00750463" w:rsidRPr="00BA071A">
          <w:rPr>
            <w:rStyle w:val="Hyperlink"/>
            <w:sz w:val="28"/>
            <w:szCs w:val="22"/>
          </w:rPr>
          <w:t>n Form</w:t>
        </w:r>
      </w:hyperlink>
    </w:p>
    <w:p w14:paraId="5FEFEB2E" w14:textId="0671DA6A" w:rsidR="00750463" w:rsidRPr="005A368C" w:rsidRDefault="00BA071A" w:rsidP="008555AB">
      <w:pPr>
        <w:pStyle w:val="ListParagraph"/>
        <w:numPr>
          <w:ilvl w:val="3"/>
          <w:numId w:val="6"/>
        </w:numPr>
        <w:rPr>
          <w:sz w:val="28"/>
          <w:szCs w:val="22"/>
        </w:rPr>
      </w:pPr>
      <w:hyperlink w:anchor="_Tracking_Services_(P2645492)" w:history="1">
        <w:r w:rsidR="00750463" w:rsidRPr="00BA071A">
          <w:rPr>
            <w:rStyle w:val="Hyperlink"/>
            <w:sz w:val="28"/>
            <w:szCs w:val="22"/>
          </w:rPr>
          <w:t>Trac</w:t>
        </w:r>
        <w:r w:rsidR="00750463" w:rsidRPr="00BA071A">
          <w:rPr>
            <w:rStyle w:val="Hyperlink"/>
            <w:sz w:val="28"/>
            <w:szCs w:val="22"/>
          </w:rPr>
          <w:t>k</w:t>
        </w:r>
        <w:r w:rsidR="00750463" w:rsidRPr="00BA071A">
          <w:rPr>
            <w:rStyle w:val="Hyperlink"/>
            <w:sz w:val="28"/>
            <w:szCs w:val="22"/>
          </w:rPr>
          <w:t xml:space="preserve"> Services</w:t>
        </w:r>
      </w:hyperlink>
    </w:p>
    <w:p w14:paraId="724CC1B5" w14:textId="05E7E36A" w:rsidR="00A56049" w:rsidRPr="005A368C" w:rsidRDefault="00BA071A" w:rsidP="008555AB">
      <w:pPr>
        <w:pStyle w:val="ListParagraph"/>
        <w:numPr>
          <w:ilvl w:val="3"/>
          <w:numId w:val="6"/>
        </w:numPr>
        <w:rPr>
          <w:sz w:val="28"/>
          <w:szCs w:val="22"/>
        </w:rPr>
      </w:pPr>
      <w:hyperlink w:anchor="_Alerting_Services_(P2652259)" w:history="1">
        <w:r w:rsidR="00750463" w:rsidRPr="00BA071A">
          <w:rPr>
            <w:rStyle w:val="Hyperlink"/>
            <w:sz w:val="28"/>
            <w:szCs w:val="22"/>
          </w:rPr>
          <w:t>Issues and alert</w:t>
        </w:r>
      </w:hyperlink>
      <w:r w:rsidR="00750463" w:rsidRPr="005A368C">
        <w:rPr>
          <w:sz w:val="28"/>
          <w:szCs w:val="22"/>
        </w:rPr>
        <w:t xml:space="preserve"> </w:t>
      </w:r>
    </w:p>
    <w:p w14:paraId="3EE7C1C5" w14:textId="699E1A68" w:rsidR="008555AB" w:rsidRPr="005A368C" w:rsidRDefault="00BA071A" w:rsidP="00AB0F6F">
      <w:pPr>
        <w:pStyle w:val="ListParagraph"/>
        <w:numPr>
          <w:ilvl w:val="3"/>
          <w:numId w:val="6"/>
        </w:numPr>
        <w:spacing w:after="3360"/>
        <w:rPr>
          <w:sz w:val="28"/>
          <w:szCs w:val="22"/>
        </w:rPr>
      </w:pPr>
      <w:hyperlink w:anchor="_Book_Appointments_(P2…..)" w:history="1">
        <w:r w:rsidR="00A56049" w:rsidRPr="00BA071A">
          <w:rPr>
            <w:rStyle w:val="Hyperlink"/>
            <w:sz w:val="28"/>
            <w:szCs w:val="22"/>
          </w:rPr>
          <w:t xml:space="preserve">Book </w:t>
        </w:r>
        <w:r w:rsidR="00AB0F6F" w:rsidRPr="00BA071A">
          <w:rPr>
            <w:rStyle w:val="Hyperlink"/>
            <w:sz w:val="28"/>
            <w:szCs w:val="22"/>
          </w:rPr>
          <w:t>appointments</w:t>
        </w:r>
      </w:hyperlink>
    </w:p>
    <w:p w14:paraId="53EDC4BD" w14:textId="412E59D2" w:rsidR="008555AB" w:rsidRDefault="008555AB" w:rsidP="008555AB">
      <w:pPr>
        <w:pStyle w:val="Heading1"/>
      </w:pPr>
      <w:bookmarkStart w:id="0" w:name="_Application_Form_(P2645492)"/>
      <w:bookmarkEnd w:id="0"/>
      <w:r>
        <w:lastRenderedPageBreak/>
        <w:t>Application Form</w:t>
      </w:r>
      <w:r w:rsidR="000B5891">
        <w:t xml:space="preserve"> </w:t>
      </w:r>
      <w:r w:rsidR="002069CF">
        <w:t>(</w:t>
      </w:r>
      <w:r w:rsidR="000B5891">
        <w:t>P2645492</w:t>
      </w:r>
      <w:r w:rsidR="002069CF">
        <w:t>)</w:t>
      </w:r>
    </w:p>
    <w:p w14:paraId="5CCDEB80" w14:textId="7B3F1BFA" w:rsidR="008555AB" w:rsidRPr="00F36EB2" w:rsidRDefault="008555AB" w:rsidP="008555AB">
      <w:pPr>
        <w:rPr>
          <w:sz w:val="28"/>
          <w:szCs w:val="28"/>
        </w:rPr>
      </w:pPr>
      <w:r>
        <w:tab/>
      </w:r>
      <w:r w:rsidRPr="00F36EB2">
        <w:rPr>
          <w:sz w:val="28"/>
          <w:szCs w:val="28"/>
        </w:rPr>
        <w:t xml:space="preserve">Potential measure to fill details of a freshly </w:t>
      </w:r>
      <w:r w:rsidR="00C91141" w:rsidRPr="00F36EB2">
        <w:rPr>
          <w:sz w:val="28"/>
          <w:szCs w:val="28"/>
        </w:rPr>
        <w:t>made application by new member</w:t>
      </w:r>
      <w:r w:rsidR="00B865A6" w:rsidRPr="00F36EB2">
        <w:rPr>
          <w:sz w:val="28"/>
          <w:szCs w:val="28"/>
        </w:rPr>
        <w:t>s</w:t>
      </w:r>
      <w:r w:rsidR="00C91141" w:rsidRPr="00F36EB2">
        <w:rPr>
          <w:sz w:val="28"/>
          <w:szCs w:val="28"/>
        </w:rPr>
        <w:t xml:space="preserve"> to the system. </w:t>
      </w:r>
    </w:p>
    <w:p w14:paraId="3F214DD1" w14:textId="3DB1FD87" w:rsidR="00B865A6" w:rsidRDefault="00B865A6" w:rsidP="008555AB">
      <w:pPr>
        <w:rPr>
          <w:sz w:val="28"/>
          <w:szCs w:val="28"/>
        </w:rPr>
      </w:pPr>
      <w:r w:rsidRPr="00F36EB2">
        <w:rPr>
          <w:sz w:val="28"/>
          <w:szCs w:val="28"/>
        </w:rPr>
        <w:t>‘95</w:t>
      </w:r>
      <w:r w:rsidR="00F36EB2" w:rsidRPr="00F36EB2">
        <w:rPr>
          <w:sz w:val="28"/>
          <w:szCs w:val="28"/>
        </w:rPr>
        <w:t>% of the new users accessing</w:t>
      </w:r>
      <w:r w:rsidRPr="00F36EB2">
        <w:rPr>
          <w:sz w:val="28"/>
          <w:szCs w:val="28"/>
        </w:rPr>
        <w:t xml:space="preserve"> the system should be able to put details to the application form with easiness</w:t>
      </w:r>
      <w:r w:rsidR="00F36EB2">
        <w:rPr>
          <w:sz w:val="28"/>
          <w:szCs w:val="28"/>
        </w:rPr>
        <w:t>,</w:t>
      </w:r>
      <w:r w:rsidRPr="00F36EB2">
        <w:rPr>
          <w:sz w:val="28"/>
          <w:szCs w:val="28"/>
        </w:rPr>
        <w:t xml:space="preserve"> accuracy</w:t>
      </w:r>
      <w:r w:rsidR="00F36EB2" w:rsidRPr="00F36EB2">
        <w:rPr>
          <w:sz w:val="28"/>
          <w:szCs w:val="28"/>
        </w:rPr>
        <w:t>,</w:t>
      </w:r>
      <w:r w:rsidR="00F36EB2">
        <w:rPr>
          <w:sz w:val="28"/>
          <w:szCs w:val="28"/>
        </w:rPr>
        <w:t xml:space="preserve"> and no </w:t>
      </w:r>
      <w:r w:rsidR="005521BF">
        <w:rPr>
          <w:sz w:val="28"/>
          <w:szCs w:val="28"/>
        </w:rPr>
        <w:t>personal observation</w:t>
      </w:r>
      <w:r w:rsidR="00F36EB2" w:rsidRPr="00F36EB2">
        <w:rPr>
          <w:sz w:val="28"/>
          <w:szCs w:val="28"/>
        </w:rPr>
        <w:t xml:space="preserve"> save frequently memorable details, with minimal use of approximate 2 minutes of</w:t>
      </w:r>
      <w:r w:rsidR="00F36EB2">
        <w:rPr>
          <w:sz w:val="28"/>
          <w:szCs w:val="28"/>
        </w:rPr>
        <w:t xml:space="preserve"> </w:t>
      </w:r>
      <w:r w:rsidR="00F36EB2" w:rsidRPr="00F36EB2">
        <w:rPr>
          <w:sz w:val="28"/>
          <w:szCs w:val="28"/>
        </w:rPr>
        <w:t>time</w:t>
      </w:r>
      <w:r w:rsidR="005521BF">
        <w:rPr>
          <w:sz w:val="28"/>
          <w:szCs w:val="28"/>
        </w:rPr>
        <w:t>.</w:t>
      </w:r>
      <w:r w:rsidRPr="00F36EB2">
        <w:rPr>
          <w:sz w:val="28"/>
          <w:szCs w:val="28"/>
        </w:rPr>
        <w:t>’</w:t>
      </w:r>
    </w:p>
    <w:p w14:paraId="70580107" w14:textId="77777777" w:rsidR="005521BF" w:rsidRPr="00F36EB2" w:rsidRDefault="005521BF" w:rsidP="008555AB">
      <w:pPr>
        <w:rPr>
          <w:sz w:val="28"/>
          <w:szCs w:val="28"/>
        </w:rPr>
      </w:pPr>
    </w:p>
    <w:tbl>
      <w:tblPr>
        <w:tblStyle w:val="TableGrid"/>
        <w:tblW w:w="11199" w:type="dxa"/>
        <w:tblInd w:w="-998" w:type="dxa"/>
        <w:tblLook w:val="04A0" w:firstRow="1" w:lastRow="0" w:firstColumn="1" w:lastColumn="0" w:noHBand="0" w:noVBand="1"/>
      </w:tblPr>
      <w:tblGrid>
        <w:gridCol w:w="11199"/>
      </w:tblGrid>
      <w:tr w:rsidR="005521BF" w:rsidRPr="005521BF" w14:paraId="742EBD54" w14:textId="77777777" w:rsidTr="33A6D03B">
        <w:trPr>
          <w:trHeight w:val="79"/>
        </w:trPr>
        <w:tc>
          <w:tcPr>
            <w:tcW w:w="11199" w:type="dxa"/>
            <w:shd w:val="clear" w:color="auto" w:fill="DEEAF6" w:themeFill="accent5" w:themeFillTint="33"/>
          </w:tcPr>
          <w:p w14:paraId="519F146B" w14:textId="0D164D95" w:rsidR="003028C3" w:rsidRPr="002D6759" w:rsidRDefault="003028C3" w:rsidP="008555AB">
            <w:pPr>
              <w:rPr>
                <w:color w:val="70AD47" w:themeColor="accent6"/>
                <w:sz w:val="32"/>
                <w:szCs w:val="32"/>
              </w:rPr>
            </w:pPr>
            <w:r w:rsidRPr="002D6759">
              <w:rPr>
                <w:i/>
                <w:iCs/>
                <w:color w:val="7030A0"/>
                <w:sz w:val="32"/>
                <w:szCs w:val="32"/>
              </w:rPr>
              <w:t>Requirement:</w:t>
            </w:r>
            <w:r w:rsidRPr="002D6759">
              <w:rPr>
                <w:color w:val="70AD47" w:themeColor="accent6"/>
                <w:sz w:val="32"/>
                <w:szCs w:val="32"/>
              </w:rPr>
              <w:t xml:space="preserve">01   </w:t>
            </w:r>
            <w:r w:rsidRPr="002D6759">
              <w:rPr>
                <w:color w:val="7030A0"/>
                <w:sz w:val="32"/>
                <w:szCs w:val="32"/>
              </w:rPr>
              <w:t xml:space="preserve">                        </w:t>
            </w:r>
            <w:r w:rsidRPr="002D6759">
              <w:rPr>
                <w:i/>
                <w:iCs/>
                <w:color w:val="7030A0"/>
                <w:sz w:val="32"/>
                <w:szCs w:val="32"/>
              </w:rPr>
              <w:t>Requirement Type</w:t>
            </w:r>
            <w:r w:rsidRPr="002D6759">
              <w:rPr>
                <w:color w:val="7030A0"/>
                <w:sz w:val="32"/>
                <w:szCs w:val="32"/>
              </w:rPr>
              <w:t xml:space="preserve">: </w:t>
            </w:r>
            <w:r w:rsidRPr="002D6759">
              <w:rPr>
                <w:color w:val="70AD47" w:themeColor="accent6"/>
                <w:sz w:val="32"/>
                <w:szCs w:val="32"/>
              </w:rPr>
              <w:t xml:space="preserve">Functional Requirement  </w:t>
            </w:r>
          </w:p>
          <w:p w14:paraId="31EE2504" w14:textId="77777777" w:rsidR="003028C3" w:rsidRPr="002D6759" w:rsidRDefault="003028C3" w:rsidP="008555AB">
            <w:pPr>
              <w:rPr>
                <w:color w:val="7030A0"/>
                <w:sz w:val="32"/>
                <w:szCs w:val="32"/>
              </w:rPr>
            </w:pPr>
          </w:p>
          <w:p w14:paraId="7613ED3A" w14:textId="300136A6" w:rsidR="005521BF" w:rsidRPr="002D6759" w:rsidRDefault="005521BF" w:rsidP="008555AB">
            <w:pPr>
              <w:rPr>
                <w:color w:val="70AD47" w:themeColor="accent6"/>
                <w:sz w:val="32"/>
                <w:szCs w:val="32"/>
              </w:rPr>
            </w:pPr>
            <w:r w:rsidRPr="002D6759">
              <w:rPr>
                <w:i/>
                <w:iCs/>
                <w:color w:val="7030A0"/>
                <w:sz w:val="32"/>
                <w:szCs w:val="32"/>
              </w:rPr>
              <w:t>Usability Attributes:</w:t>
            </w:r>
            <w:r w:rsidR="00B80DFE" w:rsidRPr="002D6759">
              <w:rPr>
                <w:i/>
                <w:iCs/>
                <w:color w:val="7030A0"/>
                <w:sz w:val="32"/>
                <w:szCs w:val="32"/>
              </w:rPr>
              <w:t xml:space="preserve"> </w:t>
            </w:r>
            <w:r w:rsidR="00B80DFE" w:rsidRPr="002D6759">
              <w:rPr>
                <w:color w:val="70AD47" w:themeColor="accent6"/>
                <w:sz w:val="32"/>
                <w:szCs w:val="32"/>
              </w:rPr>
              <w:t>Simplicity of filling personal details in the application form for the first time.</w:t>
            </w:r>
          </w:p>
          <w:p w14:paraId="69EAE505" w14:textId="77777777" w:rsidR="005521BF" w:rsidRPr="002D6759" w:rsidRDefault="005521BF" w:rsidP="008555AB">
            <w:pPr>
              <w:rPr>
                <w:i/>
                <w:iCs/>
                <w:color w:val="70AD47" w:themeColor="accent6"/>
                <w:sz w:val="32"/>
                <w:szCs w:val="32"/>
              </w:rPr>
            </w:pPr>
          </w:p>
          <w:p w14:paraId="37F41974" w14:textId="28FB8BD5" w:rsidR="005521BF" w:rsidRPr="002D6759" w:rsidRDefault="003028C3" w:rsidP="008555AB">
            <w:pPr>
              <w:rPr>
                <w:color w:val="70AD47" w:themeColor="accent6"/>
                <w:sz w:val="32"/>
                <w:szCs w:val="32"/>
              </w:rPr>
            </w:pPr>
            <w:r w:rsidRPr="002D6759">
              <w:rPr>
                <w:i/>
                <w:iCs/>
                <w:color w:val="7030A0"/>
                <w:sz w:val="32"/>
                <w:szCs w:val="32"/>
              </w:rPr>
              <w:t xml:space="preserve">Measurement: </w:t>
            </w:r>
            <w:r w:rsidR="00B80DFE" w:rsidRPr="002D6759">
              <w:rPr>
                <w:color w:val="70AD47" w:themeColor="accent6"/>
                <w:sz w:val="32"/>
                <w:szCs w:val="32"/>
              </w:rPr>
              <w:t>How much time consumed making an application.</w:t>
            </w:r>
          </w:p>
          <w:p w14:paraId="5530317C" w14:textId="4BD01D02" w:rsidR="00B80DFE" w:rsidRPr="002D6759" w:rsidRDefault="00B80DFE" w:rsidP="008555AB">
            <w:pPr>
              <w:rPr>
                <w:color w:val="70AD47" w:themeColor="accent6"/>
                <w:sz w:val="32"/>
                <w:szCs w:val="32"/>
              </w:rPr>
            </w:pPr>
            <w:r w:rsidRPr="002D6759">
              <w:rPr>
                <w:i/>
                <w:iCs/>
                <w:color w:val="7030A0"/>
                <w:sz w:val="32"/>
                <w:szCs w:val="32"/>
              </w:rPr>
              <w:t xml:space="preserve">Measurement: </w:t>
            </w:r>
            <w:r w:rsidR="00E354E2" w:rsidRPr="002D6759">
              <w:rPr>
                <w:color w:val="70AD47" w:themeColor="accent6"/>
                <w:sz w:val="32"/>
                <w:szCs w:val="32"/>
              </w:rPr>
              <w:t>Uploading documents with easiness and saving form at the end of application with less time.</w:t>
            </w:r>
          </w:p>
          <w:p w14:paraId="3F4B9080" w14:textId="77777777" w:rsidR="003028C3" w:rsidRPr="002D6759" w:rsidRDefault="003028C3" w:rsidP="008555AB">
            <w:pPr>
              <w:rPr>
                <w:i/>
                <w:iCs/>
                <w:color w:val="7030A0"/>
                <w:sz w:val="32"/>
                <w:szCs w:val="32"/>
              </w:rPr>
            </w:pPr>
          </w:p>
          <w:p w14:paraId="52B0CD65" w14:textId="648FEB00" w:rsidR="003028C3" w:rsidRPr="002D6759" w:rsidRDefault="003028C3" w:rsidP="008555AB">
            <w:pPr>
              <w:rPr>
                <w:b/>
                <w:bCs/>
                <w:color w:val="538135" w:themeColor="accent6" w:themeShade="BF"/>
                <w:sz w:val="32"/>
                <w:szCs w:val="32"/>
              </w:rPr>
            </w:pPr>
            <w:r w:rsidRPr="002D6759">
              <w:rPr>
                <w:i/>
                <w:iCs/>
                <w:color w:val="7030A0"/>
                <w:sz w:val="32"/>
                <w:szCs w:val="32"/>
              </w:rPr>
              <w:t>Preconditions:</w:t>
            </w:r>
            <w:r w:rsidR="00E354E2" w:rsidRPr="002D6759">
              <w:rPr>
                <w:i/>
                <w:iCs/>
                <w:color w:val="7030A0"/>
                <w:sz w:val="32"/>
                <w:szCs w:val="32"/>
              </w:rPr>
              <w:t xml:space="preserve"> </w:t>
            </w:r>
            <w:r w:rsidR="0032267E" w:rsidRPr="002D6759">
              <w:rPr>
                <w:color w:val="538135" w:themeColor="accent6" w:themeShade="BF"/>
                <w:sz w:val="32"/>
                <w:szCs w:val="32"/>
              </w:rPr>
              <w:t>Basic information about personal documentation and scanned copy of documents. No prior knowledge of web form required before making an application.</w:t>
            </w:r>
          </w:p>
          <w:p w14:paraId="03BDE9FF" w14:textId="77777777" w:rsidR="003028C3" w:rsidRPr="002D6759" w:rsidRDefault="003028C3" w:rsidP="008555AB">
            <w:pPr>
              <w:rPr>
                <w:i/>
                <w:iCs/>
                <w:color w:val="7030A0"/>
                <w:sz w:val="32"/>
                <w:szCs w:val="32"/>
              </w:rPr>
            </w:pPr>
          </w:p>
          <w:p w14:paraId="785B9D3B" w14:textId="6CEF5EB9" w:rsidR="003028C3" w:rsidRPr="002D6759" w:rsidRDefault="003028C3" w:rsidP="008555AB">
            <w:pPr>
              <w:rPr>
                <w:color w:val="538135" w:themeColor="accent6" w:themeShade="BF"/>
                <w:sz w:val="32"/>
                <w:szCs w:val="32"/>
              </w:rPr>
            </w:pPr>
            <w:r w:rsidRPr="002D6759">
              <w:rPr>
                <w:i/>
                <w:iCs/>
                <w:color w:val="7030A0"/>
                <w:sz w:val="32"/>
                <w:szCs w:val="32"/>
              </w:rPr>
              <w:t>Subsets of users</w:t>
            </w:r>
            <w:r w:rsidRPr="002D6759">
              <w:rPr>
                <w:i/>
                <w:iCs/>
                <w:color w:val="538135" w:themeColor="accent6" w:themeShade="BF"/>
                <w:sz w:val="32"/>
                <w:szCs w:val="32"/>
              </w:rPr>
              <w:t>:</w:t>
            </w:r>
            <w:r w:rsidR="0032267E" w:rsidRPr="002D6759">
              <w:rPr>
                <w:i/>
                <w:iCs/>
                <w:color w:val="538135" w:themeColor="accent6" w:themeShade="BF"/>
                <w:sz w:val="32"/>
                <w:szCs w:val="32"/>
              </w:rPr>
              <w:t xml:space="preserve"> </w:t>
            </w:r>
            <w:r w:rsidR="0032267E" w:rsidRPr="002D6759">
              <w:rPr>
                <w:color w:val="538135" w:themeColor="accent6" w:themeShade="BF"/>
                <w:sz w:val="32"/>
                <w:szCs w:val="32"/>
              </w:rPr>
              <w:t xml:space="preserve">Eligible user with reading English skills and post signing language and basic knowledge of using computerized hardware and application. </w:t>
            </w:r>
          </w:p>
          <w:p w14:paraId="7434D1C9" w14:textId="77777777" w:rsidR="003028C3" w:rsidRPr="002D6759" w:rsidRDefault="003028C3" w:rsidP="008555AB">
            <w:pPr>
              <w:rPr>
                <w:i/>
                <w:iCs/>
                <w:color w:val="7030A0"/>
                <w:sz w:val="32"/>
                <w:szCs w:val="32"/>
              </w:rPr>
            </w:pPr>
          </w:p>
          <w:p w14:paraId="02A86449" w14:textId="638CB056" w:rsidR="003028C3" w:rsidRPr="002D6759" w:rsidRDefault="003028C3" w:rsidP="003028C3">
            <w:pPr>
              <w:rPr>
                <w:color w:val="7030A0"/>
                <w:sz w:val="32"/>
                <w:szCs w:val="32"/>
              </w:rPr>
            </w:pPr>
            <w:r w:rsidRPr="002D6759">
              <w:rPr>
                <w:i/>
                <w:iCs/>
                <w:color w:val="7030A0"/>
                <w:sz w:val="32"/>
                <w:szCs w:val="32"/>
              </w:rPr>
              <w:t xml:space="preserve">Customer Satisfaction: </w:t>
            </w:r>
            <w:r w:rsidR="0032267E" w:rsidRPr="002D6759">
              <w:rPr>
                <w:color w:val="538135" w:themeColor="accent6" w:themeShade="BF"/>
                <w:sz w:val="32"/>
                <w:szCs w:val="32"/>
              </w:rPr>
              <w:t>5 of 5</w:t>
            </w:r>
            <w:r w:rsidRPr="002D6759">
              <w:rPr>
                <w:i/>
                <w:iCs/>
                <w:color w:val="538135" w:themeColor="accent6" w:themeShade="BF"/>
                <w:sz w:val="32"/>
                <w:szCs w:val="32"/>
              </w:rPr>
              <w:t xml:space="preserve">         </w:t>
            </w:r>
            <w:r w:rsidRPr="002D6759">
              <w:rPr>
                <w:i/>
                <w:iCs/>
                <w:color w:val="7030A0"/>
                <w:sz w:val="32"/>
                <w:szCs w:val="32"/>
              </w:rPr>
              <w:t xml:space="preserve">   Customer Dissatisfaction:</w:t>
            </w:r>
            <w:r w:rsidR="0032267E" w:rsidRPr="002D6759">
              <w:rPr>
                <w:i/>
                <w:iCs/>
                <w:color w:val="7030A0"/>
                <w:sz w:val="32"/>
                <w:szCs w:val="32"/>
              </w:rPr>
              <w:t xml:space="preserve"> </w:t>
            </w:r>
            <w:r w:rsidR="0032267E" w:rsidRPr="002D6759">
              <w:rPr>
                <w:color w:val="538135" w:themeColor="accent6" w:themeShade="BF"/>
                <w:sz w:val="32"/>
                <w:szCs w:val="32"/>
              </w:rPr>
              <w:t>2 of 5</w:t>
            </w:r>
          </w:p>
          <w:p w14:paraId="26B3D624" w14:textId="77915237" w:rsidR="003028C3" w:rsidRPr="002D6759" w:rsidRDefault="003028C3" w:rsidP="003028C3">
            <w:pPr>
              <w:rPr>
                <w:i/>
                <w:iCs/>
                <w:color w:val="7030A0"/>
                <w:sz w:val="32"/>
                <w:szCs w:val="32"/>
              </w:rPr>
            </w:pPr>
          </w:p>
          <w:p w14:paraId="1D0C0530" w14:textId="29EC2684" w:rsidR="002069CF" w:rsidRPr="002D6759" w:rsidRDefault="002069CF" w:rsidP="003028C3">
            <w:pPr>
              <w:rPr>
                <w:color w:val="7030A0"/>
                <w:sz w:val="32"/>
                <w:szCs w:val="32"/>
              </w:rPr>
            </w:pPr>
            <w:r w:rsidRPr="002D6759">
              <w:rPr>
                <w:i/>
                <w:iCs/>
                <w:color w:val="7030A0"/>
                <w:sz w:val="32"/>
                <w:szCs w:val="32"/>
              </w:rPr>
              <w:t xml:space="preserve">Success Criteria (To fill Form): </w:t>
            </w:r>
            <w:r w:rsidRPr="002D6759">
              <w:rPr>
                <w:color w:val="7030A0"/>
                <w:sz w:val="32"/>
                <w:szCs w:val="32"/>
              </w:rPr>
              <w:t xml:space="preserve">The Planned Case: 2 Mins </w:t>
            </w:r>
          </w:p>
          <w:p w14:paraId="2A378FDE" w14:textId="3B21FBF9" w:rsidR="002069CF" w:rsidRPr="002D6759" w:rsidRDefault="002069CF" w:rsidP="003028C3">
            <w:pPr>
              <w:rPr>
                <w:color w:val="7030A0"/>
                <w:sz w:val="32"/>
                <w:szCs w:val="32"/>
              </w:rPr>
            </w:pPr>
            <w:r w:rsidRPr="002D6759">
              <w:rPr>
                <w:color w:val="7030A0"/>
                <w:sz w:val="32"/>
                <w:szCs w:val="32"/>
              </w:rPr>
              <w:t xml:space="preserve">                                                    </w:t>
            </w:r>
            <w:r w:rsidRPr="002D6759">
              <w:rPr>
                <w:i/>
                <w:iCs/>
                <w:color w:val="7030A0"/>
                <w:sz w:val="32"/>
                <w:szCs w:val="32"/>
              </w:rPr>
              <w:t xml:space="preserve"> </w:t>
            </w:r>
            <w:r w:rsidRPr="002D6759">
              <w:rPr>
                <w:color w:val="7030A0"/>
                <w:sz w:val="32"/>
                <w:szCs w:val="32"/>
              </w:rPr>
              <w:t>The Best Case:      1:30 Mins</w:t>
            </w:r>
          </w:p>
          <w:p w14:paraId="21CC50C2" w14:textId="71DEBF22" w:rsidR="002069CF" w:rsidRPr="002D6759" w:rsidRDefault="002069CF" w:rsidP="003028C3">
            <w:pPr>
              <w:rPr>
                <w:color w:val="7030A0"/>
                <w:sz w:val="32"/>
                <w:szCs w:val="32"/>
              </w:rPr>
            </w:pPr>
            <w:r w:rsidRPr="002D6759">
              <w:rPr>
                <w:color w:val="7030A0"/>
                <w:sz w:val="32"/>
                <w:szCs w:val="32"/>
              </w:rPr>
              <w:t xml:space="preserve">                                                      The Worst Case:   5 Mins</w:t>
            </w:r>
          </w:p>
          <w:p w14:paraId="0957708B" w14:textId="34F32BB3" w:rsidR="002069CF" w:rsidRPr="002D6759" w:rsidRDefault="002069CF" w:rsidP="003028C3">
            <w:pPr>
              <w:rPr>
                <w:color w:val="7030A0"/>
                <w:sz w:val="32"/>
                <w:szCs w:val="32"/>
              </w:rPr>
            </w:pPr>
            <w:r w:rsidRPr="002D6759">
              <w:rPr>
                <w:color w:val="7030A0"/>
                <w:sz w:val="32"/>
                <w:szCs w:val="32"/>
              </w:rPr>
              <w:t xml:space="preserve">                                                      </w:t>
            </w:r>
            <w:r w:rsidRPr="002D6759">
              <w:rPr>
                <w:i/>
                <w:iCs/>
                <w:color w:val="7030A0"/>
                <w:sz w:val="32"/>
                <w:szCs w:val="32"/>
              </w:rPr>
              <w:t xml:space="preserve"> </w:t>
            </w:r>
            <w:r w:rsidRPr="002D6759">
              <w:rPr>
                <w:color w:val="7030A0"/>
                <w:sz w:val="32"/>
                <w:szCs w:val="32"/>
              </w:rPr>
              <w:t xml:space="preserve">The Now Level:   </w:t>
            </w:r>
          </w:p>
          <w:p w14:paraId="5D238D36" w14:textId="77777777" w:rsidR="002069CF" w:rsidRPr="002D6759" w:rsidRDefault="002069CF" w:rsidP="003028C3">
            <w:pPr>
              <w:rPr>
                <w:i/>
                <w:iCs/>
                <w:color w:val="7030A0"/>
                <w:sz w:val="32"/>
                <w:szCs w:val="32"/>
              </w:rPr>
            </w:pPr>
          </w:p>
          <w:p w14:paraId="77807D30" w14:textId="06F112F9" w:rsidR="003028C3" w:rsidRPr="002D6759" w:rsidRDefault="003028C3" w:rsidP="003028C3">
            <w:pPr>
              <w:rPr>
                <w:color w:val="538135" w:themeColor="accent6" w:themeShade="BF"/>
                <w:sz w:val="32"/>
                <w:szCs w:val="32"/>
              </w:rPr>
            </w:pPr>
            <w:r w:rsidRPr="002D6759">
              <w:rPr>
                <w:i/>
                <w:iCs/>
                <w:color w:val="7030A0"/>
                <w:sz w:val="32"/>
                <w:szCs w:val="32"/>
              </w:rPr>
              <w:t>Supporting Material:</w:t>
            </w:r>
            <w:r w:rsidR="000B5891" w:rsidRPr="002D6759">
              <w:rPr>
                <w:color w:val="7030A0"/>
                <w:sz w:val="32"/>
                <w:szCs w:val="32"/>
              </w:rPr>
              <w:t xml:space="preserve"> </w:t>
            </w:r>
            <w:r w:rsidR="000B5891" w:rsidRPr="002D6759">
              <w:rPr>
                <w:color w:val="538135" w:themeColor="accent6" w:themeShade="BF"/>
                <w:sz w:val="32"/>
                <w:szCs w:val="32"/>
              </w:rPr>
              <w:t>VFS Visa and Immigration system application.</w:t>
            </w:r>
          </w:p>
          <w:p w14:paraId="393570D6" w14:textId="52369789" w:rsidR="003028C3" w:rsidRPr="002D6759" w:rsidRDefault="003028C3" w:rsidP="003028C3">
            <w:pPr>
              <w:rPr>
                <w:i/>
                <w:iCs/>
                <w:color w:val="7030A0"/>
                <w:sz w:val="32"/>
                <w:szCs w:val="32"/>
              </w:rPr>
            </w:pPr>
          </w:p>
          <w:p w14:paraId="47CCF831" w14:textId="77777777" w:rsidR="000B5891" w:rsidRPr="002D6759" w:rsidRDefault="003028C3" w:rsidP="003028C3">
            <w:pPr>
              <w:rPr>
                <w:i/>
                <w:iCs/>
                <w:color w:val="538135" w:themeColor="accent6" w:themeShade="BF"/>
                <w:sz w:val="32"/>
                <w:szCs w:val="32"/>
              </w:rPr>
            </w:pPr>
            <w:r w:rsidRPr="002D6759">
              <w:rPr>
                <w:i/>
                <w:iCs/>
                <w:color w:val="7030A0"/>
                <w:sz w:val="32"/>
                <w:szCs w:val="32"/>
              </w:rPr>
              <w:t xml:space="preserve">History: </w:t>
            </w:r>
            <w:r w:rsidR="000B5891" w:rsidRPr="002D6759">
              <w:rPr>
                <w:color w:val="538135" w:themeColor="accent6" w:themeShade="BF"/>
                <w:sz w:val="32"/>
                <w:szCs w:val="32"/>
              </w:rPr>
              <w:t>Raised by VFS November 2021</w:t>
            </w:r>
            <w:r w:rsidRPr="002D6759">
              <w:rPr>
                <w:i/>
                <w:iCs/>
                <w:color w:val="538135" w:themeColor="accent6" w:themeShade="BF"/>
                <w:sz w:val="32"/>
                <w:szCs w:val="32"/>
              </w:rPr>
              <w:t xml:space="preserve">     </w:t>
            </w:r>
          </w:p>
          <w:p w14:paraId="13603BCA" w14:textId="5E87DE1D" w:rsidR="003028C3" w:rsidRPr="002D6759" w:rsidRDefault="003028C3" w:rsidP="003028C3">
            <w:pPr>
              <w:rPr>
                <w:color w:val="538135" w:themeColor="accent6" w:themeShade="BF"/>
                <w:sz w:val="32"/>
                <w:szCs w:val="32"/>
              </w:rPr>
            </w:pPr>
            <w:r w:rsidRPr="002D6759">
              <w:rPr>
                <w:i/>
                <w:iCs/>
                <w:color w:val="7030A0"/>
                <w:sz w:val="32"/>
                <w:szCs w:val="32"/>
              </w:rPr>
              <w:t>Conflicts</w:t>
            </w:r>
            <w:r w:rsidR="000B5891" w:rsidRPr="002D6759">
              <w:rPr>
                <w:i/>
                <w:iCs/>
                <w:color w:val="7030A0"/>
                <w:sz w:val="32"/>
                <w:szCs w:val="32"/>
              </w:rPr>
              <w:t xml:space="preserve">: </w:t>
            </w:r>
            <w:r w:rsidR="000B5891" w:rsidRPr="002D6759">
              <w:rPr>
                <w:color w:val="538135" w:themeColor="accent6" w:themeShade="BF"/>
                <w:sz w:val="32"/>
                <w:szCs w:val="32"/>
              </w:rPr>
              <w:t>No access to the system and no tracking available.</w:t>
            </w:r>
          </w:p>
          <w:p w14:paraId="102EC19A" w14:textId="77777777" w:rsidR="003028C3" w:rsidRPr="002D6759" w:rsidRDefault="003028C3" w:rsidP="003028C3">
            <w:pPr>
              <w:rPr>
                <w:i/>
                <w:iCs/>
                <w:color w:val="7030A0"/>
                <w:sz w:val="32"/>
                <w:szCs w:val="32"/>
              </w:rPr>
            </w:pPr>
          </w:p>
          <w:p w14:paraId="7A2AF61E" w14:textId="77777777" w:rsidR="003028C3" w:rsidRPr="002D6759" w:rsidRDefault="003028C3" w:rsidP="003028C3">
            <w:pPr>
              <w:rPr>
                <w:b/>
                <w:bCs/>
                <w:color w:val="000000" w:themeColor="text1"/>
                <w:sz w:val="32"/>
                <w:szCs w:val="32"/>
              </w:rPr>
            </w:pPr>
          </w:p>
          <w:p w14:paraId="347FB8B6" w14:textId="086751A7" w:rsidR="003028C3" w:rsidRPr="002D6759" w:rsidRDefault="001412E9" w:rsidP="003028C3">
            <w:pPr>
              <w:rPr>
                <w:b/>
                <w:bCs/>
                <w:color w:val="000000" w:themeColor="text1"/>
                <w:sz w:val="32"/>
                <w:szCs w:val="32"/>
              </w:rPr>
            </w:pPr>
            <w:r w:rsidRPr="002D6759">
              <w:rPr>
                <w:b/>
                <w:bCs/>
                <w:color w:val="000000" w:themeColor="text1"/>
                <w:sz w:val="32"/>
                <w:szCs w:val="32"/>
              </w:rPr>
              <w:t xml:space="preserve">                                                               </w:t>
            </w:r>
            <w:r w:rsidR="000B5891" w:rsidRPr="002D6759">
              <w:rPr>
                <w:b/>
                <w:bCs/>
                <w:color w:val="000000" w:themeColor="text1"/>
                <w:sz w:val="32"/>
                <w:szCs w:val="32"/>
              </w:rPr>
              <w:t>Requirement By P Number: P2645492</w:t>
            </w:r>
          </w:p>
          <w:p w14:paraId="36817A91" w14:textId="77777777" w:rsidR="003028C3" w:rsidRPr="002069CF" w:rsidRDefault="003028C3" w:rsidP="003028C3">
            <w:pPr>
              <w:rPr>
                <w:sz w:val="22"/>
                <w:szCs w:val="22"/>
              </w:rPr>
            </w:pPr>
          </w:p>
          <w:p w14:paraId="01660780" w14:textId="77777777" w:rsidR="003028C3" w:rsidRDefault="003028C3" w:rsidP="003028C3">
            <w:pPr>
              <w:rPr>
                <w:color w:val="FF0000"/>
              </w:rPr>
            </w:pPr>
          </w:p>
          <w:p w14:paraId="5A792289" w14:textId="77777777" w:rsidR="003028C3" w:rsidRPr="003028C3" w:rsidRDefault="003028C3" w:rsidP="003028C3">
            <w:pPr>
              <w:tabs>
                <w:tab w:val="left" w:pos="3309"/>
              </w:tabs>
            </w:pPr>
          </w:p>
        </w:tc>
      </w:tr>
    </w:tbl>
    <w:p w14:paraId="41B4F9E0" w14:textId="1738F0A6" w:rsidR="00D25C93" w:rsidRDefault="00D25C93" w:rsidP="006C0C5C">
      <w:pPr>
        <w:rPr>
          <w:color w:val="FF0000"/>
        </w:rPr>
      </w:pPr>
    </w:p>
    <w:p w14:paraId="56E2E6CE" w14:textId="518E61FB" w:rsidR="00D25C93" w:rsidRDefault="00253098" w:rsidP="00D25C93">
      <w:pPr>
        <w:pStyle w:val="Heading1"/>
      </w:pPr>
      <w:bookmarkStart w:id="1" w:name="_Alerting_Services_(P2652259)"/>
      <w:bookmarkEnd w:id="1"/>
      <w:r>
        <w:lastRenderedPageBreak/>
        <w:t>Alerting</w:t>
      </w:r>
      <w:r w:rsidR="00D25C93">
        <w:t xml:space="preserve"> Services (</w:t>
      </w:r>
      <w:r w:rsidR="00B631D8">
        <w:t>P2652259</w:t>
      </w:r>
      <w:r w:rsidR="00D25C93">
        <w:t>)</w:t>
      </w:r>
    </w:p>
    <w:p w14:paraId="6C548F2D" w14:textId="77777777" w:rsidR="00601E3B" w:rsidRDefault="00601E3B" w:rsidP="00601E3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4"/>
      </w:tblGrid>
      <w:tr w:rsidR="00601E3B" w14:paraId="70F7BB5B" w14:textId="77777777" w:rsidTr="00874C30">
        <w:tc>
          <w:tcPr>
            <w:tcW w:w="8834" w:type="dxa"/>
          </w:tcPr>
          <w:p w14:paraId="6ADB7F4D" w14:textId="77777777" w:rsidR="00601E3B" w:rsidRPr="00F36EB2" w:rsidRDefault="00601E3B" w:rsidP="00601E3B">
            <w:pPr>
              <w:rPr>
                <w:sz w:val="28"/>
                <w:szCs w:val="28"/>
              </w:rPr>
            </w:pPr>
            <w:r>
              <w:rPr>
                <w:sz w:val="28"/>
                <w:szCs w:val="28"/>
              </w:rPr>
              <w:t>User can stay updated with the current immigration related news and can clear any doubts by querying admins and experienced members.</w:t>
            </w:r>
          </w:p>
          <w:p w14:paraId="0BC71EDD" w14:textId="72115FD7" w:rsidR="00601E3B" w:rsidRDefault="00601E3B" w:rsidP="00601E3B">
            <w:r w:rsidRPr="00652203">
              <w:rPr>
                <w:sz w:val="28"/>
                <w:szCs w:val="28"/>
              </w:rPr>
              <w:t>Current systems don’t have ability to notify users about current news and updates regarding immigration.</w:t>
            </w:r>
            <w:r w:rsidR="00652203">
              <w:rPr>
                <w:sz w:val="28"/>
                <w:szCs w:val="28"/>
              </w:rPr>
              <w:t xml:space="preserve"> </w:t>
            </w:r>
          </w:p>
        </w:tc>
      </w:tr>
    </w:tbl>
    <w:p w14:paraId="493559B8" w14:textId="77777777" w:rsidR="00601E3B" w:rsidRPr="00601E3B" w:rsidRDefault="00601E3B" w:rsidP="00652203"/>
    <w:tbl>
      <w:tblPr>
        <w:tblStyle w:val="TableGrid"/>
        <w:tblW w:w="10650" w:type="dxa"/>
        <w:tblInd w:w="-754" w:type="dxa"/>
        <w:shd w:val="clear" w:color="auto" w:fill="DEEAF6" w:themeFill="accent5" w:themeFillTint="33"/>
        <w:tblLook w:val="04A0" w:firstRow="1" w:lastRow="0" w:firstColumn="1" w:lastColumn="0" w:noHBand="0" w:noVBand="1"/>
      </w:tblPr>
      <w:tblGrid>
        <w:gridCol w:w="3793"/>
        <w:gridCol w:w="6857"/>
      </w:tblGrid>
      <w:tr w:rsidR="0081314A" w:rsidRPr="0081314A" w14:paraId="66BC7B29" w14:textId="77777777" w:rsidTr="00600A45">
        <w:trPr>
          <w:trHeight w:val="498"/>
        </w:trPr>
        <w:tc>
          <w:tcPr>
            <w:tcW w:w="11035" w:type="dxa"/>
            <w:gridSpan w:val="2"/>
            <w:shd w:val="clear" w:color="auto" w:fill="DEEAF6" w:themeFill="accent5" w:themeFillTint="33"/>
          </w:tcPr>
          <w:p w14:paraId="4414A2F5" w14:textId="5982A6F0" w:rsidR="0081314A" w:rsidRPr="0081314A" w:rsidRDefault="0081314A" w:rsidP="001D10D2">
            <w:pPr>
              <w:rPr>
                <w:sz w:val="28"/>
                <w:szCs w:val="28"/>
              </w:rPr>
            </w:pPr>
            <w:r w:rsidRPr="002D6759">
              <w:rPr>
                <w:i/>
                <w:color w:val="7030A0"/>
                <w:sz w:val="32"/>
                <w:szCs w:val="32"/>
              </w:rPr>
              <w:t>Requirement</w:t>
            </w:r>
            <w:r>
              <w:rPr>
                <w:i/>
                <w:color w:val="7030A0"/>
                <w:sz w:val="32"/>
                <w:szCs w:val="32"/>
              </w:rPr>
              <w:t>:</w:t>
            </w:r>
            <w:r w:rsidRPr="0081314A">
              <w:rPr>
                <w:sz w:val="28"/>
                <w:szCs w:val="28"/>
              </w:rPr>
              <w:t xml:space="preserve"> </w:t>
            </w:r>
            <w:r w:rsidR="005A0DBD" w:rsidRPr="002D6759">
              <w:rPr>
                <w:color w:val="70AD47" w:themeColor="accent6"/>
                <w:sz w:val="32"/>
                <w:szCs w:val="32"/>
              </w:rPr>
              <w:t>0</w:t>
            </w:r>
            <w:r w:rsidR="00624B56">
              <w:rPr>
                <w:color w:val="70AD47" w:themeColor="accent6"/>
                <w:sz w:val="32"/>
                <w:szCs w:val="32"/>
              </w:rPr>
              <w:t>2</w:t>
            </w:r>
            <w:r>
              <w:rPr>
                <w:sz w:val="28"/>
                <w:szCs w:val="28"/>
              </w:rPr>
              <w:t xml:space="preserve">                   </w:t>
            </w:r>
            <w:r w:rsidR="00F17E88">
              <w:rPr>
                <w:sz w:val="28"/>
                <w:szCs w:val="28"/>
              </w:rPr>
              <w:t xml:space="preserve">   </w:t>
            </w:r>
            <w:r w:rsidRPr="002D6759">
              <w:rPr>
                <w:i/>
                <w:color w:val="7030A0"/>
                <w:sz w:val="32"/>
                <w:szCs w:val="32"/>
              </w:rPr>
              <w:t>Requirement Type</w:t>
            </w:r>
            <w:r w:rsidRPr="002D6759">
              <w:rPr>
                <w:color w:val="7030A0"/>
                <w:sz w:val="32"/>
                <w:szCs w:val="32"/>
              </w:rPr>
              <w:t xml:space="preserve">: </w:t>
            </w:r>
            <w:r w:rsidRPr="002D6759">
              <w:rPr>
                <w:color w:val="70AD47" w:themeColor="accent6"/>
                <w:sz w:val="32"/>
                <w:szCs w:val="32"/>
              </w:rPr>
              <w:t>Functional Requirement</w:t>
            </w:r>
            <w:r w:rsidR="00D62FC8" w:rsidRPr="002D6759">
              <w:rPr>
                <w:color w:val="70AD47" w:themeColor="accent6"/>
                <w:sz w:val="32"/>
                <w:szCs w:val="32"/>
              </w:rPr>
              <w:t xml:space="preserve">  </w:t>
            </w:r>
          </w:p>
        </w:tc>
      </w:tr>
      <w:tr w:rsidR="00231440" w:rsidRPr="00840AA2" w14:paraId="51A973CC" w14:textId="56FBCAA5" w:rsidTr="00600A45">
        <w:tblPrEx>
          <w:tblBorders>
            <w:insideH w:val="none" w:sz="0" w:space="0" w:color="auto"/>
            <w:insideV w:val="none" w:sz="0" w:space="0" w:color="auto"/>
          </w:tblBorders>
        </w:tblPrEx>
        <w:trPr>
          <w:trHeight w:val="1295"/>
        </w:trPr>
        <w:tc>
          <w:tcPr>
            <w:tcW w:w="3894" w:type="dxa"/>
            <w:shd w:val="clear" w:color="auto" w:fill="DEEAF6" w:themeFill="accent5" w:themeFillTint="33"/>
          </w:tcPr>
          <w:p w14:paraId="426BD49E" w14:textId="0D1CC6D4" w:rsidR="00EF2A37" w:rsidRPr="008A57D6" w:rsidRDefault="007B5FE0" w:rsidP="00B11134">
            <w:pPr>
              <w:spacing w:after="100" w:afterAutospacing="1"/>
              <w:rPr>
                <w:color w:val="000000" w:themeColor="text1"/>
                <w:sz w:val="28"/>
                <w:szCs w:val="28"/>
              </w:rPr>
            </w:pPr>
            <w:r w:rsidRPr="00A32CF1">
              <w:rPr>
                <w:i/>
                <w:color w:val="7030A0"/>
                <w:sz w:val="32"/>
                <w:szCs w:val="32"/>
              </w:rPr>
              <w:t>Usability Attributes:</w:t>
            </w:r>
          </w:p>
        </w:tc>
        <w:tc>
          <w:tcPr>
            <w:tcW w:w="6871" w:type="dxa"/>
            <w:shd w:val="clear" w:color="auto" w:fill="DEEAF6" w:themeFill="accent5" w:themeFillTint="33"/>
          </w:tcPr>
          <w:p w14:paraId="3DC88BD6" w14:textId="0DE70616" w:rsidR="00EF2A37" w:rsidRPr="003F101C" w:rsidRDefault="00D90CC8" w:rsidP="008C0DC2">
            <w:pPr>
              <w:spacing w:after="120"/>
              <w:rPr>
                <w:color w:val="70AD47" w:themeColor="accent6"/>
                <w:sz w:val="28"/>
                <w:szCs w:val="28"/>
              </w:rPr>
            </w:pPr>
            <w:r>
              <w:rPr>
                <w:color w:val="70AD47" w:themeColor="accent6"/>
                <w:sz w:val="28"/>
                <w:szCs w:val="28"/>
              </w:rPr>
              <w:t>C</w:t>
            </w:r>
            <w:r w:rsidRPr="00D90CC8">
              <w:rPr>
                <w:color w:val="70AD47" w:themeColor="accent6"/>
                <w:sz w:val="28"/>
                <w:szCs w:val="28"/>
              </w:rPr>
              <w:t>apability</w:t>
            </w:r>
            <w:r>
              <w:rPr>
                <w:color w:val="70AD47" w:themeColor="accent6"/>
                <w:sz w:val="28"/>
                <w:szCs w:val="28"/>
              </w:rPr>
              <w:t xml:space="preserve"> </w:t>
            </w:r>
            <w:r w:rsidR="000E283F">
              <w:rPr>
                <w:color w:val="70AD47" w:themeColor="accent6"/>
                <w:sz w:val="28"/>
                <w:szCs w:val="28"/>
              </w:rPr>
              <w:t xml:space="preserve">to </w:t>
            </w:r>
            <w:r w:rsidR="000D06C8" w:rsidRPr="000D06C8">
              <w:rPr>
                <w:color w:val="70AD47" w:themeColor="accent6"/>
                <w:sz w:val="28"/>
                <w:szCs w:val="28"/>
              </w:rPr>
              <w:t>notify</w:t>
            </w:r>
            <w:r w:rsidR="000D06C8">
              <w:rPr>
                <w:color w:val="70AD47" w:themeColor="accent6"/>
                <w:sz w:val="28"/>
                <w:szCs w:val="28"/>
              </w:rPr>
              <w:t xml:space="preserve"> users about </w:t>
            </w:r>
            <w:r w:rsidR="002A659B">
              <w:rPr>
                <w:color w:val="70AD47" w:themeColor="accent6"/>
                <w:sz w:val="28"/>
                <w:szCs w:val="28"/>
              </w:rPr>
              <w:t>current news</w:t>
            </w:r>
            <w:r w:rsidR="00844737">
              <w:rPr>
                <w:color w:val="70AD47" w:themeColor="accent6"/>
                <w:sz w:val="28"/>
                <w:szCs w:val="28"/>
              </w:rPr>
              <w:t>, their immigration status</w:t>
            </w:r>
            <w:r w:rsidR="00271A2C">
              <w:rPr>
                <w:color w:val="70AD47" w:themeColor="accent6"/>
                <w:sz w:val="28"/>
                <w:szCs w:val="28"/>
              </w:rPr>
              <w:t xml:space="preserve"> via SMS and Email. Users can also post queries</w:t>
            </w:r>
            <w:r w:rsidR="002E2CDC">
              <w:rPr>
                <w:color w:val="70AD47" w:themeColor="accent6"/>
                <w:sz w:val="28"/>
                <w:szCs w:val="28"/>
              </w:rPr>
              <w:t>.</w:t>
            </w:r>
            <w:r w:rsidR="00271A2C">
              <w:rPr>
                <w:color w:val="70AD47" w:themeColor="accent6"/>
                <w:sz w:val="28"/>
                <w:szCs w:val="28"/>
              </w:rPr>
              <w:t xml:space="preserve"> </w:t>
            </w:r>
          </w:p>
        </w:tc>
      </w:tr>
      <w:tr w:rsidR="00E519F5" w:rsidRPr="00840AA2" w14:paraId="343A4174" w14:textId="0C9D776B" w:rsidTr="00600A45">
        <w:tblPrEx>
          <w:tblBorders>
            <w:insideH w:val="none" w:sz="0" w:space="0" w:color="auto"/>
            <w:insideV w:val="none" w:sz="0" w:space="0" w:color="auto"/>
          </w:tblBorders>
        </w:tblPrEx>
        <w:trPr>
          <w:trHeight w:val="210"/>
        </w:trPr>
        <w:tc>
          <w:tcPr>
            <w:tcW w:w="3894" w:type="dxa"/>
            <w:shd w:val="clear" w:color="auto" w:fill="DEEAF6" w:themeFill="accent5" w:themeFillTint="33"/>
          </w:tcPr>
          <w:p w14:paraId="6CCC37E4" w14:textId="0CCA217F" w:rsidR="00EF2A37" w:rsidRPr="008A57D6" w:rsidRDefault="007B5FE0" w:rsidP="00B11134">
            <w:pPr>
              <w:spacing w:after="100" w:afterAutospacing="1"/>
              <w:rPr>
                <w:color w:val="000000" w:themeColor="text1"/>
                <w:sz w:val="28"/>
                <w:szCs w:val="28"/>
              </w:rPr>
            </w:pPr>
            <w:r w:rsidRPr="00A32CF1">
              <w:rPr>
                <w:i/>
                <w:color w:val="7030A0"/>
                <w:sz w:val="32"/>
                <w:szCs w:val="32"/>
              </w:rPr>
              <w:t>Measurement:</w:t>
            </w:r>
          </w:p>
        </w:tc>
        <w:tc>
          <w:tcPr>
            <w:tcW w:w="6871" w:type="dxa"/>
            <w:shd w:val="clear" w:color="auto" w:fill="DEEAF6" w:themeFill="accent5" w:themeFillTint="33"/>
          </w:tcPr>
          <w:p w14:paraId="71891D69" w14:textId="40DD3654" w:rsidR="00EF2A37" w:rsidRPr="003F101C" w:rsidRDefault="00A518CF" w:rsidP="003F101C">
            <w:pPr>
              <w:spacing w:after="240"/>
              <w:rPr>
                <w:color w:val="70AD47" w:themeColor="accent6"/>
                <w:sz w:val="28"/>
                <w:szCs w:val="28"/>
              </w:rPr>
            </w:pPr>
            <w:r w:rsidRPr="008A57D6">
              <w:rPr>
                <w:color w:val="70AD47" w:themeColor="accent6"/>
                <w:sz w:val="28"/>
                <w:szCs w:val="28"/>
              </w:rPr>
              <w:t xml:space="preserve">How </w:t>
            </w:r>
            <w:r w:rsidR="00D33FE2">
              <w:rPr>
                <w:color w:val="70AD47" w:themeColor="accent6"/>
                <w:sz w:val="28"/>
                <w:szCs w:val="28"/>
              </w:rPr>
              <w:t>the system alerts the user regarding current situations</w:t>
            </w:r>
            <w:r w:rsidR="00753D96">
              <w:rPr>
                <w:color w:val="70AD47" w:themeColor="accent6"/>
                <w:sz w:val="28"/>
                <w:szCs w:val="28"/>
              </w:rPr>
              <w:t>?</w:t>
            </w:r>
          </w:p>
        </w:tc>
      </w:tr>
      <w:tr w:rsidR="009465BC" w:rsidRPr="00840AA2" w14:paraId="789F3DAF" w14:textId="202C4CDE" w:rsidTr="00600A45">
        <w:tblPrEx>
          <w:tblBorders>
            <w:insideH w:val="none" w:sz="0" w:space="0" w:color="auto"/>
            <w:insideV w:val="none" w:sz="0" w:space="0" w:color="auto"/>
          </w:tblBorders>
        </w:tblPrEx>
        <w:trPr>
          <w:trHeight w:val="1116"/>
        </w:trPr>
        <w:tc>
          <w:tcPr>
            <w:tcW w:w="3894" w:type="dxa"/>
            <w:shd w:val="clear" w:color="auto" w:fill="DEEAF6" w:themeFill="accent5" w:themeFillTint="33"/>
          </w:tcPr>
          <w:p w14:paraId="39EDBFCE" w14:textId="2B35E15A" w:rsidR="00EF2A37" w:rsidRPr="008A57D6" w:rsidRDefault="007B5FE0" w:rsidP="00B11134">
            <w:pPr>
              <w:spacing w:after="100" w:afterAutospacing="1"/>
              <w:rPr>
                <w:color w:val="000000" w:themeColor="text1"/>
                <w:sz w:val="28"/>
                <w:szCs w:val="28"/>
              </w:rPr>
            </w:pPr>
            <w:r w:rsidRPr="00A32CF1">
              <w:rPr>
                <w:i/>
                <w:color w:val="7030A0"/>
                <w:sz w:val="32"/>
                <w:szCs w:val="32"/>
              </w:rPr>
              <w:t>Measurement</w:t>
            </w:r>
            <w:r w:rsidRPr="008A57D6">
              <w:rPr>
                <w:i/>
                <w:color w:val="7030A0"/>
                <w:sz w:val="28"/>
                <w:szCs w:val="28"/>
              </w:rPr>
              <w:t>:</w:t>
            </w:r>
          </w:p>
        </w:tc>
        <w:tc>
          <w:tcPr>
            <w:tcW w:w="6871" w:type="dxa"/>
            <w:shd w:val="clear" w:color="auto" w:fill="DEEAF6" w:themeFill="accent5" w:themeFillTint="33"/>
          </w:tcPr>
          <w:p w14:paraId="70E4124E" w14:textId="6F27FD57" w:rsidR="00EF2A37" w:rsidRPr="003F101C" w:rsidRDefault="006D5711" w:rsidP="00377568">
            <w:pPr>
              <w:spacing w:after="240"/>
              <w:rPr>
                <w:color w:val="70AD47" w:themeColor="accent6"/>
                <w:sz w:val="28"/>
                <w:szCs w:val="28"/>
              </w:rPr>
            </w:pPr>
            <w:r>
              <w:rPr>
                <w:color w:val="70AD47" w:themeColor="accent6"/>
                <w:sz w:val="28"/>
                <w:szCs w:val="28"/>
              </w:rPr>
              <w:t xml:space="preserve">Alerting </w:t>
            </w:r>
            <w:r w:rsidR="00F94342">
              <w:rPr>
                <w:color w:val="70AD47" w:themeColor="accent6"/>
                <w:sz w:val="28"/>
                <w:szCs w:val="28"/>
              </w:rPr>
              <w:t xml:space="preserve">about </w:t>
            </w:r>
            <w:r w:rsidR="009C08C6">
              <w:rPr>
                <w:color w:val="70AD47" w:themeColor="accent6"/>
                <w:sz w:val="28"/>
                <w:szCs w:val="28"/>
              </w:rPr>
              <w:t>the current immigration p</w:t>
            </w:r>
            <w:r w:rsidR="00C34D69">
              <w:rPr>
                <w:color w:val="70AD47" w:themeColor="accent6"/>
                <w:sz w:val="28"/>
                <w:szCs w:val="28"/>
              </w:rPr>
              <w:t xml:space="preserve">rocess </w:t>
            </w:r>
            <w:r w:rsidR="007A2BD3">
              <w:rPr>
                <w:color w:val="70AD47" w:themeColor="accent6"/>
                <w:sz w:val="28"/>
                <w:szCs w:val="28"/>
              </w:rPr>
              <w:t xml:space="preserve">and news </w:t>
            </w:r>
            <w:r w:rsidR="00140A1C">
              <w:rPr>
                <w:color w:val="70AD47" w:themeColor="accent6"/>
                <w:sz w:val="28"/>
                <w:szCs w:val="28"/>
              </w:rPr>
              <w:t>on SMS</w:t>
            </w:r>
            <w:r w:rsidR="007A2BD3">
              <w:rPr>
                <w:color w:val="70AD47" w:themeColor="accent6"/>
                <w:sz w:val="28"/>
                <w:szCs w:val="28"/>
              </w:rPr>
              <w:t xml:space="preserve"> and</w:t>
            </w:r>
            <w:r w:rsidR="00140A1C">
              <w:rPr>
                <w:color w:val="70AD47" w:themeColor="accent6"/>
                <w:sz w:val="28"/>
                <w:szCs w:val="28"/>
              </w:rPr>
              <w:t xml:space="preserve"> Email.</w:t>
            </w:r>
          </w:p>
        </w:tc>
      </w:tr>
      <w:tr w:rsidR="00E519F5" w:rsidRPr="00840AA2" w14:paraId="4791A293" w14:textId="1EB480EF" w:rsidTr="00600A45">
        <w:tblPrEx>
          <w:tblBorders>
            <w:insideH w:val="none" w:sz="0" w:space="0" w:color="auto"/>
            <w:insideV w:val="none" w:sz="0" w:space="0" w:color="auto"/>
          </w:tblBorders>
        </w:tblPrEx>
        <w:trPr>
          <w:trHeight w:val="577"/>
        </w:trPr>
        <w:tc>
          <w:tcPr>
            <w:tcW w:w="3894" w:type="dxa"/>
            <w:shd w:val="clear" w:color="auto" w:fill="DEEAF6" w:themeFill="accent5" w:themeFillTint="33"/>
          </w:tcPr>
          <w:p w14:paraId="100E4C73" w14:textId="76DDE20F" w:rsidR="00EF2A37" w:rsidRPr="008A57D6" w:rsidRDefault="007B5FE0" w:rsidP="00BE7761">
            <w:pPr>
              <w:rPr>
                <w:color w:val="000000" w:themeColor="text1"/>
                <w:sz w:val="28"/>
                <w:szCs w:val="28"/>
              </w:rPr>
            </w:pPr>
            <w:r w:rsidRPr="00A32CF1">
              <w:rPr>
                <w:i/>
                <w:color w:val="7030A0"/>
                <w:sz w:val="32"/>
                <w:szCs w:val="32"/>
              </w:rPr>
              <w:t>Preconditions</w:t>
            </w:r>
          </w:p>
        </w:tc>
        <w:tc>
          <w:tcPr>
            <w:tcW w:w="6871" w:type="dxa"/>
            <w:shd w:val="clear" w:color="auto" w:fill="DEEAF6" w:themeFill="accent5" w:themeFillTint="33"/>
          </w:tcPr>
          <w:p w14:paraId="0F97A495" w14:textId="09ABB5E5" w:rsidR="00EF2A37" w:rsidRPr="00195CE6" w:rsidRDefault="00235432" w:rsidP="00D879D8">
            <w:pPr>
              <w:spacing w:after="360"/>
            </w:pPr>
            <w:r>
              <w:rPr>
                <w:color w:val="538135" w:themeColor="accent6" w:themeShade="BF"/>
                <w:sz w:val="28"/>
                <w:szCs w:val="28"/>
              </w:rPr>
              <w:t>Ability to read and understand English</w:t>
            </w:r>
            <w:r w:rsidR="00A416BA">
              <w:rPr>
                <w:color w:val="538135" w:themeColor="accent6" w:themeShade="BF"/>
                <w:sz w:val="28"/>
                <w:szCs w:val="28"/>
              </w:rPr>
              <w:t>. Should have basic computer skills.</w:t>
            </w:r>
          </w:p>
        </w:tc>
      </w:tr>
      <w:tr w:rsidR="00E519F5" w:rsidRPr="00840AA2" w14:paraId="3510807C" w14:textId="75E35716" w:rsidTr="00600A45">
        <w:tblPrEx>
          <w:tblBorders>
            <w:insideH w:val="none" w:sz="0" w:space="0" w:color="auto"/>
            <w:insideV w:val="none" w:sz="0" w:space="0" w:color="auto"/>
          </w:tblBorders>
        </w:tblPrEx>
        <w:trPr>
          <w:trHeight w:val="454"/>
        </w:trPr>
        <w:tc>
          <w:tcPr>
            <w:tcW w:w="3894" w:type="dxa"/>
            <w:shd w:val="clear" w:color="auto" w:fill="DEEAF6" w:themeFill="accent5" w:themeFillTint="33"/>
          </w:tcPr>
          <w:p w14:paraId="3916AEF4" w14:textId="10D939FB" w:rsidR="00EF2A37" w:rsidRPr="008A57D6" w:rsidRDefault="007B5FE0" w:rsidP="00B11134">
            <w:pPr>
              <w:spacing w:after="100" w:afterAutospacing="1"/>
              <w:rPr>
                <w:color w:val="000000" w:themeColor="text1"/>
                <w:sz w:val="28"/>
                <w:szCs w:val="28"/>
              </w:rPr>
            </w:pPr>
            <w:r w:rsidRPr="00A32CF1">
              <w:rPr>
                <w:i/>
                <w:color w:val="7030A0"/>
                <w:sz w:val="32"/>
                <w:szCs w:val="32"/>
              </w:rPr>
              <w:t>Subsets of users</w:t>
            </w:r>
          </w:p>
        </w:tc>
        <w:tc>
          <w:tcPr>
            <w:tcW w:w="6871" w:type="dxa"/>
            <w:shd w:val="clear" w:color="auto" w:fill="DEEAF6" w:themeFill="accent5" w:themeFillTint="33"/>
          </w:tcPr>
          <w:p w14:paraId="3642A068" w14:textId="0EFC4525" w:rsidR="00EF2A37" w:rsidRPr="008A57D6" w:rsidRDefault="00005C4E" w:rsidP="00457297">
            <w:pPr>
              <w:spacing w:after="360"/>
              <w:rPr>
                <w:color w:val="538135" w:themeColor="accent6" w:themeShade="BF"/>
                <w:sz w:val="28"/>
                <w:szCs w:val="28"/>
              </w:rPr>
            </w:pPr>
            <w:r>
              <w:rPr>
                <w:color w:val="538135" w:themeColor="accent6" w:themeShade="BF"/>
                <w:sz w:val="28"/>
                <w:szCs w:val="28"/>
              </w:rPr>
              <w:t xml:space="preserve">Literate adult user who </w:t>
            </w:r>
            <w:r w:rsidR="00466CB7">
              <w:rPr>
                <w:color w:val="538135" w:themeColor="accent6" w:themeShade="BF"/>
                <w:sz w:val="28"/>
                <w:szCs w:val="28"/>
              </w:rPr>
              <w:t>has</w:t>
            </w:r>
            <w:r w:rsidR="009B797F">
              <w:rPr>
                <w:color w:val="538135" w:themeColor="accent6" w:themeShade="BF"/>
                <w:sz w:val="28"/>
                <w:szCs w:val="28"/>
              </w:rPr>
              <w:t xml:space="preserve"> basic computer </w:t>
            </w:r>
            <w:r w:rsidR="004D7AE0">
              <w:rPr>
                <w:color w:val="538135" w:themeColor="accent6" w:themeShade="BF"/>
                <w:sz w:val="28"/>
                <w:szCs w:val="28"/>
              </w:rPr>
              <w:t>skills.</w:t>
            </w:r>
          </w:p>
        </w:tc>
      </w:tr>
      <w:tr w:rsidR="00231440" w:rsidRPr="00840AA2" w14:paraId="0989F8C0" w14:textId="593AEEF7" w:rsidTr="00600A45">
        <w:tblPrEx>
          <w:tblBorders>
            <w:insideH w:val="none" w:sz="0" w:space="0" w:color="auto"/>
            <w:insideV w:val="none" w:sz="0" w:space="0" w:color="auto"/>
          </w:tblBorders>
        </w:tblPrEx>
        <w:trPr>
          <w:trHeight w:val="1197"/>
        </w:trPr>
        <w:tc>
          <w:tcPr>
            <w:tcW w:w="3894" w:type="dxa"/>
            <w:shd w:val="clear" w:color="auto" w:fill="DEEAF6" w:themeFill="accent5" w:themeFillTint="33"/>
          </w:tcPr>
          <w:p w14:paraId="0D39520B" w14:textId="77777777" w:rsidR="00CE5029" w:rsidRDefault="007B5FE0" w:rsidP="00B86FE7">
            <w:pPr>
              <w:spacing w:after="120"/>
              <w:rPr>
                <w:i/>
                <w:iCs/>
                <w:color w:val="7030A0"/>
                <w:sz w:val="28"/>
                <w:szCs w:val="28"/>
              </w:rPr>
            </w:pPr>
            <w:r w:rsidRPr="00A32CF1">
              <w:rPr>
                <w:i/>
                <w:color w:val="7030A0"/>
                <w:sz w:val="32"/>
                <w:szCs w:val="32"/>
              </w:rPr>
              <w:t>Customer Satisfaction</w:t>
            </w:r>
            <w:r w:rsidRPr="008A57D6">
              <w:rPr>
                <w:i/>
                <w:color w:val="7030A0"/>
                <w:sz w:val="28"/>
                <w:szCs w:val="28"/>
              </w:rPr>
              <w:t>:</w:t>
            </w:r>
          </w:p>
          <w:p w14:paraId="551DF28E" w14:textId="1C5283DA" w:rsidR="00EF2A37" w:rsidRPr="008A57D6" w:rsidRDefault="007B5FE0" w:rsidP="00CE5029">
            <w:pPr>
              <w:rPr>
                <w:i/>
                <w:color w:val="7030A0"/>
                <w:sz w:val="28"/>
                <w:szCs w:val="28"/>
              </w:rPr>
            </w:pPr>
            <w:r w:rsidRPr="00994D09">
              <w:rPr>
                <w:i/>
                <w:color w:val="385623" w:themeColor="accent6" w:themeShade="80"/>
                <w:sz w:val="28"/>
                <w:szCs w:val="28"/>
              </w:rPr>
              <w:t xml:space="preserve"> </w:t>
            </w:r>
            <w:r w:rsidR="00256026" w:rsidRPr="00994D09">
              <w:rPr>
                <w:i/>
                <w:iCs/>
                <w:color w:val="385623" w:themeColor="accent6" w:themeShade="80"/>
                <w:sz w:val="28"/>
                <w:szCs w:val="28"/>
              </w:rPr>
              <w:t>4.</w:t>
            </w:r>
            <w:r w:rsidRPr="00994D09">
              <w:rPr>
                <w:i/>
                <w:color w:val="385623" w:themeColor="accent6" w:themeShade="80"/>
                <w:sz w:val="28"/>
                <w:szCs w:val="28"/>
              </w:rPr>
              <w:t>5</w:t>
            </w:r>
            <w:r w:rsidRPr="008A57D6">
              <w:rPr>
                <w:color w:val="538135" w:themeColor="accent6" w:themeShade="BF"/>
                <w:sz w:val="28"/>
                <w:szCs w:val="28"/>
              </w:rPr>
              <w:t xml:space="preserve"> of 5</w:t>
            </w:r>
            <w:r w:rsidRPr="008A57D6">
              <w:rPr>
                <w:i/>
                <w:color w:val="538135" w:themeColor="accent6" w:themeShade="BF"/>
                <w:sz w:val="28"/>
                <w:szCs w:val="28"/>
              </w:rPr>
              <w:t xml:space="preserve">        </w:t>
            </w:r>
            <w:r w:rsidRPr="008A57D6">
              <w:rPr>
                <w:i/>
                <w:color w:val="7030A0"/>
                <w:sz w:val="28"/>
                <w:szCs w:val="28"/>
              </w:rPr>
              <w:t xml:space="preserve">   </w:t>
            </w:r>
          </w:p>
        </w:tc>
        <w:tc>
          <w:tcPr>
            <w:tcW w:w="6871" w:type="dxa"/>
            <w:shd w:val="clear" w:color="auto" w:fill="DEEAF6" w:themeFill="accent5" w:themeFillTint="33"/>
          </w:tcPr>
          <w:p w14:paraId="73C8B719" w14:textId="77777777" w:rsidR="00CE5029" w:rsidRDefault="000F3E89" w:rsidP="00B86FE7">
            <w:pPr>
              <w:spacing w:after="120"/>
              <w:rPr>
                <w:i/>
                <w:iCs/>
                <w:color w:val="7030A0"/>
                <w:sz w:val="28"/>
                <w:szCs w:val="28"/>
              </w:rPr>
            </w:pPr>
            <w:r w:rsidRPr="008A57D6">
              <w:rPr>
                <w:i/>
                <w:iCs/>
                <w:color w:val="7030A0"/>
                <w:sz w:val="28"/>
                <w:szCs w:val="28"/>
              </w:rPr>
              <w:t xml:space="preserve">Customer Dissatisfaction: </w:t>
            </w:r>
          </w:p>
          <w:p w14:paraId="78EF25CC" w14:textId="1FDBAC82" w:rsidR="00EF2A37" w:rsidRPr="005747E6" w:rsidRDefault="00456013" w:rsidP="00CE5029">
            <w:pPr>
              <w:rPr>
                <w:color w:val="538135" w:themeColor="accent6" w:themeShade="BF"/>
                <w:sz w:val="28"/>
                <w:szCs w:val="28"/>
              </w:rPr>
            </w:pPr>
            <w:r>
              <w:rPr>
                <w:color w:val="538135" w:themeColor="accent6" w:themeShade="BF"/>
                <w:sz w:val="28"/>
                <w:szCs w:val="28"/>
              </w:rPr>
              <w:t>1</w:t>
            </w:r>
            <w:r w:rsidR="000F3E89" w:rsidRPr="008A57D6">
              <w:rPr>
                <w:color w:val="538135" w:themeColor="accent6" w:themeShade="BF"/>
                <w:sz w:val="28"/>
                <w:szCs w:val="28"/>
              </w:rPr>
              <w:t xml:space="preserve"> of 5</w:t>
            </w:r>
          </w:p>
        </w:tc>
      </w:tr>
      <w:tr w:rsidR="00E519F5" w:rsidRPr="00840AA2" w14:paraId="5EEA735A" w14:textId="458BABEE" w:rsidTr="00600A45">
        <w:tblPrEx>
          <w:tblBorders>
            <w:insideH w:val="none" w:sz="0" w:space="0" w:color="auto"/>
            <w:insideV w:val="none" w:sz="0" w:space="0" w:color="auto"/>
          </w:tblBorders>
        </w:tblPrEx>
        <w:trPr>
          <w:trHeight w:val="454"/>
        </w:trPr>
        <w:tc>
          <w:tcPr>
            <w:tcW w:w="3894" w:type="dxa"/>
            <w:shd w:val="clear" w:color="auto" w:fill="DEEAF6" w:themeFill="accent5" w:themeFillTint="33"/>
          </w:tcPr>
          <w:p w14:paraId="79F96C67" w14:textId="77777777" w:rsidR="00797BC1" w:rsidRPr="00A32CF1" w:rsidRDefault="000F1948" w:rsidP="003F101C">
            <w:pPr>
              <w:rPr>
                <w:i/>
                <w:color w:val="7030A0"/>
                <w:sz w:val="32"/>
                <w:szCs w:val="32"/>
              </w:rPr>
            </w:pPr>
            <w:r w:rsidRPr="00A32CF1">
              <w:rPr>
                <w:i/>
                <w:color w:val="7030A0"/>
                <w:sz w:val="32"/>
                <w:szCs w:val="32"/>
              </w:rPr>
              <w:t xml:space="preserve">Success Criteria </w:t>
            </w:r>
          </w:p>
          <w:p w14:paraId="0D18981F" w14:textId="578188D9" w:rsidR="00EF2A37" w:rsidRPr="008A57D6" w:rsidRDefault="00A518CF" w:rsidP="003F101C">
            <w:pPr>
              <w:rPr>
                <w:color w:val="000000" w:themeColor="text1"/>
                <w:sz w:val="28"/>
                <w:szCs w:val="28"/>
              </w:rPr>
            </w:pPr>
            <w:r w:rsidRPr="008A57D6">
              <w:rPr>
                <w:i/>
                <w:iCs/>
                <w:color w:val="7030A0"/>
                <w:sz w:val="28"/>
                <w:szCs w:val="28"/>
              </w:rPr>
              <w:t>(To</w:t>
            </w:r>
            <w:r w:rsidR="00760810">
              <w:rPr>
                <w:i/>
                <w:iCs/>
                <w:color w:val="7030A0"/>
                <w:sz w:val="28"/>
                <w:szCs w:val="28"/>
              </w:rPr>
              <w:t xml:space="preserve"> </w:t>
            </w:r>
            <w:r w:rsidR="00F07B2C">
              <w:rPr>
                <w:i/>
                <w:iCs/>
                <w:color w:val="7030A0"/>
                <w:sz w:val="28"/>
                <w:szCs w:val="28"/>
              </w:rPr>
              <w:t>receive alerts</w:t>
            </w:r>
            <w:r w:rsidR="00797BC1">
              <w:rPr>
                <w:i/>
                <w:iCs/>
                <w:color w:val="7030A0"/>
                <w:sz w:val="28"/>
                <w:szCs w:val="28"/>
              </w:rPr>
              <w:t>)</w:t>
            </w:r>
          </w:p>
        </w:tc>
        <w:tc>
          <w:tcPr>
            <w:tcW w:w="6871" w:type="dxa"/>
            <w:shd w:val="clear" w:color="auto" w:fill="DEEAF6" w:themeFill="accent5" w:themeFillTint="33"/>
          </w:tcPr>
          <w:p w14:paraId="7F7D8E3C" w14:textId="5E2C20D3" w:rsidR="000F1948" w:rsidRPr="008A57D6" w:rsidRDefault="000F1948" w:rsidP="000F1948">
            <w:pPr>
              <w:rPr>
                <w:color w:val="7030A0"/>
                <w:sz w:val="28"/>
                <w:szCs w:val="28"/>
              </w:rPr>
            </w:pPr>
            <w:r w:rsidRPr="008A57D6">
              <w:rPr>
                <w:color w:val="7030A0"/>
                <w:sz w:val="28"/>
                <w:szCs w:val="28"/>
              </w:rPr>
              <w:t xml:space="preserve">The Planned Case: </w:t>
            </w:r>
            <w:r w:rsidR="00037BC9">
              <w:rPr>
                <w:color w:val="7030A0"/>
                <w:sz w:val="28"/>
                <w:szCs w:val="28"/>
              </w:rPr>
              <w:t xml:space="preserve"> </w:t>
            </w:r>
            <w:r w:rsidR="008A3C13" w:rsidRPr="008B1E5E">
              <w:rPr>
                <w:b/>
                <w:color w:val="538135" w:themeColor="accent6" w:themeShade="BF"/>
                <w:sz w:val="28"/>
                <w:szCs w:val="28"/>
              </w:rPr>
              <w:t>5</w:t>
            </w:r>
            <w:r w:rsidR="008A3C13" w:rsidRPr="00037BC9">
              <w:rPr>
                <w:b/>
                <w:color w:val="7030A0"/>
                <w:sz w:val="28"/>
                <w:szCs w:val="28"/>
              </w:rPr>
              <w:t xml:space="preserve"> </w:t>
            </w:r>
            <w:r w:rsidR="008A3C13" w:rsidRPr="008B1E5E">
              <w:rPr>
                <w:color w:val="000000" w:themeColor="text1"/>
                <w:sz w:val="28"/>
                <w:szCs w:val="28"/>
              </w:rPr>
              <w:t>min</w:t>
            </w:r>
            <w:r w:rsidR="008B1E5E">
              <w:rPr>
                <w:color w:val="000000" w:themeColor="text1"/>
                <w:sz w:val="28"/>
                <w:szCs w:val="28"/>
              </w:rPr>
              <w:t>ute/</w:t>
            </w:r>
            <w:bookmarkStart w:id="2" w:name="_GoBack"/>
            <w:bookmarkEnd w:id="2"/>
            <w:r w:rsidR="008A3C13" w:rsidRPr="008B1E5E">
              <w:rPr>
                <w:color w:val="000000" w:themeColor="text1"/>
                <w:sz w:val="28"/>
                <w:szCs w:val="28"/>
              </w:rPr>
              <w:t>s</w:t>
            </w:r>
          </w:p>
          <w:p w14:paraId="0EC68192" w14:textId="77057475" w:rsidR="000F1948" w:rsidRPr="008A57D6" w:rsidRDefault="000F1948" w:rsidP="000F1948">
            <w:pPr>
              <w:rPr>
                <w:color w:val="7030A0"/>
                <w:sz w:val="28"/>
                <w:szCs w:val="28"/>
              </w:rPr>
            </w:pPr>
            <w:r w:rsidRPr="008A57D6">
              <w:rPr>
                <w:color w:val="7030A0"/>
                <w:sz w:val="28"/>
                <w:szCs w:val="28"/>
              </w:rPr>
              <w:t xml:space="preserve">The Best Case:      </w:t>
            </w:r>
            <w:r w:rsidR="00037BC9">
              <w:rPr>
                <w:color w:val="7030A0"/>
                <w:sz w:val="28"/>
                <w:szCs w:val="28"/>
              </w:rPr>
              <w:t xml:space="preserve"> </w:t>
            </w:r>
            <w:r w:rsidR="00BB440C" w:rsidRPr="008B1E5E">
              <w:rPr>
                <w:b/>
                <w:color w:val="385623" w:themeColor="accent6" w:themeShade="80"/>
                <w:sz w:val="28"/>
                <w:szCs w:val="28"/>
              </w:rPr>
              <w:t>2</w:t>
            </w:r>
            <w:r w:rsidRPr="008B1E5E">
              <w:rPr>
                <w:b/>
                <w:color w:val="385623" w:themeColor="accent6" w:themeShade="80"/>
                <w:sz w:val="28"/>
                <w:szCs w:val="28"/>
              </w:rPr>
              <w:t xml:space="preserve">:30 </w:t>
            </w:r>
            <w:r w:rsidR="008B1E5E">
              <w:rPr>
                <w:color w:val="000000" w:themeColor="text1"/>
                <w:sz w:val="28"/>
                <w:szCs w:val="28"/>
              </w:rPr>
              <w:t>m</w:t>
            </w:r>
            <w:r w:rsidRPr="008B1E5E">
              <w:rPr>
                <w:color w:val="000000" w:themeColor="text1"/>
                <w:sz w:val="28"/>
                <w:szCs w:val="28"/>
              </w:rPr>
              <w:t>in</w:t>
            </w:r>
            <w:r w:rsidR="008B1E5E">
              <w:rPr>
                <w:color w:val="000000" w:themeColor="text1"/>
                <w:sz w:val="28"/>
                <w:szCs w:val="28"/>
              </w:rPr>
              <w:t>ute/</w:t>
            </w:r>
            <w:r w:rsidRPr="008B1E5E">
              <w:rPr>
                <w:color w:val="000000" w:themeColor="text1"/>
                <w:sz w:val="28"/>
                <w:szCs w:val="28"/>
              </w:rPr>
              <w:t>s</w:t>
            </w:r>
          </w:p>
          <w:p w14:paraId="7065758F" w14:textId="1C4AA76B" w:rsidR="000F1948" w:rsidRPr="008A57D6" w:rsidRDefault="000F1948" w:rsidP="000F1948">
            <w:pPr>
              <w:rPr>
                <w:color w:val="7030A0"/>
                <w:sz w:val="28"/>
                <w:szCs w:val="28"/>
              </w:rPr>
            </w:pPr>
            <w:r w:rsidRPr="008A57D6">
              <w:rPr>
                <w:color w:val="7030A0"/>
                <w:sz w:val="28"/>
                <w:szCs w:val="28"/>
              </w:rPr>
              <w:t xml:space="preserve">The Worst Case:   </w:t>
            </w:r>
            <w:r w:rsidR="00037BC9">
              <w:rPr>
                <w:color w:val="7030A0"/>
                <w:sz w:val="28"/>
                <w:szCs w:val="28"/>
              </w:rPr>
              <w:t xml:space="preserve"> </w:t>
            </w:r>
            <w:r w:rsidR="004051C5" w:rsidRPr="008B1E5E">
              <w:rPr>
                <w:b/>
                <w:color w:val="FF0000"/>
                <w:sz w:val="28"/>
                <w:szCs w:val="28"/>
              </w:rPr>
              <w:t>20</w:t>
            </w:r>
            <w:r w:rsidRPr="008B1E5E">
              <w:rPr>
                <w:b/>
                <w:color w:val="FF0000"/>
                <w:sz w:val="28"/>
                <w:szCs w:val="28"/>
              </w:rPr>
              <w:t xml:space="preserve"> </w:t>
            </w:r>
            <w:r w:rsidR="008B1E5E">
              <w:rPr>
                <w:color w:val="000000" w:themeColor="text1"/>
                <w:sz w:val="28"/>
                <w:szCs w:val="28"/>
              </w:rPr>
              <w:t>mi</w:t>
            </w:r>
            <w:r w:rsidRPr="008B1E5E">
              <w:rPr>
                <w:color w:val="000000" w:themeColor="text1"/>
                <w:sz w:val="28"/>
                <w:szCs w:val="28"/>
              </w:rPr>
              <w:t>n</w:t>
            </w:r>
            <w:r w:rsidR="008B1E5E">
              <w:rPr>
                <w:color w:val="000000" w:themeColor="text1"/>
                <w:sz w:val="28"/>
                <w:szCs w:val="28"/>
              </w:rPr>
              <w:t>ute/</w:t>
            </w:r>
            <w:r w:rsidRPr="008B1E5E">
              <w:rPr>
                <w:color w:val="000000" w:themeColor="text1"/>
                <w:sz w:val="28"/>
                <w:szCs w:val="28"/>
              </w:rPr>
              <w:t>s</w:t>
            </w:r>
          </w:p>
          <w:p w14:paraId="0390A3D9" w14:textId="56150A09" w:rsidR="00EF2A37" w:rsidRPr="00CE5029" w:rsidRDefault="000F1948" w:rsidP="00176708">
            <w:pPr>
              <w:spacing w:after="240"/>
              <w:rPr>
                <w:color w:val="7030A0"/>
                <w:sz w:val="28"/>
                <w:szCs w:val="28"/>
              </w:rPr>
            </w:pPr>
            <w:r w:rsidRPr="008A57D6">
              <w:rPr>
                <w:color w:val="7030A0"/>
                <w:sz w:val="28"/>
                <w:szCs w:val="28"/>
              </w:rPr>
              <w:t xml:space="preserve">The Now Level:  </w:t>
            </w:r>
            <w:r w:rsidR="00B670B1">
              <w:rPr>
                <w:color w:val="7030A0"/>
                <w:sz w:val="28"/>
                <w:szCs w:val="28"/>
              </w:rPr>
              <w:t xml:space="preserve"> </w:t>
            </w:r>
            <w:r w:rsidR="00037BC9">
              <w:rPr>
                <w:color w:val="7030A0"/>
                <w:sz w:val="28"/>
                <w:szCs w:val="28"/>
              </w:rPr>
              <w:t xml:space="preserve">  </w:t>
            </w:r>
            <w:r w:rsidR="00631706" w:rsidRPr="00631706">
              <w:rPr>
                <w:b/>
                <w:bCs/>
                <w:color w:val="7030A0"/>
                <w:sz w:val="28"/>
                <w:szCs w:val="28"/>
              </w:rPr>
              <w:t>N/A</w:t>
            </w:r>
          </w:p>
        </w:tc>
      </w:tr>
      <w:tr w:rsidR="009465BC" w:rsidRPr="00840AA2" w14:paraId="7BED0B17" w14:textId="168E6238" w:rsidTr="00600A45">
        <w:tblPrEx>
          <w:tblBorders>
            <w:insideH w:val="none" w:sz="0" w:space="0" w:color="auto"/>
            <w:insideV w:val="none" w:sz="0" w:space="0" w:color="auto"/>
          </w:tblBorders>
        </w:tblPrEx>
        <w:trPr>
          <w:trHeight w:val="918"/>
        </w:trPr>
        <w:tc>
          <w:tcPr>
            <w:tcW w:w="3894" w:type="dxa"/>
            <w:shd w:val="clear" w:color="auto" w:fill="DEEAF6" w:themeFill="accent5" w:themeFillTint="33"/>
          </w:tcPr>
          <w:p w14:paraId="63583463" w14:textId="7EEFC608" w:rsidR="00EF2A37" w:rsidRPr="008A57D6" w:rsidRDefault="000F1948" w:rsidP="00BD29B4">
            <w:pPr>
              <w:rPr>
                <w:color w:val="000000" w:themeColor="text1"/>
                <w:sz w:val="28"/>
                <w:szCs w:val="28"/>
              </w:rPr>
            </w:pPr>
            <w:r w:rsidRPr="00A32CF1">
              <w:rPr>
                <w:i/>
                <w:color w:val="7030A0"/>
                <w:sz w:val="32"/>
                <w:szCs w:val="32"/>
              </w:rPr>
              <w:t>Supporting Material</w:t>
            </w:r>
          </w:p>
        </w:tc>
        <w:tc>
          <w:tcPr>
            <w:tcW w:w="6871" w:type="dxa"/>
            <w:shd w:val="clear" w:color="auto" w:fill="DEEAF6" w:themeFill="accent5" w:themeFillTint="33"/>
          </w:tcPr>
          <w:p w14:paraId="49DE9AFF" w14:textId="351C8C99" w:rsidR="00EF2A37" w:rsidRPr="0081314A" w:rsidRDefault="00110FD1" w:rsidP="00BD29B4">
            <w:pPr>
              <w:rPr>
                <w:color w:val="538135" w:themeColor="accent6" w:themeShade="BF"/>
                <w:sz w:val="28"/>
                <w:szCs w:val="28"/>
              </w:rPr>
            </w:pPr>
            <w:hyperlink r:id="rId14" w:history="1">
              <w:r w:rsidR="00A518CF" w:rsidRPr="00896C0A">
                <w:rPr>
                  <w:rStyle w:val="Hyperlink"/>
                  <w:color w:val="538135" w:themeColor="accent6" w:themeShade="BF"/>
                  <w:sz w:val="28"/>
                  <w:szCs w:val="28"/>
                </w:rPr>
                <w:t>VFS Visa</w:t>
              </w:r>
            </w:hyperlink>
            <w:r w:rsidR="00A518CF" w:rsidRPr="008A57D6">
              <w:rPr>
                <w:color w:val="538135" w:themeColor="accent6" w:themeShade="BF"/>
                <w:sz w:val="28"/>
                <w:szCs w:val="28"/>
              </w:rPr>
              <w:t xml:space="preserve"> and Immigration system application.</w:t>
            </w:r>
          </w:p>
        </w:tc>
      </w:tr>
      <w:tr w:rsidR="00E519F5" w:rsidRPr="00840AA2" w14:paraId="29967F2C" w14:textId="3FD5DA4D" w:rsidTr="00600A45">
        <w:tblPrEx>
          <w:tblBorders>
            <w:insideH w:val="none" w:sz="0" w:space="0" w:color="auto"/>
            <w:insideV w:val="none" w:sz="0" w:space="0" w:color="auto"/>
          </w:tblBorders>
        </w:tblPrEx>
        <w:trPr>
          <w:trHeight w:val="900"/>
        </w:trPr>
        <w:tc>
          <w:tcPr>
            <w:tcW w:w="3894" w:type="dxa"/>
            <w:shd w:val="clear" w:color="auto" w:fill="DEEAF6" w:themeFill="accent5" w:themeFillTint="33"/>
          </w:tcPr>
          <w:p w14:paraId="4FCF651E" w14:textId="7C9511C1" w:rsidR="00EF2A37" w:rsidRPr="008A57D6" w:rsidRDefault="0035328D" w:rsidP="00BD29B4">
            <w:pPr>
              <w:rPr>
                <w:color w:val="000000" w:themeColor="text1"/>
                <w:sz w:val="28"/>
                <w:szCs w:val="28"/>
              </w:rPr>
            </w:pPr>
            <w:r w:rsidRPr="00A32CF1">
              <w:rPr>
                <w:i/>
                <w:color w:val="7030A0"/>
                <w:sz w:val="32"/>
                <w:szCs w:val="32"/>
              </w:rPr>
              <w:t>History</w:t>
            </w:r>
          </w:p>
        </w:tc>
        <w:tc>
          <w:tcPr>
            <w:tcW w:w="6871" w:type="dxa"/>
            <w:shd w:val="clear" w:color="auto" w:fill="DEEAF6" w:themeFill="accent5" w:themeFillTint="33"/>
          </w:tcPr>
          <w:p w14:paraId="6267222A" w14:textId="0A802541" w:rsidR="00EF2A37" w:rsidRPr="00D30F7F" w:rsidRDefault="00A518CF" w:rsidP="00D30F7F">
            <w:pPr>
              <w:rPr>
                <w:i/>
                <w:color w:val="538135" w:themeColor="accent6" w:themeShade="BF"/>
                <w:sz w:val="28"/>
                <w:szCs w:val="28"/>
              </w:rPr>
            </w:pPr>
            <w:r w:rsidRPr="008A57D6">
              <w:rPr>
                <w:color w:val="538135" w:themeColor="accent6" w:themeShade="BF"/>
                <w:sz w:val="28"/>
                <w:szCs w:val="28"/>
              </w:rPr>
              <w:t>Raised by VFS November 2021</w:t>
            </w:r>
          </w:p>
        </w:tc>
      </w:tr>
      <w:tr w:rsidR="009465BC" w:rsidRPr="00840AA2" w14:paraId="53C7FC73" w14:textId="77777777" w:rsidTr="00346437">
        <w:tblPrEx>
          <w:tblBorders>
            <w:insideH w:val="none" w:sz="0" w:space="0" w:color="auto"/>
            <w:insideV w:val="none" w:sz="0" w:space="0" w:color="auto"/>
          </w:tblBorders>
        </w:tblPrEx>
        <w:trPr>
          <w:trHeight w:val="1836"/>
        </w:trPr>
        <w:tc>
          <w:tcPr>
            <w:tcW w:w="3894" w:type="dxa"/>
            <w:shd w:val="clear" w:color="auto" w:fill="DEEAF6" w:themeFill="accent5" w:themeFillTint="33"/>
          </w:tcPr>
          <w:p w14:paraId="472D48C6" w14:textId="0D915993" w:rsidR="00005B9D" w:rsidRPr="008A57D6" w:rsidRDefault="007B35DD" w:rsidP="00BD29B4">
            <w:pPr>
              <w:rPr>
                <w:i/>
                <w:iCs/>
                <w:color w:val="7030A0"/>
                <w:sz w:val="28"/>
                <w:szCs w:val="28"/>
              </w:rPr>
            </w:pPr>
            <w:r w:rsidRPr="00A32CF1">
              <w:rPr>
                <w:i/>
                <w:color w:val="7030A0"/>
                <w:sz w:val="32"/>
                <w:szCs w:val="32"/>
              </w:rPr>
              <w:t>Conflict</w:t>
            </w:r>
          </w:p>
        </w:tc>
        <w:tc>
          <w:tcPr>
            <w:tcW w:w="6871" w:type="dxa"/>
            <w:shd w:val="clear" w:color="auto" w:fill="DEEAF6" w:themeFill="accent5" w:themeFillTint="33"/>
          </w:tcPr>
          <w:p w14:paraId="0CEF4C5A" w14:textId="7D8A2FC1" w:rsidR="00FF0E6C" w:rsidRDefault="002B4F58" w:rsidP="00346437">
            <w:pPr>
              <w:spacing w:after="1200"/>
              <w:rPr>
                <w:color w:val="538135" w:themeColor="accent6" w:themeShade="BF"/>
                <w:sz w:val="28"/>
                <w:szCs w:val="28"/>
              </w:rPr>
            </w:pPr>
            <w:r>
              <w:rPr>
                <w:color w:val="538135" w:themeColor="accent6" w:themeShade="BF"/>
                <w:sz w:val="28"/>
                <w:szCs w:val="28"/>
              </w:rPr>
              <w:t>Access of stable internet</w:t>
            </w:r>
            <w:r w:rsidR="00BB4D47">
              <w:rPr>
                <w:color w:val="538135" w:themeColor="accent6" w:themeShade="BF"/>
                <w:sz w:val="28"/>
                <w:szCs w:val="28"/>
              </w:rPr>
              <w:t xml:space="preserve"> and device is required.</w:t>
            </w:r>
          </w:p>
          <w:p w14:paraId="2F4DB93C" w14:textId="4D88BFBB" w:rsidR="00005B9D" w:rsidRPr="00350BC4" w:rsidRDefault="00350BC4" w:rsidP="004835E7">
            <w:pPr>
              <w:jc w:val="right"/>
              <w:rPr>
                <w:b/>
                <w:color w:val="000000" w:themeColor="text1"/>
                <w:sz w:val="32"/>
                <w:szCs w:val="32"/>
              </w:rPr>
            </w:pPr>
            <w:r w:rsidRPr="009D3F8F">
              <w:rPr>
                <w:b/>
                <w:bCs/>
                <w:color w:val="000000" w:themeColor="text1"/>
              </w:rPr>
              <w:t>Requirement</w:t>
            </w:r>
            <w:r w:rsidR="004835E7">
              <w:rPr>
                <w:b/>
                <w:bCs/>
                <w:color w:val="000000" w:themeColor="text1"/>
              </w:rPr>
              <w:t>s</w:t>
            </w:r>
            <w:r w:rsidRPr="009D3F8F">
              <w:rPr>
                <w:b/>
                <w:bCs/>
                <w:color w:val="000000" w:themeColor="text1"/>
              </w:rPr>
              <w:t xml:space="preserve"> By P Number:</w:t>
            </w:r>
            <w:r w:rsidR="00FC6D60">
              <w:rPr>
                <w:b/>
                <w:bCs/>
                <w:color w:val="000000" w:themeColor="text1"/>
              </w:rPr>
              <w:t xml:space="preserve"> </w:t>
            </w:r>
            <w:r w:rsidRPr="009D3F8F">
              <w:rPr>
                <w:b/>
                <w:bCs/>
                <w:color w:val="000000" w:themeColor="text1"/>
              </w:rPr>
              <w:t>P2645492</w:t>
            </w:r>
          </w:p>
        </w:tc>
      </w:tr>
    </w:tbl>
    <w:p w14:paraId="4640411F" w14:textId="6A7B2D67" w:rsidR="00714E28" w:rsidRPr="00714E28" w:rsidRDefault="00DF1E25" w:rsidP="00CA3236">
      <w:pPr>
        <w:pStyle w:val="Heading1"/>
      </w:pPr>
      <w:bookmarkStart w:id="3" w:name="_Tracking_Services_(P2645492)"/>
      <w:bookmarkEnd w:id="3"/>
      <w:r>
        <w:lastRenderedPageBreak/>
        <w:t xml:space="preserve"> </w:t>
      </w:r>
      <w:r w:rsidR="00444B52">
        <w:t>Tracking Services (P2645492)</w:t>
      </w:r>
      <w:r w:rsidR="00093AC9">
        <w:t xml:space="preserve">   </w:t>
      </w:r>
    </w:p>
    <w:p w14:paraId="2B0B3D9A" w14:textId="10D67C37" w:rsidR="00444B52" w:rsidRPr="00F36EB2" w:rsidRDefault="00617067" w:rsidP="00444B52">
      <w:pPr>
        <w:rPr>
          <w:sz w:val="28"/>
          <w:szCs w:val="28"/>
        </w:rPr>
      </w:pPr>
      <w:r>
        <w:rPr>
          <w:sz w:val="28"/>
          <w:szCs w:val="28"/>
        </w:rPr>
        <w:t xml:space="preserve">The system functions as application handler. The </w:t>
      </w:r>
      <w:r w:rsidRPr="00AE578F">
        <w:rPr>
          <w:sz w:val="28"/>
          <w:szCs w:val="28"/>
        </w:rPr>
        <w:t>online communication portal</w:t>
      </w:r>
      <w:r>
        <w:rPr>
          <w:sz w:val="28"/>
          <w:szCs w:val="28"/>
        </w:rPr>
        <w:t xml:space="preserve"> will help users to track the progress of their application and their documents.</w:t>
      </w:r>
      <w:r w:rsidR="00444B52">
        <w:tab/>
      </w:r>
      <w:r w:rsidR="00444B52" w:rsidRPr="00F36EB2">
        <w:rPr>
          <w:sz w:val="28"/>
          <w:szCs w:val="28"/>
        </w:rPr>
        <w:t xml:space="preserve"> </w:t>
      </w:r>
    </w:p>
    <w:p w14:paraId="69470AB8" w14:textId="0F67F79D" w:rsidR="00444B52" w:rsidRDefault="00617067" w:rsidP="00444B52">
      <w:pPr>
        <w:rPr>
          <w:sz w:val="28"/>
          <w:szCs w:val="28"/>
        </w:rPr>
      </w:pPr>
      <w:r>
        <w:rPr>
          <w:sz w:val="28"/>
          <w:szCs w:val="28"/>
        </w:rPr>
        <w:t xml:space="preserve"> </w:t>
      </w:r>
      <w:r w:rsidR="00444B52" w:rsidRPr="00F36EB2">
        <w:rPr>
          <w:sz w:val="28"/>
          <w:szCs w:val="28"/>
        </w:rPr>
        <w:t>‘9</w:t>
      </w:r>
      <w:r w:rsidR="00EB70EC">
        <w:rPr>
          <w:sz w:val="28"/>
          <w:szCs w:val="28"/>
        </w:rPr>
        <w:t>0</w:t>
      </w:r>
      <w:r w:rsidR="00444B52" w:rsidRPr="00F36EB2">
        <w:rPr>
          <w:sz w:val="28"/>
          <w:szCs w:val="28"/>
        </w:rPr>
        <w:t xml:space="preserve">% of the new users accessing the system should be able to </w:t>
      </w:r>
      <w:r w:rsidR="00914BE2">
        <w:rPr>
          <w:sz w:val="28"/>
          <w:szCs w:val="28"/>
        </w:rPr>
        <w:t>use</w:t>
      </w:r>
      <w:r w:rsidR="00444B52" w:rsidRPr="00F36EB2">
        <w:rPr>
          <w:sz w:val="28"/>
          <w:szCs w:val="28"/>
        </w:rPr>
        <w:t xml:space="preserve"> the </w:t>
      </w:r>
      <w:r w:rsidR="00914BE2">
        <w:rPr>
          <w:sz w:val="28"/>
          <w:szCs w:val="28"/>
        </w:rPr>
        <w:t>software</w:t>
      </w:r>
      <w:r w:rsidR="00444B52" w:rsidRPr="00F36EB2">
        <w:rPr>
          <w:sz w:val="28"/>
          <w:szCs w:val="28"/>
        </w:rPr>
        <w:t xml:space="preserve"> </w:t>
      </w:r>
      <w:r w:rsidR="00D12491">
        <w:rPr>
          <w:sz w:val="28"/>
          <w:szCs w:val="28"/>
        </w:rPr>
        <w:t xml:space="preserve">and track application </w:t>
      </w:r>
      <w:r w:rsidR="00444B52" w:rsidRPr="00F36EB2">
        <w:rPr>
          <w:sz w:val="28"/>
          <w:szCs w:val="28"/>
        </w:rPr>
        <w:t>with easiness</w:t>
      </w:r>
      <w:r w:rsidR="00444B52">
        <w:rPr>
          <w:sz w:val="28"/>
          <w:szCs w:val="28"/>
        </w:rPr>
        <w:t>,</w:t>
      </w:r>
      <w:r w:rsidR="00444B52" w:rsidRPr="00F36EB2">
        <w:rPr>
          <w:sz w:val="28"/>
          <w:szCs w:val="28"/>
        </w:rPr>
        <w:t xml:space="preserve"> accuracy,</w:t>
      </w:r>
      <w:r w:rsidR="00444B52">
        <w:rPr>
          <w:sz w:val="28"/>
          <w:szCs w:val="28"/>
        </w:rPr>
        <w:t xml:space="preserve"> and </w:t>
      </w:r>
      <w:r w:rsidR="006879BC">
        <w:rPr>
          <w:sz w:val="28"/>
          <w:szCs w:val="28"/>
        </w:rPr>
        <w:t>no</w:t>
      </w:r>
      <w:r w:rsidR="00444B52">
        <w:rPr>
          <w:sz w:val="28"/>
          <w:szCs w:val="28"/>
        </w:rPr>
        <w:t xml:space="preserve"> personal </w:t>
      </w:r>
      <w:r w:rsidR="002E3E43">
        <w:rPr>
          <w:sz w:val="28"/>
          <w:szCs w:val="28"/>
        </w:rPr>
        <w:t xml:space="preserve">complications without any </w:t>
      </w:r>
      <w:r w:rsidR="005D5AC3">
        <w:rPr>
          <w:sz w:val="28"/>
          <w:szCs w:val="28"/>
        </w:rPr>
        <w:t>former training</w:t>
      </w:r>
      <w:r w:rsidR="00444B52" w:rsidRPr="00F36EB2">
        <w:rPr>
          <w:sz w:val="28"/>
          <w:szCs w:val="28"/>
        </w:rPr>
        <w:t xml:space="preserve"> with minimal use of approximate 2 minutes of</w:t>
      </w:r>
      <w:r w:rsidR="00444B52">
        <w:rPr>
          <w:sz w:val="28"/>
          <w:szCs w:val="28"/>
        </w:rPr>
        <w:t xml:space="preserve"> </w:t>
      </w:r>
      <w:r w:rsidR="00444B52" w:rsidRPr="00F36EB2">
        <w:rPr>
          <w:sz w:val="28"/>
          <w:szCs w:val="28"/>
        </w:rPr>
        <w:t>time</w:t>
      </w:r>
      <w:r w:rsidR="00444B52">
        <w:rPr>
          <w:sz w:val="28"/>
          <w:szCs w:val="28"/>
        </w:rPr>
        <w:t>.</w:t>
      </w:r>
      <w:r w:rsidR="00444B52" w:rsidRPr="00F36EB2">
        <w:rPr>
          <w:sz w:val="28"/>
          <w:szCs w:val="28"/>
        </w:rPr>
        <w:t>’</w:t>
      </w:r>
    </w:p>
    <w:p w14:paraId="65732383" w14:textId="77777777" w:rsidR="00444B52" w:rsidRPr="00F36EB2" w:rsidRDefault="00444B52" w:rsidP="00444B52">
      <w:pPr>
        <w:rPr>
          <w:sz w:val="28"/>
          <w:szCs w:val="28"/>
        </w:rPr>
      </w:pPr>
    </w:p>
    <w:tbl>
      <w:tblPr>
        <w:tblStyle w:val="TableGrid"/>
        <w:tblW w:w="11274" w:type="dxa"/>
        <w:tblInd w:w="-998" w:type="dxa"/>
        <w:tblLook w:val="04A0" w:firstRow="1" w:lastRow="0" w:firstColumn="1" w:lastColumn="0" w:noHBand="0" w:noVBand="1"/>
      </w:tblPr>
      <w:tblGrid>
        <w:gridCol w:w="11274"/>
      </w:tblGrid>
      <w:tr w:rsidR="00444B52" w:rsidRPr="005521BF" w14:paraId="2CFDE2EE" w14:textId="77777777" w:rsidTr="008A6D5E">
        <w:trPr>
          <w:trHeight w:val="84"/>
        </w:trPr>
        <w:tc>
          <w:tcPr>
            <w:tcW w:w="11274" w:type="dxa"/>
            <w:shd w:val="clear" w:color="auto" w:fill="DEEAF6" w:themeFill="accent5" w:themeFillTint="33"/>
          </w:tcPr>
          <w:p w14:paraId="0D263D4C" w14:textId="7384297D" w:rsidR="00444B52" w:rsidRPr="002D6759" w:rsidRDefault="00444B52" w:rsidP="00110FD1">
            <w:pPr>
              <w:rPr>
                <w:color w:val="70AD47" w:themeColor="accent6"/>
                <w:sz w:val="32"/>
                <w:szCs w:val="32"/>
              </w:rPr>
            </w:pPr>
            <w:r w:rsidRPr="002D6759">
              <w:rPr>
                <w:i/>
                <w:iCs/>
                <w:color w:val="7030A0"/>
                <w:sz w:val="32"/>
                <w:szCs w:val="32"/>
              </w:rPr>
              <w:t>Requirement:</w:t>
            </w:r>
            <w:r w:rsidRPr="002D6759">
              <w:rPr>
                <w:color w:val="70AD47" w:themeColor="accent6"/>
                <w:sz w:val="32"/>
                <w:szCs w:val="32"/>
              </w:rPr>
              <w:t>0</w:t>
            </w:r>
            <w:r w:rsidR="006C0C5C">
              <w:rPr>
                <w:color w:val="70AD47" w:themeColor="accent6"/>
                <w:sz w:val="32"/>
                <w:szCs w:val="32"/>
              </w:rPr>
              <w:t>3</w:t>
            </w:r>
            <w:r w:rsidRPr="002D6759">
              <w:rPr>
                <w:color w:val="70AD47" w:themeColor="accent6"/>
                <w:sz w:val="32"/>
                <w:szCs w:val="32"/>
              </w:rPr>
              <w:t xml:space="preserve">  </w:t>
            </w:r>
            <w:r w:rsidRPr="002D6759">
              <w:rPr>
                <w:color w:val="7030A0"/>
                <w:sz w:val="32"/>
                <w:szCs w:val="32"/>
              </w:rPr>
              <w:t xml:space="preserve">                        </w:t>
            </w:r>
            <w:r w:rsidRPr="002D6759">
              <w:rPr>
                <w:i/>
                <w:iCs/>
                <w:color w:val="7030A0"/>
                <w:sz w:val="32"/>
                <w:szCs w:val="32"/>
              </w:rPr>
              <w:t>Requirement Type</w:t>
            </w:r>
            <w:r w:rsidRPr="002D6759">
              <w:rPr>
                <w:color w:val="7030A0"/>
                <w:sz w:val="32"/>
                <w:szCs w:val="32"/>
              </w:rPr>
              <w:t xml:space="preserve">: </w:t>
            </w:r>
            <w:r w:rsidRPr="002D6759">
              <w:rPr>
                <w:color w:val="70AD47" w:themeColor="accent6"/>
                <w:sz w:val="32"/>
                <w:szCs w:val="32"/>
              </w:rPr>
              <w:t xml:space="preserve">Functional Requirement  </w:t>
            </w:r>
          </w:p>
          <w:p w14:paraId="0F0A44E2" w14:textId="77777777" w:rsidR="00444B52" w:rsidRPr="002D6759" w:rsidRDefault="00444B52" w:rsidP="00110FD1">
            <w:pPr>
              <w:rPr>
                <w:color w:val="7030A0"/>
                <w:sz w:val="32"/>
                <w:szCs w:val="32"/>
              </w:rPr>
            </w:pPr>
          </w:p>
          <w:p w14:paraId="18015564" w14:textId="661FD28C" w:rsidR="00444B52" w:rsidRPr="002D6759" w:rsidRDefault="00444B52" w:rsidP="00110FD1">
            <w:pPr>
              <w:rPr>
                <w:color w:val="70AD47" w:themeColor="accent6"/>
                <w:sz w:val="32"/>
                <w:szCs w:val="32"/>
              </w:rPr>
            </w:pPr>
            <w:r w:rsidRPr="002D6759">
              <w:rPr>
                <w:i/>
                <w:iCs/>
                <w:color w:val="7030A0"/>
                <w:sz w:val="32"/>
                <w:szCs w:val="32"/>
              </w:rPr>
              <w:t xml:space="preserve">Usability Attributes: </w:t>
            </w:r>
            <w:r w:rsidR="00475569">
              <w:rPr>
                <w:color w:val="70AD47" w:themeColor="accent6"/>
                <w:sz w:val="32"/>
                <w:szCs w:val="32"/>
              </w:rPr>
              <w:t>Abil</w:t>
            </w:r>
            <w:r w:rsidR="00E5241F">
              <w:rPr>
                <w:color w:val="70AD47" w:themeColor="accent6"/>
                <w:sz w:val="32"/>
                <w:szCs w:val="32"/>
              </w:rPr>
              <w:t>i</w:t>
            </w:r>
            <w:r w:rsidR="00475569">
              <w:rPr>
                <w:color w:val="70AD47" w:themeColor="accent6"/>
                <w:sz w:val="32"/>
                <w:szCs w:val="32"/>
              </w:rPr>
              <w:t xml:space="preserve">ty to track user application </w:t>
            </w:r>
            <w:r w:rsidR="00E5241F">
              <w:rPr>
                <w:color w:val="70AD47" w:themeColor="accent6"/>
                <w:sz w:val="32"/>
                <w:szCs w:val="32"/>
              </w:rPr>
              <w:t xml:space="preserve">at any stage </w:t>
            </w:r>
          </w:p>
          <w:p w14:paraId="06359527" w14:textId="77777777" w:rsidR="00444B52" w:rsidRPr="002D6759" w:rsidRDefault="00444B52" w:rsidP="00110FD1">
            <w:pPr>
              <w:rPr>
                <w:i/>
                <w:iCs/>
                <w:color w:val="70AD47" w:themeColor="accent6"/>
                <w:sz w:val="32"/>
                <w:szCs w:val="32"/>
              </w:rPr>
            </w:pPr>
          </w:p>
          <w:p w14:paraId="50A7B902" w14:textId="3BFEDC44" w:rsidR="00444B52" w:rsidRPr="002D6759" w:rsidRDefault="00444B52" w:rsidP="00110FD1">
            <w:pPr>
              <w:rPr>
                <w:color w:val="70AD47" w:themeColor="accent6"/>
                <w:sz w:val="32"/>
                <w:szCs w:val="32"/>
              </w:rPr>
            </w:pPr>
            <w:r w:rsidRPr="002D6759">
              <w:rPr>
                <w:i/>
                <w:iCs/>
                <w:color w:val="7030A0"/>
                <w:sz w:val="32"/>
                <w:szCs w:val="32"/>
              </w:rPr>
              <w:t xml:space="preserve">Measurement: </w:t>
            </w:r>
            <w:r w:rsidRPr="002D6759">
              <w:rPr>
                <w:color w:val="70AD47" w:themeColor="accent6"/>
                <w:sz w:val="32"/>
                <w:szCs w:val="32"/>
              </w:rPr>
              <w:t xml:space="preserve">How much time </w:t>
            </w:r>
            <w:r w:rsidR="00C616B2">
              <w:rPr>
                <w:color w:val="70AD47" w:themeColor="accent6"/>
                <w:sz w:val="32"/>
                <w:szCs w:val="32"/>
              </w:rPr>
              <w:t xml:space="preserve">have been passed and how much </w:t>
            </w:r>
            <w:r w:rsidR="003D0360">
              <w:rPr>
                <w:color w:val="70AD47" w:themeColor="accent6"/>
                <w:sz w:val="32"/>
                <w:szCs w:val="32"/>
              </w:rPr>
              <w:t xml:space="preserve">will it take more </w:t>
            </w:r>
            <w:r w:rsidR="0039194B">
              <w:rPr>
                <w:color w:val="70AD47" w:themeColor="accent6"/>
                <w:sz w:val="32"/>
                <w:szCs w:val="32"/>
              </w:rPr>
              <w:t>for the application to complete.</w:t>
            </w:r>
          </w:p>
          <w:p w14:paraId="4D715246" w14:textId="708A9355" w:rsidR="00444B52" w:rsidRPr="002D6759" w:rsidRDefault="00444B52" w:rsidP="00110FD1">
            <w:pPr>
              <w:rPr>
                <w:color w:val="70AD47" w:themeColor="accent6"/>
                <w:sz w:val="32"/>
                <w:szCs w:val="32"/>
              </w:rPr>
            </w:pPr>
            <w:r w:rsidRPr="002D6759">
              <w:rPr>
                <w:i/>
                <w:iCs/>
                <w:color w:val="7030A0"/>
                <w:sz w:val="32"/>
                <w:szCs w:val="32"/>
              </w:rPr>
              <w:t xml:space="preserve">Measurement: </w:t>
            </w:r>
            <w:r w:rsidR="000D1E03" w:rsidRPr="005D23D0">
              <w:rPr>
                <w:i/>
                <w:color w:val="70AD47" w:themeColor="accent6"/>
                <w:sz w:val="32"/>
                <w:szCs w:val="32"/>
              </w:rPr>
              <w:t xml:space="preserve">Status of the </w:t>
            </w:r>
            <w:r w:rsidR="005D23D0" w:rsidRPr="005D23D0">
              <w:rPr>
                <w:i/>
                <w:iCs/>
                <w:color w:val="70AD47" w:themeColor="accent6"/>
                <w:sz w:val="32"/>
                <w:szCs w:val="32"/>
              </w:rPr>
              <w:t>application</w:t>
            </w:r>
          </w:p>
          <w:p w14:paraId="0F6E2B63" w14:textId="77777777" w:rsidR="00444B52" w:rsidRPr="002D6759" w:rsidRDefault="00444B52" w:rsidP="00110FD1">
            <w:pPr>
              <w:rPr>
                <w:i/>
                <w:iCs/>
                <w:color w:val="7030A0"/>
                <w:sz w:val="32"/>
                <w:szCs w:val="32"/>
              </w:rPr>
            </w:pPr>
          </w:p>
          <w:p w14:paraId="1479744B" w14:textId="2CC233BD" w:rsidR="00444B52" w:rsidRPr="009271CE" w:rsidRDefault="00444B52" w:rsidP="00110FD1">
            <w:pPr>
              <w:rPr>
                <w:b/>
                <w:color w:val="538135" w:themeColor="accent6" w:themeShade="BF"/>
                <w:sz w:val="32"/>
                <w:szCs w:val="32"/>
              </w:rPr>
            </w:pPr>
            <w:r w:rsidRPr="002D6759">
              <w:rPr>
                <w:i/>
                <w:iCs/>
                <w:color w:val="7030A0"/>
                <w:sz w:val="32"/>
                <w:szCs w:val="32"/>
              </w:rPr>
              <w:t xml:space="preserve">Preconditions: </w:t>
            </w:r>
            <w:r w:rsidRPr="002D6759">
              <w:rPr>
                <w:color w:val="538135" w:themeColor="accent6" w:themeShade="BF"/>
                <w:sz w:val="32"/>
                <w:szCs w:val="32"/>
              </w:rPr>
              <w:t xml:space="preserve">Basic </w:t>
            </w:r>
            <w:r w:rsidR="006946F2">
              <w:rPr>
                <w:color w:val="538135" w:themeColor="accent6" w:themeShade="BF"/>
                <w:sz w:val="32"/>
                <w:szCs w:val="32"/>
              </w:rPr>
              <w:t>knowledge</w:t>
            </w:r>
            <w:r w:rsidRPr="002D6759">
              <w:rPr>
                <w:color w:val="538135" w:themeColor="accent6" w:themeShade="BF"/>
                <w:sz w:val="32"/>
                <w:szCs w:val="32"/>
              </w:rPr>
              <w:t xml:space="preserve"> about</w:t>
            </w:r>
            <w:r w:rsidR="003C7E66">
              <w:rPr>
                <w:color w:val="538135" w:themeColor="accent6" w:themeShade="BF"/>
                <w:sz w:val="32"/>
                <w:szCs w:val="32"/>
              </w:rPr>
              <w:t xml:space="preserve"> </w:t>
            </w:r>
            <w:r w:rsidR="00BF792D">
              <w:rPr>
                <w:color w:val="538135" w:themeColor="accent6" w:themeShade="BF"/>
                <w:sz w:val="32"/>
                <w:szCs w:val="32"/>
              </w:rPr>
              <w:t>how to use the</w:t>
            </w:r>
            <w:r w:rsidR="003C7E66">
              <w:rPr>
                <w:color w:val="538135" w:themeColor="accent6" w:themeShade="BF"/>
                <w:sz w:val="32"/>
                <w:szCs w:val="32"/>
              </w:rPr>
              <w:t xml:space="preserve"> </w:t>
            </w:r>
            <w:r w:rsidR="00877132">
              <w:rPr>
                <w:color w:val="538135" w:themeColor="accent6" w:themeShade="BF"/>
                <w:sz w:val="32"/>
                <w:szCs w:val="32"/>
              </w:rPr>
              <w:t>system</w:t>
            </w:r>
            <w:r w:rsidR="006946F2">
              <w:rPr>
                <w:color w:val="538135" w:themeColor="accent6" w:themeShade="BF"/>
                <w:sz w:val="32"/>
                <w:szCs w:val="32"/>
              </w:rPr>
              <w:t xml:space="preserve">. </w:t>
            </w:r>
            <w:r w:rsidR="00B6629F">
              <w:rPr>
                <w:color w:val="538135" w:themeColor="accent6" w:themeShade="BF"/>
                <w:sz w:val="32"/>
                <w:szCs w:val="32"/>
              </w:rPr>
              <w:t>Should have a tracking id</w:t>
            </w:r>
            <w:r w:rsidR="00941151">
              <w:rPr>
                <w:color w:val="538135" w:themeColor="accent6" w:themeShade="BF"/>
                <w:sz w:val="32"/>
                <w:szCs w:val="32"/>
              </w:rPr>
              <w:t>.</w:t>
            </w:r>
          </w:p>
          <w:p w14:paraId="126F1553" w14:textId="78BDD3F1" w:rsidR="00444B52" w:rsidRPr="002D6759" w:rsidRDefault="00444B52" w:rsidP="00110FD1">
            <w:pPr>
              <w:rPr>
                <w:color w:val="538135" w:themeColor="accent6" w:themeShade="BF"/>
                <w:sz w:val="32"/>
                <w:szCs w:val="32"/>
              </w:rPr>
            </w:pPr>
            <w:r w:rsidRPr="002D6759">
              <w:rPr>
                <w:i/>
                <w:iCs/>
                <w:color w:val="7030A0"/>
                <w:sz w:val="32"/>
                <w:szCs w:val="32"/>
              </w:rPr>
              <w:t>Subsets of users</w:t>
            </w:r>
            <w:r w:rsidRPr="002D6759">
              <w:rPr>
                <w:i/>
                <w:iCs/>
                <w:color w:val="538135" w:themeColor="accent6" w:themeShade="BF"/>
                <w:sz w:val="32"/>
                <w:szCs w:val="32"/>
              </w:rPr>
              <w:t xml:space="preserve">: </w:t>
            </w:r>
            <w:r w:rsidR="00DF518B">
              <w:rPr>
                <w:i/>
                <w:iCs/>
                <w:color w:val="538135" w:themeColor="accent6" w:themeShade="BF"/>
                <w:sz w:val="32"/>
                <w:szCs w:val="32"/>
              </w:rPr>
              <w:t>young</w:t>
            </w:r>
            <w:r w:rsidR="004468BC">
              <w:rPr>
                <w:i/>
                <w:iCs/>
                <w:color w:val="538135" w:themeColor="accent6" w:themeShade="BF"/>
                <w:sz w:val="32"/>
                <w:szCs w:val="32"/>
              </w:rPr>
              <w:t xml:space="preserve"> adults able to </w:t>
            </w:r>
            <w:r w:rsidR="006A081D">
              <w:rPr>
                <w:i/>
                <w:iCs/>
                <w:color w:val="538135" w:themeColor="accent6" w:themeShade="BF"/>
                <w:sz w:val="32"/>
                <w:szCs w:val="32"/>
              </w:rPr>
              <w:t xml:space="preserve">read and write English </w:t>
            </w:r>
            <w:r w:rsidR="00150A99">
              <w:rPr>
                <w:color w:val="538135" w:themeColor="accent6" w:themeShade="BF"/>
                <w:sz w:val="32"/>
                <w:szCs w:val="32"/>
              </w:rPr>
              <w:t xml:space="preserve">and also able to use </w:t>
            </w:r>
            <w:r w:rsidR="00704463">
              <w:rPr>
                <w:color w:val="538135" w:themeColor="accent6" w:themeShade="BF"/>
                <w:sz w:val="32"/>
                <w:szCs w:val="32"/>
              </w:rPr>
              <w:t>electronic devices.</w:t>
            </w:r>
          </w:p>
          <w:p w14:paraId="4A91CDD8" w14:textId="77777777" w:rsidR="00444B52" w:rsidRPr="002D6759" w:rsidRDefault="00444B52" w:rsidP="00110FD1">
            <w:pPr>
              <w:rPr>
                <w:i/>
                <w:iCs/>
                <w:color w:val="7030A0"/>
                <w:sz w:val="32"/>
                <w:szCs w:val="32"/>
              </w:rPr>
            </w:pPr>
          </w:p>
          <w:p w14:paraId="5692B641" w14:textId="254D2F07" w:rsidR="00444B52" w:rsidRPr="002D6759" w:rsidRDefault="00444B52" w:rsidP="00110FD1">
            <w:pPr>
              <w:rPr>
                <w:color w:val="7030A0"/>
                <w:sz w:val="32"/>
                <w:szCs w:val="32"/>
              </w:rPr>
            </w:pPr>
            <w:r w:rsidRPr="002D6759">
              <w:rPr>
                <w:i/>
                <w:iCs/>
                <w:color w:val="7030A0"/>
                <w:sz w:val="32"/>
                <w:szCs w:val="32"/>
              </w:rPr>
              <w:t xml:space="preserve">Customer Satisfaction: </w:t>
            </w:r>
            <w:r w:rsidR="00704463" w:rsidRPr="00704463">
              <w:rPr>
                <w:i/>
                <w:iCs/>
                <w:color w:val="70AD47" w:themeColor="accent6"/>
                <w:sz w:val="32"/>
                <w:szCs w:val="32"/>
              </w:rPr>
              <w:t>4</w:t>
            </w:r>
            <w:r w:rsidRPr="00704463">
              <w:rPr>
                <w:color w:val="70AD47" w:themeColor="accent6"/>
                <w:sz w:val="32"/>
                <w:szCs w:val="32"/>
              </w:rPr>
              <w:t xml:space="preserve"> of 5</w:t>
            </w:r>
            <w:r w:rsidRPr="00704463">
              <w:rPr>
                <w:i/>
                <w:color w:val="70AD47" w:themeColor="accent6"/>
                <w:sz w:val="32"/>
                <w:szCs w:val="32"/>
              </w:rPr>
              <w:t xml:space="preserve">            </w:t>
            </w:r>
            <w:r w:rsidRPr="002D6759">
              <w:rPr>
                <w:i/>
                <w:iCs/>
                <w:color w:val="7030A0"/>
                <w:sz w:val="32"/>
                <w:szCs w:val="32"/>
              </w:rPr>
              <w:t xml:space="preserve">Customer Dissatisfaction: </w:t>
            </w:r>
            <w:r w:rsidRPr="002D6759">
              <w:rPr>
                <w:color w:val="538135" w:themeColor="accent6" w:themeShade="BF"/>
                <w:sz w:val="32"/>
                <w:szCs w:val="32"/>
              </w:rPr>
              <w:t>2 of 5</w:t>
            </w:r>
          </w:p>
          <w:p w14:paraId="5566ACD6" w14:textId="77777777" w:rsidR="00444B52" w:rsidRPr="002D6759" w:rsidRDefault="00444B52" w:rsidP="00110FD1">
            <w:pPr>
              <w:rPr>
                <w:i/>
                <w:iCs/>
                <w:color w:val="7030A0"/>
                <w:sz w:val="32"/>
                <w:szCs w:val="32"/>
              </w:rPr>
            </w:pPr>
          </w:p>
          <w:p w14:paraId="6A5518AC" w14:textId="77777777" w:rsidR="00E0140F" w:rsidRDefault="00444B52" w:rsidP="002C1FC8">
            <w:pPr>
              <w:rPr>
                <w:i/>
                <w:iCs/>
                <w:color w:val="7030A0"/>
                <w:sz w:val="32"/>
                <w:szCs w:val="32"/>
              </w:rPr>
            </w:pPr>
            <w:r w:rsidRPr="002D6759">
              <w:rPr>
                <w:i/>
                <w:iCs/>
                <w:color w:val="7030A0"/>
                <w:sz w:val="32"/>
                <w:szCs w:val="32"/>
              </w:rPr>
              <w:t>Success Criteria</w:t>
            </w:r>
          </w:p>
          <w:p w14:paraId="5F0163AF" w14:textId="46E829AA" w:rsidR="00444B52" w:rsidRPr="00E0140F" w:rsidRDefault="00444B52" w:rsidP="00110FD1">
            <w:pPr>
              <w:rPr>
                <w:i/>
                <w:color w:val="7030A0"/>
                <w:sz w:val="32"/>
                <w:szCs w:val="32"/>
              </w:rPr>
            </w:pPr>
            <w:r w:rsidRPr="002D6759">
              <w:rPr>
                <w:i/>
                <w:iCs/>
                <w:color w:val="7030A0"/>
                <w:sz w:val="32"/>
                <w:szCs w:val="32"/>
              </w:rPr>
              <w:t xml:space="preserve"> (To </w:t>
            </w:r>
            <w:r w:rsidR="00E0140F">
              <w:rPr>
                <w:i/>
                <w:iCs/>
                <w:color w:val="7030A0"/>
                <w:sz w:val="32"/>
                <w:szCs w:val="32"/>
              </w:rPr>
              <w:t>track application</w:t>
            </w:r>
            <w:r w:rsidRPr="002D6759">
              <w:rPr>
                <w:i/>
                <w:iCs/>
                <w:color w:val="7030A0"/>
                <w:sz w:val="32"/>
                <w:szCs w:val="32"/>
              </w:rPr>
              <w:t>):</w:t>
            </w:r>
            <w:r w:rsidR="00E0140F">
              <w:rPr>
                <w:i/>
                <w:iCs/>
                <w:color w:val="7030A0"/>
                <w:sz w:val="32"/>
                <w:szCs w:val="32"/>
              </w:rPr>
              <w:t xml:space="preserve">                </w:t>
            </w:r>
            <w:r w:rsidRPr="002D6759">
              <w:rPr>
                <w:i/>
                <w:iCs/>
                <w:color w:val="7030A0"/>
                <w:sz w:val="32"/>
                <w:szCs w:val="32"/>
              </w:rPr>
              <w:t xml:space="preserve"> </w:t>
            </w:r>
            <w:r w:rsidRPr="002D6759">
              <w:rPr>
                <w:color w:val="7030A0"/>
                <w:sz w:val="32"/>
                <w:szCs w:val="32"/>
              </w:rPr>
              <w:t xml:space="preserve">The Planned Case: </w:t>
            </w:r>
            <w:r w:rsidR="00E82251">
              <w:rPr>
                <w:color w:val="7030A0"/>
                <w:sz w:val="32"/>
                <w:szCs w:val="32"/>
              </w:rPr>
              <w:t>60</w:t>
            </w:r>
            <w:r w:rsidRPr="002D6759">
              <w:rPr>
                <w:color w:val="7030A0"/>
                <w:sz w:val="32"/>
                <w:szCs w:val="32"/>
              </w:rPr>
              <w:t xml:space="preserve"> </w:t>
            </w:r>
            <w:r w:rsidR="00E82251">
              <w:rPr>
                <w:color w:val="7030A0"/>
                <w:sz w:val="32"/>
                <w:szCs w:val="32"/>
              </w:rPr>
              <w:t>sec</w:t>
            </w:r>
            <w:r w:rsidRPr="002D6759">
              <w:rPr>
                <w:color w:val="7030A0"/>
                <w:sz w:val="32"/>
                <w:szCs w:val="32"/>
              </w:rPr>
              <w:t xml:space="preserve"> </w:t>
            </w:r>
          </w:p>
          <w:p w14:paraId="535A1786" w14:textId="3DEF2F76" w:rsidR="00444B52" w:rsidRPr="002D6759" w:rsidRDefault="00444B52" w:rsidP="00110FD1">
            <w:pPr>
              <w:rPr>
                <w:color w:val="7030A0"/>
                <w:sz w:val="32"/>
                <w:szCs w:val="32"/>
              </w:rPr>
            </w:pPr>
            <w:r w:rsidRPr="002D6759">
              <w:rPr>
                <w:color w:val="7030A0"/>
                <w:sz w:val="32"/>
                <w:szCs w:val="32"/>
              </w:rPr>
              <w:t xml:space="preserve">                                                     </w:t>
            </w:r>
            <w:r w:rsidRPr="002D6759">
              <w:rPr>
                <w:i/>
                <w:iCs/>
                <w:color w:val="7030A0"/>
                <w:sz w:val="32"/>
                <w:szCs w:val="32"/>
              </w:rPr>
              <w:t xml:space="preserve"> </w:t>
            </w:r>
            <w:r w:rsidRPr="002D6759">
              <w:rPr>
                <w:color w:val="7030A0"/>
                <w:sz w:val="32"/>
                <w:szCs w:val="32"/>
              </w:rPr>
              <w:t xml:space="preserve">The Best Case:      </w:t>
            </w:r>
            <w:r w:rsidR="00ED6BB8">
              <w:rPr>
                <w:color w:val="7030A0"/>
                <w:sz w:val="32"/>
                <w:szCs w:val="32"/>
              </w:rPr>
              <w:t>50 sec</w:t>
            </w:r>
          </w:p>
          <w:p w14:paraId="42455F8C" w14:textId="73A28C59" w:rsidR="00444B52" w:rsidRPr="002D6759" w:rsidRDefault="00444B52" w:rsidP="00110FD1">
            <w:pPr>
              <w:rPr>
                <w:color w:val="7030A0"/>
                <w:sz w:val="32"/>
                <w:szCs w:val="32"/>
              </w:rPr>
            </w:pPr>
            <w:r w:rsidRPr="002D6759">
              <w:rPr>
                <w:color w:val="7030A0"/>
                <w:sz w:val="32"/>
                <w:szCs w:val="32"/>
              </w:rPr>
              <w:t xml:space="preserve">                                                       The Worst Case:   </w:t>
            </w:r>
            <w:r w:rsidR="00ED6BB8">
              <w:rPr>
                <w:color w:val="7030A0"/>
                <w:sz w:val="32"/>
                <w:szCs w:val="32"/>
              </w:rPr>
              <w:t>120 sec</w:t>
            </w:r>
          </w:p>
          <w:p w14:paraId="7A6F5EF7" w14:textId="18252596" w:rsidR="00444B52" w:rsidRPr="002D6759" w:rsidRDefault="00444B52" w:rsidP="00110FD1">
            <w:pPr>
              <w:rPr>
                <w:color w:val="7030A0"/>
                <w:sz w:val="32"/>
                <w:szCs w:val="32"/>
              </w:rPr>
            </w:pPr>
            <w:r w:rsidRPr="002D6759">
              <w:rPr>
                <w:color w:val="7030A0"/>
                <w:sz w:val="32"/>
                <w:szCs w:val="32"/>
              </w:rPr>
              <w:t xml:space="preserve">                                                      </w:t>
            </w:r>
            <w:r w:rsidRPr="002D6759">
              <w:rPr>
                <w:i/>
                <w:iCs/>
                <w:color w:val="7030A0"/>
                <w:sz w:val="32"/>
                <w:szCs w:val="32"/>
              </w:rPr>
              <w:t xml:space="preserve"> </w:t>
            </w:r>
            <w:r w:rsidRPr="002D6759">
              <w:rPr>
                <w:color w:val="7030A0"/>
                <w:sz w:val="32"/>
                <w:szCs w:val="32"/>
              </w:rPr>
              <w:t xml:space="preserve">The Now Level:   </w:t>
            </w:r>
            <w:r w:rsidR="001B2F97">
              <w:rPr>
                <w:color w:val="7030A0"/>
                <w:sz w:val="32"/>
                <w:szCs w:val="32"/>
              </w:rPr>
              <w:t>N/A</w:t>
            </w:r>
          </w:p>
          <w:p w14:paraId="1D9B1328" w14:textId="77777777" w:rsidR="00444B52" w:rsidRPr="002D6759" w:rsidRDefault="00444B52" w:rsidP="00110FD1">
            <w:pPr>
              <w:rPr>
                <w:i/>
                <w:iCs/>
                <w:color w:val="7030A0"/>
                <w:sz w:val="32"/>
                <w:szCs w:val="32"/>
              </w:rPr>
            </w:pPr>
          </w:p>
          <w:p w14:paraId="613AAEE2" w14:textId="77777777" w:rsidR="00444B52" w:rsidRPr="002D6759" w:rsidRDefault="00444B52" w:rsidP="00110FD1">
            <w:pPr>
              <w:rPr>
                <w:color w:val="538135" w:themeColor="accent6" w:themeShade="BF"/>
                <w:sz w:val="32"/>
                <w:szCs w:val="32"/>
              </w:rPr>
            </w:pPr>
            <w:r w:rsidRPr="002D6759">
              <w:rPr>
                <w:i/>
                <w:iCs/>
                <w:color w:val="7030A0"/>
                <w:sz w:val="32"/>
                <w:szCs w:val="32"/>
              </w:rPr>
              <w:t>Supporting Material:</w:t>
            </w:r>
            <w:r w:rsidRPr="002D6759">
              <w:rPr>
                <w:color w:val="7030A0"/>
                <w:sz w:val="32"/>
                <w:szCs w:val="32"/>
              </w:rPr>
              <w:t xml:space="preserve"> </w:t>
            </w:r>
            <w:r w:rsidRPr="002D6759">
              <w:rPr>
                <w:color w:val="538135" w:themeColor="accent6" w:themeShade="BF"/>
                <w:sz w:val="32"/>
                <w:szCs w:val="32"/>
              </w:rPr>
              <w:t>VFS Visa and Immigration system application.</w:t>
            </w:r>
          </w:p>
          <w:p w14:paraId="23540DA3" w14:textId="77777777" w:rsidR="00444B52" w:rsidRPr="002D6759" w:rsidRDefault="00444B52" w:rsidP="00110FD1">
            <w:pPr>
              <w:rPr>
                <w:i/>
                <w:iCs/>
                <w:color w:val="7030A0"/>
                <w:sz w:val="32"/>
                <w:szCs w:val="32"/>
              </w:rPr>
            </w:pPr>
          </w:p>
          <w:p w14:paraId="6A9BF184" w14:textId="77777777" w:rsidR="00444B52" w:rsidRPr="002D6759" w:rsidRDefault="00444B52" w:rsidP="00110FD1">
            <w:pPr>
              <w:rPr>
                <w:i/>
                <w:iCs/>
                <w:color w:val="538135" w:themeColor="accent6" w:themeShade="BF"/>
                <w:sz w:val="32"/>
                <w:szCs w:val="32"/>
              </w:rPr>
            </w:pPr>
            <w:r w:rsidRPr="002D6759">
              <w:rPr>
                <w:i/>
                <w:iCs/>
                <w:color w:val="7030A0"/>
                <w:sz w:val="32"/>
                <w:szCs w:val="32"/>
              </w:rPr>
              <w:t xml:space="preserve">History: </w:t>
            </w:r>
            <w:r w:rsidRPr="002D6759">
              <w:rPr>
                <w:color w:val="538135" w:themeColor="accent6" w:themeShade="BF"/>
                <w:sz w:val="32"/>
                <w:szCs w:val="32"/>
              </w:rPr>
              <w:t>Raised by VFS November 2021</w:t>
            </w:r>
            <w:r w:rsidRPr="002D6759">
              <w:rPr>
                <w:i/>
                <w:iCs/>
                <w:color w:val="538135" w:themeColor="accent6" w:themeShade="BF"/>
                <w:sz w:val="32"/>
                <w:szCs w:val="32"/>
              </w:rPr>
              <w:t xml:space="preserve">     </w:t>
            </w:r>
          </w:p>
          <w:p w14:paraId="7B8D43D8" w14:textId="2A34C32B" w:rsidR="00444B52" w:rsidRPr="00115406" w:rsidRDefault="00444B52" w:rsidP="00110FD1">
            <w:pPr>
              <w:rPr>
                <w:color w:val="70AD47" w:themeColor="accent6"/>
                <w:sz w:val="32"/>
                <w:szCs w:val="32"/>
              </w:rPr>
            </w:pPr>
            <w:r w:rsidRPr="002D6759">
              <w:rPr>
                <w:i/>
                <w:iCs/>
                <w:color w:val="7030A0"/>
                <w:sz w:val="32"/>
                <w:szCs w:val="32"/>
              </w:rPr>
              <w:t>Conflicts:</w:t>
            </w:r>
            <w:r w:rsidR="002C1A2A">
              <w:rPr>
                <w:i/>
                <w:iCs/>
                <w:color w:val="7030A0"/>
                <w:sz w:val="32"/>
                <w:szCs w:val="32"/>
              </w:rPr>
              <w:t xml:space="preserve"> </w:t>
            </w:r>
            <w:r w:rsidR="00115406" w:rsidRPr="00115406">
              <w:rPr>
                <w:i/>
                <w:iCs/>
                <w:color w:val="70AD47" w:themeColor="accent6"/>
                <w:sz w:val="32"/>
                <w:szCs w:val="32"/>
              </w:rPr>
              <w:t>Stable connection and tracking ID is Required.</w:t>
            </w:r>
          </w:p>
          <w:p w14:paraId="7570AF13" w14:textId="77777777" w:rsidR="00444B52" w:rsidRPr="002D6759" w:rsidRDefault="00444B52" w:rsidP="00110FD1">
            <w:pPr>
              <w:rPr>
                <w:i/>
                <w:iCs/>
                <w:color w:val="7030A0"/>
                <w:sz w:val="32"/>
                <w:szCs w:val="32"/>
              </w:rPr>
            </w:pPr>
          </w:p>
          <w:p w14:paraId="7EF9649C" w14:textId="77777777" w:rsidR="00444B52" w:rsidRPr="002D6759" w:rsidRDefault="00444B52" w:rsidP="00110FD1">
            <w:pPr>
              <w:rPr>
                <w:b/>
                <w:bCs/>
                <w:color w:val="000000" w:themeColor="text1"/>
                <w:sz w:val="32"/>
                <w:szCs w:val="32"/>
              </w:rPr>
            </w:pPr>
          </w:p>
          <w:p w14:paraId="4095A67D" w14:textId="77777777" w:rsidR="00444B52" w:rsidRPr="002D6759" w:rsidRDefault="00444B52" w:rsidP="00110FD1">
            <w:pPr>
              <w:rPr>
                <w:b/>
                <w:bCs/>
                <w:color w:val="000000" w:themeColor="text1"/>
                <w:sz w:val="32"/>
                <w:szCs w:val="32"/>
              </w:rPr>
            </w:pPr>
            <w:r w:rsidRPr="002D6759">
              <w:rPr>
                <w:b/>
                <w:bCs/>
                <w:color w:val="000000" w:themeColor="text1"/>
                <w:sz w:val="32"/>
                <w:szCs w:val="32"/>
              </w:rPr>
              <w:t xml:space="preserve">                                                               Requirement By P Number: P2645492</w:t>
            </w:r>
          </w:p>
          <w:p w14:paraId="4820DFF4" w14:textId="77777777" w:rsidR="00444B52" w:rsidRPr="002069CF" w:rsidRDefault="00444B52" w:rsidP="00110FD1">
            <w:pPr>
              <w:rPr>
                <w:sz w:val="22"/>
                <w:szCs w:val="22"/>
              </w:rPr>
            </w:pPr>
          </w:p>
          <w:p w14:paraId="303C659D" w14:textId="77777777" w:rsidR="00444B52" w:rsidRDefault="00444B52" w:rsidP="00110FD1">
            <w:pPr>
              <w:rPr>
                <w:color w:val="FF0000"/>
              </w:rPr>
            </w:pPr>
          </w:p>
          <w:p w14:paraId="181306F0" w14:textId="77777777" w:rsidR="00444B52" w:rsidRPr="003028C3" w:rsidRDefault="00444B52" w:rsidP="00110FD1">
            <w:pPr>
              <w:tabs>
                <w:tab w:val="left" w:pos="3309"/>
              </w:tabs>
            </w:pPr>
          </w:p>
        </w:tc>
      </w:tr>
    </w:tbl>
    <w:p w14:paraId="08DCB0A9" w14:textId="77777777" w:rsidR="002670EC" w:rsidRPr="002670EC" w:rsidRDefault="002670EC" w:rsidP="002670EC"/>
    <w:p w14:paraId="5B535EF3" w14:textId="1EFDC78A" w:rsidR="00575A56" w:rsidRDefault="00575A56" w:rsidP="00575A56">
      <w:pPr>
        <w:pStyle w:val="Heading1"/>
      </w:pPr>
      <w:bookmarkStart w:id="4" w:name="_Book_Appointments_(P2…..)"/>
      <w:bookmarkEnd w:id="4"/>
      <w:r>
        <w:lastRenderedPageBreak/>
        <w:t>Book Appointments (P2</w:t>
      </w:r>
      <w:proofErr w:type="gramStart"/>
      <w:r w:rsidR="00447AC0">
        <w:t>…..</w:t>
      </w:r>
      <w:proofErr w:type="gramEnd"/>
      <w:r>
        <w:t xml:space="preserve">)   </w:t>
      </w:r>
    </w:p>
    <w:p w14:paraId="286E895D" w14:textId="77777777" w:rsidR="00575A56" w:rsidRPr="00B86545" w:rsidRDefault="00575A56" w:rsidP="00575A56"/>
    <w:p w14:paraId="33987CA4" w14:textId="77777777" w:rsidR="00575A56" w:rsidRPr="00F36EB2" w:rsidRDefault="00575A56" w:rsidP="00575A56">
      <w:pPr>
        <w:rPr>
          <w:sz w:val="28"/>
          <w:szCs w:val="28"/>
        </w:rPr>
      </w:pPr>
      <w:r>
        <w:tab/>
      </w:r>
      <w:r w:rsidRPr="00F36EB2">
        <w:rPr>
          <w:sz w:val="28"/>
          <w:szCs w:val="28"/>
        </w:rPr>
        <w:t xml:space="preserve">Potential measure to fill details of a freshly made application by new members to the system. </w:t>
      </w:r>
    </w:p>
    <w:p w14:paraId="7BF280D5" w14:textId="71CD0EE5" w:rsidR="00575A56" w:rsidRDefault="00575A56" w:rsidP="00575A56">
      <w:pPr>
        <w:rPr>
          <w:sz w:val="28"/>
          <w:szCs w:val="28"/>
        </w:rPr>
      </w:pPr>
      <w:r w:rsidRPr="00F36EB2">
        <w:rPr>
          <w:sz w:val="28"/>
          <w:szCs w:val="28"/>
        </w:rPr>
        <w:t>‘9</w:t>
      </w:r>
      <w:r>
        <w:rPr>
          <w:sz w:val="28"/>
          <w:szCs w:val="28"/>
        </w:rPr>
        <w:t>0</w:t>
      </w:r>
      <w:r w:rsidRPr="00F36EB2">
        <w:rPr>
          <w:sz w:val="28"/>
          <w:szCs w:val="28"/>
        </w:rPr>
        <w:t xml:space="preserve">% of the new users accessing the system should be able to </w:t>
      </w:r>
      <w:r>
        <w:rPr>
          <w:sz w:val="28"/>
          <w:szCs w:val="28"/>
        </w:rPr>
        <w:t xml:space="preserve">use the software and track application </w:t>
      </w:r>
      <w:r w:rsidRPr="00F36EB2">
        <w:rPr>
          <w:sz w:val="28"/>
          <w:szCs w:val="28"/>
        </w:rPr>
        <w:t>with easiness</w:t>
      </w:r>
      <w:r>
        <w:rPr>
          <w:sz w:val="28"/>
          <w:szCs w:val="28"/>
        </w:rPr>
        <w:t>,</w:t>
      </w:r>
      <w:r w:rsidRPr="00F36EB2">
        <w:rPr>
          <w:sz w:val="28"/>
          <w:szCs w:val="28"/>
        </w:rPr>
        <w:t xml:space="preserve"> accuracy,</w:t>
      </w:r>
      <w:r>
        <w:rPr>
          <w:sz w:val="28"/>
          <w:szCs w:val="28"/>
        </w:rPr>
        <w:t xml:space="preserve"> and no personal complications without any former training</w:t>
      </w:r>
      <w:r w:rsidRPr="00F36EB2">
        <w:rPr>
          <w:sz w:val="28"/>
          <w:szCs w:val="28"/>
        </w:rPr>
        <w:t xml:space="preserve"> with minimal use of approximate 2 minutes of</w:t>
      </w:r>
      <w:r>
        <w:rPr>
          <w:sz w:val="28"/>
          <w:szCs w:val="28"/>
        </w:rPr>
        <w:t xml:space="preserve"> </w:t>
      </w:r>
      <w:r w:rsidRPr="00F36EB2">
        <w:rPr>
          <w:sz w:val="28"/>
          <w:szCs w:val="28"/>
        </w:rPr>
        <w:t>time</w:t>
      </w:r>
      <w:r>
        <w:rPr>
          <w:sz w:val="28"/>
          <w:szCs w:val="28"/>
        </w:rPr>
        <w:t>.</w:t>
      </w:r>
      <w:r w:rsidRPr="00F36EB2">
        <w:rPr>
          <w:sz w:val="28"/>
          <w:szCs w:val="28"/>
        </w:rPr>
        <w:t>’</w:t>
      </w:r>
      <w:r w:rsidR="00EA096A">
        <w:rPr>
          <w:sz w:val="28"/>
          <w:szCs w:val="28"/>
        </w:rPr>
        <w:t xml:space="preserve"> </w:t>
      </w:r>
      <w:r w:rsidR="00EA096A" w:rsidRPr="00EA096A">
        <w:rPr>
          <w:b/>
          <w:bCs/>
          <w:sz w:val="36"/>
          <w:szCs w:val="36"/>
        </w:rPr>
        <w:t>(Kat you’ve to change it</w:t>
      </w:r>
      <w:r w:rsidR="00617067">
        <w:rPr>
          <w:b/>
          <w:bCs/>
          <w:sz w:val="36"/>
          <w:szCs w:val="36"/>
        </w:rPr>
        <w:t>,</w:t>
      </w:r>
      <w:r w:rsidR="00EA096A" w:rsidRPr="00EA096A">
        <w:rPr>
          <w:b/>
          <w:bCs/>
          <w:sz w:val="36"/>
          <w:szCs w:val="36"/>
        </w:rPr>
        <w:t xml:space="preserve"> it’s just a sample)</w:t>
      </w:r>
    </w:p>
    <w:p w14:paraId="214562BE" w14:textId="77777777" w:rsidR="00575A56" w:rsidRPr="00F36EB2" w:rsidRDefault="00575A56" w:rsidP="00575A56">
      <w:pPr>
        <w:rPr>
          <w:sz w:val="28"/>
          <w:szCs w:val="28"/>
        </w:rPr>
      </w:pPr>
    </w:p>
    <w:tbl>
      <w:tblPr>
        <w:tblStyle w:val="TableGrid"/>
        <w:tblW w:w="11274" w:type="dxa"/>
        <w:tblInd w:w="-998" w:type="dxa"/>
        <w:tblLook w:val="04A0" w:firstRow="1" w:lastRow="0" w:firstColumn="1" w:lastColumn="0" w:noHBand="0" w:noVBand="1"/>
      </w:tblPr>
      <w:tblGrid>
        <w:gridCol w:w="11274"/>
      </w:tblGrid>
      <w:tr w:rsidR="00575A56" w:rsidRPr="005521BF" w14:paraId="02D042E6" w14:textId="77777777" w:rsidTr="00110FD1">
        <w:trPr>
          <w:trHeight w:val="84"/>
        </w:trPr>
        <w:tc>
          <w:tcPr>
            <w:tcW w:w="11274" w:type="dxa"/>
            <w:shd w:val="clear" w:color="auto" w:fill="DEEAF6" w:themeFill="accent5" w:themeFillTint="33"/>
          </w:tcPr>
          <w:p w14:paraId="7DE9D422" w14:textId="351D01B4" w:rsidR="00575A56" w:rsidRPr="002D6759" w:rsidRDefault="00575A56" w:rsidP="00110FD1">
            <w:pPr>
              <w:rPr>
                <w:color w:val="70AD47" w:themeColor="accent6"/>
                <w:sz w:val="32"/>
                <w:szCs w:val="32"/>
              </w:rPr>
            </w:pPr>
            <w:r w:rsidRPr="002D6759">
              <w:rPr>
                <w:i/>
                <w:iCs/>
                <w:color w:val="7030A0"/>
                <w:sz w:val="32"/>
                <w:szCs w:val="32"/>
              </w:rPr>
              <w:t>Requirement:</w:t>
            </w:r>
            <w:r w:rsidRPr="002D6759">
              <w:rPr>
                <w:color w:val="70AD47" w:themeColor="accent6"/>
                <w:sz w:val="32"/>
                <w:szCs w:val="32"/>
              </w:rPr>
              <w:t>0</w:t>
            </w:r>
            <w:r w:rsidR="00447AC0">
              <w:rPr>
                <w:color w:val="70AD47" w:themeColor="accent6"/>
                <w:sz w:val="32"/>
                <w:szCs w:val="32"/>
              </w:rPr>
              <w:t>4</w:t>
            </w:r>
            <w:r w:rsidRPr="002D6759">
              <w:rPr>
                <w:color w:val="7030A0"/>
                <w:sz w:val="32"/>
                <w:szCs w:val="32"/>
              </w:rPr>
              <w:t xml:space="preserve">                        </w:t>
            </w:r>
            <w:r w:rsidRPr="002D6759">
              <w:rPr>
                <w:i/>
                <w:iCs/>
                <w:color w:val="7030A0"/>
                <w:sz w:val="32"/>
                <w:szCs w:val="32"/>
              </w:rPr>
              <w:t>Requirement Type</w:t>
            </w:r>
            <w:r w:rsidRPr="002D6759">
              <w:rPr>
                <w:color w:val="7030A0"/>
                <w:sz w:val="32"/>
                <w:szCs w:val="32"/>
              </w:rPr>
              <w:t xml:space="preserve">: </w:t>
            </w:r>
            <w:r w:rsidRPr="002D6759">
              <w:rPr>
                <w:color w:val="70AD47" w:themeColor="accent6"/>
                <w:sz w:val="32"/>
                <w:szCs w:val="32"/>
              </w:rPr>
              <w:t xml:space="preserve">Functional Requirement  </w:t>
            </w:r>
          </w:p>
          <w:p w14:paraId="0E7C16A3" w14:textId="77777777" w:rsidR="00575A56" w:rsidRPr="002D6759" w:rsidRDefault="00575A56" w:rsidP="00110FD1">
            <w:pPr>
              <w:rPr>
                <w:color w:val="7030A0"/>
                <w:sz w:val="32"/>
                <w:szCs w:val="32"/>
              </w:rPr>
            </w:pPr>
          </w:p>
          <w:p w14:paraId="497D2F79" w14:textId="34D71D59" w:rsidR="00575A56" w:rsidRPr="002D6759" w:rsidRDefault="00575A56" w:rsidP="00110FD1">
            <w:pPr>
              <w:rPr>
                <w:color w:val="70AD47" w:themeColor="accent6"/>
                <w:sz w:val="32"/>
                <w:szCs w:val="32"/>
              </w:rPr>
            </w:pPr>
            <w:r w:rsidRPr="002D6759">
              <w:rPr>
                <w:i/>
                <w:iCs/>
                <w:color w:val="7030A0"/>
                <w:sz w:val="32"/>
                <w:szCs w:val="32"/>
              </w:rPr>
              <w:t xml:space="preserve">Usability Attributes: </w:t>
            </w:r>
          </w:p>
          <w:p w14:paraId="62932100" w14:textId="77777777" w:rsidR="00575A56" w:rsidRPr="002D6759" w:rsidRDefault="00575A56" w:rsidP="00110FD1">
            <w:pPr>
              <w:rPr>
                <w:i/>
                <w:iCs/>
                <w:color w:val="70AD47" w:themeColor="accent6"/>
                <w:sz w:val="32"/>
                <w:szCs w:val="32"/>
              </w:rPr>
            </w:pPr>
          </w:p>
          <w:p w14:paraId="4165FA5B" w14:textId="4719BDC0" w:rsidR="00575A56" w:rsidRPr="002D6759" w:rsidRDefault="00575A56" w:rsidP="00110FD1">
            <w:pPr>
              <w:rPr>
                <w:color w:val="70AD47" w:themeColor="accent6"/>
                <w:sz w:val="32"/>
                <w:szCs w:val="32"/>
              </w:rPr>
            </w:pPr>
            <w:r w:rsidRPr="002D6759">
              <w:rPr>
                <w:i/>
                <w:iCs/>
                <w:color w:val="7030A0"/>
                <w:sz w:val="32"/>
                <w:szCs w:val="32"/>
              </w:rPr>
              <w:t xml:space="preserve">Measurement: </w:t>
            </w:r>
          </w:p>
          <w:p w14:paraId="7EF66AE0" w14:textId="77777777" w:rsidR="00447AC0" w:rsidRPr="002D6759" w:rsidRDefault="00447AC0" w:rsidP="00F0563C">
            <w:pPr>
              <w:rPr>
                <w:color w:val="70AD47" w:themeColor="accent6"/>
                <w:sz w:val="32"/>
                <w:szCs w:val="32"/>
              </w:rPr>
            </w:pPr>
          </w:p>
          <w:p w14:paraId="00424A7B" w14:textId="4E6F1334" w:rsidR="00575A56" w:rsidRPr="002D6759" w:rsidRDefault="00575A56" w:rsidP="00110FD1">
            <w:pPr>
              <w:rPr>
                <w:color w:val="70AD47" w:themeColor="accent6"/>
                <w:sz w:val="32"/>
                <w:szCs w:val="32"/>
              </w:rPr>
            </w:pPr>
            <w:r w:rsidRPr="002D6759">
              <w:rPr>
                <w:i/>
                <w:iCs/>
                <w:color w:val="7030A0"/>
                <w:sz w:val="32"/>
                <w:szCs w:val="32"/>
              </w:rPr>
              <w:t xml:space="preserve">Measurement: </w:t>
            </w:r>
          </w:p>
          <w:p w14:paraId="0A3006DC" w14:textId="77777777" w:rsidR="00575A56" w:rsidRPr="002D6759" w:rsidRDefault="00575A56" w:rsidP="00110FD1">
            <w:pPr>
              <w:rPr>
                <w:i/>
                <w:iCs/>
                <w:color w:val="7030A0"/>
                <w:sz w:val="32"/>
                <w:szCs w:val="32"/>
              </w:rPr>
            </w:pPr>
          </w:p>
          <w:p w14:paraId="6F83E5E9" w14:textId="1640873D" w:rsidR="00575A56" w:rsidRDefault="00575A56" w:rsidP="00110FD1">
            <w:pPr>
              <w:rPr>
                <w:color w:val="538135" w:themeColor="accent6" w:themeShade="BF"/>
                <w:sz w:val="32"/>
                <w:szCs w:val="32"/>
              </w:rPr>
            </w:pPr>
            <w:r w:rsidRPr="002D6759">
              <w:rPr>
                <w:i/>
                <w:iCs/>
                <w:color w:val="7030A0"/>
                <w:sz w:val="32"/>
                <w:szCs w:val="32"/>
              </w:rPr>
              <w:t xml:space="preserve">Preconditions: </w:t>
            </w:r>
          </w:p>
          <w:p w14:paraId="04AF8043" w14:textId="77777777" w:rsidR="00447AC0" w:rsidRPr="002D6759" w:rsidRDefault="00447AC0" w:rsidP="00F0563C">
            <w:pPr>
              <w:rPr>
                <w:b/>
                <w:bCs/>
                <w:color w:val="538135" w:themeColor="accent6" w:themeShade="BF"/>
                <w:sz w:val="32"/>
                <w:szCs w:val="32"/>
              </w:rPr>
            </w:pPr>
          </w:p>
          <w:p w14:paraId="32180882" w14:textId="77777777" w:rsidR="00575A56" w:rsidRPr="002D6759" w:rsidRDefault="00575A56" w:rsidP="00110FD1">
            <w:pPr>
              <w:rPr>
                <w:i/>
                <w:iCs/>
                <w:color w:val="7030A0"/>
                <w:sz w:val="32"/>
                <w:szCs w:val="32"/>
              </w:rPr>
            </w:pPr>
          </w:p>
          <w:p w14:paraId="5F0B2AEE" w14:textId="0CF2943E" w:rsidR="00575A56" w:rsidRDefault="00575A56" w:rsidP="00110FD1">
            <w:pPr>
              <w:rPr>
                <w:i/>
                <w:color w:val="538135" w:themeColor="accent6" w:themeShade="BF"/>
                <w:sz w:val="32"/>
                <w:szCs w:val="32"/>
              </w:rPr>
            </w:pPr>
            <w:r w:rsidRPr="002D6759">
              <w:rPr>
                <w:i/>
                <w:iCs/>
                <w:color w:val="7030A0"/>
                <w:sz w:val="32"/>
                <w:szCs w:val="32"/>
              </w:rPr>
              <w:t>Subsets of users</w:t>
            </w:r>
            <w:r w:rsidR="00447AC0">
              <w:rPr>
                <w:i/>
                <w:iCs/>
                <w:color w:val="538135" w:themeColor="accent6" w:themeShade="BF"/>
                <w:sz w:val="32"/>
                <w:szCs w:val="32"/>
              </w:rPr>
              <w:t>:</w:t>
            </w:r>
          </w:p>
          <w:p w14:paraId="65C59128" w14:textId="77777777" w:rsidR="00447AC0" w:rsidRPr="002D6759" w:rsidRDefault="00447AC0" w:rsidP="00F0563C">
            <w:pPr>
              <w:rPr>
                <w:color w:val="538135" w:themeColor="accent6" w:themeShade="BF"/>
                <w:sz w:val="32"/>
                <w:szCs w:val="32"/>
              </w:rPr>
            </w:pPr>
          </w:p>
          <w:p w14:paraId="4A7AE625" w14:textId="77777777" w:rsidR="00575A56" w:rsidRPr="002D6759" w:rsidRDefault="00575A56" w:rsidP="00110FD1">
            <w:pPr>
              <w:rPr>
                <w:i/>
                <w:iCs/>
                <w:color w:val="7030A0"/>
                <w:sz w:val="32"/>
                <w:szCs w:val="32"/>
              </w:rPr>
            </w:pPr>
          </w:p>
          <w:p w14:paraId="67DBF2AE" w14:textId="77777777" w:rsidR="00575A56" w:rsidRPr="002D6759" w:rsidRDefault="00575A56" w:rsidP="00110FD1">
            <w:pPr>
              <w:rPr>
                <w:color w:val="7030A0"/>
                <w:sz w:val="32"/>
                <w:szCs w:val="32"/>
              </w:rPr>
            </w:pPr>
            <w:r w:rsidRPr="002D6759">
              <w:rPr>
                <w:i/>
                <w:iCs/>
                <w:color w:val="7030A0"/>
                <w:sz w:val="32"/>
                <w:szCs w:val="32"/>
              </w:rPr>
              <w:t xml:space="preserve">Customer Satisfaction: </w:t>
            </w:r>
            <w:r w:rsidRPr="00704463">
              <w:rPr>
                <w:i/>
                <w:iCs/>
                <w:color w:val="70AD47" w:themeColor="accent6"/>
                <w:sz w:val="32"/>
                <w:szCs w:val="32"/>
              </w:rPr>
              <w:t>4</w:t>
            </w:r>
            <w:r w:rsidRPr="00704463">
              <w:rPr>
                <w:color w:val="70AD47" w:themeColor="accent6"/>
                <w:sz w:val="32"/>
                <w:szCs w:val="32"/>
              </w:rPr>
              <w:t xml:space="preserve"> of 5</w:t>
            </w:r>
            <w:r w:rsidRPr="00704463">
              <w:rPr>
                <w:i/>
                <w:iCs/>
                <w:color w:val="70AD47" w:themeColor="accent6"/>
                <w:sz w:val="32"/>
                <w:szCs w:val="32"/>
              </w:rPr>
              <w:t xml:space="preserve">            </w:t>
            </w:r>
            <w:r w:rsidRPr="002D6759">
              <w:rPr>
                <w:i/>
                <w:iCs/>
                <w:color w:val="7030A0"/>
                <w:sz w:val="32"/>
                <w:szCs w:val="32"/>
              </w:rPr>
              <w:t xml:space="preserve">Customer Dissatisfaction: </w:t>
            </w:r>
            <w:r w:rsidRPr="002D6759">
              <w:rPr>
                <w:color w:val="538135" w:themeColor="accent6" w:themeShade="BF"/>
                <w:sz w:val="32"/>
                <w:szCs w:val="32"/>
              </w:rPr>
              <w:t>2 of 5</w:t>
            </w:r>
          </w:p>
          <w:p w14:paraId="7BF9E3DC" w14:textId="77777777" w:rsidR="00575A56" w:rsidRPr="002D6759" w:rsidRDefault="00575A56" w:rsidP="00110FD1">
            <w:pPr>
              <w:rPr>
                <w:i/>
                <w:iCs/>
                <w:color w:val="7030A0"/>
                <w:sz w:val="32"/>
                <w:szCs w:val="32"/>
              </w:rPr>
            </w:pPr>
          </w:p>
          <w:p w14:paraId="3CA76948" w14:textId="77777777" w:rsidR="00575A56" w:rsidRDefault="00575A56" w:rsidP="00110FD1">
            <w:pPr>
              <w:rPr>
                <w:i/>
                <w:iCs/>
                <w:color w:val="7030A0"/>
                <w:sz w:val="32"/>
                <w:szCs w:val="32"/>
              </w:rPr>
            </w:pPr>
            <w:r w:rsidRPr="002D6759">
              <w:rPr>
                <w:i/>
                <w:iCs/>
                <w:color w:val="7030A0"/>
                <w:sz w:val="32"/>
                <w:szCs w:val="32"/>
              </w:rPr>
              <w:t>Success Criteria</w:t>
            </w:r>
          </w:p>
          <w:p w14:paraId="7D7EBA75" w14:textId="0E9A5C52" w:rsidR="00575A56" w:rsidRPr="00E0140F" w:rsidRDefault="00575A56" w:rsidP="00110FD1">
            <w:pPr>
              <w:rPr>
                <w:i/>
                <w:color w:val="7030A0"/>
                <w:sz w:val="32"/>
                <w:szCs w:val="32"/>
              </w:rPr>
            </w:pPr>
            <w:r w:rsidRPr="002D6759">
              <w:rPr>
                <w:i/>
                <w:iCs/>
                <w:color w:val="7030A0"/>
                <w:sz w:val="32"/>
                <w:szCs w:val="32"/>
              </w:rPr>
              <w:t xml:space="preserve"> (To </w:t>
            </w:r>
            <w:r w:rsidR="00E30BC0">
              <w:rPr>
                <w:i/>
                <w:iCs/>
                <w:color w:val="7030A0"/>
                <w:sz w:val="32"/>
                <w:szCs w:val="32"/>
              </w:rPr>
              <w:t>book appointment</w:t>
            </w:r>
            <w:r w:rsidRPr="002D6759">
              <w:rPr>
                <w:i/>
                <w:iCs/>
                <w:color w:val="7030A0"/>
                <w:sz w:val="32"/>
                <w:szCs w:val="32"/>
              </w:rPr>
              <w:t>):</w:t>
            </w:r>
            <w:r>
              <w:rPr>
                <w:i/>
                <w:iCs/>
                <w:color w:val="7030A0"/>
                <w:sz w:val="32"/>
                <w:szCs w:val="32"/>
              </w:rPr>
              <w:t xml:space="preserve">                </w:t>
            </w:r>
            <w:r w:rsidRPr="002D6759">
              <w:rPr>
                <w:i/>
                <w:iCs/>
                <w:color w:val="7030A0"/>
                <w:sz w:val="32"/>
                <w:szCs w:val="32"/>
              </w:rPr>
              <w:t xml:space="preserve"> </w:t>
            </w:r>
            <w:r w:rsidRPr="002D6759">
              <w:rPr>
                <w:color w:val="7030A0"/>
                <w:sz w:val="32"/>
                <w:szCs w:val="32"/>
              </w:rPr>
              <w:t xml:space="preserve">The Planned Case: </w:t>
            </w:r>
          </w:p>
          <w:p w14:paraId="01C40967" w14:textId="2A4B70C1" w:rsidR="00575A56" w:rsidRPr="002D6759" w:rsidRDefault="00575A56" w:rsidP="00110FD1">
            <w:pPr>
              <w:rPr>
                <w:color w:val="7030A0"/>
                <w:sz w:val="32"/>
                <w:szCs w:val="32"/>
              </w:rPr>
            </w:pPr>
            <w:r w:rsidRPr="002D6759">
              <w:rPr>
                <w:color w:val="7030A0"/>
                <w:sz w:val="32"/>
                <w:szCs w:val="32"/>
              </w:rPr>
              <w:t xml:space="preserve">                                                       </w:t>
            </w:r>
            <w:r w:rsidRPr="002D6759">
              <w:rPr>
                <w:i/>
                <w:iCs/>
                <w:color w:val="7030A0"/>
                <w:sz w:val="32"/>
                <w:szCs w:val="32"/>
              </w:rPr>
              <w:t xml:space="preserve"> </w:t>
            </w:r>
            <w:r w:rsidRPr="002D6759">
              <w:rPr>
                <w:color w:val="7030A0"/>
                <w:sz w:val="32"/>
                <w:szCs w:val="32"/>
              </w:rPr>
              <w:t xml:space="preserve">The Best Case:      </w:t>
            </w:r>
          </w:p>
          <w:p w14:paraId="58A9614D" w14:textId="2B31622C" w:rsidR="00575A56" w:rsidRPr="002D6759" w:rsidRDefault="00575A56" w:rsidP="00110FD1">
            <w:pPr>
              <w:rPr>
                <w:color w:val="7030A0"/>
                <w:sz w:val="32"/>
                <w:szCs w:val="32"/>
              </w:rPr>
            </w:pPr>
            <w:r w:rsidRPr="002D6759">
              <w:rPr>
                <w:color w:val="7030A0"/>
                <w:sz w:val="32"/>
                <w:szCs w:val="32"/>
              </w:rPr>
              <w:t xml:space="preserve">                                                        The Worst Case:   </w:t>
            </w:r>
          </w:p>
          <w:p w14:paraId="7506993E" w14:textId="0CCCAD7D" w:rsidR="00575A56" w:rsidRPr="002D6759" w:rsidRDefault="00575A56" w:rsidP="00110FD1">
            <w:pPr>
              <w:rPr>
                <w:color w:val="7030A0"/>
                <w:sz w:val="32"/>
                <w:szCs w:val="32"/>
              </w:rPr>
            </w:pPr>
            <w:r w:rsidRPr="002D6759">
              <w:rPr>
                <w:color w:val="7030A0"/>
                <w:sz w:val="32"/>
                <w:szCs w:val="32"/>
              </w:rPr>
              <w:t xml:space="preserve">                                                       </w:t>
            </w:r>
            <w:r w:rsidRPr="002D6759">
              <w:rPr>
                <w:i/>
                <w:iCs/>
                <w:color w:val="7030A0"/>
                <w:sz w:val="32"/>
                <w:szCs w:val="32"/>
              </w:rPr>
              <w:t xml:space="preserve"> </w:t>
            </w:r>
            <w:r w:rsidRPr="002D6759">
              <w:rPr>
                <w:color w:val="7030A0"/>
                <w:sz w:val="32"/>
                <w:szCs w:val="32"/>
              </w:rPr>
              <w:t xml:space="preserve">The Now Level:   </w:t>
            </w:r>
          </w:p>
          <w:p w14:paraId="1931E14D" w14:textId="77777777" w:rsidR="00575A56" w:rsidRPr="002D6759" w:rsidRDefault="00575A56" w:rsidP="00110FD1">
            <w:pPr>
              <w:rPr>
                <w:i/>
                <w:iCs/>
                <w:color w:val="7030A0"/>
                <w:sz w:val="32"/>
                <w:szCs w:val="32"/>
              </w:rPr>
            </w:pPr>
          </w:p>
          <w:p w14:paraId="299D1187" w14:textId="77777777" w:rsidR="00575A56" w:rsidRPr="002D6759" w:rsidRDefault="00575A56" w:rsidP="00110FD1">
            <w:pPr>
              <w:rPr>
                <w:color w:val="538135" w:themeColor="accent6" w:themeShade="BF"/>
                <w:sz w:val="32"/>
                <w:szCs w:val="32"/>
              </w:rPr>
            </w:pPr>
            <w:r w:rsidRPr="002D6759">
              <w:rPr>
                <w:i/>
                <w:iCs/>
                <w:color w:val="7030A0"/>
                <w:sz w:val="32"/>
                <w:szCs w:val="32"/>
              </w:rPr>
              <w:t>Supporting Material:</w:t>
            </w:r>
            <w:r w:rsidRPr="002D6759">
              <w:rPr>
                <w:color w:val="7030A0"/>
                <w:sz w:val="32"/>
                <w:szCs w:val="32"/>
              </w:rPr>
              <w:t xml:space="preserve"> </w:t>
            </w:r>
            <w:r w:rsidRPr="002D6759">
              <w:rPr>
                <w:color w:val="538135" w:themeColor="accent6" w:themeShade="BF"/>
                <w:sz w:val="32"/>
                <w:szCs w:val="32"/>
              </w:rPr>
              <w:t>VFS Visa and Immigration system application.</w:t>
            </w:r>
          </w:p>
          <w:p w14:paraId="09B6379F" w14:textId="77777777" w:rsidR="00575A56" w:rsidRPr="002D6759" w:rsidRDefault="00575A56" w:rsidP="00110FD1">
            <w:pPr>
              <w:rPr>
                <w:i/>
                <w:iCs/>
                <w:color w:val="7030A0"/>
                <w:sz w:val="32"/>
                <w:szCs w:val="32"/>
              </w:rPr>
            </w:pPr>
          </w:p>
          <w:p w14:paraId="2E807E7E" w14:textId="77777777" w:rsidR="00575A56" w:rsidRPr="002D6759" w:rsidRDefault="00575A56" w:rsidP="00110FD1">
            <w:pPr>
              <w:rPr>
                <w:i/>
                <w:iCs/>
                <w:color w:val="538135" w:themeColor="accent6" w:themeShade="BF"/>
                <w:sz w:val="32"/>
                <w:szCs w:val="32"/>
              </w:rPr>
            </w:pPr>
            <w:r w:rsidRPr="002D6759">
              <w:rPr>
                <w:i/>
                <w:iCs/>
                <w:color w:val="7030A0"/>
                <w:sz w:val="32"/>
                <w:szCs w:val="32"/>
              </w:rPr>
              <w:t xml:space="preserve">History: </w:t>
            </w:r>
            <w:r w:rsidRPr="002D6759">
              <w:rPr>
                <w:color w:val="538135" w:themeColor="accent6" w:themeShade="BF"/>
                <w:sz w:val="32"/>
                <w:szCs w:val="32"/>
              </w:rPr>
              <w:t>Raised by VFS November 2021</w:t>
            </w:r>
            <w:r w:rsidRPr="002D6759">
              <w:rPr>
                <w:i/>
                <w:iCs/>
                <w:color w:val="538135" w:themeColor="accent6" w:themeShade="BF"/>
                <w:sz w:val="32"/>
                <w:szCs w:val="32"/>
              </w:rPr>
              <w:t xml:space="preserve">     </w:t>
            </w:r>
          </w:p>
          <w:p w14:paraId="1281764D" w14:textId="2088D9E9" w:rsidR="00575A56" w:rsidRPr="00115406" w:rsidRDefault="00575A56" w:rsidP="00110FD1">
            <w:pPr>
              <w:rPr>
                <w:color w:val="70AD47" w:themeColor="accent6"/>
                <w:sz w:val="32"/>
                <w:szCs w:val="32"/>
              </w:rPr>
            </w:pPr>
            <w:r w:rsidRPr="002D6759">
              <w:rPr>
                <w:i/>
                <w:iCs/>
                <w:color w:val="7030A0"/>
                <w:sz w:val="32"/>
                <w:szCs w:val="32"/>
              </w:rPr>
              <w:t>Conflicts:</w:t>
            </w:r>
            <w:r>
              <w:rPr>
                <w:i/>
                <w:iCs/>
                <w:color w:val="7030A0"/>
                <w:sz w:val="32"/>
                <w:szCs w:val="32"/>
              </w:rPr>
              <w:t xml:space="preserve"> </w:t>
            </w:r>
          </w:p>
          <w:p w14:paraId="33CEC4A7" w14:textId="77777777" w:rsidR="00575A56" w:rsidRPr="002D6759" w:rsidRDefault="00575A56" w:rsidP="00110FD1">
            <w:pPr>
              <w:rPr>
                <w:b/>
                <w:bCs/>
                <w:color w:val="000000" w:themeColor="text1"/>
                <w:sz w:val="32"/>
                <w:szCs w:val="32"/>
              </w:rPr>
            </w:pPr>
          </w:p>
          <w:p w14:paraId="1E5B1D0D" w14:textId="6F2ECA52" w:rsidR="00575A56" w:rsidRPr="002D6759" w:rsidRDefault="00575A56" w:rsidP="00110FD1">
            <w:pPr>
              <w:rPr>
                <w:b/>
                <w:bCs/>
                <w:color w:val="000000" w:themeColor="text1"/>
                <w:sz w:val="32"/>
                <w:szCs w:val="32"/>
              </w:rPr>
            </w:pPr>
            <w:r w:rsidRPr="002D6759">
              <w:rPr>
                <w:b/>
                <w:bCs/>
                <w:color w:val="000000" w:themeColor="text1"/>
                <w:sz w:val="32"/>
                <w:szCs w:val="32"/>
              </w:rPr>
              <w:t xml:space="preserve">                                                               Requirement By P Number: P</w:t>
            </w:r>
            <w:r w:rsidR="00447AC0">
              <w:rPr>
                <w:b/>
                <w:bCs/>
                <w:color w:val="000000" w:themeColor="text1"/>
                <w:sz w:val="32"/>
                <w:szCs w:val="32"/>
              </w:rPr>
              <w:t>…</w:t>
            </w:r>
            <w:proofErr w:type="gramStart"/>
            <w:r w:rsidR="00447AC0">
              <w:rPr>
                <w:b/>
                <w:bCs/>
                <w:color w:val="000000" w:themeColor="text1"/>
                <w:sz w:val="32"/>
                <w:szCs w:val="32"/>
              </w:rPr>
              <w:t>…..</w:t>
            </w:r>
            <w:proofErr w:type="gramEnd"/>
          </w:p>
          <w:p w14:paraId="28764228" w14:textId="77777777" w:rsidR="00575A56" w:rsidRPr="002069CF" w:rsidRDefault="00575A56" w:rsidP="00110FD1">
            <w:pPr>
              <w:rPr>
                <w:sz w:val="22"/>
                <w:szCs w:val="22"/>
              </w:rPr>
            </w:pPr>
          </w:p>
          <w:p w14:paraId="5BD4C87A" w14:textId="77777777" w:rsidR="00575A56" w:rsidRDefault="00575A56" w:rsidP="00110FD1">
            <w:pPr>
              <w:rPr>
                <w:color w:val="FF0000"/>
              </w:rPr>
            </w:pPr>
          </w:p>
          <w:p w14:paraId="0D1BE942" w14:textId="77777777" w:rsidR="00575A56" w:rsidRPr="003028C3" w:rsidRDefault="00575A56" w:rsidP="00110FD1">
            <w:pPr>
              <w:tabs>
                <w:tab w:val="left" w:pos="3309"/>
              </w:tabs>
            </w:pPr>
          </w:p>
        </w:tc>
      </w:tr>
    </w:tbl>
    <w:p w14:paraId="2853AF25" w14:textId="77777777" w:rsidR="00F8539D" w:rsidRPr="00F8539D" w:rsidRDefault="00F8539D" w:rsidP="00F8539D">
      <w:pPr>
        <w:rPr>
          <w:color w:val="FF0000"/>
        </w:rPr>
      </w:pPr>
    </w:p>
    <w:sectPr w:rsidR="00F8539D" w:rsidRPr="00F8539D" w:rsidSect="000C0D9E">
      <w:pgSz w:w="11906" w:h="16838" w:code="9"/>
      <w:pgMar w:top="1134" w:right="1531" w:bottom="1134"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6FF3C" w14:textId="77777777" w:rsidR="00A56049" w:rsidRDefault="00A56049" w:rsidP="00A56049">
      <w:r>
        <w:separator/>
      </w:r>
    </w:p>
  </w:endnote>
  <w:endnote w:type="continuationSeparator" w:id="0">
    <w:p w14:paraId="13D05AAE" w14:textId="77777777" w:rsidR="00A56049" w:rsidRDefault="00A56049" w:rsidP="00A56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05B90" w14:textId="77777777" w:rsidR="00A56049" w:rsidRDefault="00A56049" w:rsidP="00A56049">
      <w:r>
        <w:separator/>
      </w:r>
    </w:p>
  </w:footnote>
  <w:footnote w:type="continuationSeparator" w:id="0">
    <w:p w14:paraId="28532439" w14:textId="77777777" w:rsidR="00A56049" w:rsidRDefault="00A56049" w:rsidP="00A56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737A5"/>
    <w:multiLevelType w:val="hybridMultilevel"/>
    <w:tmpl w:val="81B698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803B46"/>
    <w:multiLevelType w:val="hybridMultilevel"/>
    <w:tmpl w:val="81B698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702E21"/>
    <w:multiLevelType w:val="hybridMultilevel"/>
    <w:tmpl w:val="BF6E59E6"/>
    <w:lvl w:ilvl="0" w:tplc="5D448F0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1E100F"/>
    <w:multiLevelType w:val="hybridMultilevel"/>
    <w:tmpl w:val="0A281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4563ED"/>
    <w:multiLevelType w:val="hybridMultilevel"/>
    <w:tmpl w:val="AEA69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7103E1"/>
    <w:multiLevelType w:val="hybridMultilevel"/>
    <w:tmpl w:val="D9843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EC363C"/>
    <w:multiLevelType w:val="hybridMultilevel"/>
    <w:tmpl w:val="3B8E0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9DA"/>
    <w:rsid w:val="00000D92"/>
    <w:rsid w:val="00004877"/>
    <w:rsid w:val="00005B9D"/>
    <w:rsid w:val="00005C4E"/>
    <w:rsid w:val="00010274"/>
    <w:rsid w:val="00017353"/>
    <w:rsid w:val="000223F5"/>
    <w:rsid w:val="000248ED"/>
    <w:rsid w:val="00024F74"/>
    <w:rsid w:val="00025DA3"/>
    <w:rsid w:val="00031565"/>
    <w:rsid w:val="00032647"/>
    <w:rsid w:val="00035D19"/>
    <w:rsid w:val="000362B9"/>
    <w:rsid w:val="000364D2"/>
    <w:rsid w:val="00037BC9"/>
    <w:rsid w:val="00042C74"/>
    <w:rsid w:val="0004554A"/>
    <w:rsid w:val="0004708A"/>
    <w:rsid w:val="0005493A"/>
    <w:rsid w:val="00066AFC"/>
    <w:rsid w:val="000675D0"/>
    <w:rsid w:val="00073FAE"/>
    <w:rsid w:val="00075867"/>
    <w:rsid w:val="000763B4"/>
    <w:rsid w:val="00083D8F"/>
    <w:rsid w:val="00090F02"/>
    <w:rsid w:val="000936A6"/>
    <w:rsid w:val="00093AC9"/>
    <w:rsid w:val="00093E15"/>
    <w:rsid w:val="00095755"/>
    <w:rsid w:val="000A0684"/>
    <w:rsid w:val="000A64E5"/>
    <w:rsid w:val="000B0FD6"/>
    <w:rsid w:val="000B5891"/>
    <w:rsid w:val="000B68EF"/>
    <w:rsid w:val="000B7551"/>
    <w:rsid w:val="000C0D9E"/>
    <w:rsid w:val="000C3AAA"/>
    <w:rsid w:val="000C5EFC"/>
    <w:rsid w:val="000C7D54"/>
    <w:rsid w:val="000D06C8"/>
    <w:rsid w:val="000D12DA"/>
    <w:rsid w:val="000D1E03"/>
    <w:rsid w:val="000D21B5"/>
    <w:rsid w:val="000E283F"/>
    <w:rsid w:val="000F0484"/>
    <w:rsid w:val="000F1948"/>
    <w:rsid w:val="000F2DD2"/>
    <w:rsid w:val="000F2E4E"/>
    <w:rsid w:val="000F378E"/>
    <w:rsid w:val="000F3E89"/>
    <w:rsid w:val="00104283"/>
    <w:rsid w:val="00106402"/>
    <w:rsid w:val="00107354"/>
    <w:rsid w:val="00110FD1"/>
    <w:rsid w:val="00114DA8"/>
    <w:rsid w:val="00115406"/>
    <w:rsid w:val="00115603"/>
    <w:rsid w:val="001226EB"/>
    <w:rsid w:val="0012410C"/>
    <w:rsid w:val="00140A1C"/>
    <w:rsid w:val="001412E9"/>
    <w:rsid w:val="001446FD"/>
    <w:rsid w:val="00146CAD"/>
    <w:rsid w:val="00150A99"/>
    <w:rsid w:val="00152E5B"/>
    <w:rsid w:val="001545A5"/>
    <w:rsid w:val="00162F77"/>
    <w:rsid w:val="00166BAD"/>
    <w:rsid w:val="00167735"/>
    <w:rsid w:val="0017169E"/>
    <w:rsid w:val="00176708"/>
    <w:rsid w:val="00181709"/>
    <w:rsid w:val="0018566D"/>
    <w:rsid w:val="00195CE6"/>
    <w:rsid w:val="001A2F6A"/>
    <w:rsid w:val="001A77A5"/>
    <w:rsid w:val="001B2F97"/>
    <w:rsid w:val="001B5A18"/>
    <w:rsid w:val="001C01CF"/>
    <w:rsid w:val="001C1708"/>
    <w:rsid w:val="001D06EE"/>
    <w:rsid w:val="001D10D2"/>
    <w:rsid w:val="001D412B"/>
    <w:rsid w:val="001D5C9F"/>
    <w:rsid w:val="001D6776"/>
    <w:rsid w:val="001E73D5"/>
    <w:rsid w:val="001E7BB4"/>
    <w:rsid w:val="001F0435"/>
    <w:rsid w:val="002022AE"/>
    <w:rsid w:val="00203A28"/>
    <w:rsid w:val="002058BE"/>
    <w:rsid w:val="00206003"/>
    <w:rsid w:val="002069CF"/>
    <w:rsid w:val="0020724C"/>
    <w:rsid w:val="00213E6F"/>
    <w:rsid w:val="00231440"/>
    <w:rsid w:val="002345A2"/>
    <w:rsid w:val="00235432"/>
    <w:rsid w:val="00236BB8"/>
    <w:rsid w:val="00245B66"/>
    <w:rsid w:val="002464C0"/>
    <w:rsid w:val="00253098"/>
    <w:rsid w:val="00256026"/>
    <w:rsid w:val="0026179D"/>
    <w:rsid w:val="0026276C"/>
    <w:rsid w:val="002670EC"/>
    <w:rsid w:val="00270868"/>
    <w:rsid w:val="00271A2C"/>
    <w:rsid w:val="00273CCC"/>
    <w:rsid w:val="002740FF"/>
    <w:rsid w:val="002833BB"/>
    <w:rsid w:val="00284D8E"/>
    <w:rsid w:val="00286DF2"/>
    <w:rsid w:val="00287DA5"/>
    <w:rsid w:val="00292A12"/>
    <w:rsid w:val="002966C6"/>
    <w:rsid w:val="002A532C"/>
    <w:rsid w:val="002A659B"/>
    <w:rsid w:val="002B4F58"/>
    <w:rsid w:val="002C1A2A"/>
    <w:rsid w:val="002C1FC8"/>
    <w:rsid w:val="002C398E"/>
    <w:rsid w:val="002C421F"/>
    <w:rsid w:val="002C4341"/>
    <w:rsid w:val="002C49C1"/>
    <w:rsid w:val="002D1F2E"/>
    <w:rsid w:val="002D5327"/>
    <w:rsid w:val="002D6759"/>
    <w:rsid w:val="002E1655"/>
    <w:rsid w:val="002E2CDC"/>
    <w:rsid w:val="002E319C"/>
    <w:rsid w:val="002E3E43"/>
    <w:rsid w:val="002F0D9F"/>
    <w:rsid w:val="002F7EB9"/>
    <w:rsid w:val="003028C3"/>
    <w:rsid w:val="00303800"/>
    <w:rsid w:val="00305B39"/>
    <w:rsid w:val="003137BE"/>
    <w:rsid w:val="003179FE"/>
    <w:rsid w:val="0032023A"/>
    <w:rsid w:val="00320391"/>
    <w:rsid w:val="0032267E"/>
    <w:rsid w:val="00324BB6"/>
    <w:rsid w:val="003274A7"/>
    <w:rsid w:val="003304AF"/>
    <w:rsid w:val="00331294"/>
    <w:rsid w:val="00337A3A"/>
    <w:rsid w:val="0034462E"/>
    <w:rsid w:val="003457C7"/>
    <w:rsid w:val="00346437"/>
    <w:rsid w:val="0034671A"/>
    <w:rsid w:val="00350BC4"/>
    <w:rsid w:val="0035117D"/>
    <w:rsid w:val="0035328D"/>
    <w:rsid w:val="00356FC4"/>
    <w:rsid w:val="00361617"/>
    <w:rsid w:val="0036654A"/>
    <w:rsid w:val="00377568"/>
    <w:rsid w:val="003808A0"/>
    <w:rsid w:val="00380AF6"/>
    <w:rsid w:val="0038207B"/>
    <w:rsid w:val="0039033B"/>
    <w:rsid w:val="0039194B"/>
    <w:rsid w:val="00397F7C"/>
    <w:rsid w:val="003B1238"/>
    <w:rsid w:val="003B34DF"/>
    <w:rsid w:val="003C022F"/>
    <w:rsid w:val="003C2F98"/>
    <w:rsid w:val="003C597C"/>
    <w:rsid w:val="003C654C"/>
    <w:rsid w:val="003C7861"/>
    <w:rsid w:val="003C7E66"/>
    <w:rsid w:val="003D0360"/>
    <w:rsid w:val="003D22B2"/>
    <w:rsid w:val="003D2513"/>
    <w:rsid w:val="003D67B8"/>
    <w:rsid w:val="003E33DB"/>
    <w:rsid w:val="003E36D9"/>
    <w:rsid w:val="003E419C"/>
    <w:rsid w:val="003F101C"/>
    <w:rsid w:val="003F3212"/>
    <w:rsid w:val="003F37D0"/>
    <w:rsid w:val="004051C5"/>
    <w:rsid w:val="004064A9"/>
    <w:rsid w:val="00413D8C"/>
    <w:rsid w:val="00415458"/>
    <w:rsid w:val="0042007C"/>
    <w:rsid w:val="00420532"/>
    <w:rsid w:val="0042533C"/>
    <w:rsid w:val="00435892"/>
    <w:rsid w:val="004440B2"/>
    <w:rsid w:val="00444B52"/>
    <w:rsid w:val="004468BC"/>
    <w:rsid w:val="00447AC0"/>
    <w:rsid w:val="00456013"/>
    <w:rsid w:val="00457297"/>
    <w:rsid w:val="004573DE"/>
    <w:rsid w:val="004658F2"/>
    <w:rsid w:val="00466CB7"/>
    <w:rsid w:val="00470F55"/>
    <w:rsid w:val="0047285B"/>
    <w:rsid w:val="00473DDF"/>
    <w:rsid w:val="00475569"/>
    <w:rsid w:val="004835E7"/>
    <w:rsid w:val="00493EB8"/>
    <w:rsid w:val="00496288"/>
    <w:rsid w:val="00496D29"/>
    <w:rsid w:val="004A7649"/>
    <w:rsid w:val="004A7662"/>
    <w:rsid w:val="004B0064"/>
    <w:rsid w:val="004B0F1B"/>
    <w:rsid w:val="004B32A0"/>
    <w:rsid w:val="004D0BDA"/>
    <w:rsid w:val="004D2DB9"/>
    <w:rsid w:val="004D6FC7"/>
    <w:rsid w:val="004D7AE0"/>
    <w:rsid w:val="004E6730"/>
    <w:rsid w:val="004F03EB"/>
    <w:rsid w:val="004F4A38"/>
    <w:rsid w:val="004F6D1D"/>
    <w:rsid w:val="004F6EDD"/>
    <w:rsid w:val="005024BC"/>
    <w:rsid w:val="00502C20"/>
    <w:rsid w:val="00504741"/>
    <w:rsid w:val="00513007"/>
    <w:rsid w:val="005201C3"/>
    <w:rsid w:val="00520EA9"/>
    <w:rsid w:val="0053407C"/>
    <w:rsid w:val="005344B4"/>
    <w:rsid w:val="0054317B"/>
    <w:rsid w:val="005439AB"/>
    <w:rsid w:val="00543AE6"/>
    <w:rsid w:val="005464C5"/>
    <w:rsid w:val="0055101F"/>
    <w:rsid w:val="005521BF"/>
    <w:rsid w:val="00561791"/>
    <w:rsid w:val="005651F4"/>
    <w:rsid w:val="005657BC"/>
    <w:rsid w:val="0056749B"/>
    <w:rsid w:val="0057032B"/>
    <w:rsid w:val="005747E6"/>
    <w:rsid w:val="00575A56"/>
    <w:rsid w:val="005771A1"/>
    <w:rsid w:val="005806B4"/>
    <w:rsid w:val="00580884"/>
    <w:rsid w:val="00581F79"/>
    <w:rsid w:val="00590730"/>
    <w:rsid w:val="0059685D"/>
    <w:rsid w:val="005A04C2"/>
    <w:rsid w:val="005A0DBD"/>
    <w:rsid w:val="005A368C"/>
    <w:rsid w:val="005B07CD"/>
    <w:rsid w:val="005B17C9"/>
    <w:rsid w:val="005B5647"/>
    <w:rsid w:val="005B7A9D"/>
    <w:rsid w:val="005C44B8"/>
    <w:rsid w:val="005C4B34"/>
    <w:rsid w:val="005C62DD"/>
    <w:rsid w:val="005D23D0"/>
    <w:rsid w:val="005D5AC3"/>
    <w:rsid w:val="005E480B"/>
    <w:rsid w:val="005F0FC4"/>
    <w:rsid w:val="005F1B46"/>
    <w:rsid w:val="00600A45"/>
    <w:rsid w:val="00601E3B"/>
    <w:rsid w:val="00605884"/>
    <w:rsid w:val="006156C9"/>
    <w:rsid w:val="00617067"/>
    <w:rsid w:val="00623C4E"/>
    <w:rsid w:val="00624B56"/>
    <w:rsid w:val="0062511B"/>
    <w:rsid w:val="006304EF"/>
    <w:rsid w:val="00631706"/>
    <w:rsid w:val="00632DF3"/>
    <w:rsid w:val="00632EC2"/>
    <w:rsid w:val="00633D7C"/>
    <w:rsid w:val="006376EB"/>
    <w:rsid w:val="00641FAD"/>
    <w:rsid w:val="00643651"/>
    <w:rsid w:val="00645507"/>
    <w:rsid w:val="00650044"/>
    <w:rsid w:val="00652203"/>
    <w:rsid w:val="00653FA5"/>
    <w:rsid w:val="006607E9"/>
    <w:rsid w:val="00665EA1"/>
    <w:rsid w:val="00684236"/>
    <w:rsid w:val="006847EC"/>
    <w:rsid w:val="00685B8B"/>
    <w:rsid w:val="006879BC"/>
    <w:rsid w:val="00691F97"/>
    <w:rsid w:val="006946F2"/>
    <w:rsid w:val="006A081D"/>
    <w:rsid w:val="006B19FE"/>
    <w:rsid w:val="006B712F"/>
    <w:rsid w:val="006C0501"/>
    <w:rsid w:val="006C0C5C"/>
    <w:rsid w:val="006C1BD4"/>
    <w:rsid w:val="006C24CD"/>
    <w:rsid w:val="006C6765"/>
    <w:rsid w:val="006D5711"/>
    <w:rsid w:val="006D66DD"/>
    <w:rsid w:val="006E20FC"/>
    <w:rsid w:val="006E7BB3"/>
    <w:rsid w:val="006F2F04"/>
    <w:rsid w:val="006F482F"/>
    <w:rsid w:val="007037D3"/>
    <w:rsid w:val="00704463"/>
    <w:rsid w:val="00704AB3"/>
    <w:rsid w:val="00714E28"/>
    <w:rsid w:val="00715CD6"/>
    <w:rsid w:val="00725F9A"/>
    <w:rsid w:val="007352E8"/>
    <w:rsid w:val="0073550F"/>
    <w:rsid w:val="00736A6E"/>
    <w:rsid w:val="00736C5B"/>
    <w:rsid w:val="00743BDF"/>
    <w:rsid w:val="00746102"/>
    <w:rsid w:val="00746DCC"/>
    <w:rsid w:val="00750463"/>
    <w:rsid w:val="00751FCB"/>
    <w:rsid w:val="00753D96"/>
    <w:rsid w:val="00755961"/>
    <w:rsid w:val="007568E8"/>
    <w:rsid w:val="00760810"/>
    <w:rsid w:val="00770A16"/>
    <w:rsid w:val="0077148C"/>
    <w:rsid w:val="00783BF9"/>
    <w:rsid w:val="00785D5A"/>
    <w:rsid w:val="00792990"/>
    <w:rsid w:val="00793363"/>
    <w:rsid w:val="00797BC1"/>
    <w:rsid w:val="007A2BD3"/>
    <w:rsid w:val="007A3154"/>
    <w:rsid w:val="007A5485"/>
    <w:rsid w:val="007B2528"/>
    <w:rsid w:val="007B35DD"/>
    <w:rsid w:val="007B5FE0"/>
    <w:rsid w:val="007C5302"/>
    <w:rsid w:val="007D1956"/>
    <w:rsid w:val="007D3CAD"/>
    <w:rsid w:val="007D548E"/>
    <w:rsid w:val="007E2268"/>
    <w:rsid w:val="007E2875"/>
    <w:rsid w:val="007E37B8"/>
    <w:rsid w:val="007E4356"/>
    <w:rsid w:val="007E5A88"/>
    <w:rsid w:val="007E5FC6"/>
    <w:rsid w:val="008044BA"/>
    <w:rsid w:val="0081314A"/>
    <w:rsid w:val="00815D67"/>
    <w:rsid w:val="00822592"/>
    <w:rsid w:val="00825D3A"/>
    <w:rsid w:val="00840242"/>
    <w:rsid w:val="00840AA2"/>
    <w:rsid w:val="00844737"/>
    <w:rsid w:val="00851004"/>
    <w:rsid w:val="008511F2"/>
    <w:rsid w:val="0085174A"/>
    <w:rsid w:val="008555AB"/>
    <w:rsid w:val="00855BD6"/>
    <w:rsid w:val="00856156"/>
    <w:rsid w:val="0085692A"/>
    <w:rsid w:val="00861A7A"/>
    <w:rsid w:val="008626DA"/>
    <w:rsid w:val="00866663"/>
    <w:rsid w:val="00870CD5"/>
    <w:rsid w:val="00873F03"/>
    <w:rsid w:val="008747C3"/>
    <w:rsid w:val="00874C30"/>
    <w:rsid w:val="00877132"/>
    <w:rsid w:val="00886195"/>
    <w:rsid w:val="00886361"/>
    <w:rsid w:val="0088725C"/>
    <w:rsid w:val="00891F99"/>
    <w:rsid w:val="00895E5E"/>
    <w:rsid w:val="00896C0A"/>
    <w:rsid w:val="00896EDD"/>
    <w:rsid w:val="008A0C6E"/>
    <w:rsid w:val="008A1B05"/>
    <w:rsid w:val="008A3C13"/>
    <w:rsid w:val="008A57D6"/>
    <w:rsid w:val="008A6D5E"/>
    <w:rsid w:val="008A7E90"/>
    <w:rsid w:val="008B1E5E"/>
    <w:rsid w:val="008B310F"/>
    <w:rsid w:val="008B4DF8"/>
    <w:rsid w:val="008C0DC2"/>
    <w:rsid w:val="008C1CA9"/>
    <w:rsid w:val="008C293B"/>
    <w:rsid w:val="008C53E3"/>
    <w:rsid w:val="008C7438"/>
    <w:rsid w:val="008D2B1B"/>
    <w:rsid w:val="008E28FB"/>
    <w:rsid w:val="008F4113"/>
    <w:rsid w:val="0090064C"/>
    <w:rsid w:val="009006C5"/>
    <w:rsid w:val="00900C4B"/>
    <w:rsid w:val="009012C8"/>
    <w:rsid w:val="009015FF"/>
    <w:rsid w:val="009039A7"/>
    <w:rsid w:val="00905819"/>
    <w:rsid w:val="0091155F"/>
    <w:rsid w:val="0091273B"/>
    <w:rsid w:val="00914BE2"/>
    <w:rsid w:val="0092112D"/>
    <w:rsid w:val="00922987"/>
    <w:rsid w:val="009271CE"/>
    <w:rsid w:val="00930ADA"/>
    <w:rsid w:val="00930C67"/>
    <w:rsid w:val="009324FE"/>
    <w:rsid w:val="00936EEA"/>
    <w:rsid w:val="00937089"/>
    <w:rsid w:val="009379DA"/>
    <w:rsid w:val="00941151"/>
    <w:rsid w:val="00941D72"/>
    <w:rsid w:val="00942A69"/>
    <w:rsid w:val="009465BC"/>
    <w:rsid w:val="00955147"/>
    <w:rsid w:val="00956C6B"/>
    <w:rsid w:val="00957128"/>
    <w:rsid w:val="00962459"/>
    <w:rsid w:val="009744E1"/>
    <w:rsid w:val="009771BA"/>
    <w:rsid w:val="00980099"/>
    <w:rsid w:val="00985101"/>
    <w:rsid w:val="00986318"/>
    <w:rsid w:val="00986906"/>
    <w:rsid w:val="00986BF3"/>
    <w:rsid w:val="00987218"/>
    <w:rsid w:val="00992194"/>
    <w:rsid w:val="00994D09"/>
    <w:rsid w:val="00996CE4"/>
    <w:rsid w:val="009A11CA"/>
    <w:rsid w:val="009A1DC2"/>
    <w:rsid w:val="009A4720"/>
    <w:rsid w:val="009B3DB5"/>
    <w:rsid w:val="009B5EF9"/>
    <w:rsid w:val="009B6565"/>
    <w:rsid w:val="009B6F30"/>
    <w:rsid w:val="009B797F"/>
    <w:rsid w:val="009B7D86"/>
    <w:rsid w:val="009C08C6"/>
    <w:rsid w:val="009C14BF"/>
    <w:rsid w:val="009D004A"/>
    <w:rsid w:val="009D39F7"/>
    <w:rsid w:val="009D3F8F"/>
    <w:rsid w:val="009F642F"/>
    <w:rsid w:val="009F7295"/>
    <w:rsid w:val="00A067E1"/>
    <w:rsid w:val="00A169D6"/>
    <w:rsid w:val="00A17F26"/>
    <w:rsid w:val="00A261B5"/>
    <w:rsid w:val="00A304F7"/>
    <w:rsid w:val="00A31ADD"/>
    <w:rsid w:val="00A32CF1"/>
    <w:rsid w:val="00A34AA9"/>
    <w:rsid w:val="00A416BA"/>
    <w:rsid w:val="00A4223D"/>
    <w:rsid w:val="00A43AA8"/>
    <w:rsid w:val="00A518CF"/>
    <w:rsid w:val="00A52647"/>
    <w:rsid w:val="00A55240"/>
    <w:rsid w:val="00A56049"/>
    <w:rsid w:val="00A6064E"/>
    <w:rsid w:val="00A65F1A"/>
    <w:rsid w:val="00A66770"/>
    <w:rsid w:val="00A70B5C"/>
    <w:rsid w:val="00A73E15"/>
    <w:rsid w:val="00A83066"/>
    <w:rsid w:val="00A91CAB"/>
    <w:rsid w:val="00A92F9B"/>
    <w:rsid w:val="00AA4BFB"/>
    <w:rsid w:val="00AA53AC"/>
    <w:rsid w:val="00AB0F6F"/>
    <w:rsid w:val="00AB1EC5"/>
    <w:rsid w:val="00AB28FA"/>
    <w:rsid w:val="00AC1755"/>
    <w:rsid w:val="00AC66A3"/>
    <w:rsid w:val="00AC7BA4"/>
    <w:rsid w:val="00AD06C6"/>
    <w:rsid w:val="00AD1A61"/>
    <w:rsid w:val="00AD76B8"/>
    <w:rsid w:val="00AD7DE3"/>
    <w:rsid w:val="00AD7E53"/>
    <w:rsid w:val="00AE578F"/>
    <w:rsid w:val="00B1059C"/>
    <w:rsid w:val="00B11134"/>
    <w:rsid w:val="00B153D0"/>
    <w:rsid w:val="00B155AC"/>
    <w:rsid w:val="00B2032C"/>
    <w:rsid w:val="00B22841"/>
    <w:rsid w:val="00B24B93"/>
    <w:rsid w:val="00B33FA4"/>
    <w:rsid w:val="00B43D77"/>
    <w:rsid w:val="00B44A2B"/>
    <w:rsid w:val="00B50623"/>
    <w:rsid w:val="00B57F73"/>
    <w:rsid w:val="00B631D8"/>
    <w:rsid w:val="00B6335B"/>
    <w:rsid w:val="00B642B0"/>
    <w:rsid w:val="00B64AA3"/>
    <w:rsid w:val="00B6629F"/>
    <w:rsid w:val="00B670B1"/>
    <w:rsid w:val="00B6765B"/>
    <w:rsid w:val="00B67B1B"/>
    <w:rsid w:val="00B71D88"/>
    <w:rsid w:val="00B71E2B"/>
    <w:rsid w:val="00B74758"/>
    <w:rsid w:val="00B751F1"/>
    <w:rsid w:val="00B80C35"/>
    <w:rsid w:val="00B80CD6"/>
    <w:rsid w:val="00B80DFE"/>
    <w:rsid w:val="00B80E37"/>
    <w:rsid w:val="00B8254A"/>
    <w:rsid w:val="00B83533"/>
    <w:rsid w:val="00B861F5"/>
    <w:rsid w:val="00B864BA"/>
    <w:rsid w:val="00B86545"/>
    <w:rsid w:val="00B865A6"/>
    <w:rsid w:val="00B86FE7"/>
    <w:rsid w:val="00B87281"/>
    <w:rsid w:val="00B94964"/>
    <w:rsid w:val="00BA05E4"/>
    <w:rsid w:val="00BA0648"/>
    <w:rsid w:val="00BA071A"/>
    <w:rsid w:val="00BB440C"/>
    <w:rsid w:val="00BB4D47"/>
    <w:rsid w:val="00BC3F77"/>
    <w:rsid w:val="00BC51AD"/>
    <w:rsid w:val="00BC5ECA"/>
    <w:rsid w:val="00BC7E55"/>
    <w:rsid w:val="00BD1D2D"/>
    <w:rsid w:val="00BD29B4"/>
    <w:rsid w:val="00BD5469"/>
    <w:rsid w:val="00BE3BC8"/>
    <w:rsid w:val="00BE60DC"/>
    <w:rsid w:val="00BE60E8"/>
    <w:rsid w:val="00BE7761"/>
    <w:rsid w:val="00BF04C0"/>
    <w:rsid w:val="00BF27D0"/>
    <w:rsid w:val="00BF2A4C"/>
    <w:rsid w:val="00BF3F3F"/>
    <w:rsid w:val="00BF792D"/>
    <w:rsid w:val="00C07F60"/>
    <w:rsid w:val="00C10F1C"/>
    <w:rsid w:val="00C116AD"/>
    <w:rsid w:val="00C154E5"/>
    <w:rsid w:val="00C17F8E"/>
    <w:rsid w:val="00C20B48"/>
    <w:rsid w:val="00C22A90"/>
    <w:rsid w:val="00C22BA5"/>
    <w:rsid w:val="00C27534"/>
    <w:rsid w:val="00C31092"/>
    <w:rsid w:val="00C3235A"/>
    <w:rsid w:val="00C34D69"/>
    <w:rsid w:val="00C360AE"/>
    <w:rsid w:val="00C36FFA"/>
    <w:rsid w:val="00C37D54"/>
    <w:rsid w:val="00C461D8"/>
    <w:rsid w:val="00C616B2"/>
    <w:rsid w:val="00C657D3"/>
    <w:rsid w:val="00C6777D"/>
    <w:rsid w:val="00C84C1F"/>
    <w:rsid w:val="00C860A7"/>
    <w:rsid w:val="00C876A2"/>
    <w:rsid w:val="00C91141"/>
    <w:rsid w:val="00C95188"/>
    <w:rsid w:val="00CA0F19"/>
    <w:rsid w:val="00CA1B03"/>
    <w:rsid w:val="00CA3236"/>
    <w:rsid w:val="00CA578F"/>
    <w:rsid w:val="00CB071D"/>
    <w:rsid w:val="00CB3B91"/>
    <w:rsid w:val="00CB40AD"/>
    <w:rsid w:val="00CC0F6E"/>
    <w:rsid w:val="00CC1012"/>
    <w:rsid w:val="00CC4D81"/>
    <w:rsid w:val="00CC7130"/>
    <w:rsid w:val="00CD0931"/>
    <w:rsid w:val="00CD576E"/>
    <w:rsid w:val="00CD77AA"/>
    <w:rsid w:val="00CE5029"/>
    <w:rsid w:val="00CE694F"/>
    <w:rsid w:val="00CE7C71"/>
    <w:rsid w:val="00CF0AF3"/>
    <w:rsid w:val="00CF4215"/>
    <w:rsid w:val="00CF44D9"/>
    <w:rsid w:val="00D04DC1"/>
    <w:rsid w:val="00D07B21"/>
    <w:rsid w:val="00D10F40"/>
    <w:rsid w:val="00D11121"/>
    <w:rsid w:val="00D12491"/>
    <w:rsid w:val="00D13342"/>
    <w:rsid w:val="00D1779A"/>
    <w:rsid w:val="00D2117B"/>
    <w:rsid w:val="00D24C10"/>
    <w:rsid w:val="00D25C93"/>
    <w:rsid w:val="00D25ECB"/>
    <w:rsid w:val="00D30F7F"/>
    <w:rsid w:val="00D33FE2"/>
    <w:rsid w:val="00D46448"/>
    <w:rsid w:val="00D51ED2"/>
    <w:rsid w:val="00D520F1"/>
    <w:rsid w:val="00D60F52"/>
    <w:rsid w:val="00D62FC8"/>
    <w:rsid w:val="00D642E3"/>
    <w:rsid w:val="00D66F74"/>
    <w:rsid w:val="00D702E6"/>
    <w:rsid w:val="00D73DDF"/>
    <w:rsid w:val="00D74B2C"/>
    <w:rsid w:val="00D8708F"/>
    <w:rsid w:val="00D879D8"/>
    <w:rsid w:val="00D90CC8"/>
    <w:rsid w:val="00D9154B"/>
    <w:rsid w:val="00D937BF"/>
    <w:rsid w:val="00D93FD6"/>
    <w:rsid w:val="00DA111C"/>
    <w:rsid w:val="00DA44FB"/>
    <w:rsid w:val="00DA5EFE"/>
    <w:rsid w:val="00DB13B1"/>
    <w:rsid w:val="00DB349A"/>
    <w:rsid w:val="00DB4B21"/>
    <w:rsid w:val="00DC57D0"/>
    <w:rsid w:val="00DC597B"/>
    <w:rsid w:val="00DD6200"/>
    <w:rsid w:val="00DD6688"/>
    <w:rsid w:val="00DE1426"/>
    <w:rsid w:val="00DE14D5"/>
    <w:rsid w:val="00DE294A"/>
    <w:rsid w:val="00DF0456"/>
    <w:rsid w:val="00DF164A"/>
    <w:rsid w:val="00DF1E25"/>
    <w:rsid w:val="00DF518B"/>
    <w:rsid w:val="00E0140F"/>
    <w:rsid w:val="00E022BF"/>
    <w:rsid w:val="00E03B27"/>
    <w:rsid w:val="00E128C2"/>
    <w:rsid w:val="00E13707"/>
    <w:rsid w:val="00E21A92"/>
    <w:rsid w:val="00E25151"/>
    <w:rsid w:val="00E30BC0"/>
    <w:rsid w:val="00E324E9"/>
    <w:rsid w:val="00E339FC"/>
    <w:rsid w:val="00E3489E"/>
    <w:rsid w:val="00E34AE2"/>
    <w:rsid w:val="00E350CA"/>
    <w:rsid w:val="00E354E2"/>
    <w:rsid w:val="00E35883"/>
    <w:rsid w:val="00E41E22"/>
    <w:rsid w:val="00E45EDC"/>
    <w:rsid w:val="00E519F5"/>
    <w:rsid w:val="00E5241F"/>
    <w:rsid w:val="00E539AF"/>
    <w:rsid w:val="00E54448"/>
    <w:rsid w:val="00E602C3"/>
    <w:rsid w:val="00E673D3"/>
    <w:rsid w:val="00E70163"/>
    <w:rsid w:val="00E703F1"/>
    <w:rsid w:val="00E706A7"/>
    <w:rsid w:val="00E82251"/>
    <w:rsid w:val="00E9018D"/>
    <w:rsid w:val="00E92FCD"/>
    <w:rsid w:val="00EA096A"/>
    <w:rsid w:val="00EA4317"/>
    <w:rsid w:val="00EA659A"/>
    <w:rsid w:val="00EB52CF"/>
    <w:rsid w:val="00EB6101"/>
    <w:rsid w:val="00EB7094"/>
    <w:rsid w:val="00EB70EC"/>
    <w:rsid w:val="00EB78D6"/>
    <w:rsid w:val="00EC1272"/>
    <w:rsid w:val="00ED6BB8"/>
    <w:rsid w:val="00ED7CBB"/>
    <w:rsid w:val="00EE0FF2"/>
    <w:rsid w:val="00EE2ABF"/>
    <w:rsid w:val="00EF13E7"/>
    <w:rsid w:val="00EF2A37"/>
    <w:rsid w:val="00EF4633"/>
    <w:rsid w:val="00EF7F5B"/>
    <w:rsid w:val="00F009F1"/>
    <w:rsid w:val="00F04FAB"/>
    <w:rsid w:val="00F0563C"/>
    <w:rsid w:val="00F07B2C"/>
    <w:rsid w:val="00F16D3C"/>
    <w:rsid w:val="00F17E88"/>
    <w:rsid w:val="00F2038F"/>
    <w:rsid w:val="00F24CC7"/>
    <w:rsid w:val="00F27069"/>
    <w:rsid w:val="00F32C47"/>
    <w:rsid w:val="00F331D7"/>
    <w:rsid w:val="00F36EB2"/>
    <w:rsid w:val="00F4039E"/>
    <w:rsid w:val="00F479A8"/>
    <w:rsid w:val="00F5309C"/>
    <w:rsid w:val="00F545BB"/>
    <w:rsid w:val="00F6197C"/>
    <w:rsid w:val="00F63537"/>
    <w:rsid w:val="00F67484"/>
    <w:rsid w:val="00F71CD3"/>
    <w:rsid w:val="00F71EF1"/>
    <w:rsid w:val="00F7579A"/>
    <w:rsid w:val="00F84F69"/>
    <w:rsid w:val="00F8539D"/>
    <w:rsid w:val="00F9005A"/>
    <w:rsid w:val="00F914DF"/>
    <w:rsid w:val="00F94342"/>
    <w:rsid w:val="00F957E9"/>
    <w:rsid w:val="00FB18E1"/>
    <w:rsid w:val="00FC0121"/>
    <w:rsid w:val="00FC3F71"/>
    <w:rsid w:val="00FC6D60"/>
    <w:rsid w:val="00FE5ED8"/>
    <w:rsid w:val="00FE7DF2"/>
    <w:rsid w:val="00FF0E6C"/>
    <w:rsid w:val="00FF1B24"/>
    <w:rsid w:val="00FF76E3"/>
    <w:rsid w:val="00FF7D90"/>
    <w:rsid w:val="33A6D03B"/>
    <w:rsid w:val="35E3B30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29109"/>
  <w15:chartTrackingRefBased/>
  <w15:docId w15:val="{398BEAA3-30AF-41BC-84BE-ABE8E4D7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9D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379DA"/>
    <w:pPr>
      <w:keepNext/>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79DA"/>
    <w:rPr>
      <w:rFonts w:ascii="Times New Roman" w:eastAsia="Times New Roman" w:hAnsi="Times New Roman" w:cs="Times New Roman"/>
      <w:b/>
      <w:bCs/>
      <w:sz w:val="28"/>
      <w:szCs w:val="24"/>
    </w:rPr>
  </w:style>
  <w:style w:type="paragraph" w:styleId="ListParagraph">
    <w:name w:val="List Paragraph"/>
    <w:basedOn w:val="Normal"/>
    <w:uiPriority w:val="34"/>
    <w:qFormat/>
    <w:rsid w:val="009379DA"/>
    <w:pPr>
      <w:ind w:left="720"/>
    </w:pPr>
    <w:rPr>
      <w:szCs w:val="20"/>
      <w:lang w:eastAsia="en-GB"/>
    </w:rPr>
  </w:style>
  <w:style w:type="character" w:styleId="Strong">
    <w:name w:val="Strong"/>
    <w:uiPriority w:val="22"/>
    <w:qFormat/>
    <w:rsid w:val="009379DA"/>
    <w:rPr>
      <w:b/>
      <w:bCs/>
    </w:rPr>
  </w:style>
  <w:style w:type="paragraph" w:customStyle="1" w:styleId="Default">
    <w:name w:val="Default"/>
    <w:rsid w:val="009379DA"/>
    <w:pPr>
      <w:autoSpaceDE w:val="0"/>
      <w:autoSpaceDN w:val="0"/>
      <w:adjustRightInd w:val="0"/>
      <w:spacing w:after="0" w:line="240" w:lineRule="auto"/>
    </w:pPr>
    <w:rPr>
      <w:rFonts w:ascii="Arial" w:eastAsia="Times New Roman" w:hAnsi="Arial" w:cs="Arial"/>
      <w:color w:val="000000"/>
      <w:sz w:val="24"/>
      <w:szCs w:val="24"/>
      <w:lang w:eastAsia="en-GB"/>
    </w:rPr>
  </w:style>
  <w:style w:type="character" w:styleId="Hyperlink">
    <w:name w:val="Hyperlink"/>
    <w:uiPriority w:val="99"/>
    <w:unhideWhenUsed/>
    <w:rsid w:val="009379DA"/>
    <w:rPr>
      <w:color w:val="0000FF"/>
      <w:u w:val="single"/>
    </w:rPr>
  </w:style>
  <w:style w:type="table" w:styleId="TableGrid">
    <w:name w:val="Table Grid"/>
    <w:basedOn w:val="TableNormal"/>
    <w:uiPriority w:val="39"/>
    <w:rsid w:val="00552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B310F"/>
    <w:rPr>
      <w:color w:val="605E5C"/>
      <w:shd w:val="clear" w:color="auto" w:fill="E1DFDD"/>
    </w:rPr>
  </w:style>
  <w:style w:type="character" w:styleId="FollowedHyperlink">
    <w:name w:val="FollowedHyperlink"/>
    <w:basedOn w:val="DefaultParagraphFont"/>
    <w:uiPriority w:val="99"/>
    <w:semiHidden/>
    <w:unhideWhenUsed/>
    <w:rsid w:val="008B310F"/>
    <w:rPr>
      <w:color w:val="954F72" w:themeColor="followedHyperlink"/>
      <w:u w:val="single"/>
    </w:rPr>
  </w:style>
  <w:style w:type="paragraph" w:styleId="Header">
    <w:name w:val="header"/>
    <w:basedOn w:val="Normal"/>
    <w:link w:val="HeaderChar"/>
    <w:uiPriority w:val="99"/>
    <w:unhideWhenUsed/>
    <w:rsid w:val="00A56049"/>
    <w:pPr>
      <w:tabs>
        <w:tab w:val="center" w:pos="4680"/>
        <w:tab w:val="right" w:pos="9360"/>
      </w:tabs>
    </w:pPr>
  </w:style>
  <w:style w:type="character" w:customStyle="1" w:styleId="HeaderChar">
    <w:name w:val="Header Char"/>
    <w:basedOn w:val="DefaultParagraphFont"/>
    <w:link w:val="Header"/>
    <w:uiPriority w:val="99"/>
    <w:rsid w:val="00A5604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6049"/>
    <w:pPr>
      <w:tabs>
        <w:tab w:val="center" w:pos="4680"/>
        <w:tab w:val="right" w:pos="9360"/>
      </w:tabs>
    </w:pPr>
  </w:style>
  <w:style w:type="character" w:customStyle="1" w:styleId="FooterChar">
    <w:name w:val="Footer Char"/>
    <w:basedOn w:val="DefaultParagraphFont"/>
    <w:link w:val="Footer"/>
    <w:uiPriority w:val="99"/>
    <w:rsid w:val="00A5604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vfsglobal.com/en/individuals/index.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dmu.ac.uk/dmu-students/the-student-gateway/academic-support-office/bad-academic-practice.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mu.ac.uk/dmu-students/the-student-gateway/academic-support-office/academic-offences.aspx"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studentexperience-tech@dmu.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vfsglobal.com/en/individual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A7C32C06224C449EE2B509C22EFCD2" ma:contentTypeVersion="5" ma:contentTypeDescription="Create a new document." ma:contentTypeScope="" ma:versionID="3a34a38d93c66822902cb33bde0bd625">
  <xsd:schema xmlns:xsd="http://www.w3.org/2001/XMLSchema" xmlns:xs="http://www.w3.org/2001/XMLSchema" xmlns:p="http://schemas.microsoft.com/office/2006/metadata/properties" xmlns:ns3="6b6e7298-c3bd-4da4-aa4b-5bfe16a18b78" xmlns:ns4="e96a31c3-8944-4774-87d9-af74805f5f97" targetNamespace="http://schemas.microsoft.com/office/2006/metadata/properties" ma:root="true" ma:fieldsID="c378cd8acb5ba2c0b8fb504d11c3aaa2" ns3:_="" ns4:_="">
    <xsd:import namespace="6b6e7298-c3bd-4da4-aa4b-5bfe16a18b78"/>
    <xsd:import namespace="e96a31c3-8944-4774-87d9-af74805f5f9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6e7298-c3bd-4da4-aa4b-5bfe16a18b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6a31c3-8944-4774-87d9-af74805f5f9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AAA56D-59E3-45FE-A0C4-E156868F85BC}">
  <ds:schemaRefs>
    <ds:schemaRef ds:uri="http://schemas.microsoft.com/sharepoint/v3/contenttype/forms"/>
  </ds:schemaRefs>
</ds:datastoreItem>
</file>

<file path=customXml/itemProps2.xml><?xml version="1.0" encoding="utf-8"?>
<ds:datastoreItem xmlns:ds="http://schemas.openxmlformats.org/officeDocument/2006/customXml" ds:itemID="{BCAA0D2F-86C0-496F-A9C8-29850B58D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6e7298-c3bd-4da4-aa4b-5bfe16a18b78"/>
    <ds:schemaRef ds:uri="e96a31c3-8944-4774-87d9-af74805f5f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6A218C-9184-4E8A-A695-B28D0EB967EA}">
  <ds:schemaRefs>
    <ds:schemaRef ds:uri="http://schemas.microsoft.com/office/2006/documentManagement/types"/>
    <ds:schemaRef ds:uri="6b6e7298-c3bd-4da4-aa4b-5bfe16a18b78"/>
    <ds:schemaRef ds:uri="http://schemas.microsoft.com/office/2006/metadata/properties"/>
    <ds:schemaRef ds:uri="http://schemas.openxmlformats.org/package/2006/metadata/core-properties"/>
    <ds:schemaRef ds:uri="http://www.w3.org/XML/1998/namespace"/>
    <ds:schemaRef ds:uri="http://purl.org/dc/dcmitype/"/>
    <ds:schemaRef ds:uri="http://purl.org/dc/elements/1.1/"/>
    <ds:schemaRef ds:uri="http://purl.org/dc/terms/"/>
    <ds:schemaRef ds:uri="http://schemas.microsoft.com/office/infopath/2007/PartnerControls"/>
    <ds:schemaRef ds:uri="e96a31c3-8944-4774-87d9-af74805f5f97"/>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Links>
    <vt:vector size="54" baseType="variant">
      <vt:variant>
        <vt:i4>3801194</vt:i4>
      </vt:variant>
      <vt:variant>
        <vt:i4>24</vt:i4>
      </vt:variant>
      <vt:variant>
        <vt:i4>0</vt:i4>
      </vt:variant>
      <vt:variant>
        <vt:i4>5</vt:i4>
      </vt:variant>
      <vt:variant>
        <vt:lpwstr>https://www.vfsglobal.com/en/individuals/index.html</vt:lpwstr>
      </vt:variant>
      <vt:variant>
        <vt:lpwstr/>
      </vt:variant>
      <vt:variant>
        <vt:i4>5120097</vt:i4>
      </vt:variant>
      <vt:variant>
        <vt:i4>21</vt:i4>
      </vt:variant>
      <vt:variant>
        <vt:i4>0</vt:i4>
      </vt:variant>
      <vt:variant>
        <vt:i4>5</vt:i4>
      </vt:variant>
      <vt:variant>
        <vt:lpwstr/>
      </vt:variant>
      <vt:variant>
        <vt:lpwstr>_Book_Appointments_(P2…..)</vt:lpwstr>
      </vt:variant>
      <vt:variant>
        <vt:i4>6684764</vt:i4>
      </vt:variant>
      <vt:variant>
        <vt:i4>18</vt:i4>
      </vt:variant>
      <vt:variant>
        <vt:i4>0</vt:i4>
      </vt:variant>
      <vt:variant>
        <vt:i4>5</vt:i4>
      </vt:variant>
      <vt:variant>
        <vt:lpwstr/>
      </vt:variant>
      <vt:variant>
        <vt:lpwstr>_Alerting_Services_(P2652259)</vt:lpwstr>
      </vt:variant>
      <vt:variant>
        <vt:i4>6553688</vt:i4>
      </vt:variant>
      <vt:variant>
        <vt:i4>15</vt:i4>
      </vt:variant>
      <vt:variant>
        <vt:i4>0</vt:i4>
      </vt:variant>
      <vt:variant>
        <vt:i4>5</vt:i4>
      </vt:variant>
      <vt:variant>
        <vt:lpwstr/>
      </vt:variant>
      <vt:variant>
        <vt:lpwstr>_Tracking_Services_(P2645492)</vt:lpwstr>
      </vt:variant>
      <vt:variant>
        <vt:i4>3539022</vt:i4>
      </vt:variant>
      <vt:variant>
        <vt:i4>12</vt:i4>
      </vt:variant>
      <vt:variant>
        <vt:i4>0</vt:i4>
      </vt:variant>
      <vt:variant>
        <vt:i4>5</vt:i4>
      </vt:variant>
      <vt:variant>
        <vt:lpwstr/>
      </vt:variant>
      <vt:variant>
        <vt:lpwstr>_Application_Form_(P2645492)</vt:lpwstr>
      </vt:variant>
      <vt:variant>
        <vt:i4>3801194</vt:i4>
      </vt:variant>
      <vt:variant>
        <vt:i4>9</vt:i4>
      </vt:variant>
      <vt:variant>
        <vt:i4>0</vt:i4>
      </vt:variant>
      <vt:variant>
        <vt:i4>5</vt:i4>
      </vt:variant>
      <vt:variant>
        <vt:lpwstr>https://www.vfsglobal.com/en/individuals/index.html</vt:lpwstr>
      </vt:variant>
      <vt:variant>
        <vt:lpwstr/>
      </vt:variant>
      <vt:variant>
        <vt:i4>5832774</vt:i4>
      </vt:variant>
      <vt:variant>
        <vt:i4>6</vt:i4>
      </vt:variant>
      <vt:variant>
        <vt:i4>0</vt:i4>
      </vt:variant>
      <vt:variant>
        <vt:i4>5</vt:i4>
      </vt:variant>
      <vt:variant>
        <vt:lpwstr>http://www.dmu.ac.uk/dmu-students/the-student-gateway/academic-support-office/bad-academic-practice.aspx</vt:lpwstr>
      </vt:variant>
      <vt:variant>
        <vt:lpwstr/>
      </vt:variant>
      <vt:variant>
        <vt:i4>1114190</vt:i4>
      </vt:variant>
      <vt:variant>
        <vt:i4>3</vt:i4>
      </vt:variant>
      <vt:variant>
        <vt:i4>0</vt:i4>
      </vt:variant>
      <vt:variant>
        <vt:i4>5</vt:i4>
      </vt:variant>
      <vt:variant>
        <vt:lpwstr>http://www.dmu.ac.uk/dmu-students/the-student-gateway/academic-support-office/academic-offences.aspx</vt:lpwstr>
      </vt:variant>
      <vt:variant>
        <vt:lpwstr/>
      </vt:variant>
      <vt:variant>
        <vt:i4>524331</vt:i4>
      </vt:variant>
      <vt:variant>
        <vt:i4>0</vt:i4>
      </vt:variant>
      <vt:variant>
        <vt:i4>0</vt:i4>
      </vt:variant>
      <vt:variant>
        <vt:i4>5</vt:i4>
      </vt:variant>
      <vt:variant>
        <vt:lpwstr>mailto:studentexperience-tech@dmu.ac.uk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Mahammad Talha Yunus Memon</dc:creator>
  <cp:keywords/>
  <dc:description/>
  <cp:lastModifiedBy>Syed Naqvi</cp:lastModifiedBy>
  <cp:revision>2</cp:revision>
  <dcterms:created xsi:type="dcterms:W3CDTF">2021-11-18T17:38:00Z</dcterms:created>
  <dcterms:modified xsi:type="dcterms:W3CDTF">2021-11-18T17:38:00Z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0x010100E6A7C32C06224C449EE2B509C22EFCD2</vt:lpwstr>
  </property>
</Properties>
</file>