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5DAB" w:rsidRDefault="00AA2352" w:rsidP="00AA2352">
      <w:pPr>
        <w:spacing w:after="0"/>
        <w:rPr>
          <w:rFonts w:ascii="Arial" w:hAnsi="Arial" w:cs="Arial"/>
          <w:sz w:val="24"/>
        </w:rPr>
      </w:pPr>
      <w:r>
        <w:rPr>
          <w:rFonts w:ascii="Arial" w:hAnsi="Arial" w:cs="Arial"/>
          <w:b/>
          <w:sz w:val="24"/>
        </w:rPr>
        <w:t>Date:</w:t>
      </w:r>
      <w:r>
        <w:rPr>
          <w:rFonts w:ascii="Arial" w:hAnsi="Arial" w:cs="Arial"/>
          <w:sz w:val="24"/>
        </w:rPr>
        <w:t xml:space="preserve"> 5/20/2014</w:t>
      </w:r>
    </w:p>
    <w:p w:rsidR="00AA2352" w:rsidRDefault="00AA2352" w:rsidP="00AA2352">
      <w:pPr>
        <w:spacing w:after="0"/>
        <w:rPr>
          <w:rFonts w:ascii="Arial" w:hAnsi="Arial" w:cs="Arial"/>
          <w:sz w:val="24"/>
        </w:rPr>
      </w:pPr>
      <w:r>
        <w:rPr>
          <w:rFonts w:ascii="Arial" w:hAnsi="Arial" w:cs="Arial"/>
          <w:b/>
          <w:sz w:val="24"/>
        </w:rPr>
        <w:t>From:</w:t>
      </w:r>
      <w:r>
        <w:rPr>
          <w:rFonts w:ascii="Arial" w:hAnsi="Arial" w:cs="Arial"/>
          <w:sz w:val="24"/>
        </w:rPr>
        <w:t xml:space="preserve"> Nolan Ryan - The Baseball Engineers</w:t>
      </w:r>
    </w:p>
    <w:p w:rsidR="00AA2352" w:rsidRDefault="00AA2352" w:rsidP="00AA2352">
      <w:pPr>
        <w:spacing w:after="0"/>
        <w:rPr>
          <w:rFonts w:ascii="Arial" w:hAnsi="Arial" w:cs="Arial"/>
          <w:sz w:val="24"/>
        </w:rPr>
      </w:pPr>
      <w:r>
        <w:rPr>
          <w:rFonts w:ascii="Arial" w:hAnsi="Arial" w:cs="Arial"/>
          <w:b/>
          <w:sz w:val="24"/>
        </w:rPr>
        <w:t>To:</w:t>
      </w:r>
      <w:r>
        <w:rPr>
          <w:rFonts w:ascii="Arial" w:hAnsi="Arial" w:cs="Arial"/>
          <w:sz w:val="24"/>
        </w:rPr>
        <w:t xml:space="preserve"> Block 3 Clients</w:t>
      </w:r>
    </w:p>
    <w:p w:rsidR="00AA2352" w:rsidRDefault="00AA2352" w:rsidP="00AA2352">
      <w:pPr>
        <w:spacing w:after="0"/>
        <w:rPr>
          <w:rFonts w:ascii="Arial" w:hAnsi="Arial" w:cs="Arial"/>
          <w:sz w:val="24"/>
        </w:rPr>
      </w:pPr>
      <w:r>
        <w:rPr>
          <w:rFonts w:ascii="Arial" w:hAnsi="Arial" w:cs="Arial"/>
          <w:b/>
          <w:sz w:val="24"/>
        </w:rPr>
        <w:t>Subject:</w:t>
      </w:r>
      <w:r>
        <w:rPr>
          <w:rFonts w:ascii="Arial" w:hAnsi="Arial" w:cs="Arial"/>
          <w:sz w:val="24"/>
        </w:rPr>
        <w:t xml:space="preserve"> Speaker Support System Bid</w:t>
      </w:r>
    </w:p>
    <w:p w:rsidR="00AA2352" w:rsidRDefault="00AA2352" w:rsidP="00AA2352">
      <w:pPr>
        <w:spacing w:after="0"/>
        <w:rPr>
          <w:rFonts w:ascii="Arial" w:hAnsi="Arial" w:cs="Arial"/>
          <w:sz w:val="24"/>
        </w:rPr>
      </w:pPr>
    </w:p>
    <w:p w:rsidR="00AA2352" w:rsidRDefault="00AA2352" w:rsidP="00AA2352">
      <w:pPr>
        <w:spacing w:after="0"/>
        <w:rPr>
          <w:rFonts w:ascii="Arial" w:hAnsi="Arial" w:cs="Arial"/>
          <w:sz w:val="24"/>
        </w:rPr>
      </w:pPr>
      <w:r>
        <w:rPr>
          <w:rFonts w:ascii="Arial" w:hAnsi="Arial" w:cs="Arial"/>
          <w:sz w:val="24"/>
        </w:rPr>
        <w:t>Dear Block 3 Clients,</w:t>
      </w:r>
    </w:p>
    <w:p w:rsidR="00AA2352" w:rsidRDefault="00AA2352" w:rsidP="00AA2352">
      <w:pPr>
        <w:spacing w:after="0"/>
        <w:rPr>
          <w:rFonts w:ascii="Arial" w:hAnsi="Arial" w:cs="Arial"/>
          <w:sz w:val="24"/>
        </w:rPr>
      </w:pPr>
    </w:p>
    <w:p w:rsidR="00AA2352" w:rsidRDefault="00AA2352" w:rsidP="00AA2352">
      <w:pPr>
        <w:spacing w:after="0"/>
        <w:rPr>
          <w:rFonts w:ascii="Arial" w:hAnsi="Arial" w:cs="Arial"/>
          <w:sz w:val="24"/>
        </w:rPr>
      </w:pPr>
      <w:r>
        <w:rPr>
          <w:rFonts w:ascii="Arial" w:hAnsi="Arial" w:cs="Arial"/>
          <w:sz w:val="24"/>
        </w:rPr>
        <w:t>We would like to enter a bid to design a speaker support system for you. For your reference, we have copied the design brief below. Please let us know if you would like to hire us for this project. We appreciate your consideration.</w:t>
      </w:r>
    </w:p>
    <w:p w:rsidR="00AA2352" w:rsidRDefault="00AA2352" w:rsidP="00AA2352">
      <w:pPr>
        <w:spacing w:after="0"/>
        <w:rPr>
          <w:rFonts w:ascii="Arial" w:hAnsi="Arial" w:cs="Arial"/>
          <w:sz w:val="24"/>
        </w:rPr>
      </w:pPr>
    </w:p>
    <w:p w:rsidR="00AA2352" w:rsidRDefault="00AA2352" w:rsidP="00AA2352">
      <w:pPr>
        <w:spacing w:after="0"/>
        <w:rPr>
          <w:rFonts w:ascii="Arial" w:hAnsi="Arial" w:cs="Arial"/>
          <w:sz w:val="24"/>
        </w:rPr>
      </w:pPr>
      <w:r>
        <w:rPr>
          <w:rFonts w:ascii="Arial" w:hAnsi="Arial" w:cs="Arial"/>
          <w:b/>
          <w:sz w:val="24"/>
          <w:u w:val="single"/>
        </w:rPr>
        <w:t>Stereo Support System</w:t>
      </w:r>
    </w:p>
    <w:p w:rsidR="00AA2352" w:rsidRDefault="00AA2352" w:rsidP="00AA2352">
      <w:pPr>
        <w:spacing w:after="0"/>
        <w:rPr>
          <w:rFonts w:ascii="Arial" w:hAnsi="Arial" w:cs="Arial"/>
          <w:sz w:val="24"/>
        </w:rPr>
      </w:pPr>
    </w:p>
    <w:p w:rsidR="00AA2352" w:rsidRDefault="00AA2352" w:rsidP="00AA2352">
      <w:pPr>
        <w:spacing w:after="0"/>
        <w:rPr>
          <w:rFonts w:ascii="Arial" w:hAnsi="Arial" w:cs="Arial"/>
          <w:sz w:val="24"/>
        </w:rPr>
      </w:pPr>
      <w:r>
        <w:rPr>
          <w:rFonts w:ascii="Arial" w:hAnsi="Arial" w:cs="Arial"/>
          <w:sz w:val="24"/>
        </w:rPr>
        <w:t>A</w:t>
      </w:r>
      <w:r w:rsidRPr="00AA2352">
        <w:rPr>
          <w:rFonts w:ascii="Arial" w:hAnsi="Arial" w:cs="Arial"/>
          <w:sz w:val="24"/>
        </w:rPr>
        <w:t xml:space="preserve"> teacher does not have sufficient space in the classroom to utilize a set of quality speakers. One speaker sits on the floor and one sits on top of a bookshelf, thus occupying space that is needed for classroom activities and storage. Also, the sound quality is poor due to the current arrangement.</w:t>
      </w:r>
    </w:p>
    <w:p w:rsidR="00AA2352" w:rsidRDefault="00AA2352" w:rsidP="00AA2352">
      <w:pPr>
        <w:spacing w:after="0"/>
        <w:rPr>
          <w:rFonts w:ascii="Arial" w:hAnsi="Arial" w:cs="Arial"/>
          <w:sz w:val="24"/>
        </w:rPr>
      </w:pPr>
    </w:p>
    <w:p w:rsidR="00FE6254" w:rsidRDefault="00AA2352" w:rsidP="00FE6254">
      <w:pPr>
        <w:spacing w:after="0"/>
        <w:rPr>
          <w:rFonts w:ascii="Arial" w:hAnsi="Arial" w:cs="Arial"/>
          <w:b/>
          <w:sz w:val="24"/>
        </w:rPr>
      </w:pPr>
      <w:r>
        <w:rPr>
          <w:rFonts w:ascii="Arial" w:hAnsi="Arial" w:cs="Arial"/>
          <w:b/>
          <w:sz w:val="24"/>
        </w:rPr>
        <w:t>Constraints</w:t>
      </w:r>
    </w:p>
    <w:p w:rsidR="00FE6254" w:rsidRPr="001A4BF4" w:rsidRDefault="00FE6254" w:rsidP="00FE6254">
      <w:pPr>
        <w:pStyle w:val="ActivityNumbers"/>
        <w:numPr>
          <w:ilvl w:val="0"/>
          <w:numId w:val="3"/>
        </w:numPr>
        <w:rPr>
          <w:rFonts w:eastAsia="Arial"/>
        </w:rPr>
      </w:pPr>
      <w:r>
        <w:t>The d</w:t>
      </w:r>
      <w:r w:rsidRPr="00854431">
        <w:t xml:space="preserve">esign must be ready for manufacturing in </w:t>
      </w:r>
      <w:r>
        <w:t>4</w:t>
      </w:r>
      <w:r w:rsidRPr="00854431">
        <w:t xml:space="preserve"> weeks.</w:t>
      </w:r>
    </w:p>
    <w:p w:rsidR="00FE6254" w:rsidRPr="00854431" w:rsidRDefault="00FE6254" w:rsidP="00FE6254">
      <w:pPr>
        <w:pStyle w:val="ActivityNumbers"/>
        <w:numPr>
          <w:ilvl w:val="0"/>
          <w:numId w:val="3"/>
        </w:numPr>
      </w:pPr>
      <w:r w:rsidRPr="00854431">
        <w:t>Each speaker is 12”H x 9”W x 9”D.</w:t>
      </w:r>
    </w:p>
    <w:p w:rsidR="00FE6254" w:rsidRPr="00854431" w:rsidRDefault="00FE6254" w:rsidP="00FE6254">
      <w:pPr>
        <w:pStyle w:val="ActivityNumbers"/>
        <w:numPr>
          <w:ilvl w:val="0"/>
          <w:numId w:val="3"/>
        </w:numPr>
      </w:pPr>
      <w:r w:rsidRPr="00854431">
        <w:t>Each speaker weighs 10 lbs.</w:t>
      </w:r>
    </w:p>
    <w:p w:rsidR="00FE6254" w:rsidRPr="001A4BF4" w:rsidRDefault="00FE6254" w:rsidP="00FE6254">
      <w:pPr>
        <w:pStyle w:val="ActivityNumbers"/>
        <w:numPr>
          <w:ilvl w:val="0"/>
          <w:numId w:val="3"/>
        </w:numPr>
        <w:rPr>
          <w:rFonts w:eastAsia="Arial"/>
        </w:rPr>
      </w:pPr>
      <w:r w:rsidRPr="00854431">
        <w:t>The system must be able to fit in a</w:t>
      </w:r>
      <w:r>
        <w:t>n</w:t>
      </w:r>
      <w:r w:rsidRPr="00854431">
        <w:t xml:space="preserve"> 11”x 8.5”x 5.5”USPS Priority Mail Flat Rate Box </w:t>
      </w:r>
      <w:r w:rsidRPr="001A4BF4">
        <w:rPr>
          <w:rFonts w:eastAsia="Arial"/>
        </w:rPr>
        <w:t>for shipping purposes (not including the speakers).</w:t>
      </w:r>
    </w:p>
    <w:p w:rsidR="00FE6254" w:rsidRPr="001A4BF4" w:rsidRDefault="00FE6254" w:rsidP="00FE6254">
      <w:pPr>
        <w:pStyle w:val="ActivityNumbers"/>
        <w:numPr>
          <w:ilvl w:val="0"/>
          <w:numId w:val="3"/>
        </w:numPr>
        <w:rPr>
          <w:rFonts w:eastAsia="Arial"/>
        </w:rPr>
      </w:pPr>
      <w:r w:rsidRPr="00854431">
        <w:t>The system must weigh less than 20 lbs (not including the weight of the speakers).</w:t>
      </w:r>
    </w:p>
    <w:p w:rsidR="00FE6254" w:rsidRPr="00FE6254" w:rsidRDefault="00FE6254" w:rsidP="00FE6254">
      <w:pPr>
        <w:pStyle w:val="ActivityNumbers"/>
        <w:numPr>
          <w:ilvl w:val="0"/>
          <w:numId w:val="3"/>
        </w:numPr>
        <w:rPr>
          <w:rFonts w:eastAsia="Arial"/>
        </w:rPr>
      </w:pPr>
      <w:r>
        <w:t>The support system m</w:t>
      </w:r>
      <w:r w:rsidRPr="00854431">
        <w:t>ust be mechanically fastened to a concrete block wall (mechanical fasteners provided by the clients).</w:t>
      </w:r>
    </w:p>
    <w:p w:rsidR="00FE6254" w:rsidRDefault="00FE6254" w:rsidP="00FE6254">
      <w:pPr>
        <w:pStyle w:val="ActivityNumbers"/>
        <w:numPr>
          <w:ilvl w:val="0"/>
          <w:numId w:val="3"/>
        </w:numPr>
        <w:rPr>
          <w:rFonts w:eastAsia="Arial"/>
        </w:rPr>
      </w:pPr>
      <w:r>
        <w:t>The s</w:t>
      </w:r>
      <w:r w:rsidRPr="00854431">
        <w:t>ystem must allow speakers to be adjusted by tilting forward/backward and panning left/right.</w:t>
      </w:r>
    </w:p>
    <w:p w:rsidR="00FE6254" w:rsidRDefault="00FE6254" w:rsidP="00FE6254">
      <w:pPr>
        <w:spacing w:after="0"/>
        <w:rPr>
          <w:rFonts w:ascii="Arial" w:hAnsi="Arial" w:cs="Arial"/>
          <w:b/>
          <w:sz w:val="24"/>
        </w:rPr>
      </w:pPr>
    </w:p>
    <w:p w:rsidR="00FE6254" w:rsidRDefault="00FE6254" w:rsidP="00FE6254">
      <w:pPr>
        <w:spacing w:after="0"/>
        <w:rPr>
          <w:rFonts w:ascii="Arial" w:hAnsi="Arial" w:cs="Arial"/>
          <w:sz w:val="24"/>
        </w:rPr>
      </w:pPr>
      <w:r>
        <w:rPr>
          <w:rFonts w:ascii="Arial" w:hAnsi="Arial" w:cs="Arial"/>
          <w:sz w:val="24"/>
        </w:rPr>
        <w:t>Respectfully,</w:t>
      </w:r>
    </w:p>
    <w:p w:rsidR="00FE6254" w:rsidRDefault="00FE6254" w:rsidP="00FE6254">
      <w:pPr>
        <w:spacing w:after="0"/>
        <w:rPr>
          <w:rFonts w:ascii="Arial" w:hAnsi="Arial" w:cs="Arial"/>
          <w:sz w:val="24"/>
        </w:rPr>
      </w:pPr>
    </w:p>
    <w:p w:rsidR="00FE6254" w:rsidRPr="00FE6254" w:rsidRDefault="00FE6254" w:rsidP="00FE6254">
      <w:pPr>
        <w:spacing w:after="0"/>
        <w:rPr>
          <w:rFonts w:ascii="Arial" w:hAnsi="Arial" w:cs="Arial"/>
          <w:sz w:val="24"/>
        </w:rPr>
      </w:pPr>
      <w:r>
        <w:rPr>
          <w:rFonts w:ascii="Arial" w:hAnsi="Arial" w:cs="Arial"/>
          <w:sz w:val="24"/>
        </w:rPr>
        <w:t>Nolan Ryan - The Baseball Engineers</w:t>
      </w:r>
    </w:p>
    <w:p w:rsidR="00FE6254" w:rsidRPr="00FE6254" w:rsidRDefault="00FE6254" w:rsidP="00FE6254">
      <w:pPr>
        <w:spacing w:after="0"/>
        <w:rPr>
          <w:rFonts w:ascii="Arial" w:hAnsi="Arial" w:cs="Arial"/>
          <w:sz w:val="24"/>
        </w:rPr>
      </w:pPr>
    </w:p>
    <w:p w:rsidR="00FE6254" w:rsidRPr="00FE6254" w:rsidRDefault="00FE6254" w:rsidP="00FE6254">
      <w:pPr>
        <w:pStyle w:val="ActivityNumbers"/>
        <w:numPr>
          <w:ilvl w:val="0"/>
          <w:numId w:val="0"/>
        </w:numPr>
        <w:ind w:left="720" w:hanging="360"/>
        <w:rPr>
          <w:rFonts w:eastAsia="Arial"/>
        </w:rPr>
      </w:pPr>
    </w:p>
    <w:sectPr w:rsidR="00FE6254" w:rsidRPr="00FE6254" w:rsidSect="007415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F94E48"/>
    <w:multiLevelType w:val="hybridMultilevel"/>
    <w:tmpl w:val="206E926A"/>
    <w:styleLink w:val="StyleNumbered"/>
    <w:lvl w:ilvl="0" w:tplc="CF600FFE">
      <w:start w:val="1"/>
      <w:numFmt w:val="decimal"/>
      <w:pStyle w:val="ActivityNumbers"/>
      <w:lvlText w:val="%1."/>
      <w:lvlJc w:val="left"/>
      <w:pPr>
        <w:tabs>
          <w:tab w:val="num" w:pos="36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71261991"/>
    <w:multiLevelType w:val="hybridMultilevel"/>
    <w:tmpl w:val="EF90ED5C"/>
    <w:lvl w:ilvl="0" w:tplc="04090001">
      <w:start w:val="1"/>
      <w:numFmt w:val="bullet"/>
      <w:lvlText w:val=""/>
      <w:lvlJc w:val="left"/>
      <w:pPr>
        <w:tabs>
          <w:tab w:val="num" w:pos="36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0"/>
    <w:lvlOverride w:ilvl="0">
      <w:startOverride w:val="1"/>
    </w:lvlOverride>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A2352"/>
    <w:rsid w:val="007415A8"/>
    <w:rsid w:val="00961D8C"/>
    <w:rsid w:val="00AA2352"/>
    <w:rsid w:val="00B945C4"/>
    <w:rsid w:val="00FE62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5A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Numbers">
    <w:name w:val="Activity Numbers"/>
    <w:basedOn w:val="Normal"/>
    <w:uiPriority w:val="99"/>
    <w:rsid w:val="00FE6254"/>
    <w:pPr>
      <w:numPr>
        <w:numId w:val="1"/>
      </w:numPr>
      <w:spacing w:after="120" w:line="240" w:lineRule="auto"/>
    </w:pPr>
    <w:rPr>
      <w:rFonts w:ascii="Arial" w:eastAsia="Times New Roman" w:hAnsi="Arial" w:cs="Arial"/>
      <w:sz w:val="24"/>
      <w:szCs w:val="24"/>
    </w:rPr>
  </w:style>
  <w:style w:type="numbering" w:customStyle="1" w:styleId="StyleNumbered">
    <w:name w:val="Style Numbered"/>
    <w:basedOn w:val="NoList"/>
    <w:rsid w:val="00FE6254"/>
    <w:pPr>
      <w:numPr>
        <w:numId w:val="1"/>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nojessen</dc:creator>
  <cp:lastModifiedBy>nojessen</cp:lastModifiedBy>
  <cp:revision>1</cp:revision>
  <dcterms:created xsi:type="dcterms:W3CDTF">2014-05-20T16:24:00Z</dcterms:created>
  <dcterms:modified xsi:type="dcterms:W3CDTF">2014-05-20T16:41:00Z</dcterms:modified>
</cp:coreProperties>
</file>