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p>
    <w:p>
      <w:pPr>
        <w:pStyle w:val="12"/>
        <w:keepNext w:val="0"/>
        <w:keepLines w:val="0"/>
        <w:widowControl w:val="0"/>
        <w:suppressLineNumbers w:val="0"/>
        <w:spacing w:before="120" w:beforeAutospacing="0" w:after="120" w:afterAutospacing="0"/>
        <w:ind w:left="0" w:right="0" w:firstLine="420"/>
        <w:jc w:val="both"/>
        <w:rPr>
          <w:sz w:val="21"/>
          <w:szCs w:val="21"/>
          <w:lang w:val="en-US"/>
        </w:rPr>
      </w:pPr>
    </w:p>
    <w:p>
      <w:pPr>
        <w:pStyle w:val="12"/>
        <w:keepNext w:val="0"/>
        <w:keepLines w:val="0"/>
        <w:widowControl w:val="0"/>
        <w:suppressLineNumbers w:val="0"/>
        <w:spacing w:before="120" w:beforeAutospacing="0" w:after="120" w:afterAutospacing="0"/>
        <w:ind w:left="0" w:right="0"/>
        <w:jc w:val="both"/>
        <w:rPr>
          <w:sz w:val="30"/>
          <w:szCs w:val="24"/>
          <w:lang w:val="en-US"/>
        </w:rPr>
      </w:pPr>
    </w:p>
    <w:p>
      <w:pPr>
        <w:keepNext w:val="0"/>
        <w:keepLines w:val="0"/>
        <w:widowControl w:val="0"/>
        <w:suppressLineNumbers w:val="0"/>
        <w:spacing w:before="120" w:beforeAutospacing="0" w:after="120" w:afterAutospacing="0"/>
        <w:ind w:left="0" w:right="0" w:firstLine="1807" w:firstLineChars="250"/>
        <w:jc w:val="both"/>
        <w:rPr>
          <w:rFonts w:hint="eastAsia" w:ascii="黑体" w:hAnsi="宋体" w:eastAsia="黑体" w:cs="黑体"/>
          <w:b/>
          <w:position w:val="-28"/>
          <w:sz w:val="72"/>
          <w:szCs w:val="72"/>
          <w:lang w:val="en-US"/>
        </w:rPr>
      </w:pPr>
      <w:r>
        <w:rPr>
          <w:rFonts w:hint="eastAsia" w:ascii="黑体" w:hAnsi="宋体" w:eastAsia="黑体" w:cs="黑体"/>
          <w:b/>
          <w:kern w:val="2"/>
          <w:position w:val="-28"/>
          <w:sz w:val="72"/>
          <w:szCs w:val="72"/>
          <w:lang w:val="en-US" w:eastAsia="zh-CN" w:bidi="ar"/>
        </w:rPr>
        <w:t>西安邮电大学</w:t>
      </w:r>
    </w:p>
    <w:p>
      <w:pPr>
        <w:keepNext w:val="0"/>
        <w:keepLines w:val="0"/>
        <w:widowControl w:val="0"/>
        <w:suppressLineNumbers w:val="0"/>
        <w:spacing w:before="0" w:beforeAutospacing="0" w:after="0" w:afterAutospacing="0"/>
        <w:ind w:left="0" w:right="0"/>
        <w:jc w:val="center"/>
        <w:rPr>
          <w:b/>
          <w:bCs w:val="0"/>
          <w:sz w:val="72"/>
          <w:szCs w:val="22"/>
          <w:lang w:val="en-US"/>
        </w:rPr>
      </w:pPr>
      <w:r>
        <w:rPr>
          <w:rFonts w:hint="eastAsia" w:ascii="黑体" w:hAnsi="宋体" w:eastAsia="黑体" w:cs="黑体"/>
          <w:b/>
          <w:bCs w:val="0"/>
          <w:kern w:val="2"/>
          <w:sz w:val="72"/>
          <w:szCs w:val="72"/>
          <w:lang w:val="en-US" w:eastAsia="zh-CN" w:bidi="ar"/>
        </w:rPr>
        <w:t>毕业设计（论文）</w:t>
      </w:r>
    </w:p>
    <w:p>
      <w:pPr>
        <w:keepNext w:val="0"/>
        <w:keepLines w:val="0"/>
        <w:widowControl w:val="0"/>
        <w:suppressLineNumbers w:val="0"/>
        <w:spacing w:before="0" w:beforeAutospacing="0" w:after="0" w:afterAutospacing="0"/>
        <w:ind w:left="0" w:right="0"/>
        <w:jc w:val="center"/>
        <w:rPr>
          <w:sz w:val="52"/>
          <w:szCs w:val="22"/>
          <w:lang w:val="en-US"/>
        </w:rPr>
      </w:pPr>
    </w:p>
    <w:p>
      <w:pPr>
        <w:keepNext w:val="0"/>
        <w:keepLines w:val="0"/>
        <w:widowControl w:val="0"/>
        <w:suppressLineNumbers w:val="0"/>
        <w:spacing w:before="0" w:beforeAutospacing="0" w:after="0" w:afterAutospacing="0"/>
        <w:ind w:left="0" w:right="0"/>
        <w:jc w:val="center"/>
        <w:rPr>
          <w:sz w:val="52"/>
          <w:szCs w:val="22"/>
          <w:lang w:val="en-US"/>
        </w:rPr>
      </w:pP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u w:val="thick"/>
          <w:lang w:val="en-US"/>
        </w:rPr>
      </w:pPr>
      <w:r>
        <w:rPr>
          <w:rFonts w:hint="eastAsia" w:ascii="宋体" w:hAnsi="宋体" w:eastAsia="宋体" w:cs="宋体"/>
          <w:kern w:val="2"/>
          <w:sz w:val="32"/>
          <w:szCs w:val="32"/>
          <w:lang w:val="en-US" w:eastAsia="zh-CN" w:bidi="ar"/>
        </w:rPr>
        <w:t>题目：</w:t>
      </w:r>
      <w:r>
        <w:rPr>
          <w:rFonts w:hint="eastAsia" w:ascii="宋体" w:hAnsi="宋体" w:eastAsia="宋体" w:cs="宋体"/>
          <w:kern w:val="2"/>
          <w:sz w:val="32"/>
          <w:szCs w:val="32"/>
          <w:u w:val="thick"/>
          <w:lang w:val="en-US" w:eastAsia="zh-CN" w:bidi="ar"/>
        </w:rPr>
        <w:t>基于</w:t>
      </w:r>
      <w:r>
        <w:rPr>
          <w:rFonts w:hint="eastAsia" w:ascii="Times New Roman" w:hAnsi="Times New Roman" w:eastAsia="宋体" w:cs="Times New Roman"/>
          <w:kern w:val="2"/>
          <w:sz w:val="32"/>
          <w:szCs w:val="32"/>
          <w:u w:val="thick"/>
          <w:lang w:val="en-US" w:eastAsia="zh-CN" w:bidi="ar"/>
        </w:rPr>
        <w:t>STM32的健康监护系统的设计</w:t>
      </w:r>
      <w:r>
        <w:rPr>
          <w:rFonts w:hint="eastAsia" w:ascii="宋体" w:hAnsi="宋体" w:eastAsia="宋体" w:cs="宋体"/>
          <w:kern w:val="2"/>
          <w:sz w:val="32"/>
          <w:szCs w:val="32"/>
          <w:u w:val="thick"/>
          <w:lang w:val="en-US" w:eastAsia="zh-CN" w:bidi="ar"/>
        </w:rPr>
        <w:tab/>
      </w:r>
    </w:p>
    <w:p>
      <w:pPr>
        <w:keepNext w:val="0"/>
        <w:keepLines w:val="0"/>
        <w:widowControl w:val="0"/>
        <w:suppressLineNumbers w:val="0"/>
        <w:spacing w:before="0" w:beforeAutospacing="0" w:after="0" w:afterAutospacing="0"/>
        <w:ind w:left="1680" w:right="0" w:firstLine="420"/>
        <w:jc w:val="both"/>
        <w:rPr>
          <w:rFonts w:hint="eastAsia" w:ascii="宋体" w:hAnsi="宋体" w:eastAsia="宋体" w:cs="宋体"/>
          <w:sz w:val="32"/>
          <w:szCs w:val="32"/>
          <w:u w:val="thick"/>
          <w:lang w:val="en-US"/>
        </w:rPr>
      </w:pPr>
      <w:r>
        <w:rPr>
          <w:rFonts w:hint="eastAsia" w:ascii="宋体" w:hAnsi="宋体" w:eastAsia="宋体" w:cs="宋体"/>
          <w:kern w:val="2"/>
          <w:sz w:val="32"/>
          <w:szCs w:val="32"/>
          <w:u w:val="thick"/>
          <w:lang w:val="en-US" w:eastAsia="zh-CN" w:bidi="ar"/>
        </w:rPr>
        <w:t xml:space="preserve"> 与实现             </w:t>
      </w:r>
      <w:r>
        <w:rPr>
          <w:rFonts w:hint="eastAsia" w:ascii="宋体" w:hAnsi="宋体" w:eastAsia="宋体" w:cs="宋体"/>
          <w:kern w:val="2"/>
          <w:sz w:val="32"/>
          <w:szCs w:val="32"/>
          <w:u w:val="thick"/>
          <w:lang w:val="en-US" w:eastAsia="zh-CN" w:bidi="ar"/>
        </w:rPr>
        <w:tab/>
        <w:t xml:space="preserve">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u w:val="single"/>
          <w:lang w:val="en-US"/>
        </w:rPr>
      </w:pPr>
      <w:r>
        <w:rPr>
          <w:rFonts w:hint="eastAsia" w:ascii="宋体" w:hAnsi="宋体" w:eastAsia="宋体" w:cs="宋体"/>
          <w:kern w:val="2"/>
          <w:sz w:val="32"/>
          <w:szCs w:val="32"/>
          <w:lang w:val="en-US" w:eastAsia="zh-CN" w:bidi="ar"/>
        </w:rPr>
        <w:t>学院：</w:t>
      </w:r>
      <w:r>
        <w:rPr>
          <w:rFonts w:hint="eastAsia" w:ascii="宋体" w:hAnsi="宋体" w:eastAsia="宋体" w:cs="宋体"/>
          <w:kern w:val="2"/>
          <w:sz w:val="32"/>
          <w:szCs w:val="32"/>
          <w:u w:val="thick"/>
          <w:lang w:val="en-US" w:eastAsia="zh-CN" w:bidi="ar"/>
        </w:rPr>
        <w:t xml:space="preserve">         计算机学院</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u w:val="single"/>
          <w:lang w:val="en-US"/>
        </w:rPr>
      </w:pPr>
      <w:r>
        <w:rPr>
          <w:rFonts w:hint="eastAsia" w:ascii="宋体" w:hAnsi="宋体" w:eastAsia="宋体" w:cs="宋体"/>
          <w:kern w:val="2"/>
          <w:sz w:val="32"/>
          <w:szCs w:val="32"/>
          <w:lang w:val="en-US" w:eastAsia="zh-CN" w:bidi="ar"/>
        </w:rPr>
        <w:t>专业：</w:t>
      </w:r>
      <w:r>
        <w:rPr>
          <w:rFonts w:hint="eastAsia" w:ascii="宋体" w:hAnsi="宋体" w:eastAsia="宋体" w:cs="宋体"/>
          <w:kern w:val="2"/>
          <w:sz w:val="32"/>
          <w:szCs w:val="32"/>
          <w:u w:val="thick"/>
          <w:lang w:val="en-US" w:eastAsia="zh-CN" w:bidi="ar"/>
        </w:rPr>
        <w:t xml:space="preserve">        计算机科学与技术</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r>
      <w:r>
        <w:rPr>
          <w:rFonts w:hint="eastAsia" w:ascii="宋体" w:hAnsi="宋体" w:eastAsia="宋体" w:cs="宋体"/>
          <w:kern w:val="2"/>
          <w:sz w:val="32"/>
          <w:szCs w:val="32"/>
          <w:u w:val="none"/>
          <w:lang w:val="en-US" w:eastAsia="zh-CN" w:bidi="ar"/>
        </w:rPr>
        <w:t xml:space="preserve">         </w:t>
      </w:r>
      <w:r>
        <w:rPr>
          <w:rFonts w:hint="eastAsia" w:ascii="宋体" w:hAnsi="宋体" w:eastAsia="宋体" w:cs="宋体"/>
          <w:kern w:val="2"/>
          <w:sz w:val="32"/>
          <w:szCs w:val="32"/>
          <w:u w:val="single"/>
          <w:lang w:val="en-US" w:eastAsia="zh-CN" w:bidi="ar"/>
        </w:rPr>
        <w:t xml:space="preserve">             </w:t>
      </w: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u w:val="single"/>
          <w:lang w:val="en-US"/>
        </w:rPr>
      </w:pPr>
      <w:r>
        <w:rPr>
          <w:rFonts w:hint="eastAsia" w:ascii="宋体" w:hAnsi="宋体" w:eastAsia="宋体" w:cs="宋体"/>
          <w:kern w:val="2"/>
          <w:sz w:val="32"/>
          <w:szCs w:val="32"/>
          <w:lang w:val="en-US" w:eastAsia="zh-CN" w:bidi="ar"/>
        </w:rPr>
        <w:t>班级：</w:t>
      </w:r>
      <w:r>
        <w:rPr>
          <w:rFonts w:hint="eastAsia" w:ascii="宋体" w:hAnsi="宋体" w:eastAsia="宋体" w:cs="宋体"/>
          <w:kern w:val="2"/>
          <w:sz w:val="32"/>
          <w:szCs w:val="32"/>
          <w:u w:val="thick"/>
          <w:lang w:val="en-US" w:eastAsia="zh-CN" w:bidi="ar"/>
        </w:rPr>
        <w:t xml:space="preserve">         计科1403班</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r>
      <w:r>
        <w:rPr>
          <w:rFonts w:hint="eastAsia" w:ascii="宋体" w:hAnsi="宋体" w:eastAsia="宋体" w:cs="宋体"/>
          <w:kern w:val="2"/>
          <w:sz w:val="32"/>
          <w:szCs w:val="32"/>
          <w:u w:val="none"/>
          <w:lang w:val="en-US" w:eastAsia="zh-CN" w:bidi="ar"/>
        </w:rPr>
        <w:t xml:space="preserve">         </w:t>
      </w:r>
      <w:r>
        <w:rPr>
          <w:rFonts w:hint="eastAsia" w:ascii="宋体" w:hAnsi="宋体" w:eastAsia="宋体" w:cs="宋体"/>
          <w:kern w:val="2"/>
          <w:sz w:val="32"/>
          <w:szCs w:val="32"/>
          <w:u w:val="single"/>
          <w:lang w:val="en-US" w:eastAsia="zh-CN" w:bidi="ar"/>
        </w:rPr>
        <w:t xml:space="preserve">                </w:t>
      </w: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u w:val="single"/>
          <w:lang w:val="en-US"/>
        </w:rPr>
      </w:pPr>
      <w:r>
        <w:rPr>
          <w:rFonts w:hint="eastAsia" w:ascii="宋体" w:hAnsi="宋体" w:eastAsia="宋体" w:cs="宋体"/>
          <w:kern w:val="2"/>
          <w:sz w:val="32"/>
          <w:szCs w:val="32"/>
          <w:lang w:val="en-US" w:eastAsia="zh-CN" w:bidi="ar"/>
        </w:rPr>
        <w:t>学生姓名：</w:t>
      </w:r>
      <w:r>
        <w:rPr>
          <w:rFonts w:hint="eastAsia" w:ascii="宋体" w:hAnsi="宋体" w:eastAsia="宋体" w:cs="宋体"/>
          <w:kern w:val="2"/>
          <w:sz w:val="32"/>
          <w:szCs w:val="32"/>
          <w:u w:val="thick"/>
          <w:lang w:val="en-US" w:eastAsia="zh-CN" w:bidi="ar"/>
        </w:rPr>
        <w:t xml:space="preserve">       高龙海</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r>
      <w:r>
        <w:rPr>
          <w:rFonts w:hint="eastAsia" w:ascii="宋体" w:hAnsi="宋体" w:eastAsia="宋体" w:cs="宋体"/>
          <w:kern w:val="2"/>
          <w:sz w:val="32"/>
          <w:szCs w:val="32"/>
          <w:u w:val="none"/>
          <w:lang w:val="en-US" w:eastAsia="zh-CN" w:bidi="ar"/>
        </w:rPr>
        <w:t xml:space="preserve">         </w:t>
      </w:r>
      <w:r>
        <w:rPr>
          <w:rFonts w:hint="eastAsia" w:ascii="宋体" w:hAnsi="宋体" w:eastAsia="宋体" w:cs="宋体"/>
          <w:kern w:val="2"/>
          <w:sz w:val="32"/>
          <w:szCs w:val="32"/>
          <w:u w:val="single"/>
          <w:lang w:val="en-US" w:eastAsia="zh-CN" w:bidi="ar"/>
        </w:rPr>
        <w:t xml:space="preserve">            </w:t>
      </w: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u w:val="single"/>
          <w:lang w:val="en-US"/>
        </w:rPr>
      </w:pPr>
      <w:r>
        <w:rPr>
          <w:rFonts w:hint="eastAsia" w:ascii="宋体" w:hAnsi="宋体" w:eastAsia="宋体" w:cs="宋体"/>
          <w:kern w:val="2"/>
          <w:sz w:val="32"/>
          <w:szCs w:val="32"/>
          <w:lang w:val="en-US" w:eastAsia="zh-CN" w:bidi="ar"/>
        </w:rPr>
        <w:t>学号：</w:t>
      </w:r>
      <w:r>
        <w:rPr>
          <w:rFonts w:hint="eastAsia" w:ascii="宋体" w:hAnsi="宋体" w:eastAsia="宋体" w:cs="宋体"/>
          <w:kern w:val="2"/>
          <w:sz w:val="32"/>
          <w:szCs w:val="32"/>
          <w:u w:val="thick"/>
          <w:lang w:val="en-US" w:eastAsia="zh-CN" w:bidi="ar"/>
        </w:rPr>
        <w:t xml:space="preserve">          04141087</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t/>
      </w:r>
      <w:r>
        <w:rPr>
          <w:rFonts w:hint="eastAsia" w:ascii="宋体" w:hAnsi="宋体" w:eastAsia="宋体" w:cs="宋体"/>
          <w:kern w:val="2"/>
          <w:sz w:val="32"/>
          <w:szCs w:val="32"/>
          <w:u w:val="thick"/>
          <w:lang w:val="en-US" w:eastAsia="zh-CN" w:bidi="ar"/>
        </w:rPr>
        <w:tab/>
      </w:r>
      <w:r>
        <w:rPr>
          <w:rFonts w:hint="eastAsia" w:ascii="宋体" w:hAnsi="宋体" w:eastAsia="宋体" w:cs="宋体"/>
          <w:kern w:val="2"/>
          <w:sz w:val="32"/>
          <w:szCs w:val="32"/>
          <w:u w:val="none"/>
          <w:lang w:val="en-US" w:eastAsia="zh-CN" w:bidi="ar"/>
        </w:rPr>
        <w:t xml:space="preserve">         </w:t>
      </w:r>
      <w:r>
        <w:rPr>
          <w:rFonts w:hint="eastAsia" w:ascii="宋体" w:hAnsi="宋体" w:eastAsia="宋体" w:cs="宋体"/>
          <w:kern w:val="2"/>
          <w:sz w:val="32"/>
          <w:szCs w:val="32"/>
          <w:u w:val="single"/>
          <w:lang w:val="en-US" w:eastAsia="zh-CN" w:bidi="ar"/>
        </w:rPr>
        <w:t xml:space="preserve">              </w:t>
      </w: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u w:val="single"/>
          <w:lang w:val="en-US"/>
        </w:rPr>
      </w:pPr>
      <w:r>
        <w:rPr>
          <w:rFonts w:hint="eastAsia" w:ascii="宋体" w:hAnsi="宋体" w:eastAsia="宋体" w:cs="宋体"/>
          <w:kern w:val="2"/>
          <w:sz w:val="32"/>
          <w:szCs w:val="32"/>
          <w:lang w:val="en-US" w:eastAsia="zh-CN" w:bidi="ar"/>
        </w:rPr>
        <w:t>导师姓名：</w:t>
      </w:r>
      <w:r>
        <w:rPr>
          <w:rFonts w:hint="eastAsia" w:ascii="宋体" w:hAnsi="宋体" w:eastAsia="宋体" w:cs="宋体"/>
          <w:kern w:val="2"/>
          <w:sz w:val="32"/>
          <w:szCs w:val="32"/>
          <w:u w:val="thick"/>
          <w:lang w:val="en-US" w:eastAsia="zh-CN" w:bidi="ar"/>
        </w:rPr>
        <w:t xml:space="preserve">  王文浪  </w:t>
      </w:r>
      <w:r>
        <w:rPr>
          <w:rFonts w:hint="eastAsia" w:ascii="宋体" w:hAnsi="宋体" w:eastAsia="宋体" w:cs="宋体"/>
          <w:kern w:val="2"/>
          <w:sz w:val="32"/>
          <w:szCs w:val="32"/>
          <w:lang w:val="en-US" w:eastAsia="zh-CN" w:bidi="ar"/>
        </w:rPr>
        <w:t>职称：</w:t>
      </w:r>
      <w:r>
        <w:rPr>
          <w:rFonts w:hint="eastAsia" w:ascii="宋体" w:hAnsi="宋体" w:eastAsia="宋体" w:cs="宋体"/>
          <w:kern w:val="2"/>
          <w:sz w:val="32"/>
          <w:szCs w:val="32"/>
          <w:u w:val="thick"/>
          <w:lang w:val="en-US" w:eastAsia="zh-CN" w:bidi="ar"/>
        </w:rPr>
        <w:t xml:space="preserve">    讲师  </w:t>
      </w:r>
      <w:r>
        <w:rPr>
          <w:rFonts w:hint="eastAsia" w:ascii="宋体" w:hAnsi="宋体" w:eastAsia="宋体" w:cs="宋体"/>
          <w:kern w:val="2"/>
          <w:sz w:val="32"/>
          <w:szCs w:val="32"/>
          <w:u w:val="thick"/>
          <w:lang w:val="en-US" w:eastAsia="zh-CN" w:bidi="ar"/>
        </w:rPr>
        <w:tab/>
      </w:r>
      <w:r>
        <w:rPr>
          <w:rFonts w:hint="eastAsia" w:ascii="宋体" w:hAnsi="宋体" w:eastAsia="宋体" w:cs="宋体"/>
          <w:kern w:val="2"/>
          <w:sz w:val="32"/>
          <w:szCs w:val="32"/>
          <w:u w:val="none"/>
          <w:lang w:val="en-US" w:eastAsia="zh-CN" w:bidi="ar"/>
        </w:rPr>
        <w:t xml:space="preserve">        </w:t>
      </w:r>
    </w:p>
    <w:p>
      <w:pPr>
        <w:keepNext w:val="0"/>
        <w:keepLines w:val="0"/>
        <w:widowControl w:val="0"/>
        <w:suppressLineNumbers w:val="0"/>
        <w:spacing w:before="0" w:beforeAutospacing="0" w:after="0" w:afterAutospacing="0"/>
        <w:ind w:left="960" w:leftChars="400" w:right="0" w:firstLine="320" w:firstLineChars="100"/>
        <w:jc w:val="both"/>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起止时间：</w:t>
      </w:r>
      <w:r>
        <w:rPr>
          <w:rFonts w:hint="eastAsia" w:ascii="宋体" w:hAnsi="宋体" w:eastAsia="宋体" w:cs="宋体"/>
          <w:kern w:val="2"/>
          <w:sz w:val="28"/>
          <w:szCs w:val="28"/>
          <w:u w:val="thick"/>
          <w:lang w:val="en-US" w:eastAsia="zh-CN" w:bidi="ar"/>
        </w:rPr>
        <w:t>2017</w:t>
      </w:r>
      <w:r>
        <w:rPr>
          <w:rFonts w:hint="eastAsia" w:ascii="宋体" w:hAnsi="宋体" w:eastAsia="宋体" w:cs="宋体"/>
          <w:kern w:val="2"/>
          <w:sz w:val="32"/>
          <w:szCs w:val="32"/>
          <w:lang w:val="en-US" w:eastAsia="zh-CN" w:bidi="ar"/>
        </w:rPr>
        <w:t>年</w:t>
      </w:r>
      <w:r>
        <w:rPr>
          <w:rFonts w:hint="eastAsia" w:ascii="宋体" w:hAnsi="宋体" w:eastAsia="宋体" w:cs="宋体"/>
          <w:kern w:val="2"/>
          <w:sz w:val="28"/>
          <w:szCs w:val="28"/>
          <w:u w:val="thick"/>
          <w:lang w:val="en-US" w:eastAsia="zh-CN" w:bidi="ar"/>
        </w:rPr>
        <w:t>12</w:t>
      </w:r>
      <w:r>
        <w:rPr>
          <w:rFonts w:hint="eastAsia" w:ascii="宋体" w:hAnsi="宋体" w:eastAsia="宋体" w:cs="宋体"/>
          <w:kern w:val="2"/>
          <w:sz w:val="32"/>
          <w:szCs w:val="32"/>
          <w:lang w:val="en-US" w:eastAsia="zh-CN" w:bidi="ar"/>
        </w:rPr>
        <w:t>月</w:t>
      </w:r>
      <w:r>
        <w:rPr>
          <w:rFonts w:hint="eastAsia" w:ascii="宋体" w:hAnsi="宋体" w:eastAsia="宋体" w:cs="宋体"/>
          <w:kern w:val="2"/>
          <w:sz w:val="28"/>
          <w:szCs w:val="28"/>
          <w:u w:val="thick"/>
          <w:lang w:val="en-US" w:eastAsia="zh-CN" w:bidi="ar"/>
        </w:rPr>
        <w:t>5</w:t>
      </w:r>
      <w:r>
        <w:rPr>
          <w:rFonts w:hint="eastAsia" w:ascii="宋体" w:hAnsi="宋体" w:eastAsia="宋体" w:cs="宋体"/>
          <w:kern w:val="2"/>
          <w:sz w:val="32"/>
          <w:szCs w:val="32"/>
          <w:lang w:val="en-US" w:eastAsia="zh-CN" w:bidi="ar"/>
        </w:rPr>
        <w:t>日至</w:t>
      </w:r>
      <w:r>
        <w:rPr>
          <w:rFonts w:hint="eastAsia" w:ascii="宋体" w:hAnsi="宋体" w:eastAsia="宋体" w:cs="宋体"/>
          <w:kern w:val="2"/>
          <w:sz w:val="28"/>
          <w:szCs w:val="28"/>
          <w:u w:val="thick"/>
          <w:lang w:val="en-US" w:eastAsia="zh-CN" w:bidi="ar"/>
        </w:rPr>
        <w:t>2018</w:t>
      </w:r>
      <w:r>
        <w:rPr>
          <w:rFonts w:hint="eastAsia" w:ascii="宋体" w:hAnsi="宋体" w:eastAsia="宋体" w:cs="宋体"/>
          <w:kern w:val="2"/>
          <w:sz w:val="32"/>
          <w:szCs w:val="32"/>
          <w:lang w:val="en-US" w:eastAsia="zh-CN" w:bidi="ar"/>
        </w:rPr>
        <w:t>年</w:t>
      </w:r>
      <w:r>
        <w:rPr>
          <w:rFonts w:hint="eastAsia" w:ascii="宋体" w:hAnsi="宋体" w:eastAsia="宋体" w:cs="宋体"/>
          <w:kern w:val="2"/>
          <w:sz w:val="28"/>
          <w:szCs w:val="28"/>
          <w:u w:val="thick"/>
          <w:lang w:val="en-US" w:eastAsia="zh-CN" w:bidi="ar"/>
        </w:rPr>
        <w:t>6</w:t>
      </w:r>
      <w:r>
        <w:rPr>
          <w:rFonts w:hint="eastAsia" w:ascii="宋体" w:hAnsi="宋体" w:eastAsia="宋体" w:cs="宋体"/>
          <w:kern w:val="2"/>
          <w:sz w:val="32"/>
          <w:szCs w:val="32"/>
          <w:lang w:val="en-US" w:eastAsia="zh-CN" w:bidi="ar"/>
        </w:rPr>
        <w:t>月</w:t>
      </w:r>
      <w:r>
        <w:rPr>
          <w:rFonts w:hint="eastAsia" w:ascii="宋体" w:hAnsi="宋体" w:eastAsia="宋体" w:cs="宋体"/>
          <w:kern w:val="2"/>
          <w:sz w:val="28"/>
          <w:szCs w:val="28"/>
          <w:u w:val="thick"/>
          <w:lang w:val="en-US" w:eastAsia="zh-CN" w:bidi="ar"/>
        </w:rPr>
        <w:t>2</w:t>
      </w:r>
      <w:r>
        <w:rPr>
          <w:rFonts w:hint="eastAsia" w:ascii="宋体" w:hAnsi="宋体" w:eastAsia="宋体" w:cs="宋体"/>
          <w:kern w:val="2"/>
          <w:sz w:val="32"/>
          <w:szCs w:val="32"/>
          <w:lang w:val="en-US" w:eastAsia="zh-CN" w:bidi="ar"/>
        </w:rPr>
        <w:t>日</w:t>
      </w:r>
    </w:p>
    <w:p>
      <w:pPr>
        <w:pStyle w:val="7"/>
        <w:spacing w:before="120" w:after="120"/>
        <w:rPr>
          <w:sz w:val="21"/>
          <w:szCs w:val="21"/>
        </w:rPr>
      </w:pPr>
    </w:p>
    <w:p>
      <w:pPr>
        <w:ind w:left="1850" w:leftChars="771"/>
        <w:rPr>
          <w:sz w:val="32"/>
          <w:szCs w:val="32"/>
        </w:rPr>
      </w:pPr>
    </w:p>
    <w:p>
      <w:pPr>
        <w:ind w:left="1850" w:leftChars="771"/>
        <w:rPr>
          <w:sz w:val="32"/>
          <w:szCs w:val="32"/>
        </w:rPr>
      </w:pPr>
    </w:p>
    <w:p>
      <w:pPr>
        <w:ind w:left="1850" w:leftChars="771"/>
        <w:rPr>
          <w:sz w:val="32"/>
          <w:szCs w:val="32"/>
        </w:rPr>
      </w:pPr>
    </w:p>
    <w:p>
      <w:pPr>
        <w:widowControl/>
        <w:jc w:val="left"/>
        <w:sectPr>
          <w:footerReference r:id="rId3" w:type="default"/>
          <w:pgSz w:w="11906" w:h="16838"/>
          <w:pgMar w:top="1134" w:right="1701" w:bottom="1134" w:left="1701" w:header="851" w:footer="992" w:gutter="0"/>
          <w:cols w:space="425" w:num="1"/>
          <w:docGrid w:type="lines" w:linePitch="312" w:charSpace="0"/>
        </w:sectPr>
      </w:pPr>
    </w:p>
    <w:p>
      <w:pPr>
        <w:widowControl/>
        <w:jc w:val="left"/>
      </w:pPr>
    </w:p>
    <w:p>
      <w:pPr>
        <w:autoSpaceDE w:val="0"/>
        <w:autoSpaceDN w:val="0"/>
        <w:adjustRightInd w:val="0"/>
        <w:ind w:firstLine="720" w:firstLineChars="200"/>
        <w:jc w:val="center"/>
        <w:rPr>
          <w:rFonts w:hint="eastAsia" w:ascii="仿宋_GB2312" w:eastAsia="仿宋_GB2312" w:cs="仿宋_GB2312"/>
          <w:kern w:val="0"/>
          <w:sz w:val="36"/>
          <w:szCs w:val="36"/>
        </w:rPr>
      </w:pPr>
      <w:r>
        <w:rPr>
          <w:rFonts w:hint="eastAsia" w:ascii="仿宋_GB2312" w:eastAsia="仿宋_GB2312" w:cs="仿宋_GB2312"/>
          <w:kern w:val="0"/>
          <w:sz w:val="36"/>
          <w:szCs w:val="36"/>
        </w:rPr>
        <w:t>毕业设计（论文）声明书</w:t>
      </w:r>
    </w:p>
    <w:p>
      <w:pPr>
        <w:rPr>
          <w:rFonts w:hint="eastAsia"/>
        </w:rPr>
      </w:pP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hint="eastAsia" w:ascii="仿宋_GB2312" w:eastAsia="仿宋_GB2312" w:cs="仿宋_GB2312"/>
          <w:kern w:val="0"/>
          <w:sz w:val="28"/>
          <w:szCs w:val="28"/>
          <w:lang w:val="en-US" w:eastAsia="zh-CN"/>
        </w:rPr>
        <w:t>基于STM32的健康监护系统的设计与实现</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880" w:leftChars="2050" w:hanging="1960" w:hangingChars="700"/>
        <w:rPr>
          <w:rFonts w:ascii="仿宋_GB2312" w:eastAsia="仿宋_GB2312" w:cs="仿宋_GB2312"/>
          <w:kern w:val="0"/>
          <w:sz w:val="28"/>
          <w:szCs w:val="28"/>
        </w:rPr>
      </w:pPr>
    </w:p>
    <w:p>
      <w:pPr>
        <w:spacing w:line="480" w:lineRule="auto"/>
        <w:ind w:left="670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880" w:leftChars="2050" w:hanging="1960" w:hangingChars="700"/>
        <w:rPr>
          <w:rFonts w:ascii="仿宋_GB2312" w:eastAsia="仿宋_GB2312" w:cs="仿宋_GB2312"/>
          <w:kern w:val="0"/>
          <w:sz w:val="28"/>
          <w:szCs w:val="28"/>
        </w:rPr>
      </w:pPr>
    </w:p>
    <w:p>
      <w:pPr>
        <w:spacing w:line="480" w:lineRule="auto"/>
        <w:ind w:left="670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pPr>
        <w:spacing w:line="300" w:lineRule="auto"/>
        <w:jc w:val="center"/>
        <w:rPr>
          <w:rFonts w:eastAsia="黑体"/>
          <w:sz w:val="32"/>
        </w:rPr>
      </w:pPr>
    </w:p>
    <w:p>
      <w:pPr>
        <w:spacing w:line="300" w:lineRule="auto"/>
        <w:jc w:val="center"/>
        <w:rPr>
          <w:rFonts w:eastAsia="黑体"/>
          <w:sz w:val="32"/>
        </w:rPr>
      </w:pPr>
    </w:p>
    <w:p>
      <w:pPr>
        <w:spacing w:line="300" w:lineRule="auto"/>
        <w:jc w:val="center"/>
        <w:rPr>
          <w:rFonts w:eastAsia="黑体"/>
          <w:sz w:val="32"/>
        </w:rPr>
      </w:pP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36"/>
          <w:szCs w:val="36"/>
          <w:lang w:val="en-US"/>
        </w:rPr>
      </w:pPr>
      <w:r>
        <w:rPr>
          <w:rFonts w:eastAsia="黑体"/>
          <w:sz w:val="32"/>
        </w:rPr>
        <w:br w:type="page"/>
      </w:r>
      <w:r>
        <w:rPr>
          <w:rFonts w:hint="eastAsia" w:ascii="仿宋_GB2312" w:hAnsi="Calibri" w:eastAsia="仿宋_GB2312" w:cs="仿宋_GB2312"/>
          <w:kern w:val="2"/>
          <w:sz w:val="36"/>
          <w:szCs w:val="36"/>
          <w:lang w:val="en-US" w:eastAsia="zh-CN" w:bidi="ar"/>
        </w:rPr>
        <w:t>西安邮电大学本科毕业设计(论文)选题审批表</w:t>
      </w:r>
    </w:p>
    <w:tbl>
      <w:tblPr>
        <w:tblStyle w:val="17"/>
        <w:tblW w:w="91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223"/>
        <w:gridCol w:w="1113"/>
        <w:gridCol w:w="315"/>
        <w:gridCol w:w="585"/>
        <w:gridCol w:w="518"/>
        <w:gridCol w:w="226"/>
        <w:gridCol w:w="203"/>
        <w:gridCol w:w="714"/>
        <w:gridCol w:w="816"/>
        <w:gridCol w:w="228"/>
        <w:gridCol w:w="1092"/>
        <w:gridCol w:w="1061"/>
        <w:gridCol w:w="9"/>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8"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distribute"/>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申报人</w:t>
            </w:r>
          </w:p>
        </w:tc>
        <w:tc>
          <w:tcPr>
            <w:tcW w:w="1428"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center"/>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孟伟君</w:t>
            </w:r>
          </w:p>
        </w:tc>
        <w:tc>
          <w:tcPr>
            <w:tcW w:w="1103"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distribute"/>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职称</w:t>
            </w:r>
          </w:p>
        </w:tc>
        <w:tc>
          <w:tcPr>
            <w:tcW w:w="1143"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center"/>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讲师</w:t>
            </w:r>
          </w:p>
        </w:tc>
        <w:tc>
          <w:tcPr>
            <w:tcW w:w="1044"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distribute"/>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学院</w:t>
            </w:r>
          </w:p>
        </w:tc>
        <w:tc>
          <w:tcPr>
            <w:tcW w:w="3187"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center"/>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6"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distribute"/>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题目名称</w:t>
            </w:r>
          </w:p>
        </w:tc>
        <w:tc>
          <w:tcPr>
            <w:tcW w:w="7905" w:type="dxa"/>
            <w:gridSpan w:val="1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620" w:lineRule="exact"/>
              <w:ind w:left="0" w:right="0"/>
              <w:jc w:val="both"/>
              <w:rPr>
                <w:rFonts w:hint="eastAsia" w:ascii="仿宋_GB2312" w:eastAsia="仿宋_GB2312" w:cs="仿宋_GB2312"/>
                <w:position w:val="6"/>
                <w:sz w:val="24"/>
                <w:szCs w:val="24"/>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基于</w:t>
            </w:r>
            <w:r>
              <w:rPr>
                <w:rFonts w:hint="default" w:ascii="Times New Roman" w:hAnsi="Times New Roman" w:eastAsia="仿宋_GB2312" w:cs="Times New Roman"/>
                <w:kern w:val="2"/>
                <w:position w:val="6"/>
                <w:sz w:val="24"/>
                <w:szCs w:val="24"/>
                <w:bdr w:val="none" w:color="auto" w:sz="0" w:space="0"/>
                <w:lang w:val="en-US" w:eastAsia="zh-CN" w:bidi="ar"/>
              </w:rPr>
              <w:t>NLP</w:t>
            </w:r>
            <w:r>
              <w:rPr>
                <w:rFonts w:hint="eastAsia" w:ascii="仿宋_GB2312" w:hAnsi="Calibri" w:eastAsia="仿宋_GB2312" w:cs="仿宋_GB2312"/>
                <w:kern w:val="2"/>
                <w:position w:val="6"/>
                <w:sz w:val="24"/>
                <w:szCs w:val="24"/>
                <w:bdr w:val="none" w:color="auto" w:sz="0" w:space="0"/>
                <w:lang w:val="en-US" w:eastAsia="zh-CN" w:bidi="ar"/>
              </w:rPr>
              <w:t>的特定新闻博客摘录系统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9"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
                <w:bCs w:val="0"/>
                <w:position w:val="-38"/>
                <w:sz w:val="24"/>
                <w:szCs w:val="24"/>
                <w:bdr w:val="none" w:color="auto" w:sz="0" w:space="0"/>
                <w:lang w:val="en-US"/>
              </w:rPr>
            </w:pPr>
            <w:r>
              <w:rPr>
                <w:rFonts w:hint="eastAsia" w:ascii="仿宋_GB2312" w:hAnsi="Calibri" w:eastAsia="仿宋_GB2312" w:cs="仿宋_GB2312"/>
                <w:kern w:val="2"/>
                <w:position w:val="-38"/>
                <w:sz w:val="24"/>
                <w:szCs w:val="24"/>
                <w:bdr w:val="none" w:color="auto" w:sz="0" w:space="0"/>
                <w:lang w:val="en-US" w:eastAsia="zh-CN" w:bidi="ar"/>
              </w:rPr>
              <w:t>题目来源</w:t>
            </w:r>
          </w:p>
        </w:tc>
        <w:tc>
          <w:tcPr>
            <w:tcW w:w="111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firstLine="240" w:firstLineChars="100"/>
              <w:jc w:val="center"/>
              <w:rPr>
                <w:rFonts w:hint="eastAsia" w:ascii="仿宋_GB2312" w:eastAsia="仿宋_GB2312" w:cs="仿宋_GB2312"/>
                <w:bCs/>
                <w:position w:val="-38"/>
                <w:sz w:val="24"/>
                <w:szCs w:val="24"/>
                <w:bdr w:val="none" w:color="auto" w:sz="0" w:space="0"/>
                <w:lang w:val="en-US"/>
              </w:rPr>
            </w:pPr>
            <w:r>
              <w:rPr>
                <w:rFonts w:hint="eastAsia" w:ascii="仿宋_GB2312" w:hAnsi="Calibri" w:eastAsia="仿宋_GB2312" w:cs="仿宋_GB2312"/>
                <w:bCs/>
                <w:kern w:val="2"/>
                <w:position w:val="-38"/>
                <w:sz w:val="24"/>
                <w:szCs w:val="24"/>
                <w:bdr w:val="none" w:color="auto" w:sz="0" w:space="0"/>
                <w:lang w:val="en-US" w:eastAsia="zh-CN" w:bidi="ar"/>
              </w:rPr>
              <w:t>科研</w:t>
            </w:r>
          </w:p>
        </w:tc>
        <w:tc>
          <w:tcPr>
            <w:tcW w:w="2560" w:type="dxa"/>
            <w:gridSpan w:val="6"/>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position w:val="-38"/>
                <w:sz w:val="24"/>
                <w:szCs w:val="24"/>
                <w:bdr w:val="none" w:color="auto" w:sz="0" w:space="0"/>
                <w:lang w:val="en-US"/>
              </w:rPr>
            </w:pPr>
            <w:r>
              <w:rPr>
                <w:rFonts w:hint="eastAsia" w:ascii="仿宋" w:hAnsi="仿宋" w:eastAsia="仿宋" w:cs="仿宋"/>
                <w:bCs/>
                <w:kern w:val="2"/>
                <w:position w:val="-38"/>
                <w:sz w:val="24"/>
                <w:szCs w:val="24"/>
                <w:bdr w:val="none" w:color="auto" w:sz="0" w:space="0"/>
                <w:lang w:val="en-US" w:eastAsia="zh-CN" w:bidi="ar"/>
              </w:rPr>
              <w:t>√</w:t>
            </w:r>
          </w:p>
        </w:tc>
        <w:tc>
          <w:tcPr>
            <w:tcW w:w="1044"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position w:val="-38"/>
                <w:sz w:val="24"/>
                <w:szCs w:val="24"/>
                <w:bdr w:val="none" w:color="auto" w:sz="0" w:space="0"/>
                <w:lang w:val="en-US"/>
              </w:rPr>
            </w:pPr>
            <w:r>
              <w:rPr>
                <w:rFonts w:hint="eastAsia" w:ascii="仿宋_GB2312" w:hAnsi="Calibri" w:eastAsia="仿宋_GB2312" w:cs="仿宋_GB2312"/>
                <w:bCs/>
                <w:kern w:val="2"/>
                <w:position w:val="-38"/>
                <w:sz w:val="24"/>
                <w:szCs w:val="24"/>
                <w:bdr w:val="none" w:color="auto" w:sz="0" w:space="0"/>
                <w:lang w:val="en-US" w:eastAsia="zh-CN" w:bidi="ar"/>
              </w:rPr>
              <w:t>教学</w:t>
            </w:r>
          </w:p>
        </w:tc>
        <w:tc>
          <w:tcPr>
            <w:tcW w:w="10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position w:val="-38"/>
                <w:sz w:val="24"/>
                <w:szCs w:val="24"/>
                <w:bdr w:val="none" w:color="auto" w:sz="0" w:space="0"/>
                <w:lang w:val="en-US"/>
              </w:rPr>
            </w:pPr>
          </w:p>
        </w:tc>
        <w:tc>
          <w:tcPr>
            <w:tcW w:w="1070"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position w:val="-38"/>
                <w:sz w:val="24"/>
                <w:szCs w:val="24"/>
                <w:bdr w:val="none" w:color="auto" w:sz="0" w:space="0"/>
                <w:lang w:val="en-US"/>
              </w:rPr>
            </w:pPr>
            <w:r>
              <w:rPr>
                <w:rFonts w:hint="eastAsia" w:ascii="仿宋_GB2312" w:hAnsi="Calibri" w:eastAsia="仿宋_GB2312" w:cs="仿宋_GB2312"/>
                <w:bCs/>
                <w:kern w:val="2"/>
                <w:position w:val="-38"/>
                <w:sz w:val="24"/>
                <w:szCs w:val="24"/>
                <w:bdr w:val="none" w:color="auto" w:sz="0" w:space="0"/>
                <w:lang w:val="en-US" w:eastAsia="zh-CN" w:bidi="ar"/>
              </w:rPr>
              <w:t>其它</w:t>
            </w:r>
          </w:p>
        </w:tc>
        <w:tc>
          <w:tcPr>
            <w:tcW w:w="10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position w:val="-38"/>
                <w:sz w:val="24"/>
                <w:szCs w:val="24"/>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1"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60" w:lineRule="auto"/>
              <w:ind w:left="0" w:right="0"/>
              <w:jc w:val="center"/>
              <w:rPr>
                <w:rFonts w:hint="eastAsia" w:ascii="仿宋_GB2312" w:eastAsia="仿宋_GB2312" w:cs="仿宋_GB2312"/>
                <w:b/>
                <w:bCs w:val="0"/>
                <w:position w:val="-38"/>
                <w:sz w:val="24"/>
                <w:szCs w:val="24"/>
                <w:bdr w:val="none" w:color="auto" w:sz="0" w:space="0"/>
                <w:lang w:val="en-US"/>
              </w:rPr>
            </w:pPr>
            <w:r>
              <w:rPr>
                <w:rFonts w:hint="eastAsia" w:ascii="仿宋_GB2312" w:hAnsi="Calibri" w:eastAsia="仿宋_GB2312" w:cs="仿宋_GB2312"/>
                <w:kern w:val="2"/>
                <w:position w:val="-38"/>
                <w:sz w:val="24"/>
                <w:szCs w:val="24"/>
                <w:bdr w:val="none" w:color="auto" w:sz="0" w:space="0"/>
                <w:lang w:val="en-US" w:eastAsia="zh-CN" w:bidi="ar"/>
              </w:rPr>
              <w:t>题目类型</w:t>
            </w:r>
          </w:p>
        </w:tc>
        <w:tc>
          <w:tcPr>
            <w:tcW w:w="111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sz w:val="24"/>
                <w:szCs w:val="24"/>
                <w:bdr w:val="none" w:color="auto" w:sz="0" w:space="0"/>
                <w:lang w:val="en-US"/>
              </w:rPr>
            </w:pPr>
            <w:r>
              <w:rPr>
                <w:rFonts w:hint="eastAsia" w:ascii="仿宋_GB2312" w:hAnsi="Calibri" w:eastAsia="仿宋_GB2312" w:cs="仿宋_GB2312"/>
                <w:bCs/>
                <w:kern w:val="2"/>
                <w:sz w:val="24"/>
                <w:szCs w:val="24"/>
                <w:bdr w:val="none" w:color="auto" w:sz="0" w:space="0"/>
                <w:lang w:val="en-US" w:eastAsia="zh-CN" w:bidi="ar"/>
              </w:rPr>
              <w:t>硬件</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sz w:val="24"/>
                <w:szCs w:val="24"/>
                <w:bdr w:val="none" w:color="auto" w:sz="0" w:space="0"/>
                <w:lang w:val="en-US"/>
              </w:rPr>
            </w:pPr>
            <w:r>
              <w:rPr>
                <w:rFonts w:hint="eastAsia" w:ascii="仿宋_GB2312" w:hAnsi="Calibri" w:eastAsia="仿宋_GB2312" w:cs="仿宋_GB2312"/>
                <w:bCs/>
                <w:kern w:val="2"/>
                <w:sz w:val="24"/>
                <w:szCs w:val="24"/>
                <w:bdr w:val="none" w:color="auto" w:sz="0" w:space="0"/>
                <w:lang w:val="en-US" w:eastAsia="zh-CN" w:bidi="ar"/>
              </w:rPr>
              <w:t>设计</w:t>
            </w:r>
          </w:p>
        </w:tc>
        <w:tc>
          <w:tcPr>
            <w:tcW w:w="900"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position w:val="-38"/>
                <w:sz w:val="24"/>
                <w:szCs w:val="24"/>
                <w:bdr w:val="none" w:color="auto" w:sz="0" w:space="0"/>
                <w:lang w:val="en-US"/>
              </w:rPr>
            </w:pPr>
          </w:p>
        </w:tc>
        <w:tc>
          <w:tcPr>
            <w:tcW w:w="744"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sz w:val="24"/>
                <w:szCs w:val="24"/>
                <w:bdr w:val="none" w:color="auto" w:sz="0" w:space="0"/>
                <w:lang w:val="en-US"/>
              </w:rPr>
            </w:pPr>
            <w:r>
              <w:rPr>
                <w:rFonts w:hint="eastAsia" w:ascii="仿宋_GB2312" w:hAnsi="Calibri" w:eastAsia="仿宋_GB2312" w:cs="仿宋_GB2312"/>
                <w:bCs/>
                <w:kern w:val="2"/>
                <w:sz w:val="24"/>
                <w:szCs w:val="24"/>
                <w:bdr w:val="none" w:color="auto" w:sz="0" w:space="0"/>
                <w:lang w:val="en-US" w:eastAsia="zh-CN" w:bidi="ar"/>
              </w:rPr>
              <w:t>软件</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position w:val="-38"/>
                <w:sz w:val="24"/>
                <w:szCs w:val="24"/>
                <w:bdr w:val="none" w:color="auto" w:sz="0" w:space="0"/>
                <w:lang w:val="en-US"/>
              </w:rPr>
            </w:pPr>
            <w:r>
              <w:rPr>
                <w:rFonts w:hint="eastAsia" w:ascii="仿宋_GB2312" w:hAnsi="Calibri" w:eastAsia="仿宋_GB2312" w:cs="仿宋_GB2312"/>
                <w:bCs/>
                <w:kern w:val="2"/>
                <w:sz w:val="24"/>
                <w:szCs w:val="24"/>
                <w:bdr w:val="none" w:color="auto" w:sz="0" w:space="0"/>
                <w:lang w:val="en-US" w:eastAsia="zh-CN" w:bidi="ar"/>
              </w:rPr>
              <w:t>设计</w:t>
            </w:r>
          </w:p>
        </w:tc>
        <w:tc>
          <w:tcPr>
            <w:tcW w:w="916"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sz w:val="24"/>
                <w:szCs w:val="24"/>
                <w:bdr w:val="none" w:color="auto" w:sz="0" w:space="0"/>
                <w:lang w:val="en-US"/>
              </w:rPr>
            </w:pPr>
            <w:r>
              <w:rPr>
                <w:rFonts w:hint="eastAsia" w:ascii="仿宋" w:hAnsi="仿宋" w:eastAsia="仿宋" w:cs="仿宋"/>
                <w:bCs/>
                <w:kern w:val="2"/>
                <w:position w:val="-38"/>
                <w:sz w:val="24"/>
                <w:szCs w:val="24"/>
                <w:bdr w:val="none" w:color="auto" w:sz="0" w:space="0"/>
                <w:lang w:val="en-US" w:eastAsia="zh-CN" w:bidi="ar"/>
              </w:rPr>
              <w:t>√</w:t>
            </w:r>
          </w:p>
        </w:tc>
        <w:tc>
          <w:tcPr>
            <w:tcW w:w="1044"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position w:val="-38"/>
                <w:sz w:val="24"/>
                <w:szCs w:val="24"/>
                <w:bdr w:val="none" w:color="auto" w:sz="0" w:space="0"/>
                <w:lang w:val="en-US"/>
              </w:rPr>
            </w:pPr>
            <w:r>
              <w:rPr>
                <w:rFonts w:hint="eastAsia" w:ascii="仿宋_GB2312" w:hAnsi="Calibri" w:eastAsia="仿宋_GB2312" w:cs="仿宋_GB2312"/>
                <w:bCs/>
                <w:kern w:val="2"/>
                <w:position w:val="-38"/>
                <w:sz w:val="24"/>
                <w:szCs w:val="24"/>
                <w:bdr w:val="none" w:color="auto" w:sz="0" w:space="0"/>
                <w:lang w:val="en-US" w:eastAsia="zh-CN" w:bidi="ar"/>
              </w:rPr>
              <w:t>论文</w:t>
            </w:r>
          </w:p>
        </w:tc>
        <w:tc>
          <w:tcPr>
            <w:tcW w:w="10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p>
        </w:tc>
        <w:tc>
          <w:tcPr>
            <w:tcW w:w="106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艺术</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作品</w:t>
            </w:r>
          </w:p>
        </w:tc>
        <w:tc>
          <w:tcPr>
            <w:tcW w:w="10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60" w:lineRule="auto"/>
              <w:ind w:left="0" w:right="0"/>
              <w:jc w:val="center"/>
              <w:rPr>
                <w:rFonts w:hint="eastAsia" w:ascii="仿宋_GB2312" w:eastAsia="仿宋_GB2312" w:cs="仿宋_GB2312"/>
                <w:b/>
                <w:bCs w:val="0"/>
                <w:position w:val="-38"/>
                <w:sz w:val="24"/>
                <w:szCs w:val="24"/>
                <w:bdr w:val="none" w:color="auto" w:sz="0" w:space="0"/>
                <w:lang w:val="en-US"/>
              </w:rPr>
            </w:pPr>
            <w:r>
              <w:rPr>
                <w:rFonts w:hint="eastAsia" w:ascii="仿宋_GB2312" w:hAnsi="Calibri" w:eastAsia="仿宋_GB2312" w:cs="仿宋_GB2312"/>
                <w:kern w:val="2"/>
                <w:position w:val="-38"/>
                <w:sz w:val="24"/>
                <w:szCs w:val="24"/>
                <w:bdr w:val="none" w:color="auto" w:sz="0" w:space="0"/>
                <w:lang w:val="en-US" w:eastAsia="zh-CN" w:bidi="ar"/>
              </w:rPr>
              <w:t>题目性质</w:t>
            </w:r>
          </w:p>
        </w:tc>
        <w:tc>
          <w:tcPr>
            <w:tcW w:w="2013"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60" w:lineRule="auto"/>
              <w:ind w:left="0" w:right="0"/>
              <w:jc w:val="center"/>
              <w:rPr>
                <w:rFonts w:hint="eastAsia" w:ascii="仿宋_GB2312" w:eastAsia="仿宋_GB2312" w:cs="仿宋_GB2312"/>
                <w:position w:val="-38"/>
                <w:sz w:val="24"/>
                <w:szCs w:val="24"/>
                <w:bdr w:val="none" w:color="auto" w:sz="0" w:space="0"/>
                <w:lang w:val="en-US"/>
              </w:rPr>
            </w:pPr>
            <w:r>
              <w:rPr>
                <w:rFonts w:hint="eastAsia" w:ascii="仿宋_GB2312" w:hAnsi="Calibri" w:eastAsia="仿宋_GB2312" w:cs="仿宋_GB2312"/>
                <w:bCs/>
                <w:kern w:val="2"/>
                <w:sz w:val="24"/>
                <w:szCs w:val="24"/>
                <w:bdr w:val="none" w:color="auto" w:sz="0" w:space="0"/>
                <w:lang w:val="en-US" w:eastAsia="zh-CN" w:bidi="ar"/>
              </w:rPr>
              <w:t>应用研究</w:t>
            </w:r>
          </w:p>
        </w:tc>
        <w:tc>
          <w:tcPr>
            <w:tcW w:w="1660"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60" w:lineRule="auto"/>
              <w:ind w:left="0" w:right="0"/>
              <w:jc w:val="center"/>
              <w:rPr>
                <w:rFonts w:hint="eastAsia" w:ascii="仿宋_GB2312" w:eastAsia="仿宋_GB2312" w:cs="仿宋_GB2312"/>
                <w:position w:val="-38"/>
                <w:sz w:val="24"/>
                <w:szCs w:val="24"/>
                <w:bdr w:val="none" w:color="auto" w:sz="0" w:space="0"/>
                <w:lang w:val="en-US"/>
              </w:rPr>
            </w:pPr>
            <w:r>
              <w:rPr>
                <w:rFonts w:hint="eastAsia" w:ascii="仿宋" w:hAnsi="仿宋" w:eastAsia="仿宋" w:cs="仿宋"/>
                <w:bCs/>
                <w:kern w:val="2"/>
                <w:position w:val="-38"/>
                <w:sz w:val="24"/>
                <w:szCs w:val="24"/>
                <w:bdr w:val="none" w:color="auto" w:sz="0" w:space="0"/>
                <w:lang w:val="en-US" w:eastAsia="zh-CN" w:bidi="ar"/>
              </w:rPr>
              <w:t>√</w:t>
            </w:r>
          </w:p>
        </w:tc>
        <w:tc>
          <w:tcPr>
            <w:tcW w:w="2136"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60" w:lineRule="auto"/>
              <w:ind w:left="0" w:right="0"/>
              <w:jc w:val="center"/>
              <w:rPr>
                <w:rFonts w:hint="eastAsia" w:ascii="仿宋_GB2312" w:eastAsia="仿宋_GB2312" w:cs="仿宋_GB2312"/>
                <w:position w:val="-38"/>
                <w:sz w:val="24"/>
                <w:szCs w:val="24"/>
                <w:bdr w:val="none" w:color="auto" w:sz="0" w:space="0"/>
                <w:lang w:val="en-US"/>
              </w:rPr>
            </w:pPr>
            <w:r>
              <w:rPr>
                <w:rFonts w:hint="eastAsia" w:ascii="仿宋_GB2312" w:hAnsi="Calibri" w:eastAsia="仿宋_GB2312" w:cs="仿宋_GB2312"/>
                <w:bCs/>
                <w:kern w:val="2"/>
                <w:sz w:val="24"/>
                <w:szCs w:val="24"/>
                <w:bdr w:val="none" w:color="auto" w:sz="0" w:space="0"/>
                <w:lang w:val="en-US" w:eastAsia="zh-CN" w:bidi="ar"/>
              </w:rPr>
              <w:t>理论研究</w:t>
            </w:r>
          </w:p>
        </w:tc>
        <w:tc>
          <w:tcPr>
            <w:tcW w:w="2096"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60" w:lineRule="auto"/>
              <w:ind w:left="0" w:right="0"/>
              <w:jc w:val="center"/>
              <w:rPr>
                <w:rFonts w:hint="eastAsia" w:ascii="仿宋_GB2312" w:eastAsia="仿宋_GB2312" w:cs="仿宋_GB2312"/>
                <w:position w:val="-38"/>
                <w:sz w:val="24"/>
                <w:szCs w:val="24"/>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67"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题目</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简述</w:t>
            </w:r>
          </w:p>
        </w:tc>
        <w:tc>
          <w:tcPr>
            <w:tcW w:w="7905" w:type="dxa"/>
            <w:gridSpan w:val="13"/>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firstLine="480" w:firstLineChars="200"/>
              <w:jc w:val="both"/>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现在对于互联网信息爆炸的形势，人们没有充足的的时间阅读和理解所有的信息，但是却不能忽略重要信息，经常要对重要的博客和网络栏目进行持续追踪。 正是基于这一现状，本系统就是要整合提取需要关注的博客或是专栏的文章摘要和关键词，实现信息的初步整合和文章重点提取，防止遗漏一些信息。 本课题实现的功能是实现内容型网页的正文提取，进行中文分词分析，提取关键字，文摘和其他分析功能，对于需要关注的专栏在服务器后台持续追踪，实时更新，并在</w:t>
            </w:r>
            <w:r>
              <w:rPr>
                <w:rFonts w:hint="default" w:ascii="Times New Roman" w:hAnsi="Times New Roman" w:eastAsia="仿宋_GB2312" w:cs="Times New Roman"/>
                <w:kern w:val="2"/>
                <w:sz w:val="24"/>
                <w:szCs w:val="24"/>
                <w:bdr w:val="none" w:color="auto" w:sz="0" w:space="0"/>
                <w:lang w:val="en-US" w:eastAsia="zh-CN" w:bidi="ar"/>
              </w:rPr>
              <w:t>web</w:t>
            </w:r>
            <w:r>
              <w:rPr>
                <w:rFonts w:hint="eastAsia" w:ascii="仿宋_GB2312" w:hAnsi="Calibri" w:eastAsia="仿宋_GB2312" w:cs="仿宋_GB2312"/>
                <w:kern w:val="2"/>
                <w:sz w:val="24"/>
                <w:szCs w:val="24"/>
                <w:bdr w:val="none" w:color="auto" w:sz="0" w:space="0"/>
                <w:lang w:val="en-US" w:eastAsia="zh-CN" w:bidi="ar"/>
              </w:rPr>
              <w:t>端进行展示。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21"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对学</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生知</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识与</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能力</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要求</w:t>
            </w:r>
          </w:p>
        </w:tc>
        <w:tc>
          <w:tcPr>
            <w:tcW w:w="7905" w:type="dxa"/>
            <w:gridSpan w:val="13"/>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firstLine="480" w:firstLineChars="200"/>
              <w:jc w:val="both"/>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具备机器学习有关知识；理解计算机网络及WEB的原理和技术，掌握数据库、面向对象技术、</w:t>
            </w:r>
            <w:r>
              <w:rPr>
                <w:rFonts w:hint="default" w:ascii="Times New Roman" w:hAnsi="Times New Roman" w:eastAsia="仿宋_GB2312" w:cs="Times New Roman"/>
                <w:kern w:val="2"/>
                <w:sz w:val="24"/>
                <w:szCs w:val="24"/>
                <w:bdr w:val="none" w:color="auto" w:sz="0" w:space="0"/>
                <w:lang w:val="en-US" w:eastAsia="zh-CN" w:bidi="ar"/>
              </w:rPr>
              <w:t>c/c</w:t>
            </w:r>
            <w:r>
              <w:rPr>
                <w:rFonts w:hint="eastAsia" w:ascii="仿宋_GB2312" w:hAnsi="Calibri" w:eastAsia="仿宋_GB2312" w:cs="仿宋_GB2312"/>
                <w:kern w:val="2"/>
                <w:sz w:val="24"/>
                <w:szCs w:val="24"/>
                <w:bdr w:val="none" w:color="auto" w:sz="0" w:space="0"/>
                <w:lang w:val="en-US" w:eastAsia="zh-CN" w:bidi="ar"/>
              </w:rPr>
              <w:t>++开发技术及相关开发工具，熟悉系统建模方法。 具备独立的面向对象的系统分析与设计的能力。 相关开发环境及工具：操作系统不限，建模工具任选一种支持</w:t>
            </w:r>
            <w:r>
              <w:rPr>
                <w:rFonts w:hint="default" w:ascii="Times New Roman" w:hAnsi="Times New Roman" w:eastAsia="仿宋_GB2312" w:cs="Times New Roman"/>
                <w:kern w:val="2"/>
                <w:sz w:val="24"/>
                <w:szCs w:val="24"/>
                <w:bdr w:val="none" w:color="auto" w:sz="0" w:space="0"/>
                <w:lang w:val="en-US" w:eastAsia="zh-CN" w:bidi="ar"/>
              </w:rPr>
              <w:t>UML</w:t>
            </w:r>
            <w:r>
              <w:rPr>
                <w:rFonts w:hint="eastAsia" w:ascii="仿宋_GB2312" w:hAnsi="Calibri" w:eastAsia="仿宋_GB2312" w:cs="仿宋_GB2312"/>
                <w:kern w:val="2"/>
                <w:sz w:val="24"/>
                <w:szCs w:val="24"/>
                <w:bdr w:val="none" w:color="auto" w:sz="0" w:space="0"/>
                <w:lang w:val="en-US" w:eastAsia="zh-CN" w:bidi="ar"/>
              </w:rPr>
              <w:t>2.0标准的即可，推荐</w:t>
            </w:r>
            <w:r>
              <w:rPr>
                <w:rFonts w:hint="default" w:ascii="Times New Roman" w:hAnsi="Times New Roman" w:eastAsia="仿宋_GB2312" w:cs="Times New Roman"/>
                <w:kern w:val="2"/>
                <w:sz w:val="24"/>
                <w:szCs w:val="24"/>
                <w:bdr w:val="none" w:color="auto" w:sz="0" w:space="0"/>
                <w:lang w:val="en-US" w:eastAsia="zh-CN" w:bidi="ar"/>
              </w:rPr>
              <w:t>Trufun</w:t>
            </w:r>
            <w:r>
              <w:rPr>
                <w:rFonts w:hint="eastAsia" w:ascii="仿宋_GB2312" w:hAnsi="Calibri" w:eastAsia="仿宋_GB2312" w:cs="仿宋_GB2312"/>
                <w:kern w:val="2"/>
                <w:sz w:val="24"/>
                <w:szCs w:val="24"/>
                <w:bdr w:val="none" w:color="auto" w:sz="0" w:space="0"/>
                <w:lang w:val="en-US" w:eastAsia="zh-CN" w:bidi="ar"/>
              </w:rPr>
              <w:t xml:space="preserve"> </w:t>
            </w:r>
            <w:r>
              <w:rPr>
                <w:rFonts w:hint="default" w:ascii="Times New Roman" w:hAnsi="Times New Roman" w:eastAsia="仿宋_GB2312" w:cs="Times New Roman"/>
                <w:kern w:val="2"/>
                <w:sz w:val="24"/>
                <w:szCs w:val="24"/>
                <w:bdr w:val="none" w:color="auto" w:sz="0" w:space="0"/>
                <w:lang w:val="en-US" w:eastAsia="zh-CN" w:bidi="ar"/>
              </w:rPr>
              <w:t>plato</w:t>
            </w:r>
            <w:r>
              <w:rPr>
                <w:rFonts w:hint="eastAsia" w:ascii="仿宋_GB2312" w:hAnsi="Calibri" w:eastAsia="仿宋_GB2312" w:cs="仿宋_GB2312"/>
                <w:kern w:val="2"/>
                <w:sz w:val="24"/>
                <w:szCs w:val="24"/>
                <w:bdr w:val="none" w:color="auto" w:sz="0" w:space="0"/>
                <w:lang w:val="en-US" w:eastAsia="zh-CN" w:bidi="ar"/>
              </w:rPr>
              <w:t>或</w:t>
            </w:r>
            <w:r>
              <w:rPr>
                <w:rFonts w:hint="default" w:ascii="Times New Roman" w:hAnsi="Times New Roman" w:eastAsia="仿宋_GB2312" w:cs="Times New Roman"/>
                <w:kern w:val="2"/>
                <w:sz w:val="24"/>
                <w:szCs w:val="24"/>
                <w:bdr w:val="none" w:color="auto" w:sz="0" w:space="0"/>
                <w:lang w:val="en-US" w:eastAsia="zh-CN" w:bidi="ar"/>
              </w:rPr>
              <w:t>StarUML</w:t>
            </w:r>
            <w:r>
              <w:rPr>
                <w:rFonts w:hint="eastAsia" w:ascii="仿宋_GB2312" w:hAnsi="Calibri" w:eastAsia="仿宋_GB2312" w:cs="仿宋_GB2312"/>
                <w:kern w:val="2"/>
                <w:sz w:val="24"/>
                <w:szCs w:val="24"/>
                <w:bdr w:val="none" w:color="auto" w:sz="0" w:space="0"/>
                <w:lang w:val="en-US" w:eastAsia="zh-CN" w:bidi="ar"/>
              </w:rPr>
              <w:t>，编程工具自定，数据库可用</w:t>
            </w:r>
            <w:r>
              <w:rPr>
                <w:rFonts w:hint="default" w:ascii="Times New Roman" w:hAnsi="Times New Roman" w:eastAsia="仿宋_GB2312" w:cs="Times New Roman"/>
                <w:kern w:val="2"/>
                <w:sz w:val="24"/>
                <w:szCs w:val="24"/>
                <w:bdr w:val="none" w:color="auto" w:sz="0" w:space="0"/>
                <w:lang w:val="en-US" w:eastAsia="zh-CN" w:bidi="ar"/>
              </w:rPr>
              <w:t>mysql</w:t>
            </w:r>
            <w:r>
              <w:rPr>
                <w:rFonts w:hint="eastAsia" w:ascii="仿宋_GB2312" w:hAnsi="Calibri" w:eastAsia="仿宋_GB2312" w:cs="仿宋_GB2312"/>
                <w:kern w:val="2"/>
                <w:sz w:val="24"/>
                <w:szCs w:val="24"/>
                <w:bdr w:val="none" w:color="auto" w:sz="0" w:space="0"/>
                <w:lang w:val="en-US" w:eastAsia="zh-CN" w:bidi="ar"/>
              </w:rPr>
              <w:t xml:space="preserve">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具体</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任务</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以及</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预期</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目标</w:t>
            </w:r>
          </w:p>
        </w:tc>
        <w:tc>
          <w:tcPr>
            <w:tcW w:w="7905" w:type="dxa"/>
            <w:gridSpan w:val="13"/>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firstLine="480" w:firstLineChars="200"/>
              <w:jc w:val="both"/>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选题学生应完成题目简述中功能，预期目标让学生掌握相关技术，学习相关理论知识，具备相关企业级开发能力，以满足企业对人才的需求。 成果形式是软件系统和毕设论文。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27"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时间</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进度</w:t>
            </w:r>
          </w:p>
        </w:tc>
        <w:tc>
          <w:tcPr>
            <w:tcW w:w="7905" w:type="dxa"/>
            <w:gridSpan w:val="13"/>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 xml:space="preserve">2016.12.5-2016.12.17  查阅资料、理解任务、进行调研，完成开题报告 2016.12.18-2016.12.25 系统需求分析 </w:t>
            </w:r>
          </w:p>
          <w:p>
            <w:pPr>
              <w:keepNext w:val="0"/>
              <w:keepLines w:val="0"/>
              <w:widowControl w:val="0"/>
              <w:suppressLineNumbers w:val="0"/>
              <w:spacing w:before="0" w:beforeAutospacing="0" w:after="0" w:afterAutospacing="0"/>
              <w:ind w:left="0" w:right="0"/>
              <w:jc w:val="lef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 xml:space="preserve">2016.12.26-2017.1.3   系统概要设计 </w:t>
            </w:r>
          </w:p>
          <w:p>
            <w:pPr>
              <w:keepNext w:val="0"/>
              <w:keepLines w:val="0"/>
              <w:widowControl w:val="0"/>
              <w:suppressLineNumbers w:val="0"/>
              <w:spacing w:before="0" w:beforeAutospacing="0" w:after="0" w:afterAutospacing="0"/>
              <w:ind w:left="0" w:right="0"/>
              <w:jc w:val="lef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 xml:space="preserve">2017.1.4-2017.1.24    系统详细设计 </w:t>
            </w:r>
          </w:p>
          <w:p>
            <w:pPr>
              <w:keepNext w:val="0"/>
              <w:keepLines w:val="0"/>
              <w:widowControl w:val="0"/>
              <w:suppressLineNumbers w:val="0"/>
              <w:spacing w:before="0" w:beforeAutospacing="0" w:after="0" w:afterAutospacing="0"/>
              <w:ind w:left="0" w:right="0"/>
              <w:jc w:val="lef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 xml:space="preserve">2017.1.25-2017.3.27   系统实现 </w:t>
            </w:r>
          </w:p>
          <w:p>
            <w:pPr>
              <w:keepNext w:val="0"/>
              <w:keepLines w:val="0"/>
              <w:widowControl w:val="0"/>
              <w:suppressLineNumbers w:val="0"/>
              <w:spacing w:before="0" w:beforeAutospacing="0" w:after="0" w:afterAutospacing="0"/>
              <w:ind w:left="0" w:right="0"/>
              <w:jc w:val="lef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 xml:space="preserve">2017.3.28-2017.4.10   系统测试与完善 </w:t>
            </w:r>
          </w:p>
          <w:p>
            <w:pPr>
              <w:keepNext w:val="0"/>
              <w:keepLines w:val="0"/>
              <w:widowControl w:val="0"/>
              <w:suppressLineNumbers w:val="0"/>
              <w:spacing w:before="0" w:beforeAutospacing="0" w:after="0" w:afterAutospacing="0"/>
              <w:ind w:left="0" w:right="0"/>
              <w:jc w:val="lef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 xml:space="preserve">2017.4.11-2017.5.22   撰写论文 </w:t>
            </w:r>
          </w:p>
          <w:p>
            <w:pPr>
              <w:keepNext w:val="0"/>
              <w:keepLines w:val="0"/>
              <w:widowControl w:val="0"/>
              <w:suppressLineNumbers w:val="0"/>
              <w:spacing w:before="0" w:beforeAutospacing="0" w:after="0" w:afterAutospacing="0"/>
              <w:ind w:left="0" w:right="0"/>
              <w:jc w:val="lef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2017.5.23-2017.6.2    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2" w:hRule="atLeast"/>
          <w:jc w:val="center"/>
        </w:trPr>
        <w:tc>
          <w:tcPr>
            <w:tcW w:w="122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系（教研室）主任</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签字</w:t>
            </w:r>
          </w:p>
        </w:tc>
        <w:tc>
          <w:tcPr>
            <w:tcW w:w="2960" w:type="dxa"/>
            <w:gridSpan w:val="6"/>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sz w:val="24"/>
                <w:szCs w:val="24"/>
                <w:bdr w:val="none" w:color="auto" w:sz="0" w:space="0"/>
                <w:lang w:val="en-US"/>
              </w:rPr>
            </w:pPr>
          </w:p>
          <w:p>
            <w:pPr>
              <w:keepNext w:val="0"/>
              <w:keepLines w:val="0"/>
              <w:widowControl w:val="0"/>
              <w:suppressLineNumbers w:val="0"/>
              <w:spacing w:before="0" w:beforeAutospacing="0" w:after="0" w:afterAutospacing="0"/>
              <w:ind w:left="0" w:right="0"/>
              <w:jc w:val="righ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年  月  日</w:t>
            </w:r>
          </w:p>
        </w:tc>
        <w:tc>
          <w:tcPr>
            <w:tcW w:w="1530"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主管院长</w:t>
            </w:r>
          </w:p>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签字</w:t>
            </w:r>
          </w:p>
        </w:tc>
        <w:tc>
          <w:tcPr>
            <w:tcW w:w="3415"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4"/>
                <w:bdr w:val="none" w:color="auto" w:sz="0" w:space="0"/>
                <w:lang w:val="en-US"/>
              </w:rPr>
            </w:pPr>
          </w:p>
          <w:p>
            <w:pPr>
              <w:keepNext w:val="0"/>
              <w:keepLines w:val="0"/>
              <w:widowControl w:val="0"/>
              <w:suppressLineNumbers w:val="0"/>
              <w:spacing w:before="0" w:beforeAutospacing="0" w:after="0" w:afterAutospacing="0"/>
              <w:ind w:left="0" w:right="0"/>
              <w:jc w:val="right"/>
              <w:rPr>
                <w:rFonts w:hint="eastAsia" w:ascii="仿宋_GB2312" w:eastAsia="仿宋_GB2312" w:cs="仿宋_GB2312"/>
                <w:sz w:val="24"/>
                <w:szCs w:val="24"/>
                <w:bdr w:val="none" w:color="auto" w:sz="0" w:space="0"/>
                <w:lang w:val="en-US"/>
              </w:rPr>
            </w:pPr>
            <w:r>
              <w:rPr>
                <w:rFonts w:hint="eastAsia" w:ascii="仿宋_GB2312" w:hAnsi="Calibri" w:eastAsia="仿宋_GB2312" w:cs="仿宋_GB2312"/>
                <w:kern w:val="2"/>
                <w:sz w:val="24"/>
                <w:szCs w:val="24"/>
                <w:bdr w:val="none" w:color="auto" w:sz="0" w:space="0"/>
                <w:lang w:val="en-US" w:eastAsia="zh-CN" w:bidi="ar"/>
              </w:rPr>
              <w:t>年  月  日</w:t>
            </w:r>
          </w:p>
        </w:tc>
      </w:tr>
    </w:tbl>
    <w:p>
      <w:pPr>
        <w:keepNext w:val="0"/>
        <w:keepLines w:val="0"/>
        <w:widowControl/>
        <w:suppressLineNumbers w:val="0"/>
        <w:spacing w:before="0" w:beforeAutospacing="0" w:after="0" w:afterAutospacing="0"/>
        <w:ind w:left="0" w:right="0"/>
        <w:jc w:val="center"/>
        <w:rPr>
          <w:rFonts w:hint="eastAsia" w:ascii="仿宋_GB2312" w:eastAsia="仿宋_GB2312" w:cs="仿宋_GB2312"/>
          <w:sz w:val="36"/>
          <w:szCs w:val="36"/>
          <w:lang w:val="en-US"/>
        </w:rPr>
      </w:pPr>
      <w:r>
        <w:rPr>
          <w:rFonts w:hint="eastAsia" w:ascii="仿宋_GB2312" w:hAnsi="Calibri" w:eastAsia="仿宋_GB2312" w:cs="Times New Roman"/>
          <w:kern w:val="2"/>
          <w:sz w:val="36"/>
          <w:szCs w:val="36"/>
          <w:lang w:val="en-US" w:eastAsia="zh-CN" w:bidi="ar"/>
        </w:rPr>
        <w:br w:type="page"/>
      </w:r>
      <w:r>
        <w:rPr>
          <w:rFonts w:hint="eastAsia" w:ascii="仿宋_GB2312" w:hAnsi="Calibri" w:eastAsia="仿宋_GB2312" w:cs="仿宋_GB2312"/>
          <w:kern w:val="2"/>
          <w:sz w:val="36"/>
          <w:szCs w:val="36"/>
          <w:lang w:val="en-US" w:eastAsia="zh-CN" w:bidi="ar"/>
        </w:rPr>
        <w:t>西安邮电大学本科毕业设计（论文）开题报告</w:t>
      </w:r>
    </w:p>
    <w:tbl>
      <w:tblPr>
        <w:tblStyle w:val="17"/>
        <w:tblW w:w="91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610"/>
        <w:gridCol w:w="1610"/>
        <w:gridCol w:w="1116"/>
        <w:gridCol w:w="1610"/>
        <w:gridCol w:w="1610"/>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533" w:hRule="atLeast"/>
          <w:jc w:val="center"/>
        </w:trPr>
        <w:tc>
          <w:tcPr>
            <w:tcW w:w="161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学生姓名</w:t>
            </w:r>
          </w:p>
        </w:tc>
        <w:tc>
          <w:tcPr>
            <w:tcW w:w="161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60" w:lineRule="auto"/>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高龙海</w:t>
            </w:r>
          </w:p>
        </w:tc>
        <w:tc>
          <w:tcPr>
            <w:tcW w:w="111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学号</w:t>
            </w:r>
          </w:p>
        </w:tc>
        <w:tc>
          <w:tcPr>
            <w:tcW w:w="161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04141087</w:t>
            </w:r>
          </w:p>
        </w:tc>
        <w:tc>
          <w:tcPr>
            <w:tcW w:w="161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专业班级</w:t>
            </w:r>
          </w:p>
        </w:tc>
        <w:tc>
          <w:tcPr>
            <w:tcW w:w="157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计科1403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619" w:hRule="atLeast"/>
          <w:jc w:val="center"/>
        </w:trPr>
        <w:tc>
          <w:tcPr>
            <w:tcW w:w="161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指导教师</w:t>
            </w:r>
          </w:p>
        </w:tc>
        <w:tc>
          <w:tcPr>
            <w:tcW w:w="1610" w:type="dxa"/>
            <w:tcBorders>
              <w:top w:val="single" w:color="auto" w:sz="4" w:space="0"/>
              <w:left w:val="single" w:color="auto" w:sz="4" w:space="0"/>
              <w:bottom w:val="single" w:color="auto" w:sz="4" w:space="0"/>
              <w:right w:val="single" w:color="auto" w:sz="2"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王文浪</w:t>
            </w:r>
          </w:p>
        </w:tc>
        <w:tc>
          <w:tcPr>
            <w:tcW w:w="1116" w:type="dxa"/>
            <w:tcBorders>
              <w:top w:val="single" w:color="auto" w:sz="4" w:space="0"/>
              <w:left w:val="single" w:color="auto" w:sz="2" w:space="0"/>
              <w:bottom w:val="single" w:color="auto" w:sz="4" w:space="0"/>
              <w:right w:val="single" w:color="auto" w:sz="2"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题目</w:t>
            </w:r>
          </w:p>
        </w:tc>
        <w:tc>
          <w:tcPr>
            <w:tcW w:w="4794" w:type="dxa"/>
            <w:gridSpan w:val="3"/>
            <w:tcBorders>
              <w:top w:val="single" w:color="auto" w:sz="4" w:space="0"/>
              <w:left w:val="single" w:color="auto" w:sz="2"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基于</w:t>
            </w:r>
            <w:r>
              <w:rPr>
                <w:rFonts w:hint="eastAsia" w:ascii="Times New Roman" w:hAnsi="Times New Roman" w:eastAsia="仿宋_GB2312" w:cs="Times New Roman"/>
                <w:kern w:val="2"/>
                <w:position w:val="6"/>
                <w:sz w:val="24"/>
                <w:szCs w:val="24"/>
                <w:bdr w:val="none" w:color="auto" w:sz="0" w:space="0"/>
                <w:lang w:val="en-US" w:eastAsia="zh-CN" w:bidi="ar"/>
              </w:rPr>
              <w:t>STM32的健康监护系统的设计与实现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9" w:hRule="exact"/>
          <w:jc w:val="center"/>
        </w:trPr>
        <w:tc>
          <w:tcPr>
            <w:tcW w:w="9130" w:type="dxa"/>
            <w:gridSpan w:val="6"/>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选题目的（为什么选该课题）</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lang w:val="en-US" w:eastAsia="zh-CN" w:bidi="ar"/>
              </w:rPr>
              <w:t>21世纪以来，我国有高血压人口1.6亿人、高血脂人口1亿多人、血脂异常的1.6亿人。现代人越来越关注身体健康，所以各式各样的关于人体健康的IOT设备层出不穷，比如小米手环，实时监测人体的心跳，运动的步数等数据。但小米手环等只是对人体健康数据中的一部分进行采集，如果利用可穿戴设备、移动端、服务器端构建一个分为前端数据采集、移动端数据处理、服务器端提供数据查询等服务模块的健康数据监测系统，那么就可以利用采集到的健康数据对用户健康状态进行评估，还可满足用户其他的健康需求。 大学期间，我学习了嵌入式的开发、Android开发、数据库系统等课程，更是自学了关于蓝牙传输的知识以及Socket网络编程、了解与掌握了STM32开发板及相关传感器的工作原理。所以面对这样的一个结合软硬件，采用C/S结构进行程序设计的课题，想要融会贯通所学知识，完成这样的一个有挑战性的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5669" w:hRule="exact"/>
          <w:jc w:val="center"/>
        </w:trPr>
        <w:tc>
          <w:tcPr>
            <w:tcW w:w="9130" w:type="dxa"/>
            <w:gridSpan w:val="6"/>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tabs>
                <w:tab w:val="left" w:pos="2055"/>
              </w:tabs>
              <w:spacing w:before="0" w:beforeAutospacing="0" w:after="0" w:afterAutospacing="0"/>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前期基础（已学课程、掌握的工具，资料积累、软硬件条件等）</w:t>
            </w:r>
          </w:p>
          <w:p>
            <w:pPr>
              <w:keepNext w:val="0"/>
              <w:keepLines w:val="0"/>
              <w:widowControl w:val="0"/>
              <w:suppressLineNumbers w:val="0"/>
              <w:tabs>
                <w:tab w:val="left" w:pos="2055"/>
              </w:tabs>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lang w:val="en-US" w:eastAsia="zh-CN" w:bidi="ar"/>
              </w:rPr>
              <w:t>1.已学课程 数据结构与算法、高级语言课程设计、操作系统A、Java语言程序设计B、嵌入式系统原理与应用A、数据库原理及应用A、软件工程B、硬件课程设计、计算机网络、Android应用开发。 2.掌握的工具 Android Studio、Bmob云平台、Intellij IDEA开发工具、STM32开发 3.资料积累 学习常用的数据结构与算法、掌握Java语言开发、学习Android开发的整体流程、熟悉与理解软件开发的相关模型、掌握数据库基本开发能力 4.软硬件条件 了解Android平台上的移动应用开发、了解Socket网络编程、了解数据库系统以及C/S结构程序设计方法；了解与掌握STM32开发板及相关传感器的工作原理、STM32开发板、温度传感器等。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5669" w:hRule="exact"/>
          <w:jc w:val="center"/>
        </w:trPr>
        <w:tc>
          <w:tcPr>
            <w:tcW w:w="9130" w:type="dxa"/>
            <w:gridSpan w:val="6"/>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tabs>
                <w:tab w:val="left" w:pos="2055"/>
              </w:tabs>
              <w:spacing w:before="0" w:beforeAutospacing="0" w:after="0" w:afterAutospacing="0"/>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要研究和解决的问题（做什么）</w:t>
            </w:r>
          </w:p>
          <w:p>
            <w:pPr>
              <w:keepNext w:val="0"/>
              <w:keepLines w:val="0"/>
              <w:widowControl w:val="0"/>
              <w:suppressLineNumbers w:val="0"/>
              <w:tabs>
                <w:tab w:val="left" w:pos="2055"/>
              </w:tabs>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lang w:val="en-US" w:eastAsia="zh-CN" w:bidi="ar"/>
              </w:rPr>
              <w:t>本课题主要可以分为前端数据采集部分，移动端部分，服务器端，从模块划分可以分为以下核心模块： 1. 数据的采集 采集不同的人体健康数据，需要使用不同的传感器，比如体温则需要温度传感器等。所以这里的难点是在硬件上将各个传感器集成到一个STM32开发板。 2. 数据的传输 前端数据采集后，需要及时的将数据传输给移动端App。前端数据采集模块和移动端需要通过蓝牙进行采集数据的传输。由于蓝牙传输采用字节流的方式以及采集数据的多样性，所以需要约定一个前端数据采集模块和移动端的数据传输协议。 3. 数据的处理 移动端App接收到数据之后需要使用合理的方式进行处理，并通过图表等形式在移动端直观的展示数据。比如心电需要展示一个动态的心电图。 4. 数据的保存 移动端App处理后的数据需要进行适当的本地缓存，由于数据的种类不同，所以需要使用二进制文件和轻量级数据库两种不同的数据缓存方式。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5669" w:hRule="exact"/>
          <w:jc w:val="center"/>
        </w:trPr>
        <w:tc>
          <w:tcPr>
            <w:tcW w:w="9130" w:type="dxa"/>
            <w:gridSpan w:val="6"/>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工作思路和方案（怎么做）</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lang w:val="en-US" w:eastAsia="zh-CN" w:bidi="ar"/>
              </w:rPr>
              <w:t>2017.11.23—2017.12.15 对毕业设计题目进行分析，撰写开题报告，完成对毕业设计整体任务流程的规划。 2017.12.15-2018.01.30 查阅课题相关资料，了解相关的技术实现，对于课题中使用的技术点进行学习，比如蓝牙传输相关的知识点。 2018.02.01-2018.03.15 完成预期的硬件制作，将前端数据采集部分完成并测试完善。 2018.03.15—2018.04.15 完成移动端，并结合前端数据采集部分调试完备。完成移动端接收前端数据并进行处理，展示等功能模块。 2018.04.15-2018.05.15 完成课题整体部分的设计与完善，进行整体框架的测试等工作。 2018.05.15--2018.06.11 继续对系统进行测试并完善；整理材料，撰写毕业论文。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1996" w:hRule="exact"/>
          <w:jc w:val="center"/>
        </w:trPr>
        <w:tc>
          <w:tcPr>
            <w:tcW w:w="9130" w:type="dxa"/>
            <w:gridSpan w:val="6"/>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指导教师意见</w:t>
            </w:r>
            <w:r>
              <w:rPr>
                <w:rFonts w:hint="eastAsia" w:ascii="仿宋_GB2312" w:hAnsi="Calibri" w:eastAsia="仿宋_GB2312" w:cs="仿宋_GB2312"/>
                <w:kern w:val="2"/>
                <w:sz w:val="24"/>
                <w:szCs w:val="22"/>
                <w:bdr w:val="none" w:color="auto" w:sz="0" w:space="0"/>
                <w:lang w:val="en-US" w:eastAsia="zh-CN" w:bidi="ar"/>
              </w:rPr>
              <w:br w:type="textWrapping"/>
            </w:r>
          </w:p>
          <w:p>
            <w:pPr>
              <w:keepNext w:val="0"/>
              <w:keepLines w:val="0"/>
              <w:widowControl w:val="0"/>
              <w:suppressLineNumbers w:val="0"/>
              <w:spacing w:before="0" w:beforeAutospacing="0" w:after="0" w:afterAutospacing="0"/>
              <w:ind w:left="0" w:right="0"/>
              <w:jc w:val="both"/>
              <w:rPr>
                <w:rFonts w:hint="eastAsia" w:ascii="仿宋_GB2312" w:eastAsia="仿宋_GB2312" w:cs="仿宋_GB2312"/>
                <w:sz w:val="24"/>
                <w:szCs w:val="22"/>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 xml:space="preserve">                                    签字：                      年  月  日</w:t>
            </w:r>
          </w:p>
        </w:tc>
      </w:tr>
    </w:tbl>
    <w:p>
      <w:pPr>
        <w:rPr>
          <w:rFonts w:hint="eastAsia"/>
        </w:rPr>
      </w:pPr>
    </w:p>
    <w:p>
      <w:pPr>
        <w:rPr>
          <w:rFonts w:hint="eastAsia"/>
        </w:rPr>
      </w:pPr>
    </w:p>
    <w:p>
      <w:pPr>
        <w:keepNext w:val="0"/>
        <w:keepLines w:val="0"/>
        <w:widowControl w:val="0"/>
        <w:suppressLineNumbers w:val="0"/>
        <w:spacing w:before="0" w:beforeAutospacing="0" w:after="0" w:afterAutospacing="0"/>
        <w:ind w:left="0" w:right="0"/>
        <w:jc w:val="center"/>
        <w:rPr>
          <w:rFonts w:hint="eastAsia" w:ascii="仿宋_GB2312" w:hAnsi="宋体" w:eastAsia="仿宋_GB2312" w:cs="仿宋_GB2312"/>
          <w:spacing w:val="-10"/>
          <w:w w:val="90"/>
          <w:sz w:val="36"/>
          <w:szCs w:val="36"/>
          <w:lang w:val="en-US"/>
        </w:rPr>
      </w:pPr>
      <w:r>
        <w:rPr>
          <w:rFonts w:hint="eastAsia" w:ascii="仿宋_GB2312" w:hAnsi="宋体" w:eastAsia="仿宋_GB2312" w:cs="仿宋_GB2312"/>
          <w:spacing w:val="-10"/>
          <w:w w:val="90"/>
          <w:kern w:val="2"/>
          <w:sz w:val="36"/>
          <w:szCs w:val="36"/>
          <w:lang w:val="en-US" w:eastAsia="zh-CN" w:bidi="ar"/>
        </w:rPr>
        <w:t>西安邮电大学毕业设计 (论文)成绩评定表</w:t>
      </w:r>
    </w:p>
    <w:tbl>
      <w:tblPr>
        <w:tblStyle w:val="17"/>
        <w:tblW w:w="91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126"/>
        <w:gridCol w:w="2261"/>
        <w:gridCol w:w="585"/>
        <w:gridCol w:w="109"/>
        <w:gridCol w:w="597"/>
        <w:gridCol w:w="696"/>
        <w:gridCol w:w="1489"/>
        <w:gridCol w:w="226"/>
        <w:gridCol w:w="468"/>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cantSplit/>
          <w:trHeight w:val="682" w:hRule="atLeas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both"/>
              <w:rPr>
                <w:rFonts w:hint="eastAsia" w:ascii="仿宋_GB2312" w:eastAsia="仿宋_GB2312" w:cs="仿宋_GB2312"/>
                <w:b/>
                <w:bCs w:val="0"/>
                <w:w w:val="80"/>
                <w:sz w:val="24"/>
                <w:szCs w:val="22"/>
                <w:bdr w:val="none" w:color="auto" w:sz="0" w:space="0"/>
                <w:lang w:val="en-US"/>
              </w:rPr>
            </w:pPr>
            <w:r>
              <w:rPr>
                <w:rFonts w:hint="eastAsia" w:ascii="仿宋_GB2312" w:hAnsi="Calibri" w:eastAsia="仿宋_GB2312" w:cs="仿宋_GB2312"/>
                <w:w w:val="80"/>
                <w:kern w:val="2"/>
                <w:sz w:val="24"/>
                <w:szCs w:val="22"/>
                <w:bdr w:val="none" w:color="auto" w:sz="0" w:space="0"/>
                <w:lang w:val="en-US" w:eastAsia="zh-CN" w:bidi="ar"/>
              </w:rPr>
              <w:t>学生姓名</w:t>
            </w:r>
          </w:p>
        </w:tc>
        <w:tc>
          <w:tcPr>
            <w:tcW w:w="226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高龙海</w:t>
            </w:r>
          </w:p>
        </w:tc>
        <w:tc>
          <w:tcPr>
            <w:tcW w:w="694"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both"/>
              <w:rPr>
                <w:rFonts w:hint="eastAsia" w:ascii="仿宋_GB2312" w:eastAsia="仿宋_GB2312" w:cs="仿宋_GB2312"/>
                <w:b/>
                <w:bCs w:val="0"/>
                <w:w w:val="80"/>
                <w:sz w:val="24"/>
                <w:szCs w:val="22"/>
                <w:bdr w:val="none" w:color="auto" w:sz="0" w:space="0"/>
                <w:lang w:val="en-US"/>
              </w:rPr>
            </w:pPr>
            <w:r>
              <w:rPr>
                <w:rFonts w:hint="eastAsia" w:ascii="仿宋_GB2312" w:hAnsi="Calibri" w:eastAsia="仿宋_GB2312" w:cs="仿宋_GB2312"/>
                <w:w w:val="80"/>
                <w:kern w:val="2"/>
                <w:sz w:val="24"/>
                <w:szCs w:val="22"/>
                <w:bdr w:val="none" w:color="auto" w:sz="0" w:space="0"/>
                <w:lang w:val="en-US" w:eastAsia="zh-CN" w:bidi="ar"/>
              </w:rPr>
              <w:t>性别</w:t>
            </w:r>
          </w:p>
        </w:tc>
        <w:tc>
          <w:tcPr>
            <w:tcW w:w="59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男</w:t>
            </w:r>
          </w:p>
        </w:tc>
        <w:tc>
          <w:tcPr>
            <w:tcW w:w="6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both"/>
              <w:rPr>
                <w:rFonts w:hint="eastAsia" w:ascii="仿宋_GB2312" w:eastAsia="仿宋_GB2312" w:cs="仿宋_GB2312"/>
                <w:b/>
                <w:bCs w:val="0"/>
                <w:sz w:val="24"/>
                <w:szCs w:val="22"/>
                <w:bdr w:val="none" w:color="auto" w:sz="0" w:space="0"/>
                <w:lang w:val="en-US"/>
              </w:rPr>
            </w:pPr>
            <w:r>
              <w:rPr>
                <w:rFonts w:hint="eastAsia" w:ascii="仿宋_GB2312" w:hAnsi="Calibri" w:eastAsia="仿宋_GB2312" w:cs="仿宋_GB2312"/>
                <w:w w:val="80"/>
                <w:kern w:val="2"/>
                <w:sz w:val="24"/>
                <w:szCs w:val="22"/>
                <w:bdr w:val="none" w:color="auto" w:sz="0" w:space="0"/>
                <w:lang w:val="en-US" w:eastAsia="zh-CN" w:bidi="ar"/>
              </w:rPr>
              <w:t>学号</w:t>
            </w:r>
          </w:p>
        </w:tc>
        <w:tc>
          <w:tcPr>
            <w:tcW w:w="148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04141087</w:t>
            </w:r>
          </w:p>
        </w:tc>
        <w:tc>
          <w:tcPr>
            <w:tcW w:w="694"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pacing w:val="-12"/>
                <w:w w:val="80"/>
                <w:sz w:val="24"/>
                <w:szCs w:val="22"/>
                <w:bdr w:val="none" w:color="auto" w:sz="0" w:space="0"/>
                <w:lang w:val="en-US"/>
              </w:rPr>
            </w:pPr>
            <w:r>
              <w:rPr>
                <w:rFonts w:hint="eastAsia" w:ascii="仿宋_GB2312" w:hAnsi="Calibri" w:eastAsia="仿宋_GB2312" w:cs="仿宋_GB2312"/>
                <w:spacing w:val="-12"/>
                <w:w w:val="80"/>
                <w:kern w:val="2"/>
                <w:sz w:val="24"/>
                <w:szCs w:val="22"/>
                <w:bdr w:val="none" w:color="auto" w:sz="0" w:space="0"/>
                <w:lang w:val="en-US" w:eastAsia="zh-CN" w:bidi="ar"/>
              </w:rPr>
              <w:t>专业</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b/>
                <w:bCs w:val="0"/>
                <w:spacing w:val="-12"/>
                <w:sz w:val="24"/>
                <w:szCs w:val="22"/>
                <w:bdr w:val="none" w:color="auto" w:sz="0" w:space="0"/>
                <w:lang w:val="en-US"/>
              </w:rPr>
            </w:pPr>
            <w:r>
              <w:rPr>
                <w:rFonts w:hint="eastAsia" w:ascii="仿宋_GB2312" w:hAnsi="Calibri" w:eastAsia="仿宋_GB2312" w:cs="仿宋_GB2312"/>
                <w:spacing w:val="-12"/>
                <w:w w:val="80"/>
                <w:kern w:val="2"/>
                <w:sz w:val="24"/>
                <w:szCs w:val="22"/>
                <w:bdr w:val="none" w:color="auto" w:sz="0" w:space="0"/>
                <w:lang w:val="en-US" w:eastAsia="zh-CN" w:bidi="ar"/>
              </w:rPr>
              <w:t>班级</w:t>
            </w:r>
          </w:p>
        </w:tc>
        <w:tc>
          <w:tcPr>
            <w:tcW w:w="160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320" w:lineRule="exact"/>
              <w:ind w:left="0" w:right="0"/>
              <w:jc w:val="both"/>
              <w:rPr>
                <w:rFonts w:hint="eastAsia" w:ascii="仿宋_GB2312" w:eastAsia="仿宋_GB2312" w:cs="仿宋_GB2312"/>
                <w:sz w:val="24"/>
                <w:szCs w:val="22"/>
                <w:bdr w:val="none" w:color="auto" w:sz="0" w:space="0"/>
                <w:lang w:val="en-US"/>
              </w:rPr>
            </w:pPr>
            <w:r>
              <w:rPr>
                <w:rFonts w:hint="eastAsia" w:ascii="仿宋_GB2312" w:hAnsi="Calibri" w:eastAsia="仿宋_GB2312" w:cs="仿宋_GB2312"/>
                <w:kern w:val="2"/>
                <w:sz w:val="24"/>
                <w:szCs w:val="22"/>
                <w:bdr w:val="none" w:color="auto" w:sz="0" w:space="0"/>
                <w:lang w:val="en-US" w:eastAsia="zh-CN" w:bidi="ar"/>
              </w:rPr>
              <w:t>计算机科学与技术1403班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627" w:hRule="atLeas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b/>
                <w:bCs w:val="0"/>
                <w:w w:val="80"/>
                <w:sz w:val="24"/>
                <w:szCs w:val="22"/>
                <w:bdr w:val="none" w:color="auto" w:sz="0" w:space="0"/>
                <w:lang w:val="en-US"/>
              </w:rPr>
            </w:pPr>
            <w:r>
              <w:rPr>
                <w:rFonts w:hint="eastAsia" w:ascii="仿宋_GB2312" w:hAnsi="Calibri" w:eastAsia="仿宋_GB2312" w:cs="仿宋_GB2312"/>
                <w:w w:val="80"/>
                <w:kern w:val="2"/>
                <w:sz w:val="24"/>
                <w:szCs w:val="22"/>
                <w:bdr w:val="none" w:color="auto" w:sz="0" w:space="0"/>
                <w:lang w:val="en-US" w:eastAsia="zh-CN" w:bidi="ar"/>
              </w:rPr>
              <w:t>课题名称</w:t>
            </w:r>
          </w:p>
        </w:tc>
        <w:tc>
          <w:tcPr>
            <w:tcW w:w="8032" w:type="dxa"/>
            <w:gridSpan w:val="9"/>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b/>
                <w:spacing w:val="-12"/>
                <w:w w:val="80"/>
                <w:sz w:val="24"/>
                <w:szCs w:val="22"/>
                <w:bdr w:val="none" w:color="auto" w:sz="0" w:space="0"/>
                <w:lang w:val="en-US"/>
              </w:rPr>
            </w:pPr>
            <w:r>
              <w:rPr>
                <w:rFonts w:hint="eastAsia" w:ascii="仿宋_GB2312" w:hAnsi="Calibri" w:eastAsia="仿宋_GB2312" w:cs="仿宋_GB2312"/>
                <w:kern w:val="2"/>
                <w:position w:val="6"/>
                <w:sz w:val="24"/>
                <w:szCs w:val="24"/>
                <w:bdr w:val="none" w:color="auto" w:sz="0" w:space="0"/>
                <w:lang w:val="en-US" w:eastAsia="zh-CN" w:bidi="ar"/>
              </w:rPr>
              <w:t>基于STM32的健康监护系统的设计与实现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0" w:hRule="exac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指导</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教师</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意见</w:t>
            </w:r>
          </w:p>
        </w:tc>
        <w:tc>
          <w:tcPr>
            <w:tcW w:w="8032" w:type="dxa"/>
            <w:gridSpan w:val="9"/>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（从开题论证、论文内容、撰写规范性、学习态度、创新等方面进行考核）</w:t>
            </w:r>
          </w:p>
          <w:p>
            <w:pPr>
              <w:keepNext w:val="0"/>
              <w:keepLines w:val="0"/>
              <w:widowControl w:val="0"/>
              <w:suppressLineNumbers w:val="0"/>
              <w:spacing w:before="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bdr w:val="none" w:color="auto" w:sz="0" w:space="0"/>
                <w:lang w:val="en-US"/>
              </w:rPr>
            </w:pPr>
          </w:p>
          <w:p>
            <w:pPr>
              <w:keepNext w:val="0"/>
              <w:keepLines w:val="0"/>
              <w:widowControl w:val="0"/>
              <w:suppressLineNumbers w:val="0"/>
              <w:spacing w:before="120" w:beforeLines="50" w:beforeAutospacing="0" w:after="0" w:afterAutospacing="0"/>
              <w:ind w:left="0" w:right="0"/>
              <w:jc w:val="both"/>
              <w:rPr>
                <w:rFonts w:hint="eastAsia" w:ascii="仿宋_GB2312" w:eastAsia="仿宋_GB2312" w:cs="仿宋_GB2312"/>
                <w:b/>
                <w:bCs w:val="0"/>
                <w:w w:val="80"/>
                <w:sz w:val="24"/>
                <w:szCs w:val="2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 xml:space="preserve">            评分（百分制）：    指导教师</w:t>
            </w:r>
            <w:r>
              <w:rPr>
                <w:rFonts w:hint="eastAsia" w:ascii="仿宋_GB2312" w:hAnsi="Calibri" w:eastAsia="仿宋_GB2312" w:cs="仿宋_GB2312"/>
                <w:w w:val="80"/>
                <w:kern w:val="2"/>
                <w:sz w:val="24"/>
                <w:szCs w:val="22"/>
                <w:bdr w:val="none" w:color="auto" w:sz="0" w:space="0"/>
                <w:lang w:val="en-US" w:eastAsia="zh-CN" w:bidi="ar"/>
              </w:rPr>
              <w:t>(签字)：</w:t>
            </w:r>
            <w:r>
              <w:rPr>
                <w:rFonts w:hint="eastAsia" w:ascii="仿宋_GB2312" w:hAnsi="Calibri" w:eastAsia="仿宋_GB2312" w:cs="仿宋_GB2312"/>
                <w:bCs/>
                <w:w w:val="80"/>
                <w:kern w:val="2"/>
                <w:sz w:val="24"/>
                <w:szCs w:val="22"/>
                <w:u w:val="single"/>
                <w:bdr w:val="none" w:color="auto" w:sz="0" w:space="0"/>
                <w:lang w:val="en-US" w:eastAsia="zh-CN" w:bidi="ar"/>
              </w:rPr>
              <w:t xml:space="preserve">　          </w:t>
            </w:r>
            <w:r>
              <w:rPr>
                <w:rFonts w:hint="eastAsia" w:ascii="仿宋_GB2312" w:hAnsi="Calibri" w:eastAsia="仿宋_GB2312" w:cs="仿宋_GB2312"/>
                <w:b/>
                <w:bCs w:val="0"/>
                <w:w w:val="80"/>
                <w:kern w:val="2"/>
                <w:sz w:val="24"/>
                <w:szCs w:val="22"/>
                <w:bdr w:val="none" w:color="auto" w:sz="0" w:space="0"/>
                <w:lang w:val="en-US" w:eastAsia="zh-CN" w:bidi="ar"/>
              </w:rPr>
              <w:t xml:space="preserve">          </w:t>
            </w:r>
            <w:r>
              <w:rPr>
                <w:rFonts w:hint="eastAsia" w:ascii="仿宋_GB2312" w:hAnsi="Calibri" w:eastAsia="仿宋_GB2312" w:cs="仿宋_GB2312"/>
                <w:bCs/>
                <w:w w:val="80"/>
                <w:kern w:val="2"/>
                <w:sz w:val="24"/>
                <w:szCs w:val="22"/>
                <w:bdr w:val="none" w:color="auto" w:sz="0" w:space="0"/>
                <w:lang w:val="en-US" w:eastAsia="zh-CN" w:bidi="ar"/>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54" w:hRule="exac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评阅</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教师</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意见</w:t>
            </w:r>
          </w:p>
        </w:tc>
        <w:tc>
          <w:tcPr>
            <w:tcW w:w="8032" w:type="dxa"/>
            <w:gridSpan w:val="9"/>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（从选题、开题论证、论文内容、撰写规范性、创新和预期成果等方面进行考核）</w:t>
            </w:r>
          </w:p>
          <w:p>
            <w:pPr>
              <w:keepNext w:val="0"/>
              <w:keepLines w:val="0"/>
              <w:widowControl w:val="0"/>
              <w:suppressLineNumbers w:val="0"/>
              <w:spacing w:before="120" w:beforeLines="5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120" w:beforeLines="5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120" w:beforeLines="50" w:beforeAutospacing="0" w:after="0" w:afterAutospacing="0"/>
              <w:ind w:left="0" w:right="0"/>
              <w:jc w:val="both"/>
              <w:rPr>
                <w:rFonts w:hint="eastAsia" w:ascii="仿宋_GB2312" w:eastAsia="仿宋_GB2312" w:cs="仿宋_GB2312"/>
                <w:b/>
                <w:bCs w:val="0"/>
                <w:w w:val="80"/>
                <w:sz w:val="28"/>
                <w:szCs w:val="2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 xml:space="preserve">            评分（百分制）：    评阅教师(签字)：</w:t>
            </w:r>
            <w:r>
              <w:rPr>
                <w:rFonts w:hint="eastAsia" w:ascii="仿宋_GB2312" w:hAnsi="Calibri" w:eastAsia="仿宋_GB2312" w:cs="仿宋_GB2312"/>
                <w:bCs/>
                <w:w w:val="80"/>
                <w:kern w:val="2"/>
                <w:sz w:val="24"/>
                <w:szCs w:val="22"/>
                <w:u w:val="single"/>
                <w:bdr w:val="none" w:color="auto" w:sz="0" w:space="0"/>
                <w:lang w:val="en-US" w:eastAsia="zh-CN" w:bidi="ar"/>
              </w:rPr>
              <w:t xml:space="preserve">　          </w:t>
            </w:r>
            <w:r>
              <w:rPr>
                <w:rFonts w:hint="eastAsia" w:ascii="仿宋_GB2312" w:hAnsi="Calibri" w:eastAsia="仿宋_GB2312" w:cs="仿宋_GB2312"/>
                <w:bCs/>
                <w:w w:val="80"/>
                <w:kern w:val="2"/>
                <w:sz w:val="24"/>
                <w:szCs w:val="22"/>
                <w:bdr w:val="none" w:color="auto" w:sz="0" w:space="0"/>
                <w:lang w:val="en-US" w:eastAsia="zh-CN" w:bidi="ar"/>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08" w:hRule="exac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验收</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小组</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意见</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p>
        </w:tc>
        <w:tc>
          <w:tcPr>
            <w:tcW w:w="8032" w:type="dxa"/>
            <w:gridSpan w:val="9"/>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（从毕业设计质量、准备、操作情况等方面进行考核）</w:t>
            </w:r>
          </w:p>
          <w:p>
            <w:pPr>
              <w:keepNext w:val="0"/>
              <w:keepLines w:val="0"/>
              <w:widowControl w:val="0"/>
              <w:suppressLineNumbers w:val="0"/>
              <w:spacing w:before="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sz w:val="24"/>
                <w:szCs w:val="2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 xml:space="preserve">            评分（百分制）：    验收教师(签字)：</w:t>
            </w:r>
            <w:r>
              <w:rPr>
                <w:rFonts w:hint="eastAsia" w:ascii="仿宋_GB2312" w:hAnsi="Calibri" w:eastAsia="仿宋_GB2312" w:cs="仿宋_GB2312"/>
                <w:bCs/>
                <w:w w:val="80"/>
                <w:kern w:val="2"/>
                <w:sz w:val="24"/>
                <w:szCs w:val="22"/>
                <w:u w:val="single"/>
                <w:bdr w:val="none" w:color="auto" w:sz="0" w:space="0"/>
                <w:lang w:val="en-US" w:eastAsia="zh-CN" w:bidi="ar"/>
              </w:rPr>
              <w:t xml:space="preserve">　          </w:t>
            </w:r>
            <w:r>
              <w:rPr>
                <w:rFonts w:hint="eastAsia" w:ascii="仿宋_GB2312" w:hAnsi="Calibri" w:eastAsia="仿宋_GB2312" w:cs="仿宋_GB2312"/>
                <w:bCs/>
                <w:w w:val="80"/>
                <w:kern w:val="2"/>
                <w:sz w:val="24"/>
                <w:szCs w:val="22"/>
                <w:bdr w:val="none" w:color="auto" w:sz="0" w:space="0"/>
                <w:lang w:val="en-US" w:eastAsia="zh-CN" w:bidi="ar"/>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cantSplit/>
          <w:trHeight w:val="1837" w:hRule="exac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答辩</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小组</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意见</w:t>
            </w:r>
          </w:p>
        </w:tc>
        <w:tc>
          <w:tcPr>
            <w:tcW w:w="8032" w:type="dxa"/>
            <w:gridSpan w:val="9"/>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eastAsia" w:ascii="仿宋_GB2312" w:hAnsi="宋体" w:eastAsia="仿宋_GB2312" w:cs="仿宋_GB2312"/>
                <w:b/>
                <w:bCs w:val="0"/>
                <w:w w:val="80"/>
                <w:sz w:val="24"/>
                <w:szCs w:val="2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（从准备、陈述、回答、仪表等方面进行考核）</w:t>
            </w:r>
          </w:p>
          <w:p>
            <w:pPr>
              <w:keepNext w:val="0"/>
              <w:keepLines w:val="0"/>
              <w:widowControl w:val="0"/>
              <w:suppressLineNumbers w:val="0"/>
              <w:spacing w:before="0" w:beforeAutospacing="0" w:after="0" w:afterAutospacing="0"/>
              <w:ind w:left="0" w:right="0"/>
              <w:jc w:val="both"/>
              <w:rPr>
                <w:rFonts w:hint="eastAsia" w:ascii="仿宋_GB2312" w:eastAsia="仿宋_GB2312" w:cs="仿宋_GB2312"/>
                <w:i/>
                <w:color w:val="FF0000"/>
                <w:sz w:val="24"/>
                <w:szCs w:val="24"/>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120" w:beforeLines="50" w:beforeAutospacing="0" w:after="0" w:afterAutospacing="0"/>
              <w:ind w:left="0" w:right="0"/>
              <w:jc w:val="both"/>
              <w:rPr>
                <w:rFonts w:hint="eastAsia" w:ascii="仿宋_GB2312" w:hAnsi="宋体" w:eastAsia="仿宋_GB2312" w:cs="仿宋_GB231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 xml:space="preserve">           评分（百分制）：   答辩小组组长(签字)：</w:t>
            </w:r>
            <w:r>
              <w:rPr>
                <w:rFonts w:hint="eastAsia" w:ascii="仿宋_GB2312" w:hAnsi="Calibri" w:eastAsia="仿宋_GB2312" w:cs="仿宋_GB2312"/>
                <w:bCs/>
                <w:w w:val="80"/>
                <w:kern w:val="2"/>
                <w:sz w:val="24"/>
                <w:szCs w:val="22"/>
                <w:u w:val="single"/>
                <w:bdr w:val="none" w:color="auto" w:sz="0" w:space="0"/>
                <w:lang w:val="en-US" w:eastAsia="zh-CN" w:bidi="ar"/>
              </w:rPr>
              <w:t xml:space="preserve">　          </w:t>
            </w:r>
            <w:r>
              <w:rPr>
                <w:rFonts w:hint="eastAsia" w:ascii="仿宋_GB2312" w:hAnsi="Calibri" w:eastAsia="仿宋_GB2312" w:cs="仿宋_GB2312"/>
                <w:bCs/>
                <w:w w:val="80"/>
                <w:kern w:val="2"/>
                <w:sz w:val="24"/>
                <w:szCs w:val="22"/>
                <w:bdr w:val="none" w:color="auto" w:sz="0" w:space="0"/>
                <w:lang w:val="en-US" w:eastAsia="zh-CN" w:bidi="ar"/>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9" w:hRule="atLeas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bCs/>
                <w:w w:val="80"/>
                <w:sz w:val="24"/>
                <w:szCs w:val="2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评分比例</w:t>
            </w:r>
          </w:p>
        </w:tc>
        <w:tc>
          <w:tcPr>
            <w:tcW w:w="8032" w:type="dxa"/>
            <w:gridSpan w:val="9"/>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sz w:val="24"/>
                <w:szCs w:val="2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指导教师评分(30％) 评阅教师评分(20％)  验收小组评分(20％)  答辩小组评分(30％)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2" w:hRule="atLeas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w w:val="80"/>
                <w:kern w:val="0"/>
                <w:szCs w:val="21"/>
                <w:bdr w:val="none" w:color="auto" w:sz="0" w:space="0"/>
                <w:lang w:val="en-US"/>
              </w:rPr>
            </w:pPr>
            <w:r>
              <w:rPr>
                <w:rFonts w:hint="eastAsia" w:ascii="仿宋_GB2312" w:hAnsi="Calibri" w:eastAsia="仿宋_GB2312" w:cs="仿宋_GB2312"/>
                <w:snapToGrid w:val="0"/>
                <w:w w:val="80"/>
                <w:kern w:val="0"/>
                <w:sz w:val="21"/>
                <w:szCs w:val="21"/>
                <w:bdr w:val="none" w:color="auto" w:sz="0" w:space="0"/>
                <w:lang w:val="en-US" w:eastAsia="zh-CN" w:bidi="ar"/>
              </w:rPr>
              <w:t>学生总评</w:t>
            </w:r>
          </w:p>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napToGrid w:val="0"/>
                <w:kern w:val="0"/>
                <w:szCs w:val="21"/>
                <w:bdr w:val="none" w:color="auto" w:sz="0" w:space="0"/>
                <w:lang w:val="en-US"/>
              </w:rPr>
            </w:pPr>
            <w:r>
              <w:rPr>
                <w:rFonts w:hint="eastAsia" w:ascii="仿宋_GB2312" w:hAnsi="Calibri" w:eastAsia="仿宋_GB2312" w:cs="仿宋_GB2312"/>
                <w:snapToGrid w:val="0"/>
                <w:w w:val="80"/>
                <w:kern w:val="0"/>
                <w:sz w:val="21"/>
                <w:szCs w:val="21"/>
                <w:bdr w:val="none" w:color="auto" w:sz="0" w:space="0"/>
                <w:lang w:val="en-US" w:eastAsia="zh-CN" w:bidi="ar"/>
              </w:rPr>
              <w:t>成绩</w:t>
            </w:r>
          </w:p>
        </w:tc>
        <w:tc>
          <w:tcPr>
            <w:tcW w:w="2846"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w w:val="80"/>
                <w:sz w:val="24"/>
                <w:szCs w:val="22"/>
                <w:bdr w:val="none" w:color="auto" w:sz="0" w:space="0"/>
                <w:lang w:val="en-US"/>
              </w:rPr>
            </w:pPr>
            <w:r>
              <w:rPr>
                <w:rFonts w:hint="eastAsia" w:ascii="仿宋_GB2312" w:hAnsi="Calibri" w:eastAsia="仿宋_GB2312" w:cs="仿宋_GB2312"/>
                <w:w w:val="80"/>
                <w:kern w:val="2"/>
                <w:sz w:val="24"/>
                <w:szCs w:val="22"/>
                <w:bdr w:val="none" w:color="auto" w:sz="0" w:space="0"/>
                <w:lang w:val="en-US" w:eastAsia="zh-CN" w:bidi="ar"/>
              </w:rPr>
              <w:t>百分制成绩</w:t>
            </w:r>
          </w:p>
        </w:tc>
        <w:tc>
          <w:tcPr>
            <w:tcW w:w="1403"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w w:val="80"/>
                <w:sz w:val="24"/>
                <w:szCs w:val="22"/>
                <w:bdr w:val="none" w:color="auto" w:sz="0" w:space="0"/>
                <w:lang w:val="en-US"/>
              </w:rPr>
            </w:pPr>
          </w:p>
        </w:tc>
        <w:tc>
          <w:tcPr>
            <w:tcW w:w="171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仿宋_GB2312" w:eastAsia="仿宋_GB2312" w:cs="仿宋_GB2312"/>
                <w:w w:val="80"/>
                <w:sz w:val="24"/>
                <w:szCs w:val="22"/>
                <w:bdr w:val="none" w:color="auto" w:sz="0" w:space="0"/>
                <w:lang w:val="en-US"/>
              </w:rPr>
            </w:pPr>
            <w:r>
              <w:rPr>
                <w:rFonts w:hint="eastAsia" w:ascii="仿宋_GB2312" w:hAnsi="Calibri" w:eastAsia="仿宋_GB2312" w:cs="仿宋_GB2312"/>
                <w:w w:val="80"/>
                <w:kern w:val="2"/>
                <w:sz w:val="24"/>
                <w:szCs w:val="22"/>
                <w:bdr w:val="none" w:color="auto" w:sz="0" w:space="0"/>
                <w:lang w:val="en-US" w:eastAsia="zh-CN" w:bidi="ar"/>
              </w:rPr>
              <w:t>等级制成绩</w:t>
            </w:r>
          </w:p>
        </w:tc>
        <w:tc>
          <w:tcPr>
            <w:tcW w:w="2068"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b/>
                <w:bCs w:val="0"/>
                <w:w w:val="80"/>
                <w:sz w:val="24"/>
                <w:szCs w:val="22"/>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2882" w:hRule="atLeast"/>
          <w:jc w:val="center"/>
        </w:trPr>
        <w:tc>
          <w:tcPr>
            <w:tcW w:w="112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320" w:lineRule="exact"/>
              <w:ind w:left="0" w:right="0"/>
              <w:jc w:val="center"/>
              <w:rPr>
                <w:rFonts w:hint="eastAsia" w:ascii="仿宋_GB2312" w:eastAsia="仿宋_GB2312" w:cs="仿宋_GB2312"/>
                <w:szCs w:val="21"/>
                <w:bdr w:val="none" w:color="auto" w:sz="0" w:space="0"/>
                <w:lang w:val="en-US"/>
              </w:rPr>
            </w:pPr>
            <w:r>
              <w:rPr>
                <w:rFonts w:hint="eastAsia" w:ascii="仿宋_GB2312" w:hAnsi="Calibri" w:eastAsia="仿宋_GB2312" w:cs="仿宋_GB2312"/>
                <w:kern w:val="2"/>
                <w:sz w:val="21"/>
                <w:szCs w:val="21"/>
                <w:bdr w:val="none" w:color="auto" w:sz="0" w:space="0"/>
                <w:lang w:val="en-US" w:eastAsia="zh-CN" w:bidi="ar"/>
              </w:rPr>
              <w:t>答辩委员会意见</w:t>
            </w:r>
          </w:p>
        </w:tc>
        <w:tc>
          <w:tcPr>
            <w:tcW w:w="8032" w:type="dxa"/>
            <w:gridSpan w:val="9"/>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eastAsia" w:ascii="仿宋_GB2312" w:eastAsia="仿宋_GB2312" w:cs="仿宋_GB2312"/>
                <w:bCs/>
                <w:w w:val="80"/>
                <w:sz w:val="24"/>
                <w:szCs w:val="22"/>
                <w:u w:val="single"/>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毕业论文(设计)最终成绩(等级)</w:t>
            </w:r>
            <w:r>
              <w:rPr>
                <w:rFonts w:hint="eastAsia" w:ascii="仿宋_GB2312" w:hAnsi="Calibri" w:eastAsia="仿宋_GB2312" w:cs="仿宋_GB2312"/>
                <w:w w:val="80"/>
                <w:kern w:val="2"/>
                <w:sz w:val="24"/>
                <w:szCs w:val="22"/>
                <w:bdr w:val="none" w:color="auto" w:sz="0" w:space="0"/>
                <w:lang w:val="en-US" w:eastAsia="zh-CN" w:bidi="ar"/>
              </w:rPr>
              <w:t>：</w:t>
            </w:r>
          </w:p>
          <w:p>
            <w:pPr>
              <w:keepNext w:val="0"/>
              <w:keepLines w:val="0"/>
              <w:widowControl w:val="0"/>
              <w:suppressLineNumbers w:val="0"/>
              <w:spacing w:before="0" w:beforeAutospacing="0" w:after="0" w:afterAutospacing="0"/>
              <w:ind w:left="0" w:right="0" w:firstLine="192" w:firstLineChars="10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firstLine="192" w:firstLineChars="10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firstLine="192" w:firstLineChars="10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firstLine="192" w:firstLineChars="10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firstLine="192" w:firstLineChars="10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firstLine="192" w:firstLineChars="100"/>
              <w:jc w:val="both"/>
              <w:rPr>
                <w:rFonts w:hint="eastAsia" w:ascii="仿宋_GB2312" w:eastAsia="仿宋_GB2312" w:cs="仿宋_GB2312"/>
                <w:bCs/>
                <w:w w:val="80"/>
                <w:sz w:val="24"/>
                <w:szCs w:val="22"/>
                <w:bdr w:val="none" w:color="auto" w:sz="0" w:space="0"/>
                <w:lang w:val="en-US"/>
              </w:rPr>
            </w:pPr>
          </w:p>
          <w:p>
            <w:pPr>
              <w:keepNext w:val="0"/>
              <w:keepLines w:val="0"/>
              <w:widowControl w:val="0"/>
              <w:suppressLineNumbers w:val="0"/>
              <w:spacing w:before="0" w:beforeAutospacing="0" w:after="0" w:afterAutospacing="0"/>
              <w:ind w:left="0" w:right="0" w:firstLine="192" w:firstLineChars="100"/>
              <w:jc w:val="both"/>
              <w:rPr>
                <w:rFonts w:hint="eastAsia" w:ascii="仿宋_GB2312" w:eastAsia="仿宋_GB2312" w:cs="仿宋_GB2312"/>
                <w:sz w:val="28"/>
                <w:szCs w:val="22"/>
                <w:bdr w:val="none" w:color="auto" w:sz="0" w:space="0"/>
                <w:lang w:val="en-US"/>
              </w:rPr>
            </w:pPr>
            <w:r>
              <w:rPr>
                <w:rFonts w:hint="eastAsia" w:ascii="仿宋_GB2312" w:hAnsi="Calibri" w:eastAsia="仿宋_GB2312" w:cs="仿宋_GB2312"/>
                <w:bCs/>
                <w:w w:val="80"/>
                <w:kern w:val="2"/>
                <w:sz w:val="24"/>
                <w:szCs w:val="22"/>
                <w:bdr w:val="none" w:color="auto" w:sz="0" w:space="0"/>
                <w:lang w:val="en-US" w:eastAsia="zh-CN" w:bidi="ar"/>
              </w:rPr>
              <w:t>学院答辩委员会主任</w:t>
            </w:r>
            <w:r>
              <w:rPr>
                <w:rFonts w:hint="eastAsia" w:ascii="仿宋" w:hAnsi="仿宋" w:eastAsia="仿宋" w:cs="仿宋"/>
                <w:w w:val="80"/>
                <w:kern w:val="2"/>
                <w:sz w:val="24"/>
                <w:szCs w:val="22"/>
                <w:bdr w:val="none" w:color="auto" w:sz="0" w:space="0"/>
                <w:lang w:val="en-US" w:eastAsia="zh-CN" w:bidi="ar"/>
              </w:rPr>
              <w:t>(签字、</w:t>
            </w:r>
            <w:r>
              <w:rPr>
                <w:rFonts w:hint="eastAsia" w:ascii="仿宋" w:hAnsi="仿宋" w:eastAsia="仿宋" w:cs="仿宋"/>
                <w:bCs/>
                <w:w w:val="80"/>
                <w:kern w:val="2"/>
                <w:sz w:val="24"/>
                <w:szCs w:val="22"/>
                <w:bdr w:val="none" w:color="auto" w:sz="0" w:space="0"/>
                <w:lang w:val="en-US" w:eastAsia="zh-CN" w:bidi="ar"/>
              </w:rPr>
              <w:t>学院盖章</w:t>
            </w:r>
            <w:r>
              <w:rPr>
                <w:rFonts w:hint="eastAsia" w:ascii="仿宋" w:hAnsi="仿宋" w:eastAsia="仿宋" w:cs="仿宋"/>
                <w:w w:val="80"/>
                <w:kern w:val="2"/>
                <w:sz w:val="24"/>
                <w:szCs w:val="22"/>
                <w:bdr w:val="none" w:color="auto" w:sz="0" w:space="0"/>
                <w:lang w:val="en-US" w:eastAsia="zh-CN" w:bidi="ar"/>
              </w:rPr>
              <w:t>)：</w:t>
            </w:r>
            <w:r>
              <w:rPr>
                <w:rFonts w:hint="eastAsia" w:ascii="仿宋_GB2312" w:hAnsi="Calibri" w:eastAsia="仿宋_GB2312" w:cs="仿宋_GB2312"/>
                <w:b/>
                <w:bCs w:val="0"/>
                <w:w w:val="80"/>
                <w:kern w:val="2"/>
                <w:sz w:val="24"/>
                <w:szCs w:val="22"/>
                <w:bdr w:val="none" w:color="auto" w:sz="0" w:space="0"/>
                <w:lang w:val="en-US" w:eastAsia="zh-CN" w:bidi="ar"/>
              </w:rPr>
              <w:t xml:space="preserve">                               </w:t>
            </w:r>
            <w:r>
              <w:rPr>
                <w:rFonts w:hint="eastAsia" w:ascii="仿宋_GB2312" w:hAnsi="Calibri" w:eastAsia="仿宋_GB2312" w:cs="仿宋_GB2312"/>
                <w:bCs/>
                <w:w w:val="80"/>
                <w:kern w:val="2"/>
                <w:sz w:val="24"/>
                <w:szCs w:val="22"/>
                <w:bdr w:val="none" w:color="auto" w:sz="0" w:space="0"/>
                <w:lang w:val="en-US" w:eastAsia="zh-CN" w:bidi="ar"/>
              </w:rPr>
              <w:t>年   月   日</w:t>
            </w:r>
          </w:p>
        </w:tc>
      </w:tr>
    </w:tbl>
    <w:p>
      <w:pPr>
        <w:rPr>
          <w:rFonts w:hint="eastAsia"/>
        </w:rPr>
        <w:sectPr>
          <w:pgSz w:w="11906" w:h="16838"/>
          <w:pgMar w:top="1134" w:right="1701" w:bottom="1134" w:left="1701" w:header="851" w:footer="992" w:gutter="0"/>
          <w:cols w:space="425" w:num="1"/>
          <w:docGrid w:type="lines" w:linePitch="312" w:charSpace="0"/>
        </w:sectPr>
      </w:pPr>
      <w:r>
        <w:rPr>
          <w:rFonts w:hint="default" w:ascii="Calibri" w:hAnsi="Calibri" w:eastAsia="黑体" w:cs="Times New Roman"/>
          <w:kern w:val="2"/>
          <w:sz w:val="32"/>
          <w:szCs w:val="22"/>
          <w:lang w:val="en-US" w:eastAsia="zh-CN" w:bidi="ar"/>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sz w:val="24"/>
        </w:rPr>
      </w:pPr>
      <w:r>
        <w:rPr>
          <w:rFonts w:hint="eastAsia" w:ascii="宋体" w:hAnsi="宋体"/>
          <w:sz w:val="24"/>
        </w:rPr>
        <w:t>□□</w:t>
      </w:r>
      <w:r>
        <w:rPr>
          <w:rFonts w:hint="eastAsia"/>
          <w:sz w:val="24"/>
        </w:rPr>
        <w:t>×××××××××</w:t>
      </w:r>
      <w:r>
        <w:rPr>
          <w:rFonts w:hint="eastAsia"/>
          <w:i/>
          <w:iCs/>
          <w:sz w:val="24"/>
        </w:rPr>
        <w:t>（内容采用小四号宋体）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148590</wp:posOffset>
                </wp:positionV>
                <wp:extent cx="685800" cy="445770"/>
                <wp:effectExtent l="13970" t="13970" r="24130" b="16510"/>
                <wp:wrapNone/>
                <wp:docPr id="26" name="椭圆 27"/>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7" o:spid="_x0000_s1026" o:spt="3" type="#_x0000_t3" style="position:absolute;left:0pt;margin-left:-9pt;margin-top:11.7pt;height:35.1pt;width:54pt;z-index:2516858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P1R841QAAAAgBAAAPAAAA&#10;AAAAAAEAIAAAACIAAABkcnMvZG93bnJldi54bWxQSwECFAAUAAAACACHTuJAwWbCst8BAAChAwAA&#10;DgAAAAAAAAABACAAAAAkAQAAZHJzL2Uyb0RvYy54bWxQSwUGAAAAAAYABgBZAQAAdQU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571500</wp:posOffset>
                </wp:positionH>
                <wp:positionV relativeFrom="paragraph">
                  <wp:posOffset>175895</wp:posOffset>
                </wp:positionV>
                <wp:extent cx="0" cy="567055"/>
                <wp:effectExtent l="13970" t="0" r="24130" b="4445"/>
                <wp:wrapNone/>
                <wp:docPr id="27" name="直线 28"/>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28" o:spid="_x0000_s1026" o:spt="20" style="position:absolute;left:0pt;margin-left:45pt;margin-top:13.85pt;height:44.65pt;width:0pt;z-index:2516869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ZXwOPTAAAACAEAAA8AAAAAAAAAAQAgAAAAIgAAAGRy&#10;cy9kb3ducmV2LnhtbFBLAQIUABQAAAAIAIdO4kCGnC+w0QEAAI4DAAAOAAAAAAAAAAEAIAAAACIB&#10;AABkcnMvZTJvRG9jLnhtbFBLBQYAAAAABgAGAFkBAABlBQ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mc:AlternateContent>
          <mc:Choice Requires="wps">
            <w:drawing>
              <wp:anchor distT="0" distB="0" distL="114300" distR="114300" simplePos="0" relativeHeight="251687936" behindDoc="0" locked="0" layoutInCell="1" allowOverlap="1">
                <wp:simplePos x="0" y="0"/>
                <wp:positionH relativeFrom="column">
                  <wp:posOffset>2400300</wp:posOffset>
                </wp:positionH>
                <wp:positionV relativeFrom="paragraph">
                  <wp:posOffset>191135</wp:posOffset>
                </wp:positionV>
                <wp:extent cx="0" cy="467995"/>
                <wp:effectExtent l="48895" t="0" r="65405" b="8255"/>
                <wp:wrapNone/>
                <wp:docPr id="28" name="直线 2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29" o:spid="_x0000_s1026" o:spt="20" style="position:absolute;left:0pt;margin-left:189pt;margin-top:15.05pt;height:36.85pt;width:0pt;z-index:2516879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sJWPNcAAAAKAQAADwAAAAAAAAABACAAAAAi&#10;AAAAZHJzL2Rvd25yZXYueG1sUEsBAhQAFAAAAAgAh07iQLJJ5ObSAQAAjgMAAA4AAAAAAAAAAQAg&#10;AAAAJgEAAGRycy9lMm9Eb2MueG1sUEsFBgAAAAAGAAYAWQEAAGoFA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left="754" w:leftChars="314" w:firstLine="300" w:firstLineChars="125"/>
        <w:rPr>
          <w:sz w:val="24"/>
        </w:rPr>
      </w:pPr>
      <w:r>
        <mc:AlternateContent>
          <mc:Choice Requires="wps">
            <w:drawing>
              <wp:anchor distT="0" distB="0" distL="114300" distR="114300" simplePos="0" relativeHeight="251688960" behindDoc="0" locked="0" layoutInCell="1" allowOverlap="1">
                <wp:simplePos x="0" y="0"/>
                <wp:positionH relativeFrom="column">
                  <wp:posOffset>114300</wp:posOffset>
                </wp:positionH>
                <wp:positionV relativeFrom="paragraph">
                  <wp:posOffset>99060</wp:posOffset>
                </wp:positionV>
                <wp:extent cx="0" cy="594360"/>
                <wp:effectExtent l="48895" t="0" r="65405" b="15240"/>
                <wp:wrapNone/>
                <wp:docPr id="29" name="直线 30"/>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0" o:spid="_x0000_s1026" o:spt="20" style="position:absolute;left:0pt;margin-left:9pt;margin-top:7.8pt;height:46.8pt;width:0pt;z-index:2516889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fFTs0wAAAAgBAAAPAAAAAAAAAAEAIAAAACIAAABk&#10;cnMvZG93bnJldi54bWxQSwECFAAUAAAACACHTuJAey+5FtIBAACOAwAADgAAAAAAAAABACAAAAAi&#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jc w:val="center"/>
      </w:pPr>
      <w:r>
        <w:br w:type="page"/>
      </w:r>
      <w:r>
        <w:rPr>
          <w:b/>
          <w:bCs/>
          <w:sz w:val="32"/>
          <w:szCs w:val="28"/>
        </w:rP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eastAsia"/>
          <w:sz w:val="24"/>
        </w:rPr>
        <w:t>×××××××××</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148590</wp:posOffset>
                </wp:positionV>
                <wp:extent cx="0" cy="567055"/>
                <wp:effectExtent l="13970" t="0" r="24130" b="4445"/>
                <wp:wrapNone/>
                <wp:docPr id="30" name="直线 31"/>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1" o:spid="_x0000_s1026" o:spt="20" style="position:absolute;left:0pt;margin-left:63pt;margin-top:11.7pt;height:44.65pt;width:0pt;z-index:2516899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&#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yDD231AAAAAoBAAAPAAAAAAAAAAEAIAAAACIAAABk&#10;cnMvZG93bnJldi54bWxQSwECFAAUAAAACACHTuJA7WZt+NEBAACOAwAADgAAAAAAAAABACAAAAAj&#10;AQAAZHJzL2Uyb0RvYy54bWxQSwUGAAAAAAYABgBZAQAAZgU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-76200</wp:posOffset>
                </wp:positionH>
                <wp:positionV relativeFrom="paragraph">
                  <wp:posOffset>148590</wp:posOffset>
                </wp:positionV>
                <wp:extent cx="800100" cy="396240"/>
                <wp:effectExtent l="13970" t="13970" r="24130" b="27940"/>
                <wp:wrapNone/>
                <wp:docPr id="31" name="椭圆 32"/>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2" o:spid="_x0000_s1026" o:spt="3" type="#_x0000_t3" style="position:absolute;left:0pt;margin-left:-6pt;margin-top:11.7pt;height:31.2pt;width:63pt;z-index:2516910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pDRv1QAAAAkBAAAPAAAA&#10;AAAAAAEAIAAAACIAAABkcnMvZG93bnJldi54bWxQSwECFAAUAAAACACHTuJAvO+GT98BAAChAwAA&#10;DgAAAAAAAAABACAAAAAkAQAAZHJzL2Uyb0RvYy54bWxQSwUGAAAAAAYABgBZAQAAdQU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sz w:val="24"/>
        </w:rPr>
        <w:t>×××××；×××××；×××××；×××××；</w:t>
      </w:r>
    </w:p>
    <w:p>
      <w:pPr>
        <w:spacing w:line="300" w:lineRule="auto"/>
        <w:ind w:firstLine="1320" w:firstLineChars="550"/>
      </w:pPr>
      <w:r>
        <mc:AlternateContent>
          <mc:Choice Requires="wps">
            <w:drawing>
              <wp:anchor distT="0" distB="0" distL="114300" distR="114300" simplePos="0" relativeHeight="251692032" behindDoc="0" locked="0" layoutInCell="1" allowOverlap="1">
                <wp:simplePos x="0" y="0"/>
                <wp:positionH relativeFrom="column">
                  <wp:posOffset>228600</wp:posOffset>
                </wp:positionH>
                <wp:positionV relativeFrom="paragraph">
                  <wp:posOffset>49530</wp:posOffset>
                </wp:positionV>
                <wp:extent cx="0" cy="828040"/>
                <wp:effectExtent l="48895" t="0" r="65405" b="10160"/>
                <wp:wrapNone/>
                <wp:docPr id="32" name="直线 33"/>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3" o:spid="_x0000_s1026" o:spt="20" style="position:absolute;left:0pt;margin-left:18pt;margin-top:3.9pt;height:65.2pt;width:0pt;z-index:2516920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hdOa3UAAAABwEAAA8AAAAAAAAAAQAgAAAAIgAA&#10;AGRycy9kb3ducmV2LnhtbFBLAQIUABQAAAAIAIdO4kBwMZdr0wEAAI4DAAAOAAAAAAAAAAEAIAAA&#10;ACMBAABkcnMvZTJvRG9jLnhtbFBLBQYAAAAABgAGAFkBAABo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2628900</wp:posOffset>
                </wp:positionH>
                <wp:positionV relativeFrom="paragraph">
                  <wp:posOffset>49530</wp:posOffset>
                </wp:positionV>
                <wp:extent cx="0" cy="467995"/>
                <wp:effectExtent l="48895" t="0" r="65405" b="8255"/>
                <wp:wrapNone/>
                <wp:docPr id="33" name="直线 3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4" o:spid="_x0000_s1026" o:spt="20" style="position:absolute;left:0pt;margin-left:207pt;margin-top:3.9pt;height:36.85pt;width:0pt;z-index:2516930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NJVxtQAAAAIAQAADwAAAAAAAAABACAAAAAiAAAA&#10;ZHJzL2Rvd25yZXYueG1sUEsBAhQAFAAAAAgAh07iQP15oKzSAQAAjgMAAA4AAAAAAAAAAQAgAAAA&#10;IwEAAGRycy9lMm9Eb2MueG1sUEsFBgAAAAAGAAYAWQEAAGcFA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r>
        <w:rPr>
          <w:rFonts w:eastAsia="黑体"/>
          <w:sz w:val="32"/>
        </w:rPr>
        <w:br w:type="page"/>
      </w:r>
    </w:p>
    <w:p/>
    <w:sdt>
      <w:sdtPr>
        <w:rPr>
          <w:rFonts w:hint="eastAsia" w:ascii="黑体" w:hAnsi="黑体" w:eastAsia="黑体" w:cs="黑体"/>
          <w:kern w:val="2"/>
          <w:sz w:val="32"/>
          <w:szCs w:val="32"/>
          <w:lang w:val="en-US" w:eastAsia="zh-CN" w:bidi="ar-SA"/>
        </w:rPr>
        <w:id w:val="147469865"/>
        <w:docPartObj>
          <w:docPartGallery w:val="Table of Contents"/>
          <w:docPartUnique/>
        </w:docPartObj>
      </w:sdtPr>
      <w:sdtEndPr>
        <w:rPr>
          <w:rFonts w:eastAsia="黑体" w:asciiTheme="minorAscii" w:hAnsiTheme="minorAscii" w:cstheme="minorBidi"/>
          <w:kern w:val="2"/>
          <w:sz w:val="24"/>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0"/>
            <w:tabs>
              <w:tab w:val="right" w:leader="dot" w:pos="8306"/>
              <w:tab w:val="clear" w:pos="8296"/>
            </w:tabs>
          </w:pPr>
          <w:r>
            <w:rPr>
              <w:rFonts w:eastAsia="黑体" w:asciiTheme="minorAscii" w:hAnsiTheme="minorAscii" w:cstheme="minorBidi"/>
              <w:kern w:val="2"/>
              <w:sz w:val="24"/>
              <w:szCs w:val="22"/>
              <w:lang w:val="en-US" w:eastAsia="zh-CN" w:bidi="ar-SA"/>
            </w:rPr>
            <w:fldChar w:fldCharType="begin"/>
          </w:r>
          <w:r>
            <w:rPr>
              <w:rFonts w:eastAsia="黑体" w:asciiTheme="minorAscii" w:hAnsiTheme="minorAscii" w:cstheme="minorBidi"/>
              <w:kern w:val="2"/>
              <w:sz w:val="24"/>
              <w:szCs w:val="22"/>
              <w:lang w:val="en-US" w:eastAsia="zh-CN" w:bidi="ar-SA"/>
            </w:rPr>
            <w:instrText xml:space="preserve">TOC \o "1-2" \h \u </w:instrText>
          </w:r>
          <w:r>
            <w:rPr>
              <w:rFonts w:eastAsia="黑体" w:asciiTheme="minorAscii" w:hAnsiTheme="minorAscii" w:cstheme="minorBidi"/>
              <w:kern w:val="2"/>
              <w:sz w:val="24"/>
              <w:szCs w:val="22"/>
              <w:lang w:val="en-US" w:eastAsia="zh-CN" w:bidi="ar-SA"/>
            </w:rPr>
            <w:fldChar w:fldCharType="separate"/>
          </w: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_Toc8700 </w:instrText>
          </w:r>
          <w:r>
            <w:rPr>
              <w:rFonts w:eastAsia="黑体" w:asciiTheme="minorAscii" w:hAnsiTheme="minorAscii" w:cstheme="minorBidi"/>
              <w:kern w:val="2"/>
              <w:szCs w:val="22"/>
              <w:lang w:val="en-US" w:eastAsia="zh-CN" w:bidi="ar-SA"/>
            </w:rPr>
            <w:fldChar w:fldCharType="separate"/>
          </w:r>
          <w:r>
            <w:rPr>
              <w:rFonts w:hint="eastAsia"/>
              <w:lang w:val="en-US" w:eastAsia="zh-CN"/>
            </w:rPr>
            <w:t>第一章  引言</w:t>
          </w:r>
          <w:r>
            <w:tab/>
          </w:r>
          <w:r>
            <w:fldChar w:fldCharType="begin"/>
          </w:r>
          <w:r>
            <w:instrText xml:space="preserve"> PAGEREF _Toc8700 </w:instrText>
          </w:r>
          <w:r>
            <w:fldChar w:fldCharType="separate"/>
          </w:r>
          <w:r>
            <w:t>12</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_Toc30418 </w:instrText>
          </w:r>
          <w:r>
            <w:rPr>
              <w:rFonts w:eastAsia="黑体" w:asciiTheme="minorAscii" w:hAnsiTheme="minorAscii" w:cstheme="minorBidi"/>
              <w:kern w:val="2"/>
              <w:szCs w:val="22"/>
              <w:lang w:val="en-US" w:eastAsia="zh-CN" w:bidi="ar-SA"/>
            </w:rPr>
            <w:fldChar w:fldCharType="separate"/>
          </w:r>
          <w:r>
            <w:t>1.1</w:t>
          </w:r>
          <w:r>
            <w:rPr>
              <w:rFonts w:hint="eastAsia"/>
              <w:lang w:val="en-US" w:eastAsia="zh-CN"/>
            </w:rPr>
            <w:t>研究背景与意义</w:t>
          </w:r>
          <w:r>
            <w:tab/>
          </w:r>
          <w:r>
            <w:fldChar w:fldCharType="begin"/>
          </w:r>
          <w:r>
            <w:instrText xml:space="preserve"> PAGEREF _Toc30418 </w:instrText>
          </w:r>
          <w:r>
            <w:fldChar w:fldCharType="separate"/>
          </w:r>
          <w:r>
            <w:t>12</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_Toc9995 </w:instrText>
          </w:r>
          <w:r>
            <w:rPr>
              <w:rFonts w:eastAsia="黑体" w:asciiTheme="minorAscii" w:hAnsiTheme="minorAscii" w:cstheme="minorBidi"/>
              <w:kern w:val="2"/>
              <w:szCs w:val="22"/>
              <w:lang w:val="en-US" w:eastAsia="zh-CN" w:bidi="ar-SA"/>
            </w:rPr>
            <w:fldChar w:fldCharType="separate"/>
          </w:r>
          <w:r>
            <w:rPr>
              <w:rFonts w:hint="eastAsia"/>
              <w:lang w:val="en-US" w:eastAsia="zh-CN"/>
            </w:rPr>
            <w:t>1.2 研究历史与现状</w:t>
          </w:r>
          <w:r>
            <w:tab/>
          </w:r>
          <w:r>
            <w:fldChar w:fldCharType="begin"/>
          </w:r>
          <w:r>
            <w:instrText xml:space="preserve"> PAGEREF _Toc9995 </w:instrText>
          </w:r>
          <w:r>
            <w:fldChar w:fldCharType="separate"/>
          </w:r>
          <w:r>
            <w:t>12</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_Toc10528 </w:instrText>
          </w:r>
          <w:r>
            <w:rPr>
              <w:rFonts w:eastAsia="黑体" w:asciiTheme="minorAscii" w:hAnsiTheme="minorAscii" w:cstheme="minorBidi"/>
              <w:kern w:val="2"/>
              <w:szCs w:val="22"/>
              <w:lang w:val="en-US" w:eastAsia="zh-CN" w:bidi="ar-SA"/>
            </w:rPr>
            <w:fldChar w:fldCharType="separate"/>
          </w:r>
          <w:r>
            <w:t>1.</w:t>
          </w:r>
          <w:r>
            <w:rPr>
              <w:rFonts w:hint="eastAsia"/>
              <w:lang w:val="en-US" w:eastAsia="zh-CN"/>
            </w:rPr>
            <w:t>3课题主要内容</w:t>
          </w:r>
          <w:r>
            <w:tab/>
          </w:r>
          <w:r>
            <w:fldChar w:fldCharType="begin"/>
          </w:r>
          <w:r>
            <w:instrText xml:space="preserve"> PAGEREF _Toc10528 </w:instrText>
          </w:r>
          <w:r>
            <w:fldChar w:fldCharType="separate"/>
          </w:r>
          <w:r>
            <w:t>12</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_Toc19924 </w:instrText>
          </w:r>
          <w:r>
            <w:rPr>
              <w:rFonts w:eastAsia="黑体" w:asciiTheme="minorAscii" w:hAnsiTheme="minorAscii" w:cstheme="minorBidi"/>
              <w:kern w:val="2"/>
              <w:szCs w:val="22"/>
              <w:lang w:val="en-US" w:eastAsia="zh-CN" w:bidi="ar-SA"/>
            </w:rPr>
            <w:fldChar w:fldCharType="separate"/>
          </w:r>
          <w:r>
            <w:rPr>
              <w:rFonts w:hint="eastAsia"/>
              <w:lang w:val="en-US" w:eastAsia="zh-CN"/>
            </w:rPr>
            <w:t>1.4论文组织结构</w:t>
          </w:r>
          <w:r>
            <w:tab/>
          </w:r>
          <w:r>
            <w:fldChar w:fldCharType="begin"/>
          </w:r>
          <w:r>
            <w:instrText xml:space="preserve"> PAGEREF _Toc19924 </w:instrText>
          </w:r>
          <w:r>
            <w:fldChar w:fldCharType="separate"/>
          </w:r>
          <w:r>
            <w:t>12</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_Toc30032 </w:instrText>
          </w:r>
          <w:r>
            <w:rPr>
              <w:rFonts w:eastAsia="黑体" w:asciiTheme="minorAscii" w:hAnsiTheme="minorAscii" w:cstheme="minorBidi"/>
              <w:kern w:val="2"/>
              <w:szCs w:val="22"/>
              <w:lang w:val="en-US" w:eastAsia="zh-CN" w:bidi="ar-SA"/>
            </w:rPr>
            <w:fldChar w:fldCharType="separate"/>
          </w:r>
          <w:r>
            <w:rPr>
              <w:rFonts w:hint="eastAsia"/>
              <w:lang w:val="en-US" w:eastAsia="zh-CN"/>
            </w:rPr>
            <w:t>第二章  蓝牙连接通信的研究</w:t>
          </w:r>
          <w:r>
            <w:tab/>
          </w:r>
          <w:r>
            <w:fldChar w:fldCharType="begin"/>
          </w:r>
          <w:r>
            <w:instrText xml:space="preserve"> PAGEREF _Toc30032 </w:instrText>
          </w:r>
          <w:r>
            <w:fldChar w:fldCharType="separate"/>
          </w:r>
          <w:r>
            <w:t>13</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_Toc15045 </w:instrText>
          </w:r>
          <w:r>
            <w:rPr>
              <w:rFonts w:eastAsia="黑体" w:asciiTheme="minorAscii" w:hAnsiTheme="minorAscii" w:cstheme="minorBidi"/>
              <w:kern w:val="2"/>
              <w:szCs w:val="22"/>
              <w:lang w:val="en-US" w:eastAsia="zh-CN" w:bidi="ar-SA"/>
            </w:rPr>
            <w:fldChar w:fldCharType="separate"/>
          </w:r>
          <w:r>
            <w:rPr>
              <w:rFonts w:hint="eastAsia"/>
              <w:lang w:val="en-US" w:eastAsia="zh-CN"/>
            </w:rPr>
            <w:t>2.1 蓝牙通信协议</w:t>
          </w:r>
          <w:r>
            <w:tab/>
          </w:r>
          <w:r>
            <w:fldChar w:fldCharType="begin"/>
          </w:r>
          <w:r>
            <w:instrText xml:space="preserve"> PAGEREF _Toc15045 </w:instrText>
          </w:r>
          <w:r>
            <w:fldChar w:fldCharType="separate"/>
          </w:r>
          <w:r>
            <w:t>13</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_Toc152 </w:instrText>
          </w:r>
          <w:r>
            <w:rPr>
              <w:rFonts w:eastAsia="黑体" w:asciiTheme="minorAscii" w:hAnsiTheme="minorAscii" w:cstheme="minorBidi"/>
              <w:kern w:val="2"/>
              <w:szCs w:val="22"/>
              <w:lang w:val="en-US" w:eastAsia="zh-CN" w:bidi="ar-SA"/>
            </w:rPr>
            <w:fldChar w:fldCharType="separate"/>
          </w:r>
          <w:r>
            <w:rPr>
              <w:rFonts w:hint="eastAsia"/>
              <w:lang w:val="en-US" w:eastAsia="zh-CN"/>
            </w:rPr>
            <w:t>2.2 安卓蓝牙连接嵌入式通信</w:t>
          </w:r>
          <w:r>
            <w:tab/>
          </w:r>
          <w:r>
            <w:fldChar w:fldCharType="begin"/>
          </w:r>
          <w:r>
            <w:instrText xml:space="preserve"> PAGEREF _Toc152 </w:instrText>
          </w:r>
          <w:r>
            <w:fldChar w:fldCharType="separate"/>
          </w:r>
          <w:r>
            <w:t>13</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_Toc20152 </w:instrText>
          </w:r>
          <w:r>
            <w:rPr>
              <w:rFonts w:eastAsia="黑体" w:asciiTheme="minorAscii" w:hAnsiTheme="minorAscii" w:cstheme="minorBidi"/>
              <w:kern w:val="2"/>
              <w:szCs w:val="22"/>
              <w:lang w:val="en-US" w:eastAsia="zh-CN" w:bidi="ar-SA"/>
            </w:rPr>
            <w:fldChar w:fldCharType="separate"/>
          </w:r>
          <w:r>
            <w:rPr>
              <w:rFonts w:hint="eastAsia"/>
              <w:lang w:val="en-US" w:eastAsia="zh-CN"/>
            </w:rPr>
            <w:t>2.3 前端数据端采集与安卓端的通信协议的制定</w:t>
          </w:r>
          <w:r>
            <w:tab/>
          </w:r>
          <w:r>
            <w:fldChar w:fldCharType="begin"/>
          </w:r>
          <w:r>
            <w:instrText xml:space="preserve"> PAGEREF _Toc20152 </w:instrText>
          </w:r>
          <w:r>
            <w:fldChar w:fldCharType="separate"/>
          </w:r>
          <w:r>
            <w:t>13</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_Toc7936 </w:instrText>
          </w:r>
          <w:r>
            <w:rPr>
              <w:rFonts w:eastAsia="黑体" w:asciiTheme="minorAscii" w:hAnsiTheme="minorAscii" w:cstheme="minorBidi"/>
              <w:kern w:val="2"/>
              <w:szCs w:val="22"/>
              <w:lang w:val="en-US" w:eastAsia="zh-CN" w:bidi="ar-SA"/>
            </w:rPr>
            <w:fldChar w:fldCharType="separate"/>
          </w:r>
          <w:r>
            <w:rPr>
              <w:rFonts w:hint="eastAsia"/>
              <w:lang w:val="en-US" w:eastAsia="zh-CN"/>
            </w:rPr>
            <w:t>第三章  自定义View的研究</w:t>
          </w:r>
          <w:r>
            <w:tab/>
          </w:r>
          <w:r>
            <w:fldChar w:fldCharType="begin"/>
          </w:r>
          <w:r>
            <w:instrText xml:space="preserve"> PAGEREF _Toc7936 </w:instrText>
          </w:r>
          <w:r>
            <w:fldChar w:fldCharType="separate"/>
          </w:r>
          <w:r>
            <w:t>14</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_Toc29149 </w:instrText>
          </w:r>
          <w:r>
            <w:rPr>
              <w:rFonts w:eastAsia="黑体" w:asciiTheme="minorAscii" w:hAnsiTheme="minorAscii" w:cstheme="minorBidi"/>
              <w:kern w:val="2"/>
              <w:szCs w:val="22"/>
              <w:lang w:val="en-US" w:eastAsia="zh-CN" w:bidi="ar-SA"/>
            </w:rPr>
            <w:fldChar w:fldCharType="separate"/>
          </w:r>
          <w:r>
            <w:rPr>
              <w:rFonts w:hint="eastAsia"/>
              <w:lang w:val="en-US" w:eastAsia="zh-CN"/>
            </w:rPr>
            <w:t>3.1 Android View的工作原理</w:t>
          </w:r>
          <w:r>
            <w:tab/>
          </w:r>
          <w:r>
            <w:fldChar w:fldCharType="begin"/>
          </w:r>
          <w:r>
            <w:instrText xml:space="preserve"> PAGEREF _Toc29149 </w:instrText>
          </w:r>
          <w:r>
            <w:fldChar w:fldCharType="separate"/>
          </w:r>
          <w:r>
            <w:t>14</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_Toc4890 </w:instrText>
          </w:r>
          <w:r>
            <w:rPr>
              <w:rFonts w:eastAsia="黑体" w:asciiTheme="minorAscii" w:hAnsiTheme="minorAscii" w:cstheme="minorBidi"/>
              <w:kern w:val="2"/>
              <w:szCs w:val="22"/>
              <w:lang w:val="en-US" w:eastAsia="zh-CN" w:bidi="ar-SA"/>
            </w:rPr>
            <w:fldChar w:fldCharType="separate"/>
          </w:r>
          <w:r>
            <w:rPr>
              <w:rFonts w:hint="eastAsia"/>
              <w:lang w:val="en-US" w:eastAsia="zh-CN"/>
            </w:rPr>
            <w:t>3.2 自定义心电图</w:t>
          </w:r>
          <w:r>
            <w:tab/>
          </w:r>
          <w:r>
            <w:fldChar w:fldCharType="begin"/>
          </w:r>
          <w:r>
            <w:instrText xml:space="preserve"> PAGEREF _Toc4890 </w:instrText>
          </w:r>
          <w:r>
            <w:fldChar w:fldCharType="separate"/>
          </w:r>
          <w:r>
            <w:t>14</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_Toc29466 </w:instrText>
          </w:r>
          <w:r>
            <w:rPr>
              <w:rFonts w:eastAsia="黑体" w:asciiTheme="minorAscii" w:hAnsiTheme="minorAscii" w:cstheme="minorBidi"/>
              <w:kern w:val="2"/>
              <w:szCs w:val="22"/>
              <w:lang w:val="en-US" w:eastAsia="zh-CN" w:bidi="ar-SA"/>
            </w:rPr>
            <w:fldChar w:fldCharType="separate"/>
          </w:r>
          <w:r>
            <w:rPr>
              <w:rFonts w:hint="eastAsia"/>
              <w:lang w:val="en-US" w:eastAsia="zh-CN"/>
            </w:rPr>
            <w:t>3.3 自定义折线图</w:t>
          </w:r>
          <w:r>
            <w:tab/>
          </w:r>
          <w:r>
            <w:fldChar w:fldCharType="begin"/>
          </w:r>
          <w:r>
            <w:instrText xml:space="preserve"> PAGEREF _Toc29466 </w:instrText>
          </w:r>
          <w:r>
            <w:fldChar w:fldCharType="separate"/>
          </w:r>
          <w:r>
            <w:t>14</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_Toc5217 </w:instrText>
          </w:r>
          <w:r>
            <w:rPr>
              <w:rFonts w:eastAsia="黑体" w:asciiTheme="minorAscii" w:hAnsiTheme="minorAscii" w:cstheme="minorBidi"/>
              <w:kern w:val="2"/>
              <w:szCs w:val="22"/>
              <w:lang w:val="en-US" w:eastAsia="zh-CN" w:bidi="ar-SA"/>
            </w:rPr>
            <w:fldChar w:fldCharType="separate"/>
          </w:r>
          <w:r>
            <w:rPr>
              <w:rFonts w:hint="eastAsia"/>
              <w:lang w:val="en-US" w:eastAsia="zh-CN"/>
            </w:rPr>
            <w:t>第四章  硬件传感器的研究</w:t>
          </w:r>
          <w:r>
            <w:tab/>
          </w:r>
          <w:r>
            <w:fldChar w:fldCharType="begin"/>
          </w:r>
          <w:r>
            <w:instrText xml:space="preserve"> PAGEREF _Toc5217 </w:instrText>
          </w:r>
          <w:r>
            <w:fldChar w:fldCharType="separate"/>
          </w:r>
          <w:r>
            <w:t>15</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_Toc1895 </w:instrText>
          </w:r>
          <w:r>
            <w:rPr>
              <w:rFonts w:eastAsia="黑体" w:asciiTheme="minorAscii" w:hAnsiTheme="minorAscii" w:cstheme="minorBidi"/>
              <w:kern w:val="2"/>
              <w:szCs w:val="22"/>
              <w:lang w:val="en-US" w:eastAsia="zh-CN" w:bidi="ar-SA"/>
            </w:rPr>
            <w:fldChar w:fldCharType="separate"/>
          </w:r>
          <w:r>
            <w:rPr>
              <w:rFonts w:hint="eastAsia"/>
              <w:lang w:val="en-US" w:eastAsia="zh-CN"/>
            </w:rPr>
            <w:t>4.1 温度传感器的使用</w:t>
          </w:r>
          <w:r>
            <w:tab/>
          </w:r>
          <w:r>
            <w:fldChar w:fldCharType="begin"/>
          </w:r>
          <w:r>
            <w:instrText xml:space="preserve"> PAGEREF _Toc1895 </w:instrText>
          </w:r>
          <w:r>
            <w:fldChar w:fldCharType="separate"/>
          </w:r>
          <w:r>
            <w:t>15</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_Toc6580 </w:instrText>
          </w:r>
          <w:r>
            <w:rPr>
              <w:rFonts w:eastAsia="黑体" w:asciiTheme="minorAscii" w:hAnsiTheme="minorAscii" w:cstheme="minorBidi"/>
              <w:kern w:val="2"/>
              <w:szCs w:val="22"/>
              <w:lang w:val="en-US" w:eastAsia="zh-CN" w:bidi="ar-SA"/>
            </w:rPr>
            <w:fldChar w:fldCharType="separate"/>
          </w:r>
          <w:r>
            <w:rPr>
              <w:rFonts w:hint="eastAsia"/>
              <w:lang w:val="en-US" w:eastAsia="zh-CN"/>
            </w:rPr>
            <w:t>4.2 粉尘浓度传感器的使用</w:t>
          </w:r>
          <w:r>
            <w:tab/>
          </w:r>
          <w:r>
            <w:fldChar w:fldCharType="begin"/>
          </w:r>
          <w:r>
            <w:instrText xml:space="preserve"> PAGEREF _Toc6580 </w:instrText>
          </w:r>
          <w:r>
            <w:fldChar w:fldCharType="separate"/>
          </w:r>
          <w:r>
            <w:t>15</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_Toc4322 </w:instrText>
          </w:r>
          <w:r>
            <w:rPr>
              <w:rFonts w:eastAsia="黑体" w:asciiTheme="minorAscii" w:hAnsiTheme="minorAscii" w:cstheme="minorBidi"/>
              <w:kern w:val="2"/>
              <w:szCs w:val="22"/>
              <w:lang w:val="en-US" w:eastAsia="zh-CN" w:bidi="ar-SA"/>
            </w:rPr>
            <w:fldChar w:fldCharType="separate"/>
          </w:r>
          <w:r>
            <w:rPr>
              <w:rFonts w:hint="eastAsia"/>
              <w:lang w:val="en-US" w:eastAsia="zh-CN"/>
            </w:rPr>
            <w:t>4.3 血氧传感器的使用</w:t>
          </w:r>
          <w:r>
            <w:tab/>
          </w:r>
          <w:r>
            <w:fldChar w:fldCharType="begin"/>
          </w:r>
          <w:r>
            <w:instrText xml:space="preserve"> PAGEREF _Toc4322 </w:instrText>
          </w:r>
          <w:r>
            <w:fldChar w:fldCharType="separate"/>
          </w:r>
          <w:r>
            <w:t>15</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_Toc4232 </w:instrText>
          </w:r>
          <w:r>
            <w:rPr>
              <w:rFonts w:eastAsia="黑体" w:asciiTheme="minorAscii" w:hAnsiTheme="minorAscii" w:cstheme="minorBidi"/>
              <w:kern w:val="2"/>
              <w:szCs w:val="22"/>
              <w:lang w:val="en-US" w:eastAsia="zh-CN" w:bidi="ar-SA"/>
            </w:rPr>
            <w:fldChar w:fldCharType="separate"/>
          </w:r>
          <w:r>
            <w:rPr>
              <w:rFonts w:hint="eastAsia"/>
              <w:lang w:val="en-US" w:eastAsia="zh-CN"/>
            </w:rPr>
            <w:t>第五章 系统设计与实现</w:t>
          </w:r>
          <w:r>
            <w:tab/>
          </w:r>
          <w:r>
            <w:fldChar w:fldCharType="begin"/>
          </w:r>
          <w:r>
            <w:instrText xml:space="preserve"> PAGEREF _Toc4232 </w:instrText>
          </w:r>
          <w:r>
            <w:fldChar w:fldCharType="separate"/>
          </w:r>
          <w:r>
            <w:t>16</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_Toc21429 </w:instrText>
          </w:r>
          <w:r>
            <w:rPr>
              <w:rFonts w:eastAsia="黑体" w:asciiTheme="minorAscii" w:hAnsiTheme="minorAscii" w:cstheme="minorBidi"/>
              <w:kern w:val="2"/>
              <w:szCs w:val="22"/>
              <w:lang w:val="en-US" w:eastAsia="zh-CN" w:bidi="ar-SA"/>
            </w:rPr>
            <w:fldChar w:fldCharType="separate"/>
          </w:r>
          <w:r>
            <w:rPr>
              <w:rFonts w:hint="eastAsia"/>
              <w:lang w:val="en-US" w:eastAsia="zh-CN"/>
            </w:rPr>
            <w:t>5.1 系统功能</w:t>
          </w:r>
          <w:r>
            <w:tab/>
          </w:r>
          <w:r>
            <w:fldChar w:fldCharType="begin"/>
          </w:r>
          <w:r>
            <w:instrText xml:space="preserve"> PAGEREF _Toc21429 </w:instrText>
          </w:r>
          <w:r>
            <w:fldChar w:fldCharType="separate"/>
          </w:r>
          <w:r>
            <w:t>16</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_Toc11971 </w:instrText>
          </w:r>
          <w:r>
            <w:rPr>
              <w:rFonts w:eastAsia="黑体" w:asciiTheme="minorAscii" w:hAnsiTheme="minorAscii" w:cstheme="minorBidi"/>
              <w:kern w:val="2"/>
              <w:szCs w:val="22"/>
              <w:lang w:val="en-US" w:eastAsia="zh-CN" w:bidi="ar-SA"/>
            </w:rPr>
            <w:fldChar w:fldCharType="separate"/>
          </w:r>
          <w:r>
            <w:rPr>
              <w:rFonts w:hint="eastAsia"/>
              <w:lang w:val="en-US" w:eastAsia="zh-CN"/>
            </w:rPr>
            <w:t>5.2 服务端数据库表结构设计</w:t>
          </w:r>
          <w:r>
            <w:tab/>
          </w:r>
          <w:r>
            <w:fldChar w:fldCharType="begin"/>
          </w:r>
          <w:r>
            <w:instrText xml:space="preserve"> PAGEREF _Toc11971 </w:instrText>
          </w:r>
          <w:r>
            <w:fldChar w:fldCharType="separate"/>
          </w:r>
          <w:r>
            <w:t>16</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_Toc12038 </w:instrText>
          </w:r>
          <w:r>
            <w:rPr>
              <w:rFonts w:eastAsia="黑体" w:asciiTheme="minorAscii" w:hAnsiTheme="minorAscii" w:cstheme="minorBidi"/>
              <w:kern w:val="2"/>
              <w:szCs w:val="22"/>
              <w:lang w:val="en-US" w:eastAsia="zh-CN" w:bidi="ar-SA"/>
            </w:rPr>
            <w:fldChar w:fldCharType="separate"/>
          </w:r>
          <w:r>
            <w:rPr>
              <w:rFonts w:hint="eastAsia"/>
              <w:lang w:val="en-US" w:eastAsia="zh-CN"/>
            </w:rPr>
            <w:t>5.3 本地缓存数据库的结构设计</w:t>
          </w:r>
          <w:r>
            <w:tab/>
          </w:r>
          <w:r>
            <w:fldChar w:fldCharType="begin"/>
          </w:r>
          <w:r>
            <w:instrText xml:space="preserve"> PAGEREF _Toc12038 </w:instrText>
          </w:r>
          <w:r>
            <w:fldChar w:fldCharType="separate"/>
          </w:r>
          <w:r>
            <w:t>16</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_Toc15461 </w:instrText>
          </w:r>
          <w:r>
            <w:rPr>
              <w:rFonts w:eastAsia="黑体" w:asciiTheme="minorAscii" w:hAnsiTheme="minorAscii" w:cstheme="minorBidi"/>
              <w:kern w:val="2"/>
              <w:szCs w:val="22"/>
              <w:lang w:val="en-US" w:eastAsia="zh-CN" w:bidi="ar-SA"/>
            </w:rPr>
            <w:fldChar w:fldCharType="separate"/>
          </w:r>
          <w:r>
            <w:rPr>
              <w:rFonts w:hint="eastAsia"/>
              <w:lang w:val="en-US" w:eastAsia="zh-CN"/>
            </w:rPr>
            <w:t>5.4 本地缓存文件的结构设计</w:t>
          </w:r>
          <w:r>
            <w:tab/>
          </w:r>
          <w:r>
            <w:fldChar w:fldCharType="begin"/>
          </w:r>
          <w:r>
            <w:instrText xml:space="preserve"> PAGEREF _Toc15461 </w:instrText>
          </w:r>
          <w:r>
            <w:fldChar w:fldCharType="separate"/>
          </w:r>
          <w:r>
            <w:t>16</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_Toc25222 </w:instrText>
          </w:r>
          <w:r>
            <w:rPr>
              <w:rFonts w:eastAsia="黑体" w:asciiTheme="minorAscii" w:hAnsiTheme="minorAscii" w:cstheme="minorBidi"/>
              <w:kern w:val="2"/>
              <w:szCs w:val="22"/>
              <w:lang w:val="en-US" w:eastAsia="zh-CN" w:bidi="ar-SA"/>
            </w:rPr>
            <w:fldChar w:fldCharType="separate"/>
          </w:r>
          <w:r>
            <w:rPr>
              <w:rFonts w:hint="eastAsia"/>
              <w:lang w:val="en-US" w:eastAsia="zh-CN"/>
            </w:rPr>
            <w:t>5.5 功能模块设计与实现</w:t>
          </w:r>
          <w:r>
            <w:tab/>
          </w:r>
          <w:r>
            <w:fldChar w:fldCharType="begin"/>
          </w:r>
          <w:r>
            <w:instrText xml:space="preserve"> PAGEREF _Toc25222 </w:instrText>
          </w:r>
          <w:r>
            <w:fldChar w:fldCharType="separate"/>
          </w:r>
          <w:r>
            <w:t>16</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_Toc23388 </w:instrText>
          </w:r>
          <w:r>
            <w:rPr>
              <w:rFonts w:eastAsia="黑体" w:asciiTheme="minorAscii" w:hAnsiTheme="minorAscii" w:cstheme="minorBidi"/>
              <w:kern w:val="2"/>
              <w:szCs w:val="22"/>
              <w:lang w:val="en-US" w:eastAsia="zh-CN" w:bidi="ar-SA"/>
            </w:rPr>
            <w:fldChar w:fldCharType="separate"/>
          </w:r>
          <w:r>
            <w:rPr>
              <w:rFonts w:hint="eastAsia"/>
              <w:lang w:val="en-US" w:eastAsia="zh-CN"/>
            </w:rPr>
            <w:t>5.6 项目展示</w:t>
          </w:r>
          <w:r>
            <w:tab/>
          </w:r>
          <w:r>
            <w:fldChar w:fldCharType="begin"/>
          </w:r>
          <w:r>
            <w:instrText xml:space="preserve"> PAGEREF _Toc23388 </w:instrText>
          </w:r>
          <w:r>
            <w:fldChar w:fldCharType="separate"/>
          </w:r>
          <w:r>
            <w:t>16</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_Toc27995 </w:instrText>
          </w:r>
          <w:r>
            <w:rPr>
              <w:rFonts w:eastAsia="黑体" w:asciiTheme="minorAscii" w:hAnsiTheme="minorAscii" w:cstheme="minorBidi"/>
              <w:kern w:val="2"/>
              <w:szCs w:val="22"/>
              <w:lang w:val="en-US" w:eastAsia="zh-CN" w:bidi="ar-SA"/>
            </w:rPr>
            <w:fldChar w:fldCharType="separate"/>
          </w:r>
          <w:r>
            <w:rPr>
              <w:rFonts w:hint="eastAsia"/>
              <w:lang w:val="en-US" w:eastAsia="zh-CN"/>
            </w:rPr>
            <w:t>第六章  总结与展望</w:t>
          </w:r>
          <w:r>
            <w:tab/>
          </w:r>
          <w:r>
            <w:fldChar w:fldCharType="begin"/>
          </w:r>
          <w:r>
            <w:instrText xml:space="preserve"> PAGEREF _Toc27995 </w:instrText>
          </w:r>
          <w:r>
            <w:fldChar w:fldCharType="separate"/>
          </w:r>
          <w:r>
            <w:t>17</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_Toc18247 </w:instrText>
          </w:r>
          <w:r>
            <w:rPr>
              <w:rFonts w:eastAsia="黑体" w:asciiTheme="minorAscii" w:hAnsiTheme="minorAscii" w:cstheme="minorBidi"/>
              <w:kern w:val="2"/>
              <w:szCs w:val="22"/>
              <w:lang w:val="en-US" w:eastAsia="zh-CN" w:bidi="ar-SA"/>
            </w:rPr>
            <w:fldChar w:fldCharType="separate"/>
          </w:r>
          <w:r>
            <w:rPr>
              <w:rFonts w:hint="eastAsia"/>
              <w:lang w:val="en-US" w:eastAsia="zh-CN"/>
            </w:rPr>
            <w:t>6.1 项目工作总结</w:t>
          </w:r>
          <w:r>
            <w:tab/>
          </w:r>
          <w:r>
            <w:fldChar w:fldCharType="begin"/>
          </w:r>
          <w:r>
            <w:instrText xml:space="preserve"> PAGEREF _Toc18247 </w:instrText>
          </w:r>
          <w:r>
            <w:fldChar w:fldCharType="separate"/>
          </w:r>
          <w:r>
            <w:t>17</w:t>
          </w:r>
          <w:r>
            <w:fldChar w:fldCharType="end"/>
          </w:r>
          <w:r>
            <w:rPr>
              <w:rFonts w:eastAsia="黑体" w:asciiTheme="minorAscii" w:hAnsiTheme="minorAscii" w:cstheme="minorBidi"/>
              <w:kern w:val="2"/>
              <w:szCs w:val="22"/>
              <w:lang w:val="en-US" w:eastAsia="zh-CN" w:bidi="ar-SA"/>
            </w:rPr>
            <w:fldChar w:fldCharType="end"/>
          </w:r>
        </w:p>
        <w:p>
          <w:pPr>
            <w:pStyle w:val="11"/>
            <w:tabs>
              <w:tab w:val="right" w:leader="dot" w:pos="830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_Toc14714 </w:instrText>
          </w:r>
          <w:r>
            <w:rPr>
              <w:rFonts w:eastAsia="黑体" w:asciiTheme="minorAscii" w:hAnsiTheme="minorAscii" w:cstheme="minorBidi"/>
              <w:kern w:val="2"/>
              <w:szCs w:val="22"/>
              <w:lang w:val="en-US" w:eastAsia="zh-CN" w:bidi="ar-SA"/>
            </w:rPr>
            <w:fldChar w:fldCharType="separate"/>
          </w:r>
          <w:r>
            <w:rPr>
              <w:rFonts w:hint="eastAsia"/>
              <w:lang w:val="en-US" w:eastAsia="zh-CN"/>
            </w:rPr>
            <w:t>6.2 研究工作展望</w:t>
          </w:r>
          <w:r>
            <w:tab/>
          </w:r>
          <w:r>
            <w:fldChar w:fldCharType="begin"/>
          </w:r>
          <w:r>
            <w:instrText xml:space="preserve"> PAGEREF _Toc14714 </w:instrText>
          </w:r>
          <w:r>
            <w:fldChar w:fldCharType="separate"/>
          </w:r>
          <w:r>
            <w:t>17</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_Toc5099 </w:instrText>
          </w:r>
          <w:r>
            <w:rPr>
              <w:rFonts w:eastAsia="黑体" w:asciiTheme="minorAscii" w:hAnsiTheme="minorAscii" w:cstheme="minorBidi"/>
              <w:kern w:val="2"/>
              <w:szCs w:val="22"/>
              <w:lang w:val="en-US" w:eastAsia="zh-CN" w:bidi="ar-SA"/>
            </w:rPr>
            <w:fldChar w:fldCharType="separate"/>
          </w:r>
          <w:r>
            <w:rPr>
              <w:rFonts w:hint="eastAsia"/>
            </w:rPr>
            <w:t>结束语</w:t>
          </w:r>
          <w:r>
            <w:tab/>
          </w:r>
          <w:r>
            <w:fldChar w:fldCharType="begin"/>
          </w:r>
          <w:r>
            <w:instrText xml:space="preserve"> PAGEREF _Toc5099 </w:instrText>
          </w:r>
          <w:r>
            <w:fldChar w:fldCharType="separate"/>
          </w:r>
          <w:r>
            <w:t>18</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_Toc7851 </w:instrText>
          </w:r>
          <w:r>
            <w:rPr>
              <w:rFonts w:eastAsia="黑体" w:asciiTheme="minorAscii" w:hAnsiTheme="minorAscii" w:cstheme="minorBidi"/>
              <w:kern w:val="2"/>
              <w:szCs w:val="22"/>
              <w:lang w:val="en-US" w:eastAsia="zh-CN" w:bidi="ar-SA"/>
            </w:rPr>
            <w:fldChar w:fldCharType="separate"/>
          </w:r>
          <w:r>
            <w:rPr>
              <w:rFonts w:hint="eastAsia"/>
            </w:rPr>
            <w:t>致谢</w:t>
          </w:r>
          <w:r>
            <w:tab/>
          </w:r>
          <w:r>
            <w:fldChar w:fldCharType="begin"/>
          </w:r>
          <w:r>
            <w:instrText xml:space="preserve"> PAGEREF _Toc7851 </w:instrText>
          </w:r>
          <w:r>
            <w:fldChar w:fldCharType="separate"/>
          </w:r>
          <w:r>
            <w:t>19</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_Toc26786 </w:instrText>
          </w:r>
          <w:r>
            <w:rPr>
              <w:rFonts w:eastAsia="黑体" w:asciiTheme="minorAscii" w:hAnsiTheme="minorAscii" w:cstheme="minorBidi"/>
              <w:kern w:val="2"/>
              <w:szCs w:val="22"/>
              <w:lang w:val="en-US" w:eastAsia="zh-CN" w:bidi="ar-SA"/>
            </w:rPr>
            <w:fldChar w:fldCharType="separate"/>
          </w:r>
          <w:r>
            <w:rPr>
              <w:rFonts w:hint="eastAsia"/>
            </w:rPr>
            <w:t>参考文献</w:t>
          </w:r>
          <w:r>
            <w:tab/>
          </w:r>
          <w:r>
            <w:fldChar w:fldCharType="begin"/>
          </w:r>
          <w:r>
            <w:instrText xml:space="preserve"> PAGEREF _Toc26786 </w:instrText>
          </w:r>
          <w:r>
            <w:fldChar w:fldCharType="separate"/>
          </w:r>
          <w:r>
            <w:t>20</w:t>
          </w:r>
          <w:r>
            <w:fldChar w:fldCharType="end"/>
          </w:r>
          <w:r>
            <w:rPr>
              <w:rFonts w:eastAsia="黑体" w:asciiTheme="minorAscii" w:hAnsiTheme="minorAscii" w:cstheme="minorBidi"/>
              <w:kern w:val="2"/>
              <w:szCs w:val="22"/>
              <w:lang w:val="en-US" w:eastAsia="zh-CN" w:bidi="ar-SA"/>
            </w:rPr>
            <w:fldChar w:fldCharType="end"/>
          </w:r>
        </w:p>
        <w:p>
          <w:pPr>
            <w:pStyle w:val="10"/>
            <w:tabs>
              <w:tab w:val="right" w:leader="dot" w:pos="8306"/>
              <w:tab w:val="clear" w:pos="8296"/>
            </w:tabs>
          </w:pPr>
          <w:r>
            <w:rPr>
              <w:rFonts w:eastAsia="黑体" w:asciiTheme="minorAscii" w:hAnsiTheme="minorAscii" w:cstheme="minorBidi"/>
              <w:kern w:val="2"/>
              <w:szCs w:val="22"/>
              <w:lang w:val="en-US" w:eastAsia="zh-CN" w:bidi="ar-SA"/>
            </w:rPr>
            <w:fldChar w:fldCharType="begin"/>
          </w:r>
          <w:r>
            <w:rPr>
              <w:rFonts w:eastAsia="黑体" w:asciiTheme="minorAscii" w:hAnsiTheme="minorAscii" w:cstheme="minorBidi"/>
              <w:kern w:val="2"/>
              <w:szCs w:val="22"/>
              <w:lang w:val="en-US" w:eastAsia="zh-CN" w:bidi="ar-SA"/>
            </w:rPr>
            <w:instrText xml:space="preserve"> HYPERLINK \l _Toc25289 </w:instrText>
          </w:r>
          <w:r>
            <w:rPr>
              <w:rFonts w:eastAsia="黑体" w:asciiTheme="minorAscii" w:hAnsiTheme="minorAscii" w:cstheme="minorBidi"/>
              <w:kern w:val="2"/>
              <w:szCs w:val="22"/>
              <w:lang w:val="en-US" w:eastAsia="zh-CN" w:bidi="ar-SA"/>
            </w:rPr>
            <w:fldChar w:fldCharType="separate"/>
          </w:r>
          <w:r>
            <w:rPr>
              <w:rFonts w:hint="eastAsia" w:ascii="黑体" w:hAnsi="黑体" w:eastAsia="黑体"/>
            </w:rPr>
            <w:t>附录</w:t>
          </w:r>
          <w:r>
            <w:tab/>
          </w:r>
          <w:r>
            <w:fldChar w:fldCharType="begin"/>
          </w:r>
          <w:r>
            <w:instrText xml:space="preserve"> PAGEREF _Toc25289 </w:instrText>
          </w:r>
          <w:r>
            <w:fldChar w:fldCharType="separate"/>
          </w:r>
          <w:r>
            <w:t>21</w:t>
          </w:r>
          <w:r>
            <w:fldChar w:fldCharType="end"/>
          </w:r>
          <w:r>
            <w:rPr>
              <w:rFonts w:eastAsia="黑体" w:asciiTheme="minorAscii" w:hAnsiTheme="minorAscii" w:cstheme="minorBidi"/>
              <w:kern w:val="2"/>
              <w:szCs w:val="22"/>
              <w:lang w:val="en-US" w:eastAsia="zh-CN" w:bidi="ar-SA"/>
            </w:rPr>
            <w:fldChar w:fldCharType="end"/>
          </w:r>
        </w:p>
        <w:p>
          <w:pPr>
            <w:snapToGrid w:val="0"/>
            <w:spacing w:line="360" w:lineRule="auto"/>
            <w:rPr>
              <w:rFonts w:eastAsia="黑体" w:asciiTheme="minorAscii" w:hAnsiTheme="minorAscii" w:cstheme="minorBidi"/>
              <w:kern w:val="2"/>
              <w:sz w:val="24"/>
              <w:szCs w:val="22"/>
              <w:lang w:val="en-US" w:eastAsia="zh-CN" w:bidi="ar-SA"/>
            </w:rPr>
          </w:pPr>
          <w:r>
            <w:rPr>
              <w:rFonts w:eastAsia="黑体" w:asciiTheme="minorAscii" w:hAnsiTheme="minorAscii" w:cstheme="minorBidi"/>
              <w:kern w:val="2"/>
              <w:szCs w:val="22"/>
              <w:lang w:val="en-US" w:eastAsia="zh-CN" w:bidi="ar-SA"/>
            </w:rPr>
            <w:fldChar w:fldCharType="end"/>
          </w:r>
        </w:p>
        <w:p>
          <w:pPr>
            <w:snapToGrid w:val="0"/>
            <w:spacing w:line="360" w:lineRule="auto"/>
            <w:rPr>
              <w:rFonts w:eastAsia="黑体"/>
              <w:sz w:val="32"/>
            </w:rPr>
          </w:pPr>
        </w:p>
      </w:sdtContent>
    </w:sdt>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p>
    <w:p>
      <w:pPr>
        <w:pStyle w:val="2"/>
        <w:rPr>
          <w:rFonts w:hint="eastAsia"/>
          <w:lang w:val="en-US" w:eastAsia="zh-CN"/>
        </w:rPr>
        <w:sectPr>
          <w:headerReference r:id="rId4" w:type="default"/>
          <w:footerReference r:id="rId5" w:type="default"/>
          <w:pgSz w:w="11906" w:h="16838"/>
          <w:pgMar w:top="1440" w:right="1800" w:bottom="1440" w:left="1800" w:header="851" w:footer="992" w:gutter="0"/>
          <w:cols w:space="425" w:num="1"/>
          <w:docGrid w:type="lines" w:linePitch="312" w:charSpace="0"/>
        </w:sectPr>
      </w:pPr>
    </w:p>
    <w:p>
      <w:pPr>
        <w:pStyle w:val="2"/>
        <w:rPr>
          <w:rFonts w:hint="eastAsia" w:eastAsia="黑体"/>
          <w:lang w:val="en-US" w:eastAsia="zh-CN"/>
        </w:rPr>
      </w:pPr>
      <w:bookmarkStart w:id="0" w:name="_Toc24526"/>
      <w:bookmarkStart w:id="1" w:name="_Toc8700"/>
      <w:r>
        <w:rPr>
          <w:rFonts w:hint="eastAsia"/>
          <w:lang w:val="en-US" w:eastAsia="zh-CN"/>
        </w:rPr>
        <w:t>第一章  引言</w:t>
      </w:r>
      <w:bookmarkEnd w:id="0"/>
      <w:bookmarkEnd w:id="1"/>
    </w:p>
    <w:p>
      <w:pPr>
        <w:pStyle w:val="3"/>
        <w:rPr>
          <w:rFonts w:hint="eastAsia"/>
          <w:lang w:val="en-US" w:eastAsia="zh-CN"/>
        </w:rPr>
      </w:pPr>
      <w:bookmarkStart w:id="2" w:name="_Toc28449"/>
      <w:bookmarkStart w:id="3" w:name="_Toc30418"/>
      <w:r>
        <w:t>1.1</w:t>
      </w:r>
      <w:r>
        <w:rPr>
          <w:rFonts w:hint="eastAsia"/>
          <w:lang w:val="en-US" w:eastAsia="zh-CN"/>
        </w:rPr>
        <w:t>研究背景与意义</w:t>
      </w:r>
      <w:bookmarkEnd w:id="2"/>
      <w:bookmarkEnd w:id="3"/>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lang w:val="en-US" w:eastAsia="zh-CN"/>
        </w:rPr>
      </w:pPr>
      <w:r>
        <w:rPr>
          <w:rFonts w:hint="eastAsia"/>
          <w:lang w:val="en-US" w:eastAsia="zh-CN"/>
        </w:rPr>
        <w:t>21世纪以来，随着我国GDP以及经济发展水平的不断增长，人民的生活水平日益提高，身体处于亚健康状态的人群越来越多。根据不完全统计，目前我国有高血压人口1.6亿人、高血脂人口1亿多人、血脂异常的1.6亿人。随着人民生活水平的日益提高，现代人越来越关注身体的健康状态，因此各式各样的关于人体健康的IOT设备层出不穷，比如小米手环，可以检测人体的心跳，运动的步数等数据。但小米手环等只是对人体健康数据中的一部分进行采集，如果利用可穿戴设备、移动端、服务器端构建一个分为前端数据采集、移动端数据处理、服务器端提供数据查询等服务模块的健康数据监测系统，那么就可以利用采集到的健康数据对用户健康状态进行监护，还可满足用户其他的健康需求。</w:t>
      </w:r>
      <w:bookmarkStart w:id="65" w:name="_GoBack"/>
      <w:bookmarkEnd w:id="65"/>
    </w:p>
    <w:p>
      <w:pPr>
        <w:pStyle w:val="3"/>
        <w:rPr>
          <w:rFonts w:hint="eastAsia"/>
          <w:lang w:val="en-US" w:eastAsia="zh-CN"/>
        </w:rPr>
      </w:pPr>
      <w:bookmarkStart w:id="4" w:name="_Toc9847"/>
      <w:bookmarkStart w:id="5" w:name="_Toc9995"/>
      <w:r>
        <w:rPr>
          <w:rFonts w:hint="eastAsia"/>
          <w:lang w:val="en-US" w:eastAsia="zh-CN"/>
        </w:rPr>
        <w:t>1.2 研究历史与现状</w:t>
      </w:r>
      <w:bookmarkEnd w:id="4"/>
      <w:bookmarkEnd w:id="5"/>
    </w:p>
    <w:p>
      <w:pPr>
        <w:pStyle w:val="3"/>
        <w:rPr>
          <w:rFonts w:hint="eastAsia"/>
          <w:lang w:val="en-US" w:eastAsia="zh-CN"/>
        </w:rPr>
      </w:pPr>
      <w:bookmarkStart w:id="6" w:name="_Toc30966"/>
      <w:bookmarkStart w:id="7" w:name="_Toc10528"/>
      <w:r>
        <w:t>1.</w:t>
      </w:r>
      <w:r>
        <w:rPr>
          <w:rFonts w:hint="eastAsia"/>
          <w:lang w:val="en-US" w:eastAsia="zh-CN"/>
        </w:rPr>
        <w:t>3课题主要内容</w:t>
      </w:r>
      <w:bookmarkEnd w:id="6"/>
      <w:bookmarkEnd w:id="7"/>
    </w:p>
    <w:p>
      <w:pPr>
        <w:pStyle w:val="3"/>
        <w:rPr>
          <w:rFonts w:hint="eastAsia"/>
          <w:lang w:val="en-US" w:eastAsia="zh-CN"/>
        </w:rPr>
        <w:sectPr>
          <w:pgSz w:w="11906" w:h="16838"/>
          <w:pgMar w:top="1440" w:right="1800" w:bottom="1440" w:left="1800" w:header="851" w:footer="992" w:gutter="0"/>
          <w:cols w:space="425" w:num="1"/>
          <w:docGrid w:type="lines" w:linePitch="312" w:charSpace="0"/>
        </w:sectPr>
      </w:pPr>
      <w:bookmarkStart w:id="8" w:name="_Toc24229"/>
      <w:bookmarkStart w:id="9" w:name="_Toc19924"/>
      <w:r>
        <w:rPr>
          <w:rFonts w:hint="eastAsia"/>
          <w:lang w:val="en-US" w:eastAsia="zh-CN"/>
        </w:rPr>
        <w:t>1.4论文组织结构</w:t>
      </w:r>
      <w:bookmarkEnd w:id="8"/>
      <w:bookmarkEnd w:id="9"/>
    </w:p>
    <w:p>
      <w:pPr>
        <w:pStyle w:val="2"/>
        <w:rPr>
          <w:rFonts w:hint="eastAsia"/>
          <w:lang w:val="en-US" w:eastAsia="zh-CN"/>
        </w:rPr>
      </w:pPr>
      <w:bookmarkStart w:id="10" w:name="_Toc521"/>
      <w:bookmarkStart w:id="11" w:name="_Toc30032"/>
      <w:r>
        <w:rPr>
          <w:rFonts w:hint="eastAsia"/>
          <w:lang w:val="en-US" w:eastAsia="zh-CN"/>
        </w:rPr>
        <w:t>第二章  蓝牙连接通信的研究</w:t>
      </w:r>
      <w:bookmarkEnd w:id="10"/>
      <w:bookmarkEnd w:id="11"/>
    </w:p>
    <w:p>
      <w:pPr>
        <w:pStyle w:val="3"/>
        <w:rPr>
          <w:rFonts w:hint="eastAsia"/>
          <w:lang w:val="en-US" w:eastAsia="zh-CN"/>
        </w:rPr>
      </w:pPr>
      <w:bookmarkStart w:id="12" w:name="_Toc5816"/>
      <w:bookmarkStart w:id="13" w:name="_Toc15045"/>
      <w:r>
        <w:rPr>
          <w:rFonts w:hint="eastAsia"/>
          <w:lang w:val="en-US" w:eastAsia="zh-CN"/>
        </w:rPr>
        <w:t>2.1 蓝牙通信协议</w:t>
      </w:r>
      <w:bookmarkEnd w:id="12"/>
      <w:bookmarkEnd w:id="13"/>
    </w:p>
    <w:p>
      <w:pPr>
        <w:pStyle w:val="3"/>
        <w:rPr>
          <w:rFonts w:hint="eastAsia"/>
          <w:lang w:val="en-US" w:eastAsia="zh-CN"/>
        </w:rPr>
      </w:pPr>
      <w:bookmarkStart w:id="14" w:name="_Toc10119"/>
      <w:bookmarkStart w:id="15" w:name="_Toc152"/>
      <w:r>
        <w:rPr>
          <w:rFonts w:hint="eastAsia"/>
          <w:lang w:val="en-US" w:eastAsia="zh-CN"/>
        </w:rPr>
        <w:t>2.2 安卓蓝牙连接嵌入式通信</w:t>
      </w:r>
      <w:bookmarkEnd w:id="14"/>
      <w:bookmarkEnd w:id="15"/>
    </w:p>
    <w:p>
      <w:pPr>
        <w:pStyle w:val="3"/>
        <w:rPr>
          <w:rFonts w:hint="eastAsia"/>
          <w:lang w:val="en-US" w:eastAsia="zh-CN"/>
        </w:rPr>
      </w:pPr>
      <w:bookmarkStart w:id="16" w:name="_Toc26166"/>
      <w:bookmarkStart w:id="17" w:name="_Toc20152"/>
      <w:r>
        <w:rPr>
          <w:rFonts w:hint="eastAsia"/>
          <w:lang w:val="en-US" w:eastAsia="zh-CN"/>
        </w:rPr>
        <w:t>2.3 前端数据端采集与安卓端的通信协议的制定</w:t>
      </w:r>
      <w:bookmarkEnd w:id="16"/>
      <w:bookmarkEnd w:id="17"/>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18" w:name="_Toc32194"/>
      <w:bookmarkStart w:id="19" w:name="_Toc7936"/>
      <w:r>
        <w:rPr>
          <w:rFonts w:hint="eastAsia"/>
          <w:lang w:val="en-US" w:eastAsia="zh-CN"/>
        </w:rPr>
        <w:t>第三章  自定义View的研究</w:t>
      </w:r>
      <w:bookmarkEnd w:id="18"/>
      <w:bookmarkEnd w:id="19"/>
    </w:p>
    <w:p>
      <w:pPr>
        <w:pStyle w:val="3"/>
        <w:rPr>
          <w:rFonts w:hint="eastAsia"/>
          <w:lang w:val="en-US" w:eastAsia="zh-CN"/>
        </w:rPr>
      </w:pPr>
      <w:bookmarkStart w:id="20" w:name="_Toc1924"/>
      <w:bookmarkStart w:id="21" w:name="_Toc29149"/>
      <w:r>
        <w:rPr>
          <w:rFonts w:hint="eastAsia"/>
          <w:lang w:val="en-US" w:eastAsia="zh-CN"/>
        </w:rPr>
        <w:t>3.1 Android View的工作原理</w:t>
      </w:r>
      <w:bookmarkEnd w:id="20"/>
      <w:bookmarkEnd w:id="21"/>
    </w:p>
    <w:p>
      <w:pPr>
        <w:pStyle w:val="3"/>
        <w:rPr>
          <w:rFonts w:hint="eastAsia"/>
          <w:lang w:val="en-US" w:eastAsia="zh-CN"/>
        </w:rPr>
      </w:pPr>
      <w:bookmarkStart w:id="22" w:name="_Toc22400"/>
      <w:bookmarkStart w:id="23" w:name="_Toc4890"/>
      <w:r>
        <w:rPr>
          <w:rFonts w:hint="eastAsia"/>
          <w:lang w:val="en-US" w:eastAsia="zh-CN"/>
        </w:rPr>
        <w:t>3.2 自定义心电图</w:t>
      </w:r>
      <w:bookmarkEnd w:id="22"/>
      <w:bookmarkEnd w:id="23"/>
    </w:p>
    <w:p>
      <w:pPr>
        <w:pStyle w:val="3"/>
        <w:rPr>
          <w:rFonts w:hint="eastAsia"/>
          <w:lang w:val="en-US" w:eastAsia="zh-CN"/>
        </w:rPr>
        <w:sectPr>
          <w:pgSz w:w="11906" w:h="16838"/>
          <w:pgMar w:top="1440" w:right="1800" w:bottom="1440" w:left="1800" w:header="851" w:footer="992" w:gutter="0"/>
          <w:cols w:space="425" w:num="1"/>
          <w:docGrid w:type="lines" w:linePitch="312" w:charSpace="0"/>
        </w:sectPr>
      </w:pPr>
      <w:bookmarkStart w:id="24" w:name="_Toc17526"/>
      <w:bookmarkStart w:id="25" w:name="_Toc29466"/>
      <w:r>
        <w:rPr>
          <w:rFonts w:hint="eastAsia"/>
          <w:lang w:val="en-US" w:eastAsia="zh-CN"/>
        </w:rPr>
        <w:t>3.3 自定义折线图</w:t>
      </w:r>
      <w:bookmarkEnd w:id="24"/>
      <w:bookmarkEnd w:id="25"/>
    </w:p>
    <w:p>
      <w:pPr>
        <w:pStyle w:val="2"/>
        <w:rPr>
          <w:rFonts w:hint="eastAsia"/>
          <w:lang w:val="en-US" w:eastAsia="zh-CN"/>
        </w:rPr>
      </w:pPr>
      <w:bookmarkStart w:id="26" w:name="_Toc14528"/>
      <w:bookmarkStart w:id="27" w:name="_Toc5217"/>
      <w:r>
        <w:rPr>
          <w:rFonts w:hint="eastAsia"/>
          <w:lang w:val="en-US" w:eastAsia="zh-CN"/>
        </w:rPr>
        <w:t>第四章  硬件传感器的研究</w:t>
      </w:r>
      <w:bookmarkEnd w:id="26"/>
      <w:bookmarkEnd w:id="27"/>
    </w:p>
    <w:p>
      <w:pPr>
        <w:pStyle w:val="3"/>
        <w:rPr>
          <w:rFonts w:hint="eastAsia"/>
          <w:lang w:val="en-US" w:eastAsia="zh-CN"/>
        </w:rPr>
      </w:pPr>
      <w:bookmarkStart w:id="28" w:name="_Toc29837"/>
      <w:bookmarkStart w:id="29" w:name="_Toc1895"/>
      <w:r>
        <w:rPr>
          <w:rFonts w:hint="eastAsia"/>
          <w:lang w:val="en-US" w:eastAsia="zh-CN"/>
        </w:rPr>
        <w:t>4.1 温度传感器的使用</w:t>
      </w:r>
      <w:bookmarkEnd w:id="28"/>
      <w:bookmarkEnd w:id="29"/>
    </w:p>
    <w:p>
      <w:pPr>
        <w:pStyle w:val="3"/>
        <w:rPr>
          <w:rFonts w:hint="eastAsia"/>
          <w:lang w:val="en-US" w:eastAsia="zh-CN"/>
        </w:rPr>
      </w:pPr>
      <w:bookmarkStart w:id="30" w:name="_Toc22681"/>
      <w:bookmarkStart w:id="31" w:name="_Toc6580"/>
      <w:r>
        <w:rPr>
          <w:rFonts w:hint="eastAsia"/>
          <w:lang w:val="en-US" w:eastAsia="zh-CN"/>
        </w:rPr>
        <w:t>4.2 粉尘浓度传感器的使用</w:t>
      </w:r>
      <w:bookmarkEnd w:id="30"/>
      <w:bookmarkEnd w:id="31"/>
    </w:p>
    <w:p>
      <w:pPr>
        <w:pStyle w:val="3"/>
        <w:rPr>
          <w:rFonts w:hint="eastAsia"/>
          <w:lang w:val="en-US" w:eastAsia="zh-CN"/>
        </w:rPr>
      </w:pPr>
      <w:bookmarkStart w:id="32" w:name="_Toc459"/>
      <w:bookmarkStart w:id="33" w:name="_Toc4322"/>
      <w:r>
        <w:rPr>
          <w:rFonts w:hint="eastAsia"/>
          <w:lang w:val="en-US" w:eastAsia="zh-CN"/>
        </w:rPr>
        <w:t>4.3 血氧传感器的使用</w:t>
      </w:r>
      <w:bookmarkEnd w:id="32"/>
      <w:bookmarkEnd w:id="33"/>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rPr>
          <w:rFonts w:hint="eastAsia"/>
          <w:lang w:val="en-US" w:eastAsia="zh-CN"/>
        </w:rPr>
      </w:pPr>
      <w:r>
        <w:rPr>
          <w:rFonts w:hint="eastAsia"/>
          <w:lang w:val="en-US" w:eastAsia="zh-CN"/>
        </w:rPr>
        <w:t xml:space="preserve"> </w:t>
      </w:r>
      <w:bookmarkStart w:id="34" w:name="_Toc29473"/>
      <w:bookmarkStart w:id="35" w:name="_Toc4232"/>
      <w:r>
        <w:rPr>
          <w:rFonts w:hint="eastAsia"/>
          <w:lang w:val="en-US" w:eastAsia="zh-CN"/>
        </w:rPr>
        <w:t>系统设计与实现</w:t>
      </w:r>
      <w:bookmarkEnd w:id="34"/>
      <w:bookmarkEnd w:id="35"/>
    </w:p>
    <w:p>
      <w:pPr>
        <w:pStyle w:val="3"/>
        <w:rPr>
          <w:rFonts w:hint="eastAsia"/>
          <w:lang w:val="en-US" w:eastAsia="zh-CN"/>
        </w:rPr>
      </w:pPr>
      <w:bookmarkStart w:id="36" w:name="_Toc20875"/>
      <w:bookmarkStart w:id="37" w:name="_Toc21429"/>
      <w:r>
        <w:rPr>
          <w:rFonts w:hint="eastAsia"/>
          <w:lang w:val="en-US" w:eastAsia="zh-CN"/>
        </w:rPr>
        <w:t>5.1 系统功能</w:t>
      </w:r>
      <w:bookmarkEnd w:id="36"/>
      <w:bookmarkEnd w:id="37"/>
    </w:p>
    <w:p>
      <w:pPr>
        <w:pStyle w:val="3"/>
        <w:rPr>
          <w:rFonts w:hint="eastAsia"/>
          <w:lang w:val="en-US" w:eastAsia="zh-CN"/>
        </w:rPr>
      </w:pPr>
      <w:bookmarkStart w:id="38" w:name="_Toc29566"/>
      <w:bookmarkStart w:id="39" w:name="_Toc11971"/>
      <w:r>
        <w:rPr>
          <w:rFonts w:hint="eastAsia"/>
          <w:lang w:val="en-US" w:eastAsia="zh-CN"/>
        </w:rPr>
        <w:t>5.2 服务端数据库表结构设计</w:t>
      </w:r>
      <w:bookmarkEnd w:id="38"/>
      <w:bookmarkEnd w:id="39"/>
    </w:p>
    <w:p>
      <w:pPr>
        <w:pStyle w:val="3"/>
        <w:rPr>
          <w:rFonts w:hint="eastAsia"/>
          <w:lang w:val="en-US" w:eastAsia="zh-CN"/>
        </w:rPr>
      </w:pPr>
      <w:bookmarkStart w:id="40" w:name="_Toc6337"/>
      <w:bookmarkStart w:id="41" w:name="_Toc12038"/>
      <w:r>
        <w:rPr>
          <w:rFonts w:hint="eastAsia"/>
          <w:lang w:val="en-US" w:eastAsia="zh-CN"/>
        </w:rPr>
        <w:t>5.3 本地缓存数据库的结构设计</w:t>
      </w:r>
      <w:bookmarkEnd w:id="40"/>
      <w:bookmarkEnd w:id="41"/>
    </w:p>
    <w:p>
      <w:pPr>
        <w:pStyle w:val="3"/>
        <w:rPr>
          <w:rFonts w:hint="eastAsia"/>
          <w:lang w:val="en-US" w:eastAsia="zh-CN"/>
        </w:rPr>
      </w:pPr>
      <w:bookmarkStart w:id="42" w:name="_Toc32656"/>
      <w:bookmarkStart w:id="43" w:name="_Toc15461"/>
      <w:r>
        <w:rPr>
          <w:rFonts w:hint="eastAsia"/>
          <w:lang w:val="en-US" w:eastAsia="zh-CN"/>
        </w:rPr>
        <w:t>5.4 本地缓存文件的结构设计</w:t>
      </w:r>
      <w:bookmarkEnd w:id="42"/>
      <w:bookmarkEnd w:id="43"/>
    </w:p>
    <w:p>
      <w:pPr>
        <w:pStyle w:val="3"/>
        <w:rPr>
          <w:rFonts w:hint="eastAsia"/>
          <w:lang w:val="en-US" w:eastAsia="zh-CN"/>
        </w:rPr>
      </w:pPr>
      <w:bookmarkStart w:id="44" w:name="_Toc8076"/>
      <w:bookmarkStart w:id="45" w:name="_Toc25222"/>
      <w:r>
        <w:rPr>
          <w:rFonts w:hint="eastAsia"/>
          <w:lang w:val="en-US" w:eastAsia="zh-CN"/>
        </w:rPr>
        <w:t>5.5 功能模块设计与实现</w:t>
      </w:r>
      <w:bookmarkEnd w:id="44"/>
      <w:bookmarkEnd w:id="45"/>
    </w:p>
    <w:p>
      <w:pPr>
        <w:pStyle w:val="3"/>
        <w:rPr>
          <w:rFonts w:hint="eastAsia"/>
          <w:lang w:val="en-US" w:eastAsia="zh-CN"/>
        </w:rPr>
        <w:sectPr>
          <w:pgSz w:w="11906" w:h="16838"/>
          <w:pgMar w:top="1440" w:right="1800" w:bottom="1440" w:left="1800" w:header="851" w:footer="992" w:gutter="0"/>
          <w:cols w:space="425" w:num="1"/>
          <w:docGrid w:type="lines" w:linePitch="312" w:charSpace="0"/>
        </w:sectPr>
      </w:pPr>
      <w:bookmarkStart w:id="46" w:name="_Toc31186"/>
      <w:bookmarkStart w:id="47" w:name="_Toc23388"/>
      <w:r>
        <w:rPr>
          <w:rFonts w:hint="eastAsia"/>
          <w:lang w:val="en-US" w:eastAsia="zh-CN"/>
        </w:rPr>
        <w:t>5.6 项目展示</w:t>
      </w:r>
      <w:bookmarkEnd w:id="46"/>
      <w:bookmarkEnd w:id="47"/>
    </w:p>
    <w:p>
      <w:pPr>
        <w:pStyle w:val="2"/>
        <w:rPr>
          <w:rFonts w:hint="eastAsia"/>
          <w:lang w:val="en-US" w:eastAsia="zh-CN"/>
        </w:rPr>
      </w:pPr>
      <w:bookmarkStart w:id="48" w:name="_Toc22015"/>
      <w:bookmarkStart w:id="49" w:name="_Toc27995"/>
      <w:r>
        <w:rPr>
          <w:rFonts w:hint="eastAsia"/>
          <w:lang w:val="en-US" w:eastAsia="zh-CN"/>
        </w:rPr>
        <w:t>第六章  总结与展望</w:t>
      </w:r>
      <w:bookmarkEnd w:id="48"/>
      <w:bookmarkEnd w:id="49"/>
    </w:p>
    <w:p>
      <w:pPr>
        <w:pStyle w:val="3"/>
        <w:rPr>
          <w:rFonts w:hint="eastAsia"/>
          <w:lang w:val="en-US" w:eastAsia="zh-CN"/>
        </w:rPr>
      </w:pPr>
      <w:bookmarkStart w:id="50" w:name="_Toc29545"/>
      <w:bookmarkStart w:id="51" w:name="_Toc18247"/>
      <w:r>
        <w:rPr>
          <w:rFonts w:hint="eastAsia"/>
          <w:lang w:val="en-US" w:eastAsia="zh-CN"/>
        </w:rPr>
        <w:t>6.1 项目工作总结</w:t>
      </w:r>
      <w:bookmarkEnd w:id="50"/>
      <w:bookmarkEnd w:id="51"/>
    </w:p>
    <w:p>
      <w:pPr>
        <w:pStyle w:val="3"/>
        <w:rPr>
          <w:rFonts w:hint="eastAsia"/>
          <w:lang w:val="en-US" w:eastAsia="zh-CN"/>
        </w:rPr>
      </w:pPr>
      <w:bookmarkStart w:id="52" w:name="_Toc27787"/>
      <w:bookmarkStart w:id="53" w:name="_Toc14714"/>
      <w:r>
        <w:rPr>
          <w:rFonts w:hint="eastAsia"/>
          <w:lang w:val="en-US" w:eastAsia="zh-CN"/>
        </w:rPr>
        <w:t>6.2 研究工作展望</w:t>
      </w:r>
      <w:bookmarkEnd w:id="52"/>
      <w:bookmarkEnd w:id="5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p>
    <w:p>
      <w:pPr>
        <w:pStyle w:val="2"/>
      </w:pPr>
      <w:bookmarkStart w:id="54" w:name="_Toc152382701"/>
      <w:bookmarkStart w:id="55" w:name="_Toc6004"/>
      <w:bookmarkStart w:id="56" w:name="_Toc5099"/>
      <w:r>
        <w:rPr>
          <w:rFonts w:hint="eastAsia"/>
        </w:rPr>
        <w:t>结束语</w:t>
      </w:r>
      <w:bookmarkEnd w:id="54"/>
      <w:bookmarkEnd w:id="55"/>
      <w:bookmarkEnd w:id="56"/>
    </w:p>
    <w:p>
      <w:pPr>
        <w:spacing w:line="300" w:lineRule="auto"/>
        <w:jc w:val="center"/>
        <w:rPr>
          <w:i/>
          <w:iCs/>
          <w:sz w:val="24"/>
        </w:rPr>
      </w:pPr>
      <w:r>
        <w:rPr>
          <w:rFonts w:hint="eastAsia"/>
          <w:i/>
          <w:iCs/>
          <w:sz w:val="24"/>
        </w:rPr>
        <w:t>（三号、黑体、居中、与正文空一行）</w:t>
      </w:r>
    </w:p>
    <w:p>
      <w:pPr>
        <w:spacing w:line="300" w:lineRule="auto"/>
        <w:ind w:firstLine="480" w:firstLineChars="200"/>
        <w:rPr>
          <w:szCs w:val="21"/>
        </w:rPr>
        <w:sectPr>
          <w:pgSz w:w="11906" w:h="16838"/>
          <w:pgMar w:top="1440" w:right="1800" w:bottom="1440" w:left="1800" w:header="851" w:footer="992" w:gutter="0"/>
          <w:cols w:space="425" w:num="1"/>
          <w:docGrid w:type="lines" w:linePitch="312" w:charSpace="0"/>
        </w:sectPr>
      </w:pPr>
    </w:p>
    <w:p>
      <w:pPr>
        <w:pStyle w:val="2"/>
      </w:pPr>
      <w:bookmarkStart w:id="57" w:name="_Toc152382702"/>
      <w:bookmarkStart w:id="58" w:name="_Toc29817"/>
      <w:bookmarkStart w:id="59" w:name="_Toc7851"/>
      <w:r>
        <w:rPr>
          <w:rFonts w:hint="eastAsia"/>
        </w:rPr>
        <w:t>致谢</w:t>
      </w:r>
      <w:bookmarkEnd w:id="57"/>
      <w:bookmarkEnd w:id="58"/>
      <w:bookmarkEnd w:id="59"/>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bookmarkStart w:id="60" w:name="_Toc8733"/>
      <w:bookmarkStart w:id="61" w:name="_Toc26786"/>
      <w:r>
        <w:rPr>
          <w:rStyle w:val="18"/>
          <w:rFonts w:hint="eastAsia"/>
        </w:rPr>
        <w:t>参考文献</w:t>
      </w:r>
      <w:bookmarkEnd w:id="60"/>
      <w:bookmarkEnd w:id="61"/>
    </w:p>
    <w:p>
      <w:pPr>
        <w:widowControl/>
        <w:wordWrap w:val="0"/>
        <w:ind w:left="420" w:hanging="48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8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8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8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8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6"/>
          <w:color w:val="auto"/>
          <w:szCs w:val="21"/>
        </w:rPr>
        <w:t>www.cajcd</w:t>
      </w:r>
      <w:r>
        <w:rPr>
          <w:rStyle w:val="16"/>
          <w:color w:val="auto"/>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8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8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6"/>
        <w:spacing w:line="300" w:lineRule="auto"/>
        <w:ind w:firstLine="0"/>
        <w:rPr>
          <w:szCs w:val="21"/>
        </w:rPr>
      </w:pPr>
    </w:p>
    <w:p>
      <w:pPr>
        <w:pStyle w:val="6"/>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8"/>
          <w:rFonts w:hint="eastAsia" w:ascii="黑体" w:hAnsi="黑体" w:eastAsia="黑体"/>
        </w:rPr>
      </w:pPr>
      <w:r>
        <w:rPr>
          <w:rFonts w:ascii="宋体"/>
          <w:sz w:val="24"/>
        </w:rPr>
        <w:br w:type="page"/>
      </w:r>
      <w:bookmarkStart w:id="62" w:name="_Toc152382704"/>
      <w:bookmarkStart w:id="63" w:name="_Toc28997"/>
      <w:bookmarkStart w:id="64" w:name="_Toc25289"/>
      <w:r>
        <w:rPr>
          <w:rStyle w:val="18"/>
          <w:rFonts w:hint="eastAsia" w:ascii="黑体" w:hAnsi="黑体" w:eastAsia="黑体"/>
        </w:rPr>
        <w:t>附录</w:t>
      </w:r>
      <w:bookmarkEnd w:id="62"/>
    </w:p>
    <w:bookmarkEnd w:id="63"/>
    <w:bookmarkEnd w:id="64"/>
    <w:p>
      <w:pPr>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5A">
      <wne:acd wne:acdName="acd1"/>
    </wne:keymap>
    <wne:keymap wne:kcmPrimary="0432">
      <wne:acd wne:acdName="acd2"/>
    </wne:keymap>
    <wne:keymap wne:kcmPrimary="0433">
      <wne:acd wne:acdName="acd3"/>
    </wne:keymap>
    <wne:keymap wne:kcmPrimary="0442">
      <wne:acd wne:acdName="acd4"/>
    </wne:keymap>
    <wne:keymap wne:kcmPrimary="0454">
      <wne:acd wne:acdName="acd5"/>
    </wne:keymap>
  </wne:keymaps>
  <wne:acds>
    <wne:acd wne:argValue="AQAAAAEA" wne:acdName="acd0" wne:fciIndexBasedOn="0065"/>
    <wne:acd wne:argValue="AQAAAAAA" wne:acdName="acd1" wne:fciIndexBasedOn="0065"/>
    <wne:acd wne:argValue="AQAAAAIA" wne:acdName="acd2" wne:fciIndexBasedOn="0065"/>
    <wne:acd wne:argValue="AQAAAAMA" wne:acdName="acd3" wne:fciIndexBasedOn="0065"/>
    <wne:acd wne:argValue="AgBoiDRZ" wne:acdName="acd4" wne:fciIndexBasedOn="0065"/>
    <wne:acd wne:argValue="AgD+Vuhs"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Calibri Light">
    <w:panose1 w:val="020F0302020204030204"/>
    <w:charset w:val="00"/>
    <w:family w:val="roman"/>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Monotype Corsiva">
    <w:panose1 w:val="03010101010201010101"/>
    <w:charset w:val="00"/>
    <w:family w:val="auto"/>
    <w:pitch w:val="default"/>
    <w:sig w:usb0="00000287" w:usb1="00000000" w:usb2="00000000" w:usb3="00000000" w:csb0="2000009F" w:csb1="DFD70000"/>
  </w:font>
  <w:font w:name="MS Outlook">
    <w:panose1 w:val="0501010001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隶书">
    <w:panose1 w:val="02010509060101010101"/>
    <w:charset w:val="86"/>
    <w:family w:val="auto"/>
    <w:pitch w:val="default"/>
    <w:sig w:usb0="00000001" w:usb1="080E0000" w:usb2="00000000" w:usb3="00000000" w:csb0="00040000" w:csb1="00000000"/>
  </w:font>
  <w:font w:name="Adobe Gothic Std B">
    <w:panose1 w:val="020B08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21</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1DDB5"/>
    <w:multiLevelType w:val="singleLevel"/>
    <w:tmpl w:val="5F81DDB5"/>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53B96"/>
    <w:rsid w:val="1F230D54"/>
    <w:rsid w:val="2E602948"/>
    <w:rsid w:val="42891DBD"/>
    <w:rsid w:val="5F8B26C9"/>
    <w:rsid w:val="76B72A8A"/>
    <w:rsid w:val="78EE1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4"/>
      <w:szCs w:val="22"/>
      <w:lang w:val="en-US" w:eastAsia="zh-CN" w:bidi="ar-SA"/>
    </w:rPr>
  </w:style>
  <w:style w:type="paragraph" w:styleId="2">
    <w:name w:val="heading 1"/>
    <w:basedOn w:val="1"/>
    <w:next w:val="1"/>
    <w:link w:val="18"/>
    <w:qFormat/>
    <w:uiPriority w:val="99"/>
    <w:pPr>
      <w:keepNext/>
      <w:widowControl/>
      <w:spacing w:before="200" w:after="200" w:line="360" w:lineRule="atLeast"/>
      <w:jc w:val="center"/>
      <w:outlineLvl w:val="0"/>
    </w:pPr>
    <w:rPr>
      <w:rFonts w:ascii="Calibri" w:hAnsi="Calibri" w:eastAsia="黑体" w:cs="Times New Roman"/>
      <w:b/>
      <w:bCs/>
      <w:kern w:val="36"/>
      <w:sz w:val="30"/>
      <w:szCs w:val="32"/>
    </w:rPr>
  </w:style>
  <w:style w:type="paragraph" w:styleId="3">
    <w:name w:val="heading 2"/>
    <w:basedOn w:val="1"/>
    <w:next w:val="1"/>
    <w:qFormat/>
    <w:uiPriority w:val="99"/>
    <w:pPr>
      <w:widowControl/>
      <w:spacing w:after="100" w:afterLines="100"/>
      <w:jc w:val="left"/>
      <w:outlineLvl w:val="1"/>
    </w:pPr>
    <w:rPr>
      <w:rFonts w:ascii="宋体" w:hAnsi="宋体" w:eastAsia="黑体" w:cs="宋体"/>
      <w:bCs/>
      <w:kern w:val="0"/>
      <w:sz w:val="28"/>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7">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Body Text"/>
    <w:basedOn w:val="1"/>
    <w:qFormat/>
    <w:uiPriority w:val="99"/>
    <w:pPr>
      <w:spacing w:after="120"/>
    </w:pPr>
    <w:rPr>
      <w:rFonts w:ascii="Calibri" w:hAnsi="Calibri" w:eastAsia="宋体" w:cs="Times New Roman"/>
    </w:rPr>
  </w:style>
  <w:style w:type="paragraph" w:styleId="6">
    <w:name w:val="Body Text Indent"/>
    <w:basedOn w:val="1"/>
    <w:qFormat/>
    <w:uiPriority w:val="99"/>
    <w:pPr>
      <w:ind w:firstLine="480"/>
    </w:pPr>
    <w:rPr>
      <w:rFonts w:ascii="宋体" w:hAnsi="宋体" w:eastAsia="宋体" w:cs="Times New Roman"/>
      <w:sz w:val="28"/>
    </w:rPr>
  </w:style>
  <w:style w:type="paragraph" w:styleId="7">
    <w:name w:val="Balloon Text"/>
    <w:basedOn w:val="1"/>
    <w:link w:val="19"/>
    <w:qFormat/>
    <w:uiPriority w:val="99"/>
    <w:rPr>
      <w:rFonts w:ascii="Calibri" w:hAnsi="Calibri" w:eastAsia="宋体" w:cs="Times New Roman"/>
      <w:sz w:val="18"/>
      <w:szCs w:val="18"/>
    </w:rPr>
  </w:style>
  <w:style w:type="paragraph" w:styleId="8">
    <w:name w:val="footer"/>
    <w:basedOn w:val="1"/>
    <w:unhideWhenUsed/>
    <w:qFormat/>
    <w:uiPriority w:val="99"/>
    <w:pPr>
      <w:tabs>
        <w:tab w:val="center" w:pos="4153"/>
        <w:tab w:val="right" w:pos="8306"/>
      </w:tabs>
      <w:snapToGrid w:val="0"/>
      <w:jc w:val="left"/>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widowControl/>
      <w:tabs>
        <w:tab w:val="right" w:leader="middleDot" w:pos="8296"/>
      </w:tabs>
      <w:spacing w:after="100" w:line="259" w:lineRule="auto"/>
      <w:jc w:val="left"/>
    </w:pPr>
    <w:rPr>
      <w:rFonts w:cs="Times New Roman"/>
      <w:kern w:val="0"/>
      <w:sz w:val="28"/>
    </w:rPr>
  </w:style>
  <w:style w:type="paragraph" w:styleId="11">
    <w:name w:val="toc 2"/>
    <w:basedOn w:val="1"/>
    <w:next w:val="1"/>
    <w:unhideWhenUsed/>
    <w:qFormat/>
    <w:uiPriority w:val="39"/>
    <w:pPr>
      <w:widowControl/>
      <w:spacing w:after="100" w:line="259" w:lineRule="auto"/>
      <w:ind w:left="220"/>
      <w:jc w:val="left"/>
    </w:pPr>
    <w:rPr>
      <w:rFonts w:cs="Times New Roman"/>
      <w:kern w:val="0"/>
      <w:sz w:val="24"/>
    </w:rPr>
  </w:style>
  <w:style w:type="paragraph" w:styleId="12">
    <w:name w:val="Normal (Web)"/>
    <w:basedOn w:val="1"/>
    <w:uiPriority w:val="0"/>
    <w:rPr>
      <w:sz w:val="24"/>
    </w:rPr>
  </w:style>
  <w:style w:type="paragraph" w:styleId="13">
    <w:name w:val="Title"/>
    <w:basedOn w:val="1"/>
    <w:next w:val="1"/>
    <w:qFormat/>
    <w:uiPriority w:val="99"/>
    <w:pPr>
      <w:spacing w:before="240" w:after="60"/>
      <w:jc w:val="center"/>
      <w:outlineLvl w:val="0"/>
    </w:pPr>
    <w:rPr>
      <w:rFonts w:ascii="Calibri Light" w:hAnsi="Calibri Light" w:eastAsia="宋体" w:cs="Times New Roman"/>
      <w:b/>
      <w:bCs/>
      <w:sz w:val="32"/>
      <w:szCs w:val="44"/>
    </w:rPr>
  </w:style>
  <w:style w:type="character" w:styleId="15">
    <w:name w:val="FollowedHyperlink"/>
    <w:basedOn w:val="14"/>
    <w:uiPriority w:val="0"/>
    <w:rPr>
      <w:rFonts w:hint="eastAsia" w:ascii="宋体" w:hAnsi="宋体" w:eastAsia="宋体" w:cs="宋体"/>
      <w:color w:val="000000"/>
      <w:sz w:val="18"/>
      <w:szCs w:val="18"/>
      <w:u w:val="none"/>
    </w:rPr>
  </w:style>
  <w:style w:type="character" w:styleId="16">
    <w:name w:val="Hyperlink"/>
    <w:basedOn w:val="14"/>
    <w:qFormat/>
    <w:uiPriority w:val="99"/>
    <w:rPr>
      <w:rFonts w:cs="Times New Roman"/>
      <w:color w:val="0563C1"/>
      <w:u w:val="single"/>
    </w:rPr>
  </w:style>
  <w:style w:type="character" w:customStyle="1" w:styleId="18">
    <w:name w:val="标题 1 Char"/>
    <w:basedOn w:val="14"/>
    <w:link w:val="2"/>
    <w:qFormat/>
    <w:uiPriority w:val="99"/>
    <w:rPr>
      <w:rFonts w:ascii="Calibri" w:hAnsi="Calibri" w:eastAsia="黑体" w:cs="Times New Roman"/>
      <w:b/>
      <w:bCs/>
      <w:kern w:val="36"/>
      <w:sz w:val="30"/>
      <w:szCs w:val="32"/>
    </w:rPr>
  </w:style>
  <w:style w:type="character" w:customStyle="1" w:styleId="19">
    <w:name w:val="批注框文本 Char"/>
    <w:basedOn w:val="14"/>
    <w:link w:val="7"/>
    <w:uiPriority w:val="0"/>
    <w:rPr>
      <w:rFonts w:hint="default" w:ascii="Calibri" w:hAnsi="Calibri" w:cs="Calibri"/>
      <w:kern w:val="2"/>
      <w:sz w:val="18"/>
      <w:szCs w:val="18"/>
    </w:rPr>
  </w:style>
  <w:style w:type="paragraph" w:customStyle="1" w:styleId="20">
    <w:name w:val="表头"/>
    <w:basedOn w:val="1"/>
    <w:uiPriority w:val="0"/>
    <w:pPr>
      <w:jc w:val="center"/>
    </w:pPr>
    <w:rPr>
      <w:sz w:val="21"/>
    </w:rPr>
  </w:style>
  <w:style w:type="paragraph" w:customStyle="1" w:styleId="21">
    <w:name w:val="图注"/>
    <w:basedOn w:val="5"/>
    <w:uiPriority w:val="0"/>
    <w:pPr>
      <w:jc w:val="center"/>
    </w:pPr>
    <w:rPr>
      <w:sz w:val="21"/>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NoClay</dc:creator>
  <cp:lastModifiedBy>在地狱中仰望天堂的幸福</cp:lastModifiedBy>
  <dcterms:modified xsi:type="dcterms:W3CDTF">2018-05-11T15:55:51Z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