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校外毕业设计中期检查进度总结报告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毕业设计题目：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指导教师：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姓名/学号/班级：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毕业设计预期目标及工作计划；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目前已完成的系统功能（需附截图及具体功能实现效果）；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中期汇报表是否提交系统？后期的工作计划及要完成的工作。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color w:val="FF0000"/>
          <w:sz w:val="24"/>
          <w:szCs w:val="24"/>
          <w:lang w:val="en-US" w:eastAsia="zh-CN"/>
        </w:rPr>
        <w:t>说明：正文字体统一规定</w:t>
      </w:r>
      <w:r>
        <w:rPr>
          <w:rFonts w:hint="eastAsia"/>
          <w:b/>
          <w:bCs/>
          <w:i w:val="0"/>
          <w:iCs w:val="0"/>
          <w:color w:val="00B0F0"/>
          <w:sz w:val="24"/>
          <w:szCs w:val="24"/>
          <w:highlight w:val="none"/>
          <w:lang w:val="en-US" w:eastAsia="zh-CN"/>
        </w:rPr>
        <w:t>宋体小四</w:t>
      </w:r>
      <w:r>
        <w:rPr>
          <w:rFonts w:hint="eastAsia"/>
          <w:i w:val="0"/>
          <w:iCs w:val="0"/>
          <w:color w:val="FF0000"/>
          <w:sz w:val="24"/>
          <w:szCs w:val="24"/>
          <w:lang w:val="en-US" w:eastAsia="zh-CN"/>
        </w:rPr>
        <w:t>，行距1.5倍。字数不少于2000字。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68C8"/>
    <w:multiLevelType w:val="singleLevel"/>
    <w:tmpl w:val="58E468C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74AE8"/>
    <w:rsid w:val="7ED31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cp:lastPrinted>2017-04-05T03:53:44Z</cp:lastPrinted>
  <dcterms:modified xsi:type="dcterms:W3CDTF">2017-04-05T03:58:15Z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