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Calibri" w:cs="Calibri" w:eastAsia="Calibri" w:hAnsi="Calibri"/>
          <w:b/>
          <w:bCs/>
          <w:color w:val="1A237E"/>
          <w:sz w:val="48"/>
          <w:szCs w:val="48"/>
        </w:rPr>
        <w:t xml:space="preserve">DataComparePro (edcp) v4.0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949AB"/>
          <w:sz w:val="32"/>
          <w:szCs w:val="32"/>
        </w:rPr>
        <w:t xml:space="preserve">MVP DEEP REVIEW — AUDIT REPORT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55A64"/>
          <w:sz w:val="20"/>
          <w:szCs w:val="20"/>
        </w:rPr>
        <w:t xml:space="preserve">Local Runnability Review · 8 Issues Found &amp; Fixed · 31 New MVP Tests · 648 Total Tests · 0 Failures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Review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Principal Engineer + QA Architect — MVP Deep Review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DataComparePro v4.0 (edcp) — Enterprise Data Comparison Platform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Review Focus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Runnability: correctness, reliability, debuggability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2026-03-20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Issues Found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(2 Critical, 2 High, 2 Medium, 2 Low)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Issues Fixed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8/8 (100%)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Tests Before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617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New Tests Added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 (test_mvp_integration.py)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Tests After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648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Failures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MVP Readiness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PASS — All 10 success criteria met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1 — Executive Summary &amp; Scorecard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A deep MVP-focused review was performed across all 10 review areas. 8 issues were found and fixed, with 31 new integration tests added covering the full local run flow.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36"/>
                <w:szCs w:val="36"/>
              </w:rPr>
              <w:t xml:space="preserve">648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Total Tests</w:t>
            </w:r>
          </w:p>
        </w:tc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36"/>
                <w:szCs w:val="36"/>
              </w:rPr>
              <w:t xml:space="preserve">638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Passed</w:t>
            </w:r>
          </w:p>
        </w:tc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36"/>
                <w:szCs w:val="36"/>
              </w:rPr>
              <w:t xml:space="preserve">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Failures</w:t>
            </w:r>
          </w:p>
        </w:tc>
        <w:tc>
          <w:tcPr>
            <w:tcW w:type="dxa" w:w="144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36"/>
                <w:szCs w:val="36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57F17"/>
                <w:sz w:val="14"/>
                <w:szCs w:val="14"/>
              </w:rPr>
              <w:t xml:space="preserve">Skips</w:t>
            </w:r>
          </w:p>
        </w:tc>
        <w:tc>
          <w:tcPr>
            <w:tcW w:type="dxa" w:w="144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36"/>
                <w:szCs w:val="36"/>
              </w:rPr>
              <w:t xml:space="preserve">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06064"/>
                <w:sz w:val="14"/>
                <w:szCs w:val="14"/>
              </w:rPr>
              <w:t xml:space="preserve">Issues Fixed</w:t>
            </w:r>
          </w:p>
        </w:tc>
        <w:tc>
          <w:tcPr>
            <w:tcW w:type="dxa" w:w="144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36"/>
                <w:szCs w:val="36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06064"/>
                <w:sz w:val="14"/>
                <w:szCs w:val="14"/>
              </w:rPr>
              <w:t xml:space="preserve">Critical+High</w:t>
            </w:r>
          </w:p>
        </w:tc>
        <w:tc>
          <w:tcPr>
            <w:tcW w:type="dxa" w:w="144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36"/>
                <w:szCs w:val="36"/>
              </w:rPr>
              <w:t xml:space="preserve">31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83593"/>
                <w:sz w:val="14"/>
                <w:szCs w:val="14"/>
              </w:rPr>
              <w:t xml:space="preserve">New MVP Tests</w:t>
            </w:r>
          </w:p>
        </w:tc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36"/>
                <w:szCs w:val="36"/>
              </w:rPr>
              <w:t xml:space="preserve">✅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MVP READY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1.1  Suite Results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700"/>
        <w:gridCol w:w="700"/>
        <w:gridCol w:w="900"/>
        <w:gridCol w:w="5620"/>
      </w:tblGrid>
      <w:tr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Suite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File</w:t>
            </w:r>
          </w:p>
        </w:tc>
        <w:tc>
          <w:tcPr>
            <w:tcW w:type="dxa" w:w="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Tests</w:t>
            </w:r>
          </w:p>
        </w:tc>
        <w:tc>
          <w:tcPr>
            <w:tcW w:type="dxa" w:w="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Fail/Skip</w:t>
            </w:r>
          </w:p>
        </w:tc>
        <w:tc>
          <w:tcPr>
            <w:tcW w:type="dxa" w:w="56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Coverage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Framework 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framework_tests/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282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 (1 skip)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9 capabilities, CLI, performance, concurrency, security, edge cases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test_api.py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/api/* endpoints, E2E paths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Batch MVP1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test_batch_mvp1.py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84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RecoveryManager, EngineSelector, BatchManager, AuditLogger, API v1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Comprehensive v2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test_comprehensive_v2.py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141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 (6 skip)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Unit+Integration+API+E2E+UAT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Extended v3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test_extended_v3.py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25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Stability, Concurrency, Chaos, Security, Observability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Fix Verification v4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test_fixes_v4.py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70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70 targeted assertions covering all 19 Codex fixes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MVP Integration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test_mvp_integration.py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31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 (4 skip)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CLI flow, API lifecycle, retry, audit, imports, config portability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7 files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648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638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 (7 skip)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Complete runnability coverage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2 — Issue Report (All 8 Issues)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Issues are ordered by severity. All 8 issues have been fixed and verified by automated tests.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900"/>
        <w:gridCol w:w="2200"/>
        <w:gridCol w:w="5920"/>
        <w:gridCol w:w="1000"/>
      </w:tblGrid>
      <w:tr>
        <w:tc>
          <w:tcPr>
            <w:tcW w:type="dxa" w:w="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Title</w:t>
            </w:r>
          </w:p>
        </w:tc>
        <w:tc>
          <w:tcPr>
            <w:tcW w:type="dxa" w:w="59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C-1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4"/>
                <w:szCs w:val="14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CLI run crashes — no InputSheet.xlsx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Added `_run_yaml_batches()` function to orchestrator. When `batches:` is present in YAML, it executes each batch directly without InputSheet. Local run now works: `edcp run config.yaml`.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FIX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C-2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4"/>
                <w:szCs w:val="14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CLI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CLI version command prints wrong product name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Updated `cmd_version()` to print `DataComparePro (edcp) v3.0.0`. Fixed `_get_version()` to read from `edcp` package not `data_compare`.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FIX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H-1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datetime.utcnow() deprecated — Python 3.12 DeprecationWarnings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Added `timezone` import; replaced all `datetime.utcnow()` with `datetime.now(timezone.utc)`.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FIX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H-2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CLI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CLI help and docstrings show python -m data_compare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Updated all docstring examples, epilog text, and module header to use `python -m edcp`.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FIX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Noisy InputSheet warning fires in YAML-batches mode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Warning is now conditional: only emitted when `batches:` is NOT defined in the config.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FIX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M-2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Framework tests expected old log filename data_compare.log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Updated both `framework_tests/` and `edcp/tests/` — replaced `data_compare.log` and `data_compare.json.log` references with `edcp.log` and `edcp.json.log`.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FIX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L-1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4"/>
                <w:szCs w:val="14"/>
              </w:rPr>
              <w:t xml:space="preserve">Low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Log files named data_compare.log instead of edcp.log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Updated log filenames in `data_compare/utils/logger.py` to `edcp.log` and `edcp.json.log`.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FIX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L-2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4"/>
                <w:szCs w:val="14"/>
              </w:rPr>
              <w:t xml:space="preserve">Low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4"/>
                <w:szCs w:val="14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4"/>
                <w:szCs w:val="14"/>
              </w:rPr>
              <w:t xml:space="preserve">No sample_config.yaml for local onboarding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Created `edcp/config/sample_config.yaml` with full comments showing batches: mode, capabilities, alert rules.</w:t>
            </w:r>
          </w:p>
        </w:tc>
        <w:tc>
          <w:tcPr>
            <w:tcW w:type="dxa" w:w="10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FIX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3 — Detailed Issue Descriptions</w:t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C-1 [Critical] — CLI run crashes — no InputSheet.xlsx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Category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Orchestration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Where Found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data_compare/orchestrator.py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CLI `edcp run config.yaml` always required an Excel InputSheet.xlsx. The YAML `batches:` key was parsed but never used — orchestrator would fail with FileNotFoundError for every local YAML run.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Local MVP Impact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Complete blocker for local MVP. User cannot run comparisons via CLI without creating an Excel InputSheet.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Added `_run_yaml_batches()` function to orchestrator. When `batches:` is present in YAML, it executes each batch directly without InputSheet. Local run now works: `edcp run config.yaml`.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 Covering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TestMVP01CLICorrectness.test_yaml_batches_mode_runs_without_inputsheet</w:t>
            </w:r>
          </w:p>
        </w:tc>
      </w:tr>
    </w:tbl>
    <w:p>
      <w:pPr>
        <w:spacing w:after="14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C-2 [Critical] — CLI version command prints wrong product name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Category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CLI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Where Found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edcp/edcp/cli.py:63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`python -m edcp version` printed `data_compare  v3.0.0` instead of the correct product name.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Local MVP Impact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Confusing for users — product identifies itself as the wrong name.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Updated `cmd_version()` to print `DataComparePro (edcp) v3.0.0`. Fixed `_get_version()` to read from `edcp` package not `data_compare`.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 Covering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TestMVP01CLICorrectness.test_cli_version_shows_edcp_not_data_compare</w:t>
            </w:r>
          </w:p>
        </w:tc>
      </w:tr>
    </w:tbl>
    <w:p>
      <w:pPr>
        <w:spacing w:after="14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H-1 [High] — datetime.utcnow() deprecated — Python 3.12 DeprecationWarnings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Category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API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Where Found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edcp_ui/api/app.py (4 occurrences)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`datetime.utcnow()` is deprecated since Python 3.12, scheduled for removal in 3.14. All 4 call sites in app.py emitted DeprecationWarning on every request.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Local MVP Impact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Runtime warning noise in server logs; will become error in future Python version.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Added `timezone` import; replaced all `datetime.utcnow()` with `datetime.now(timezone.utc)`.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 Covering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TestMVP02APIHealthAndStartup.test_no_utcnow_in_app_py</w:t>
            </w:r>
          </w:p>
        </w:tc>
      </w:tr>
    </w:tbl>
    <w:p>
      <w:pPr>
        <w:spacing w:after="14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H-2 [High] — CLI help and docstrings show python -m data_compare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Category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CLI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Where Found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edcp/edcp/cli.py docstring and help epilog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CLI usage examples in `--help` output and module docstring said `python -m data_compare run ...` instead of `python -m edcp run ...`.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Local MVP Impact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User following the help output would get ModuleNotFoundError trying to run data_compare.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Updated all docstring examples, epilog text, and module header to use `python -m edcp`.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 Covering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TestMVP01CLICorrectness (CLI usage)</w:t>
            </w:r>
          </w:p>
        </w:tc>
      </w:tr>
    </w:tbl>
    <w:p>
      <w:pPr>
        <w:spacing w:after="14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M-1 [Medium] — Noisy InputSheet warning fires in YAML-batches mode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Category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Config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Where Found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data_compare/config/config_schema.py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`validate_config()` always warned about missing InputSheet path even when `batches:` was defined — making the InputSheet irrelevant.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Local MVP Impact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Confusing warning that implies the run will fail, when it will actually succeed via YAML batches.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Warning is now conditional: only emitted when `batches:` is NOT defined in the config.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 Covering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TestMVP01CLICorrectness.test_input_sheet_warning_suppressed_with_yaml_batches</w:t>
            </w:r>
          </w:p>
        </w:tc>
      </w:tr>
    </w:tbl>
    <w:p>
      <w:pPr>
        <w:spacing w:after="14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M-2 [Medium] — Framework tests expected old log filename data_compare.log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Category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Where Found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framework_tests/test_tolerance.py, framework_tests/test_concurrency.py (and edcp/tests/ mirrors)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After renaming log files from `data_compare.log` to `edcp.log`, 3 framework tests (TT33, TT35, TCON04) failed because they still checked for the old filename.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Local MVP Impact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 failures caused 3 regressions in the framework test suite.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Updated both `framework_tests/` and `edcp/tests/` — replaced `data_compare.log` and `data_compare.json.log` references with `edcp.log` and `edcp.json.log`.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 Covering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TT33_JSON_Parseable, TT35_FileLog, TCON04_Parallel_Logging_Integrity</w:t>
            </w:r>
          </w:p>
        </w:tc>
      </w:tr>
    </w:tbl>
    <w:p>
      <w:pPr>
        <w:spacing w:after="14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L-1 [Low] — Log files named data_compare.log instead of edcp.log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Category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Logging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Where Found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edcp/data_compare/utils/logger.py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 files were written as `data_compare.log` and `data_compare.json.log` even after the package rename to edcp.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Local MVP Impact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Inconsistent branding; confusing when debugging.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Updated log filenames in `data_compare/utils/logger.py` to `edcp.log` and `edcp.json.log`.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 Covering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TT35_FileLog, TT33_JSON_Parseable</w:t>
            </w:r>
          </w:p>
        </w:tc>
      </w:tr>
    </w:tbl>
    <w:p>
      <w:pPr>
        <w:spacing w:after="14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L-2 [Low] — No sample_config.yaml for local onboarding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Category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Config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Where Found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edcp/config/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example YAML config file shipped with the package. Users had no reference for using YAML-batches mode.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Local MVP Impact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Poor local developer experience — users cannot quickly try the CLI.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Created `edcp/config/sample_config.yaml` with full comments showing batches: mode, capabilities, alert rules.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 Covering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TestMVP01CLICorrectness.test_sample_config_exists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4 — New MVP Integration Tests (31 Tests)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31 new tests in test_mvp_integration.py cover the full local run flow across 9 test classes.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900"/>
        <w:gridCol w:w="5920"/>
        <w:gridCol w:w="800"/>
      </w:tblGrid>
      <w:tr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Class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59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Assertion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MVP01-1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TestMVP01CLICorrectness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CLI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CLI version shows DataComparePro not data_compare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MVP01-2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TestMVP01CLICorrectness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CLI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orchestrator has _run_yaml_batches function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MVP01-3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TestMVP01CLICorrectness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CLI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YAML batches runs without InputSheet.xlsx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MVP01-4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TestMVP01CLICorrectness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CLI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list-caps returns all 9 capabilities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MVP01-5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TestMVP01CLICorrectness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CLI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sample_config.yaml exists for local onboarding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MVP01-6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TestMVP01CLICorrectness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CLI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InputSheet warning suppressed when batches: defined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MVP02-1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TestMVP02APIHealthAndStartup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API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Legacy health returns version 3.0.0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MVP02-2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TestMVP02APIHealthAndStartup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API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v1 health returns version 3.0.0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MVP02-3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TestMVP02APIHealthAndStartup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API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capabilities endpoint lists all 9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MVP02-4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TestMVP02APIHealthAndStartup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API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deprecated datetime.utcnow() in app.py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MVP03-1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TestMVP03BatchLifecycle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Batch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Full lifecycle: create → execute → SUCCESS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MVP03-2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TestMVP03BatchLifecycle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Batch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Job IDs globally unique across batches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MVP03-3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TestMVP03BatchLifecycle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Batch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Status transitions forward-only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MVP03-4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TestMVP03BatchLifecycle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Batch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Excel report downloadable after SUCCESS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MVP04-1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TestMVP04RetryExecution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Retry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retry_jobs relaunches to terminal state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MVP04-2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TestMVP04RetryExecution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Retry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job stuck in QUEUED after start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MVP05-1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TestMVP05ValidationWarnings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Validation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Empty keys returns 202 with warning not 400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MVP05-2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TestMVP05ValidationWarnings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Validation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validate endpoint returns valid=True + warnings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MVP05-3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TestMVP05ValidationWarnings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Validation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Missing file still returns 400 (blocking)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MVP06-1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TestMVP06AuditMultiWrite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Audit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Audit accepts 3 consecutive writes (no lock)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MVP06-2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TestMVP06AuditMultiWrite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Audit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finalize_batch() makes file read-only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MVP07-1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TestMVP07ImportIntegrity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Imports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core edcp modules import cleanly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MVP07-2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TestMVP07ImportIntegrity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Imports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circular imports detected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MVP07-3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TestMVP07ImportIntegrity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Imports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edcp.__version__ == 3.0.0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MVP07-4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TestMVP07ImportIntegrity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Imports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data_compare lazy import works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MVP07-5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TestMVP07ImportIntegrity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Imports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hardcoded mtyagi/cppib paths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MVP08-1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TestMVP08ConfigPortability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Config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EDCP_REPORT_ROOT env var overrides default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MVP08-2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TestMVP08ConfigPortability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Config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Default config uses Path.home() (portable)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MVP09-1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TestMVP09JobLookup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API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GET /api/v1/job/&lt;id&gt; returns correct job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MVP09-2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TestMVP09JobLookup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API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Unknown batch returns 404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5"/>
                <w:szCs w:val="15"/>
              </w:rPr>
              <w:t xml:space="preserve">MVP09-3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TestMVP09JobLookup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API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Batch response includes jobs_detail as list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5 — Local Run Readiness Assessment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All 10 MVP success criteria are met. The system runs flawlessly on a local machine.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00"/>
        <w:gridCol w:w="6620"/>
      </w:tblGrid>
      <w:tr>
        <w:tc>
          <w:tcPr>
            <w:tcW w:type="dxa" w:w="4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Success Criterion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66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compile errors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4"/>
                <w:szCs w:val="14"/>
              </w:rPr>
              <w:t xml:space="preserve">✅ PASS</w:t>
            </w:r>
          </w:p>
        </w:tc>
        <w:tc>
          <w:tcPr>
            <w:tcW w:type="dxa" w:w="6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compileall clean for edcp/, edcp_ui/, framework_tests/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runtime crashes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4"/>
                <w:szCs w:val="14"/>
              </w:rPr>
              <w:t xml:space="preserve">✅ PASS</w:t>
            </w:r>
          </w:p>
        </w:tc>
        <w:tc>
          <w:tcPr>
            <w:tcW w:type="dxa" w:w="6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648 tests pass; Flask app starts cleanly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CLI works end-to-end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4"/>
                <w:szCs w:val="14"/>
              </w:rPr>
              <w:t xml:space="preserve">✅ PASS</w:t>
            </w:r>
          </w:p>
        </w:tc>
        <w:tc>
          <w:tcPr>
            <w:tcW w:type="dxa" w:w="6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 run config.yaml works with YAML batches (no InputSheet needed)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API works locally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4"/>
                <w:szCs w:val="14"/>
              </w:rPr>
              <w:t xml:space="preserve">✅ PASS</w:t>
            </w:r>
          </w:p>
        </w:tc>
        <w:tc>
          <w:tcPr>
            <w:tcW w:type="dxa" w:w="6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Flask starts on port 5000; all /api/v1/* endpoints respond correctly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UI loads and connects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4"/>
                <w:szCs w:val="14"/>
              </w:rPr>
              <w:t xml:space="preserve">✅ PASS</w:t>
            </w:r>
          </w:p>
        </w:tc>
        <w:tc>
          <w:tcPr>
            <w:tcW w:type="dxa" w:w="6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static/index.html served; uses jobs_detail correctly; all API calls functional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Batch execution completes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4"/>
                <w:szCs w:val="14"/>
              </w:rPr>
              <w:t xml:space="preserve">✅ PASS</w:t>
            </w:r>
          </w:p>
        </w:tc>
        <w:tc>
          <w:tcPr>
            <w:tcW w:type="dxa" w:w="6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Full lifecycle: create → RUNNING → SUCCESS; Excel report written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Retry works correctly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4"/>
                <w:szCs w:val="14"/>
              </w:rPr>
              <w:t xml:space="preserve">✅ PASS</w:t>
            </w:r>
          </w:p>
        </w:tc>
        <w:tc>
          <w:tcPr>
            <w:tcW w:type="dxa" w:w="6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retry_jobs() resets fields, clears event, launches thread, reaches terminal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Logs visible and useful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4"/>
                <w:szCs w:val="14"/>
              </w:rPr>
              <w:t xml:space="preserve">✅ PASS</w:t>
            </w:r>
          </w:p>
        </w:tc>
        <w:tc>
          <w:tcPr>
            <w:tcW w:type="dxa" w:w="6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edcp.log + edcp.json.log written; no silent exceptions; structured JSON logs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job stuck in QUEUED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4"/>
                <w:szCs w:val="14"/>
              </w:rPr>
              <w:t xml:space="preserve">✅ PASS</w:t>
            </w:r>
          </w:p>
        </w:tc>
        <w:tc>
          <w:tcPr>
            <w:tcW w:type="dxa" w:w="6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jobs reach SUCCESS/FAILED within timeout; verified by MVP04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broken imports/paths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4"/>
                <w:szCs w:val="14"/>
              </w:rPr>
              <w:t xml:space="preserve">✅ PASS</w:t>
            </w:r>
          </w:p>
        </w:tc>
        <w:tc>
          <w:tcPr>
            <w:tcW w:type="dxa" w:w="6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12 core modules import cleanly; no stale _FW3 path; correct package loaded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6 — How to Run Locally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Method</w:t>
            </w:r>
          </w:p>
        </w:tc>
        <w:tc>
          <w:tcPr>
            <w:tcW w:type="dxa" w:w="91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Commands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Install deps</w:t>
            </w:r>
          </w:p>
        </w:tc>
        <w:tc>
          <w:tcPr>
            <w:tcW w:type="dxa" w:w="9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pip install flask pandas openpyxl pyyaml numpy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Run all tests (648)</w:t>
            </w:r>
          </w:p>
        </w:tc>
        <w:tc>
          <w:tcPr>
            <w:tcW w:type="dxa" w:w="9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cd DataComparePro_v3_package &amp;&amp; ./run_all_tests.sh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Start UI server</w:t>
            </w:r>
          </w:p>
        </w:tc>
        <w:tc>
          <w:tcPr>
            <w:tcW w:type="dxa" w:w="9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cd edcp_ui &amp;&amp; PYTHONPATH=../edcp python3 start.py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CLI version</w:t>
            </w:r>
          </w:p>
        </w:tc>
        <w:tc>
          <w:tcPr>
            <w:tcW w:type="dxa" w:w="9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cd edcp &amp;&amp; PYTHONPATH=. python3 -m edcp version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CLI run (YAML mode)</w:t>
            </w:r>
          </w:p>
        </w:tc>
        <w:tc>
          <w:tcPr>
            <w:tcW w:type="dxa" w:w="9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cd edcp &amp;&amp; PYTHONPATH=. python3 -m edcp run config/sample_config.yaml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CLI list-caps</w:t>
            </w:r>
          </w:p>
        </w:tc>
        <w:tc>
          <w:tcPr>
            <w:tcW w:type="dxa" w:w="9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cd edcp &amp;&amp; PYTHONPATH=. python3 -m edcp list-caps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API health check</w:t>
            </w:r>
          </w:p>
        </w:tc>
        <w:tc>
          <w:tcPr>
            <w:tcW w:type="dxa" w:w="9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4"/>
                <w:szCs w:val="14"/>
              </w:rPr>
              <w:t xml:space="preserve">curl http://localhost:5000/api/v1/health</w:t>
            </w:r>
          </w:p>
        </w:tc>
      </w:tr>
    </w:tbl>
    <w:p>
      <w:pPr>
        <w:spacing w:after="20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6"/>
                <w:szCs w:val="26"/>
              </w:rPr>
              <w:t xml:space="preserve">✅  MVP READY — 648 TESTS PASSING — ALL 10 SUCCESS CRITERIA MET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8"/>
                <w:szCs w:val="18"/>
              </w:rPr>
              <w:t xml:space="preserve">DataComparePro v4.0 (edcp) · 0 Failures · 8 Issues Fixed · CLI + API + UI all verified locally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F6" w:sz="4" w:space="3"/>
      </w:pBdr>
      <w:spacing w:before="0"/>
      <w:jc w:val="right"/>
    </w:pPr>
    <w:r>
      <w:rPr>
        <w:rFonts w:ascii="Calibri" w:cs="Calibri" w:eastAsia="Calibri" w:hAnsi="Calibri"/>
        <w:color w:val="455A64"/>
        <w:sz w:val="16"/>
        <w:szCs w:val="16"/>
      </w:rPr>
      <w:t xml:space="preserve">DataComparePro (edcp) v4.0  |  648 Tests · 0 Failures · MVP READY  |  Page </w:t>
    </w:r>
    <w:r>
      <w:rPr>
        <w:color w:val="455A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55A64"/>
        <w:sz w:val="16"/>
        <w:szCs w:val="16"/>
      </w:rPr>
      <w:t xml:space="preserve"> of </w:t>
    </w:r>
    <w:r>
      <w:rPr>
        <w:color w:val="455A6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AF6" w:sz="4" w:space="3"/>
      </w:pBdr>
      <w:spacing w:after="0"/>
    </w:pPr>
    <w:r>
      <w:rPr>
        <w:rFonts w:ascii="Calibri" w:cs="Calibri" w:eastAsia="Calibri" w:hAnsi="Calibri"/>
        <w:color w:val="455A64"/>
        <w:sz w:val="17"/>
        <w:szCs w:val="17"/>
      </w:rPr>
      <w:t xml:space="preserve">DataComparePro v4.0 — MVP Deep Review Audit Report  |  Local Run Readiness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2026-03-20T20:59:26.071Z</dcterms:created>
  <dcterms:modified xsi:type="dcterms:W3CDTF">2026-03-20T20:59:26.072Z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