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372471" w14:textId="2C2F00C9" w:rsidR="003860A2" w:rsidRPr="00C445FF" w:rsidRDefault="0085206E" w:rsidP="00C445FF">
      <w:pPr>
        <w:ind w:firstLine="708"/>
      </w:pPr>
      <w:bookmarkStart w:id="0" w:name="_Hlk243089608"/>
      <w:bookmarkEnd w:id="0"/>
      <w:r>
        <w:t xml:space="preserve">Создаём </w:t>
      </w:r>
      <w:r w:rsidR="00D518E0">
        <w:t>внешний отчет (К</w:t>
      </w:r>
      <w:r w:rsidR="00D518E0" w:rsidRPr="00D518E0">
        <w:t>онфигуратор → Файл → Новый → Внешний отчет</w:t>
      </w:r>
      <w:r w:rsidR="00D518E0">
        <w:t xml:space="preserve">) и сохраняем его с форматом </w:t>
      </w:r>
      <w:r w:rsidR="00D518E0" w:rsidRPr="00C445FF">
        <w:t>.</w:t>
      </w:r>
      <w:r w:rsidR="00D518E0">
        <w:rPr>
          <w:lang w:val="en-US"/>
        </w:rPr>
        <w:t>erf</w:t>
      </w:r>
    </w:p>
    <w:p w14:paraId="42C7F011" w14:textId="77777777" w:rsidR="00C445FF" w:rsidRDefault="0085206E" w:rsidP="00C445FF">
      <w:pPr>
        <w:keepNext/>
        <w:jc w:val="center"/>
      </w:pPr>
      <w:r w:rsidRPr="0085206E">
        <w:rPr>
          <w:noProof/>
        </w:rPr>
        <w:drawing>
          <wp:inline distT="0" distB="0" distL="0" distR="0" wp14:anchorId="10DCD2B4" wp14:editId="234D195F">
            <wp:extent cx="4141631" cy="3691829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45817" cy="3695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22C66" w14:textId="3FB15E7B" w:rsidR="0085206E" w:rsidRDefault="00C445FF" w:rsidP="00C445FF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088E">
        <w:rPr>
          <w:noProof/>
        </w:rPr>
        <w:t>1</w:t>
      </w:r>
      <w:r>
        <w:fldChar w:fldCharType="end"/>
      </w:r>
      <w:r w:rsidRPr="00F0411A">
        <w:t xml:space="preserve"> внешний отчет </w:t>
      </w:r>
      <w:r>
        <w:t>Отчет1</w:t>
      </w:r>
    </w:p>
    <w:p w14:paraId="04F36156" w14:textId="6CBE7209" w:rsidR="008415CF" w:rsidRDefault="00677C01" w:rsidP="002C0045">
      <w:pPr>
        <w:ind w:firstLine="708"/>
      </w:pPr>
      <w:r>
        <w:t>Создаём Основную схему компоновки данных</w:t>
      </w:r>
      <w:r w:rsidR="002C0045">
        <w:t>.</w:t>
      </w:r>
      <w:r w:rsidR="005C3BE0">
        <w:t xml:space="preserve"> Добавляем набор данных – запрос.</w:t>
      </w:r>
      <w:r w:rsidR="00F12886">
        <w:t xml:space="preserve"> В запросе берём данные из регистра накопления запасы (</w:t>
      </w:r>
      <w:proofErr w:type="spellStart"/>
      <w:r w:rsidR="00F12886">
        <w:t>ОстаткиИОбороты</w:t>
      </w:r>
      <w:proofErr w:type="spellEnd"/>
      <w:r w:rsidR="00F12886">
        <w:t>)</w:t>
      </w:r>
      <w:r w:rsidR="008751B3">
        <w:t xml:space="preserve">. В качестве параметров указываем </w:t>
      </w:r>
      <w:proofErr w:type="spellStart"/>
      <w:r w:rsidR="008751B3" w:rsidRPr="008751B3">
        <w:t>НачалоПериода</w:t>
      </w:r>
      <w:proofErr w:type="spellEnd"/>
      <w:r w:rsidR="008751B3">
        <w:t xml:space="preserve"> и </w:t>
      </w:r>
      <w:proofErr w:type="spellStart"/>
      <w:r w:rsidR="008751B3" w:rsidRPr="008751B3">
        <w:t>КонецПериода</w:t>
      </w:r>
      <w:proofErr w:type="spellEnd"/>
      <w:r w:rsidR="00A5330D">
        <w:t xml:space="preserve"> также указываем периодичность День.</w:t>
      </w:r>
    </w:p>
    <w:p w14:paraId="6E09814E" w14:textId="77777777" w:rsidR="00897D53" w:rsidRDefault="00F12886" w:rsidP="00897D53">
      <w:pPr>
        <w:keepNext/>
        <w:jc w:val="center"/>
      </w:pPr>
      <w:r w:rsidRPr="00F12886">
        <w:rPr>
          <w:noProof/>
        </w:rPr>
        <w:drawing>
          <wp:inline distT="0" distB="0" distL="0" distR="0" wp14:anchorId="0A48212D" wp14:editId="31C0139F">
            <wp:extent cx="5940425" cy="20383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C12F6" w14:textId="47E02883" w:rsidR="00F12886" w:rsidRDefault="00897D53" w:rsidP="00897D53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088E">
        <w:rPr>
          <w:noProof/>
        </w:rPr>
        <w:t>2</w:t>
      </w:r>
      <w:r>
        <w:fldChar w:fldCharType="end"/>
      </w:r>
      <w:r>
        <w:t xml:space="preserve"> запрос к отчету1</w:t>
      </w:r>
    </w:p>
    <w:p w14:paraId="4B120F51" w14:textId="375B6CEA" w:rsidR="00570B12" w:rsidRPr="00570B12" w:rsidRDefault="00570B12" w:rsidP="00096D2F">
      <w:pPr>
        <w:ind w:firstLine="708"/>
      </w:pPr>
      <w:r>
        <w:t>Добавляю ресурсы</w:t>
      </w:r>
      <w:r w:rsidR="005A7AC2">
        <w:t>.</w:t>
      </w:r>
    </w:p>
    <w:p w14:paraId="68723B8E" w14:textId="77777777" w:rsidR="00096D2F" w:rsidRDefault="00570B12" w:rsidP="00035C3C">
      <w:pPr>
        <w:keepNext/>
        <w:jc w:val="center"/>
      </w:pPr>
      <w:r w:rsidRPr="00570B12">
        <w:rPr>
          <w:noProof/>
        </w:rPr>
        <w:lastRenderedPageBreak/>
        <w:drawing>
          <wp:inline distT="0" distB="0" distL="0" distR="0" wp14:anchorId="76F8EFEF" wp14:editId="774EF9EC">
            <wp:extent cx="5695933" cy="1149537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00507" cy="115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93066" w14:textId="53B76181" w:rsidR="00570B12" w:rsidRDefault="00096D2F" w:rsidP="00096D2F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088E">
        <w:rPr>
          <w:noProof/>
        </w:rPr>
        <w:t>3</w:t>
      </w:r>
      <w:r>
        <w:fldChar w:fldCharType="end"/>
      </w:r>
      <w:r>
        <w:t xml:space="preserve"> ресурсы отчет1</w:t>
      </w:r>
    </w:p>
    <w:p w14:paraId="127A2C95" w14:textId="1FA0AB38" w:rsidR="009A18B2" w:rsidRPr="009A18B2" w:rsidRDefault="009A18B2" w:rsidP="009A18B2">
      <w:pPr>
        <w:ind w:firstLine="708"/>
      </w:pPr>
      <w:r>
        <w:t xml:space="preserve">Изменяю параметры, в параметре </w:t>
      </w:r>
      <w:proofErr w:type="spellStart"/>
      <w:r>
        <w:t>КонецПериода</w:t>
      </w:r>
      <w:proofErr w:type="spellEnd"/>
      <w:r>
        <w:t xml:space="preserve"> в выражении </w:t>
      </w:r>
      <w:r w:rsidR="009C3702">
        <w:t>прописываю</w:t>
      </w:r>
      <w:r w:rsidR="00C01F87">
        <w:t xml:space="preserve"> </w:t>
      </w:r>
      <w:proofErr w:type="spellStart"/>
      <w:r w:rsidR="00C01F87" w:rsidRPr="00C01F87">
        <w:t>КонецПериода</w:t>
      </w:r>
      <w:proofErr w:type="spellEnd"/>
      <w:r w:rsidR="00C01F87" w:rsidRPr="00C01F87">
        <w:t>(&amp;</w:t>
      </w:r>
      <w:proofErr w:type="spellStart"/>
      <w:r w:rsidR="00C01F87" w:rsidRPr="00C01F87">
        <w:t>КонецПериода</w:t>
      </w:r>
      <w:proofErr w:type="spellEnd"/>
      <w:r w:rsidR="00C01F87" w:rsidRPr="00C01F87">
        <w:t>, "ДЕНЬ")</w:t>
      </w:r>
      <w:r w:rsidR="00C01F87">
        <w:t>.</w:t>
      </w:r>
    </w:p>
    <w:p w14:paraId="52378862" w14:textId="77777777" w:rsidR="00035C3C" w:rsidRDefault="009A18B2" w:rsidP="00035C3C">
      <w:pPr>
        <w:keepNext/>
        <w:jc w:val="center"/>
      </w:pPr>
      <w:r w:rsidRPr="009A18B2">
        <w:rPr>
          <w:noProof/>
        </w:rPr>
        <w:drawing>
          <wp:inline distT="0" distB="0" distL="0" distR="0" wp14:anchorId="5A3653F5" wp14:editId="3F4D0305">
            <wp:extent cx="5591741" cy="811714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6431" cy="81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7FD22" w14:textId="281F3D6B" w:rsidR="009A18B2" w:rsidRDefault="00035C3C" w:rsidP="00035C3C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088E">
        <w:rPr>
          <w:noProof/>
        </w:rPr>
        <w:t>4</w:t>
      </w:r>
      <w:r>
        <w:fldChar w:fldCharType="end"/>
      </w:r>
      <w:r>
        <w:t xml:space="preserve"> параметры отчета1</w:t>
      </w:r>
    </w:p>
    <w:p w14:paraId="6FC76EFE" w14:textId="79ED60B6" w:rsidR="007C6DBF" w:rsidRPr="007C6DBF" w:rsidRDefault="007C6DBF" w:rsidP="00FC4909">
      <w:pPr>
        <w:ind w:firstLine="708"/>
      </w:pPr>
      <w:r>
        <w:t>Изменяю тип пара</w:t>
      </w:r>
      <w:r w:rsidR="00FC4909">
        <w:t xml:space="preserve">метров с </w:t>
      </w:r>
      <w:r w:rsidR="00FC4909" w:rsidRPr="00FC4909">
        <w:t>“</w:t>
      </w:r>
      <w:r w:rsidR="00FC4909">
        <w:t>Дата и временя</w:t>
      </w:r>
      <w:r w:rsidR="00FC4909" w:rsidRPr="00FC4909">
        <w:t>”</w:t>
      </w:r>
      <w:r w:rsidR="00FC4909">
        <w:t xml:space="preserve"> на </w:t>
      </w:r>
      <w:r w:rsidR="00FC4909" w:rsidRPr="00FC4909">
        <w:t>“</w:t>
      </w:r>
      <w:r w:rsidR="00FC4909">
        <w:t>Дата</w:t>
      </w:r>
      <w:r w:rsidR="00FC4909" w:rsidRPr="00FC4909">
        <w:t>”</w:t>
      </w:r>
      <w:r w:rsidR="00FC4909">
        <w:t>.</w:t>
      </w:r>
    </w:p>
    <w:p w14:paraId="6E6D5F2C" w14:textId="77777777" w:rsidR="00D34CB0" w:rsidRDefault="007C6DBF" w:rsidP="00D34CB0">
      <w:pPr>
        <w:keepNext/>
        <w:jc w:val="center"/>
      </w:pPr>
      <w:r w:rsidRPr="007C6DBF">
        <w:rPr>
          <w:noProof/>
        </w:rPr>
        <w:drawing>
          <wp:inline distT="0" distB="0" distL="0" distR="0" wp14:anchorId="42370775" wp14:editId="3AEC1FC3">
            <wp:extent cx="3122008" cy="676104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28542" cy="677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C2898" w14:textId="575DE067" w:rsidR="007C6DBF" w:rsidRDefault="00D34CB0" w:rsidP="00D34CB0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088E">
        <w:rPr>
          <w:noProof/>
        </w:rPr>
        <w:t>5</w:t>
      </w:r>
      <w:r>
        <w:fldChar w:fldCharType="end"/>
      </w:r>
      <w:r w:rsidRPr="00314826">
        <w:t xml:space="preserve"> </w:t>
      </w:r>
      <w:r>
        <w:t xml:space="preserve">тип </w:t>
      </w:r>
      <w:r w:rsidR="00314826">
        <w:t>параметров</w:t>
      </w:r>
    </w:p>
    <w:p w14:paraId="5F88D3D9" w14:textId="5EAC88D6" w:rsidR="00314826" w:rsidRPr="00B761F6" w:rsidRDefault="00314826" w:rsidP="00474DE8">
      <w:pPr>
        <w:ind w:firstLine="708"/>
      </w:pPr>
      <w:r>
        <w:t xml:space="preserve">С помощью конструктора </w:t>
      </w:r>
      <w:r w:rsidR="002E2AF8">
        <w:t xml:space="preserve">компоновки данных </w:t>
      </w:r>
      <w:r w:rsidR="00474DE8">
        <w:t>создаю таблицу со следующими полями</w:t>
      </w:r>
      <w:r w:rsidR="00EF2344">
        <w:t xml:space="preserve">, строками и колонками. </w:t>
      </w:r>
      <w:r w:rsidR="00B761F6">
        <w:t xml:space="preserve">Для колонки делаем дополнение периода </w:t>
      </w:r>
      <w:r w:rsidR="00B761F6">
        <w:rPr>
          <w:lang w:val="en-US"/>
        </w:rPr>
        <w:t>“</w:t>
      </w:r>
      <w:r w:rsidR="00B761F6">
        <w:t>Дата</w:t>
      </w:r>
      <w:r w:rsidR="00B761F6">
        <w:rPr>
          <w:lang w:val="en-US"/>
        </w:rPr>
        <w:t>”</w:t>
      </w:r>
      <w:r w:rsidR="00B761F6">
        <w:t>.</w:t>
      </w:r>
    </w:p>
    <w:p w14:paraId="7E58919F" w14:textId="77777777" w:rsidR="00474DE8" w:rsidRDefault="00474DE8" w:rsidP="00474DE8">
      <w:pPr>
        <w:keepNext/>
        <w:jc w:val="center"/>
      </w:pPr>
      <w:r w:rsidRPr="00474DE8">
        <w:rPr>
          <w:noProof/>
        </w:rPr>
        <w:drawing>
          <wp:inline distT="0" distB="0" distL="0" distR="0" wp14:anchorId="08B36B11" wp14:editId="7C46F08B">
            <wp:extent cx="4883161" cy="245958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9276" cy="2462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D13EC" w14:textId="6D51EFC9" w:rsidR="00474DE8" w:rsidRDefault="00474DE8" w:rsidP="00474DE8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088E">
        <w:rPr>
          <w:noProof/>
        </w:rPr>
        <w:t>6</w:t>
      </w:r>
      <w:r>
        <w:fldChar w:fldCharType="end"/>
      </w:r>
      <w:r>
        <w:t xml:space="preserve"> поля таблицы отчета1</w:t>
      </w:r>
    </w:p>
    <w:p w14:paraId="0818FB92" w14:textId="77777777" w:rsidR="00D75239" w:rsidRDefault="00D75239" w:rsidP="00D75239">
      <w:pPr>
        <w:keepNext/>
        <w:jc w:val="center"/>
      </w:pPr>
      <w:r w:rsidRPr="00D75239">
        <w:rPr>
          <w:noProof/>
        </w:rPr>
        <w:lastRenderedPageBreak/>
        <w:drawing>
          <wp:inline distT="0" distB="0" distL="0" distR="0" wp14:anchorId="49356F17" wp14:editId="0F3D4D48">
            <wp:extent cx="4972237" cy="250445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4721" cy="2505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84C49" w14:textId="20CDAB48" w:rsidR="00D75239" w:rsidRDefault="00D75239" w:rsidP="00D75239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088E">
        <w:rPr>
          <w:noProof/>
        </w:rPr>
        <w:t>7</w:t>
      </w:r>
      <w:r>
        <w:fldChar w:fldCharType="end"/>
      </w:r>
      <w:r>
        <w:t xml:space="preserve"> строки и колонки таблицы отчета1</w:t>
      </w:r>
    </w:p>
    <w:p w14:paraId="66EF1656" w14:textId="3B6B6A01" w:rsidR="00215312" w:rsidRDefault="00215312" w:rsidP="008B520D">
      <w:pPr>
        <w:ind w:firstLine="708"/>
      </w:pPr>
      <w:r>
        <w:t>В настройках во вкладке параметры</w:t>
      </w:r>
      <w:r w:rsidR="008B520D">
        <w:t>, включаем в пользовательские настройки все параметры.</w:t>
      </w:r>
    </w:p>
    <w:p w14:paraId="7D16AEBB" w14:textId="77777777" w:rsidR="009815F4" w:rsidRDefault="00215312" w:rsidP="009815F4">
      <w:pPr>
        <w:keepNext/>
        <w:jc w:val="center"/>
      </w:pPr>
      <w:r w:rsidRPr="00215312">
        <w:rPr>
          <w:noProof/>
        </w:rPr>
        <w:drawing>
          <wp:inline distT="0" distB="0" distL="0" distR="0" wp14:anchorId="3674834D" wp14:editId="015661D6">
            <wp:extent cx="5167831" cy="2210208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2003" cy="2211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FD32B" w14:textId="5658D2AD" w:rsidR="00215312" w:rsidRDefault="009815F4" w:rsidP="009815F4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088E">
        <w:rPr>
          <w:noProof/>
        </w:rPr>
        <w:t>8</w:t>
      </w:r>
      <w:r>
        <w:fldChar w:fldCharType="end"/>
      </w:r>
      <w:r>
        <w:t xml:space="preserve"> вкладка параметры отчета1</w:t>
      </w:r>
    </w:p>
    <w:p w14:paraId="3C709594" w14:textId="0DD2368F" w:rsidR="009815F4" w:rsidRPr="009C5C5C" w:rsidRDefault="009C5C5C" w:rsidP="00D312D4">
      <w:pPr>
        <w:ind w:firstLine="708"/>
      </w:pPr>
      <w:r>
        <w:t xml:space="preserve">Во вкладке отбор добавляем номенклатуру и ставим вид сравнения </w:t>
      </w:r>
      <w:r w:rsidRPr="009C5C5C">
        <w:t>“</w:t>
      </w:r>
      <w:r>
        <w:t>В группе из списка</w:t>
      </w:r>
      <w:r w:rsidRPr="009C5C5C">
        <w:t>” (</w:t>
      </w:r>
      <w:r w:rsidR="008571CF" w:rsidRPr="008571CF">
        <w:t xml:space="preserve">«В списке по иерархии» </w:t>
      </w:r>
      <w:r w:rsidR="008571CF">
        <w:t>не нашел</w:t>
      </w:r>
      <w:r w:rsidRPr="009C5C5C">
        <w:t>)</w:t>
      </w:r>
      <w:r w:rsidR="008571CF">
        <w:t>.</w:t>
      </w:r>
      <w:r w:rsidR="00D312D4">
        <w:t xml:space="preserve"> Так же включаем в пользовательские настройки.</w:t>
      </w:r>
    </w:p>
    <w:p w14:paraId="310BC9E2" w14:textId="77777777" w:rsidR="001B6547" w:rsidRDefault="009815F4" w:rsidP="001B6547">
      <w:pPr>
        <w:keepNext/>
        <w:jc w:val="center"/>
      </w:pPr>
      <w:r w:rsidRPr="009815F4">
        <w:rPr>
          <w:noProof/>
        </w:rPr>
        <w:drawing>
          <wp:inline distT="0" distB="0" distL="0" distR="0" wp14:anchorId="430719C9" wp14:editId="3454618C">
            <wp:extent cx="5686154" cy="150800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345" cy="150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AEEA5" w14:textId="517C1F20" w:rsidR="009815F4" w:rsidRDefault="001B6547" w:rsidP="001B6547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088E">
        <w:rPr>
          <w:noProof/>
        </w:rPr>
        <w:t>9</w:t>
      </w:r>
      <w:r>
        <w:fldChar w:fldCharType="end"/>
      </w:r>
      <w:r>
        <w:t xml:space="preserve"> вкладка отбор отчета1</w:t>
      </w:r>
    </w:p>
    <w:p w14:paraId="700C8139" w14:textId="2487710E" w:rsidR="001B6547" w:rsidRPr="00BA08C4" w:rsidRDefault="001B6547" w:rsidP="001B6547">
      <w:r>
        <w:lastRenderedPageBreak/>
        <w:tab/>
        <w:t>Как видно на рисунке ниже, отчет работает.</w:t>
      </w:r>
      <w:r w:rsidR="00DF4EA2">
        <w:t xml:space="preserve"> </w:t>
      </w:r>
      <w:proofErr w:type="spellStart"/>
      <w:r w:rsidR="00EE41AE">
        <w:t>О</w:t>
      </w:r>
      <w:r w:rsidR="00EE41AE" w:rsidRPr="00EE41AE">
        <w:t>чет</w:t>
      </w:r>
      <w:proofErr w:type="spellEnd"/>
      <w:r w:rsidR="00EE41AE" w:rsidRPr="00EE41AE">
        <w:t xml:space="preserve"> строится по </w:t>
      </w:r>
      <w:proofErr w:type="spellStart"/>
      <w:r w:rsidR="00EE41AE" w:rsidRPr="00EE41AE">
        <w:t>НачалоПериода</w:t>
      </w:r>
      <w:proofErr w:type="spellEnd"/>
      <w:r w:rsidR="00EE41AE" w:rsidRPr="00EE41AE">
        <w:t xml:space="preserve"> / </w:t>
      </w:r>
      <w:proofErr w:type="spellStart"/>
      <w:r w:rsidR="00EE41AE" w:rsidRPr="00EE41AE">
        <w:t>КонецПериода</w:t>
      </w:r>
      <w:proofErr w:type="spellEnd"/>
      <w:r w:rsidR="00EE41AE" w:rsidRPr="00EE41AE">
        <w:t>;</w:t>
      </w:r>
      <w:r w:rsidR="00BA08C4">
        <w:t xml:space="preserve"> </w:t>
      </w:r>
      <w:r w:rsidR="00BA08C4" w:rsidRPr="00BA08C4">
        <w:t xml:space="preserve">колонки — </w:t>
      </w:r>
      <w:proofErr w:type="spellStart"/>
      <w:r w:rsidR="00BA08C4" w:rsidRPr="00BA08C4">
        <w:t>ПериодДень</w:t>
      </w:r>
      <w:proofErr w:type="spellEnd"/>
      <w:r w:rsidR="00BA08C4" w:rsidRPr="00BA08C4">
        <w:t>; в каждой дате 4 показателя;</w:t>
      </w:r>
      <w:r w:rsidR="007543B9" w:rsidRPr="007543B9">
        <w:t xml:space="preserve"> конечная дата берется до конца дня.</w:t>
      </w:r>
    </w:p>
    <w:p w14:paraId="23BA8697" w14:textId="77777777" w:rsidR="006A65A6" w:rsidRDefault="001B6547" w:rsidP="006A65A6">
      <w:pPr>
        <w:keepNext/>
        <w:jc w:val="center"/>
      </w:pPr>
      <w:r w:rsidRPr="001B6547">
        <w:rPr>
          <w:noProof/>
        </w:rPr>
        <w:drawing>
          <wp:inline distT="0" distB="0" distL="0" distR="0" wp14:anchorId="180E2887" wp14:editId="74D611AE">
            <wp:extent cx="5490560" cy="1503668"/>
            <wp:effectExtent l="0" t="0" r="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93124" cy="150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B26CC" w14:textId="5D78343A" w:rsidR="001B6547" w:rsidRDefault="006A65A6" w:rsidP="006A65A6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088E">
        <w:rPr>
          <w:noProof/>
        </w:rPr>
        <w:t>10</w:t>
      </w:r>
      <w:r>
        <w:fldChar w:fldCharType="end"/>
      </w:r>
      <w:r w:rsidRPr="00F0411A">
        <w:t xml:space="preserve"> </w:t>
      </w:r>
      <w:r>
        <w:t>отчет1</w:t>
      </w:r>
    </w:p>
    <w:p w14:paraId="50987510" w14:textId="731009CD" w:rsidR="00F0411A" w:rsidRDefault="00F0411A" w:rsidP="00F0411A">
      <w:pPr>
        <w:ind w:firstLine="708"/>
      </w:pPr>
      <w:r>
        <w:t>Для задания 2.1 создадим ещё один внешний отчет. Добавим набор данных</w:t>
      </w:r>
      <w:r w:rsidR="009226D6">
        <w:t xml:space="preserve"> -</w:t>
      </w:r>
      <w:r>
        <w:t xml:space="preserve"> запрос. </w:t>
      </w:r>
      <w:r w:rsidR="00E1458F">
        <w:t xml:space="preserve">В конструкторе </w:t>
      </w:r>
      <w:r w:rsidR="00603F12">
        <w:t xml:space="preserve">запросов составил следующий запрос, </w:t>
      </w:r>
    </w:p>
    <w:p w14:paraId="73F8D9FA" w14:textId="77777777" w:rsidR="00392C91" w:rsidRDefault="00603F12" w:rsidP="00392C91">
      <w:pPr>
        <w:keepNext/>
        <w:jc w:val="center"/>
      </w:pPr>
      <w:r w:rsidRPr="00603F12">
        <w:drawing>
          <wp:inline distT="0" distB="0" distL="0" distR="0" wp14:anchorId="1CDFDB7B" wp14:editId="2D0EE91E">
            <wp:extent cx="5603027" cy="316416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7655" cy="3166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36DC4" w14:textId="4FE645B5" w:rsidR="00603F12" w:rsidRDefault="00392C91" w:rsidP="00392C91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088E">
        <w:rPr>
          <w:noProof/>
        </w:rPr>
        <w:t>11</w:t>
      </w:r>
      <w:r>
        <w:fldChar w:fldCharType="end"/>
      </w:r>
      <w:r>
        <w:t xml:space="preserve"> создание запроса в конструкторе</w:t>
      </w:r>
    </w:p>
    <w:p w14:paraId="45BBDADD" w14:textId="756E69D5" w:rsidR="006420DB" w:rsidRPr="006420DB" w:rsidRDefault="00812565" w:rsidP="00812565">
      <w:pPr>
        <w:ind w:firstLine="708"/>
      </w:pPr>
      <w:r>
        <w:t xml:space="preserve">Добавил параметры </w:t>
      </w:r>
      <w:proofErr w:type="spellStart"/>
      <w:r>
        <w:t>НачалоМесяца</w:t>
      </w:r>
      <w:proofErr w:type="spellEnd"/>
      <w:r>
        <w:t xml:space="preserve"> и </w:t>
      </w:r>
      <w:proofErr w:type="spellStart"/>
      <w:r>
        <w:t>КонецМесяца</w:t>
      </w:r>
      <w:proofErr w:type="spellEnd"/>
      <w:r>
        <w:t>.</w:t>
      </w:r>
      <w:r w:rsidR="00D04BA1">
        <w:t xml:space="preserve"> Так же переименовал поля</w:t>
      </w:r>
      <w:r w:rsidR="00927EA6">
        <w:t>.</w:t>
      </w:r>
    </w:p>
    <w:p w14:paraId="515246A0" w14:textId="5F987BDB" w:rsidR="008732B7" w:rsidRDefault="008B4F87" w:rsidP="008732B7">
      <w:pPr>
        <w:keepNext/>
        <w:jc w:val="center"/>
      </w:pPr>
      <w:r w:rsidRPr="008B4F87">
        <w:drawing>
          <wp:inline distT="0" distB="0" distL="0" distR="0" wp14:anchorId="77D46F86" wp14:editId="41FE6407">
            <wp:extent cx="5940425" cy="82169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D5B16" w14:textId="1D524274" w:rsidR="00DC6C12" w:rsidRDefault="008732B7" w:rsidP="008732B7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088E">
        <w:rPr>
          <w:noProof/>
        </w:rPr>
        <w:t>12</w:t>
      </w:r>
      <w:r>
        <w:fldChar w:fldCharType="end"/>
      </w:r>
      <w:r>
        <w:t xml:space="preserve"> запрос для отчета2.1</w:t>
      </w:r>
    </w:p>
    <w:p w14:paraId="09D66E06" w14:textId="3ECADEE2" w:rsidR="00FD44A6" w:rsidRPr="00FD44A6" w:rsidRDefault="00FD44A6" w:rsidP="00FD44A6">
      <w:pPr>
        <w:ind w:firstLine="708"/>
      </w:pPr>
      <w:r>
        <w:t>Добавляю ресурсы.</w:t>
      </w:r>
    </w:p>
    <w:p w14:paraId="522D1332" w14:textId="77777777" w:rsidR="00626478" w:rsidRDefault="00FD44A6" w:rsidP="00626478">
      <w:pPr>
        <w:keepNext/>
        <w:jc w:val="center"/>
      </w:pPr>
      <w:r w:rsidRPr="00FD44A6">
        <w:rPr>
          <w:b/>
          <w:bCs/>
        </w:rPr>
        <w:lastRenderedPageBreak/>
        <w:drawing>
          <wp:inline distT="0" distB="0" distL="0" distR="0" wp14:anchorId="59C8842E" wp14:editId="13EF3263">
            <wp:extent cx="5410446" cy="582396"/>
            <wp:effectExtent l="0" t="0" r="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6987" cy="58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770B0" w14:textId="36571F09" w:rsidR="00B703BD" w:rsidRDefault="00626478" w:rsidP="00626478">
      <w:pPr>
        <w:pStyle w:val="a3"/>
        <w:rPr>
          <w:noProof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088E">
        <w:rPr>
          <w:noProof/>
        </w:rPr>
        <w:t>13</w:t>
      </w:r>
      <w:r>
        <w:fldChar w:fldCharType="end"/>
      </w:r>
      <w:r>
        <w:t xml:space="preserve"> </w:t>
      </w:r>
      <w:r>
        <w:t>ресурсы</w:t>
      </w:r>
      <w:r>
        <w:t xml:space="preserve"> </w:t>
      </w:r>
      <w:r w:rsidRPr="00CE3354">
        <w:t>для отчета2.1</w:t>
      </w:r>
      <w:r w:rsidR="006D5EA4" w:rsidRPr="006D5EA4">
        <w:rPr>
          <w:noProof/>
        </w:rPr>
        <w:t xml:space="preserve"> </w:t>
      </w:r>
    </w:p>
    <w:p w14:paraId="0FE56CF0" w14:textId="4942A7EA" w:rsidR="00563437" w:rsidRDefault="007E20E6" w:rsidP="008538A3">
      <w:pPr>
        <w:ind w:firstLine="708"/>
      </w:pPr>
      <w:r>
        <w:t>В параметрах добавляю Год и Месяц</w:t>
      </w:r>
      <w:r w:rsidR="008538A3">
        <w:t xml:space="preserve">, тип данных число, для года длина </w:t>
      </w:r>
      <w:r w:rsidR="004532E9">
        <w:t>-</w:t>
      </w:r>
      <w:r w:rsidR="008538A3">
        <w:t xml:space="preserve"> 4, для месяца </w:t>
      </w:r>
      <w:r w:rsidR="004532E9">
        <w:t xml:space="preserve">- </w:t>
      </w:r>
      <w:r w:rsidR="008538A3">
        <w:t>2</w:t>
      </w:r>
      <w:r w:rsidR="004532E9">
        <w:t>, включаю в пользовательские настройки.</w:t>
      </w:r>
    </w:p>
    <w:p w14:paraId="5FF0806C" w14:textId="77777777" w:rsidR="000C164D" w:rsidRDefault="007E20E6" w:rsidP="000C164D">
      <w:pPr>
        <w:keepNext/>
        <w:jc w:val="center"/>
      </w:pPr>
      <w:r w:rsidRPr="007E20E6">
        <w:drawing>
          <wp:inline distT="0" distB="0" distL="0" distR="0" wp14:anchorId="280CE677" wp14:editId="23D404A3">
            <wp:extent cx="5901023" cy="732345"/>
            <wp:effectExtent l="0" t="0" r="508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6502" cy="7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8ED17" w14:textId="6D03EEF0" w:rsidR="00563437" w:rsidRDefault="000C164D" w:rsidP="000C164D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088E">
        <w:rPr>
          <w:noProof/>
        </w:rPr>
        <w:t>14</w:t>
      </w:r>
      <w:r>
        <w:fldChar w:fldCharType="end"/>
      </w:r>
      <w:r>
        <w:t xml:space="preserve"> параметры </w:t>
      </w:r>
      <w:r w:rsidRPr="008B2D70">
        <w:t>для отчета2.1</w:t>
      </w:r>
    </w:p>
    <w:p w14:paraId="4CC11527" w14:textId="1A35699A" w:rsidR="000C164D" w:rsidRDefault="007E2070" w:rsidP="000C164D">
      <w:pPr>
        <w:ind w:firstLine="708"/>
      </w:pPr>
      <w:r>
        <w:t>В конструкторе компоновки данных добавляю указанные ниже поля.</w:t>
      </w:r>
    </w:p>
    <w:p w14:paraId="1DAA2D9E" w14:textId="77777777" w:rsidR="000C164D" w:rsidRDefault="007E2070" w:rsidP="000C164D">
      <w:pPr>
        <w:keepNext/>
        <w:jc w:val="center"/>
      </w:pPr>
      <w:r w:rsidRPr="007E2070">
        <w:drawing>
          <wp:inline distT="0" distB="0" distL="0" distR="0" wp14:anchorId="1ACA333F" wp14:editId="07D15BA1">
            <wp:extent cx="5940425" cy="1670685"/>
            <wp:effectExtent l="0" t="0" r="3175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53254" cy="1674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9C3F" w14:textId="4437AE0C" w:rsidR="000C164D" w:rsidRDefault="000C164D" w:rsidP="008E098C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088E">
        <w:rPr>
          <w:noProof/>
        </w:rPr>
        <w:t>15</w:t>
      </w:r>
      <w:r>
        <w:fldChar w:fldCharType="end"/>
      </w:r>
      <w:r>
        <w:t xml:space="preserve"> </w:t>
      </w:r>
      <w:r w:rsidRPr="00B941F1">
        <w:t>конструктор компоновки данных</w:t>
      </w:r>
      <w:r>
        <w:rPr>
          <w:noProof/>
        </w:rPr>
        <w:t xml:space="preserve"> отчета2.1</w:t>
      </w:r>
    </w:p>
    <w:p w14:paraId="0EE42244" w14:textId="6F584716" w:rsidR="000C164D" w:rsidRDefault="000C164D" w:rsidP="000C164D">
      <w:pPr>
        <w:ind w:firstLine="708"/>
      </w:pPr>
      <w:r>
        <w:t>Группировку ставлю по номенклатуре без иерархии.</w:t>
      </w:r>
    </w:p>
    <w:p w14:paraId="3088E1FF" w14:textId="77777777" w:rsidR="008E098C" w:rsidRDefault="000C164D" w:rsidP="008E098C">
      <w:pPr>
        <w:keepNext/>
        <w:jc w:val="center"/>
      </w:pPr>
      <w:r w:rsidRPr="000C164D">
        <w:drawing>
          <wp:inline distT="0" distB="0" distL="0" distR="0" wp14:anchorId="25344C6E" wp14:editId="3A14B0CA">
            <wp:extent cx="5940425" cy="1273175"/>
            <wp:effectExtent l="0" t="0" r="3175" b="317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022AA" w14:textId="0F0738EA" w:rsidR="000C164D" w:rsidRDefault="008E098C" w:rsidP="008E098C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088E">
        <w:rPr>
          <w:noProof/>
        </w:rPr>
        <w:t>16</w:t>
      </w:r>
      <w:r>
        <w:fldChar w:fldCharType="end"/>
      </w:r>
      <w:r>
        <w:t xml:space="preserve"> </w:t>
      </w:r>
      <w:r w:rsidRPr="00974F2F">
        <w:t>конструктор компоновки данных отчета2.1</w:t>
      </w:r>
    </w:p>
    <w:p w14:paraId="0DFDF71C" w14:textId="4686F1D6" w:rsidR="007275AF" w:rsidRPr="007275AF" w:rsidRDefault="007275AF" w:rsidP="007275AF">
      <w:pPr>
        <w:ind w:firstLine="708"/>
      </w:pPr>
      <w:r>
        <w:t xml:space="preserve">Ставлю отбор по номенклатуре. Так же </w:t>
      </w:r>
      <w:r w:rsidR="00502863">
        <w:t>включаю в пользовательские настройки, как и параметры год и месяц.</w:t>
      </w:r>
    </w:p>
    <w:p w14:paraId="4D79DC8C" w14:textId="77777777" w:rsidR="007275AF" w:rsidRDefault="007275AF" w:rsidP="007275AF">
      <w:pPr>
        <w:keepNext/>
      </w:pPr>
      <w:r w:rsidRPr="007275AF">
        <w:drawing>
          <wp:inline distT="0" distB="0" distL="0" distR="0" wp14:anchorId="6508D258" wp14:editId="698CB728">
            <wp:extent cx="5940425" cy="771525"/>
            <wp:effectExtent l="0" t="0" r="317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EC5F7" w14:textId="4144AC96" w:rsidR="007275AF" w:rsidRDefault="007275AF" w:rsidP="007275AF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088E">
        <w:rPr>
          <w:noProof/>
        </w:rPr>
        <w:t>17</w:t>
      </w:r>
      <w:r>
        <w:fldChar w:fldCharType="end"/>
      </w:r>
      <w:r>
        <w:t xml:space="preserve"> отбор </w:t>
      </w:r>
      <w:r w:rsidRPr="00AA5E5C">
        <w:t>отчета2.1</w:t>
      </w:r>
    </w:p>
    <w:p w14:paraId="244F1D15" w14:textId="2CFC8EA7" w:rsidR="00486295" w:rsidRPr="00486295" w:rsidRDefault="00486295" w:rsidP="00CD0222">
      <w:pPr>
        <w:ind w:firstLine="708"/>
      </w:pPr>
      <w:r>
        <w:lastRenderedPageBreak/>
        <w:t xml:space="preserve">Также в модуле объекта напишем код, который при компоновке результата </w:t>
      </w:r>
      <w:r w:rsidR="009954E4">
        <w:t>будет выставлять значение начала и конца периода по параметрам месяца и года</w:t>
      </w:r>
      <w:r w:rsidR="00CD0222">
        <w:t>, добавил проверку на наличие параметров</w:t>
      </w:r>
      <w:r w:rsidR="00AF5C71">
        <w:t>.</w:t>
      </w:r>
    </w:p>
    <w:p w14:paraId="3DF1086F" w14:textId="77777777" w:rsidR="0043598A" w:rsidRDefault="00486295" w:rsidP="0043598A">
      <w:pPr>
        <w:keepNext/>
        <w:jc w:val="center"/>
      </w:pPr>
      <w:r>
        <w:rPr>
          <w:noProof/>
        </w:rPr>
        <w:drawing>
          <wp:inline distT="0" distB="0" distL="0" distR="0" wp14:anchorId="2EBE4D9C" wp14:editId="09908B15">
            <wp:extent cx="5891972" cy="3392863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4900" cy="3394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16B0D" w14:textId="576F4B8B" w:rsidR="004F41EC" w:rsidRPr="004F41EC" w:rsidRDefault="0043598A" w:rsidP="00FD088E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D088E">
        <w:rPr>
          <w:noProof/>
        </w:rPr>
        <w:t>18</w:t>
      </w:r>
      <w:r>
        <w:fldChar w:fldCharType="end"/>
      </w:r>
      <w:r>
        <w:t xml:space="preserve"> модуль объекта отчета2.1</w:t>
      </w:r>
    </w:p>
    <w:p w14:paraId="7C7AAE4D" w14:textId="3889B113" w:rsidR="007275AF" w:rsidRPr="007275AF" w:rsidRDefault="001D0F5C" w:rsidP="00B561C2">
      <w:pPr>
        <w:ind w:firstLine="708"/>
      </w:pPr>
      <w:r>
        <w:t xml:space="preserve">Проверим </w:t>
      </w:r>
      <w:r w:rsidR="000F0C74">
        <w:t>работу отчета, как видно</w:t>
      </w:r>
      <w:r w:rsidR="004F41EC">
        <w:t xml:space="preserve"> выводится начальный и </w:t>
      </w:r>
      <w:r w:rsidR="00351F10">
        <w:t>конечный остаток для выбранных номенклатур по указанным параметрам</w:t>
      </w:r>
      <w:r w:rsidR="00B561C2">
        <w:t>.</w:t>
      </w:r>
    </w:p>
    <w:p w14:paraId="7D4A27CD" w14:textId="77777777" w:rsidR="00FD088E" w:rsidRDefault="00B561C2" w:rsidP="00FD088E">
      <w:pPr>
        <w:pStyle w:val="a3"/>
        <w:keepNext/>
      </w:pPr>
      <w:r w:rsidRPr="00B561C2">
        <w:rPr>
          <w:b/>
          <w:bCs/>
        </w:rPr>
        <w:drawing>
          <wp:inline distT="0" distB="0" distL="0" distR="0" wp14:anchorId="64123077" wp14:editId="3C6A6A3C">
            <wp:extent cx="5940425" cy="202057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E7CA" w14:textId="02C74644" w:rsidR="00FD44A6" w:rsidRPr="00FD44A6" w:rsidRDefault="00FD088E" w:rsidP="00FD088E">
      <w:pPr>
        <w:pStyle w:val="a3"/>
        <w:rPr>
          <w:b/>
          <w:bCs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 xml:space="preserve"> работа отчета2.1</w:t>
      </w:r>
    </w:p>
    <w:sectPr w:rsidR="00FD44A6" w:rsidRPr="00FD44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61E"/>
    <w:rsid w:val="000004A9"/>
    <w:rsid w:val="00034485"/>
    <w:rsid w:val="00035C3C"/>
    <w:rsid w:val="00037843"/>
    <w:rsid w:val="00096D2F"/>
    <w:rsid w:val="000C164D"/>
    <w:rsid w:val="000E7369"/>
    <w:rsid w:val="000F0C74"/>
    <w:rsid w:val="00182192"/>
    <w:rsid w:val="001B6547"/>
    <w:rsid w:val="001D0F5C"/>
    <w:rsid w:val="00210058"/>
    <w:rsid w:val="00215312"/>
    <w:rsid w:val="002C0045"/>
    <w:rsid w:val="002E2AF8"/>
    <w:rsid w:val="00314826"/>
    <w:rsid w:val="00351F10"/>
    <w:rsid w:val="003860A2"/>
    <w:rsid w:val="00392C91"/>
    <w:rsid w:val="0043598A"/>
    <w:rsid w:val="004532E9"/>
    <w:rsid w:val="00474DE8"/>
    <w:rsid w:val="00486295"/>
    <w:rsid w:val="004F41EC"/>
    <w:rsid w:val="00502863"/>
    <w:rsid w:val="00563437"/>
    <w:rsid w:val="00570B12"/>
    <w:rsid w:val="00592465"/>
    <w:rsid w:val="0059492B"/>
    <w:rsid w:val="005A7AC2"/>
    <w:rsid w:val="005C3BE0"/>
    <w:rsid w:val="00603F12"/>
    <w:rsid w:val="00626478"/>
    <w:rsid w:val="006420DB"/>
    <w:rsid w:val="00677C01"/>
    <w:rsid w:val="006A65A6"/>
    <w:rsid w:val="006D5EA4"/>
    <w:rsid w:val="007275AF"/>
    <w:rsid w:val="007543B9"/>
    <w:rsid w:val="0078580C"/>
    <w:rsid w:val="007C6DBF"/>
    <w:rsid w:val="007D361E"/>
    <w:rsid w:val="007E2070"/>
    <w:rsid w:val="007E20E6"/>
    <w:rsid w:val="00812565"/>
    <w:rsid w:val="008415CF"/>
    <w:rsid w:val="0085206E"/>
    <w:rsid w:val="008538A3"/>
    <w:rsid w:val="008571CF"/>
    <w:rsid w:val="008732B7"/>
    <w:rsid w:val="008751B3"/>
    <w:rsid w:val="00897D53"/>
    <w:rsid w:val="008B4F87"/>
    <w:rsid w:val="008B520D"/>
    <w:rsid w:val="008E098C"/>
    <w:rsid w:val="009226D6"/>
    <w:rsid w:val="00927EA6"/>
    <w:rsid w:val="009815F4"/>
    <w:rsid w:val="009954E4"/>
    <w:rsid w:val="009A18B2"/>
    <w:rsid w:val="009B52F8"/>
    <w:rsid w:val="009B6A77"/>
    <w:rsid w:val="009C3702"/>
    <w:rsid w:val="009C552A"/>
    <w:rsid w:val="009C5C5C"/>
    <w:rsid w:val="00A2714A"/>
    <w:rsid w:val="00A5330D"/>
    <w:rsid w:val="00A7650B"/>
    <w:rsid w:val="00AF5C71"/>
    <w:rsid w:val="00AF6A8C"/>
    <w:rsid w:val="00B34222"/>
    <w:rsid w:val="00B561C2"/>
    <w:rsid w:val="00B703BD"/>
    <w:rsid w:val="00B761F6"/>
    <w:rsid w:val="00BA08C4"/>
    <w:rsid w:val="00C01F87"/>
    <w:rsid w:val="00C445FF"/>
    <w:rsid w:val="00C72F79"/>
    <w:rsid w:val="00CD0222"/>
    <w:rsid w:val="00D04BA1"/>
    <w:rsid w:val="00D14750"/>
    <w:rsid w:val="00D312D4"/>
    <w:rsid w:val="00D34CB0"/>
    <w:rsid w:val="00D518E0"/>
    <w:rsid w:val="00D75239"/>
    <w:rsid w:val="00DB0824"/>
    <w:rsid w:val="00DC6C12"/>
    <w:rsid w:val="00DE1048"/>
    <w:rsid w:val="00DE5437"/>
    <w:rsid w:val="00DF4EA2"/>
    <w:rsid w:val="00E1458F"/>
    <w:rsid w:val="00E55CD2"/>
    <w:rsid w:val="00EE41AE"/>
    <w:rsid w:val="00EF2344"/>
    <w:rsid w:val="00F0411A"/>
    <w:rsid w:val="00F12886"/>
    <w:rsid w:val="00F8676F"/>
    <w:rsid w:val="00FC4909"/>
    <w:rsid w:val="00FD088E"/>
    <w:rsid w:val="00FD4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49B927"/>
  <w15:chartTrackingRefBased/>
  <w15:docId w15:val="{CBD2CC55-971A-4E95-8942-C5029B12B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ptos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1048"/>
    <w:pPr>
      <w:spacing w:line="276" w:lineRule="auto"/>
      <w:jc w:val="both"/>
    </w:pPr>
    <w:rPr>
      <w:rFonts w:ascii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82192"/>
    <w:pPr>
      <w:keepNext/>
      <w:keepLines/>
      <w:pageBreakBefore/>
      <w:spacing w:before="360" w:after="80"/>
      <w:jc w:val="center"/>
      <w:outlineLvl w:val="0"/>
    </w:pPr>
    <w:rPr>
      <w:rFonts w:eastAsiaTheme="majorEastAsia" w:cstheme="majorBidi"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6A77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361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361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361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361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361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361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361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2192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paragraph" w:styleId="a3">
    <w:name w:val="caption"/>
    <w:basedOn w:val="a"/>
    <w:next w:val="a"/>
    <w:uiPriority w:val="35"/>
    <w:unhideWhenUsed/>
    <w:qFormat/>
    <w:rsid w:val="00A2714A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styleId="a4">
    <w:name w:val="TOC Heading"/>
    <w:basedOn w:val="1"/>
    <w:next w:val="a"/>
    <w:autoRedefine/>
    <w:uiPriority w:val="39"/>
    <w:unhideWhenUsed/>
    <w:qFormat/>
    <w:rsid w:val="00210058"/>
    <w:pPr>
      <w:spacing w:before="240" w:after="0" w:line="259" w:lineRule="auto"/>
      <w:jc w:val="left"/>
      <w:outlineLvl w:val="9"/>
    </w:pPr>
    <w:rPr>
      <w:kern w:val="0"/>
      <w:szCs w:val="3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9B6A77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D36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D361E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D361E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D361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D361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D361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7D361E"/>
    <w:rPr>
      <w:rFonts w:eastAsiaTheme="majorEastAsia" w:cstheme="majorBidi"/>
      <w:color w:val="272727" w:themeColor="text1" w:themeTint="D8"/>
      <w:sz w:val="28"/>
    </w:rPr>
  </w:style>
  <w:style w:type="paragraph" w:styleId="a5">
    <w:name w:val="Title"/>
    <w:basedOn w:val="a"/>
    <w:next w:val="a"/>
    <w:link w:val="a6"/>
    <w:uiPriority w:val="10"/>
    <w:qFormat/>
    <w:rsid w:val="007D36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7D36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7D361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7D36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D36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D361E"/>
    <w:rPr>
      <w:rFonts w:ascii="Times New Roman" w:hAnsi="Times New Roman" w:cs="Times New Roman"/>
      <w:i/>
      <w:iCs/>
      <w:color w:val="404040" w:themeColor="text1" w:themeTint="BF"/>
      <w:sz w:val="28"/>
    </w:rPr>
  </w:style>
  <w:style w:type="paragraph" w:styleId="a9">
    <w:name w:val="List Paragraph"/>
    <w:basedOn w:val="a"/>
    <w:uiPriority w:val="34"/>
    <w:qFormat/>
    <w:rsid w:val="007D36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D361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D36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7D361E"/>
    <w:rPr>
      <w:rFonts w:ascii="Times New Roman" w:hAnsi="Times New Roman" w:cs="Times New Roman"/>
      <w:i/>
      <w:iCs/>
      <w:color w:val="0F4761" w:themeColor="accent1" w:themeShade="BF"/>
      <w:sz w:val="28"/>
    </w:rPr>
  </w:style>
  <w:style w:type="character" w:styleId="ad">
    <w:name w:val="Intense Reference"/>
    <w:basedOn w:val="a0"/>
    <w:uiPriority w:val="32"/>
    <w:qFormat/>
    <w:rsid w:val="007D36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</TotalTime>
  <Pages>6</Pages>
  <Words>468</Words>
  <Characters>2669</Characters>
  <Application>Microsoft Office Word</Application>
  <DocSecurity>0</DocSecurity>
  <Lines>22</Lines>
  <Paragraphs>6</Paragraphs>
  <ScaleCrop>false</ScaleCrop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Карасенко</dc:creator>
  <cp:keywords/>
  <dc:description/>
  <cp:lastModifiedBy>Даниил Карасенко</cp:lastModifiedBy>
  <cp:revision>90</cp:revision>
  <dcterms:created xsi:type="dcterms:W3CDTF">2026-10-16T14:33:00Z</dcterms:created>
  <dcterms:modified xsi:type="dcterms:W3CDTF">2026-10-16T21:41:00Z</dcterms:modified>
</cp:coreProperties>
</file>