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6B4B641D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21F28FA4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="00EF0D64" w:rsidRPr="00EF0D64">
              <w:rPr>
                <w:rFonts w:cs="Times New Roman"/>
                <w:szCs w:val="28"/>
              </w:rPr>
              <w:t>Сопровождение и обслуживание программного обеспечения компьютерных систем.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12092A47" w:rsidR="0060404D" w:rsidRPr="00CD5145" w:rsidRDefault="00CD5145" w:rsidP="004F671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D51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20928B0" w14:textId="6C570AFE" w:rsidR="00114834" w:rsidRDefault="0060404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9182445" w:history="1">
            <w:r w:rsidR="00114834" w:rsidRPr="00470789">
              <w:rPr>
                <w:rStyle w:val="a9"/>
                <w:noProof/>
              </w:rPr>
              <w:t>ВВЕДЕНИЕ</w:t>
            </w:r>
            <w:r w:rsidR="00114834">
              <w:rPr>
                <w:noProof/>
                <w:webHidden/>
              </w:rPr>
              <w:tab/>
            </w:r>
            <w:r w:rsidR="00114834">
              <w:rPr>
                <w:noProof/>
                <w:webHidden/>
              </w:rPr>
              <w:fldChar w:fldCharType="begin"/>
            </w:r>
            <w:r w:rsidR="00114834">
              <w:rPr>
                <w:noProof/>
                <w:webHidden/>
              </w:rPr>
              <w:instrText xml:space="preserve"> PAGEREF _Toc169182445 \h </w:instrText>
            </w:r>
            <w:r w:rsidR="00114834">
              <w:rPr>
                <w:noProof/>
                <w:webHidden/>
              </w:rPr>
            </w:r>
            <w:r w:rsidR="00114834">
              <w:rPr>
                <w:noProof/>
                <w:webHidden/>
              </w:rPr>
              <w:fldChar w:fldCharType="separate"/>
            </w:r>
            <w:r w:rsidR="00114834">
              <w:rPr>
                <w:noProof/>
                <w:webHidden/>
              </w:rPr>
              <w:t>3</w:t>
            </w:r>
            <w:r w:rsidR="00114834">
              <w:rPr>
                <w:noProof/>
                <w:webHidden/>
              </w:rPr>
              <w:fldChar w:fldCharType="end"/>
            </w:r>
          </w:hyperlink>
        </w:p>
        <w:p w14:paraId="146ADDE1" w14:textId="44C3F4EB" w:rsidR="00114834" w:rsidRDefault="00114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6" w:history="1">
            <w:r w:rsidRPr="00470789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B077" w14:textId="020A93D7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7" w:history="1">
            <w:r w:rsidRPr="0047078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Введение в учебную практику. Цели и задачи учебной практики. Техника безопасности. Основные процессы и взаимосвязь между документами и информационной системе согласно стандартам.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BA1F" w14:textId="0FF6A200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8" w:history="1">
            <w:r w:rsidRPr="0047078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Разработка сценария внедрения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F887" w14:textId="7DDA890E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49" w:history="1">
            <w:r w:rsidRPr="0047078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Функции менеджера сопровождения и менеджера развертывания.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0E89" w14:textId="6222400A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0" w:history="1">
            <w:r w:rsidRPr="00470789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 xml:space="preserve">Оценка качества функционирования информационной системы и системы с помощью </w:t>
            </w:r>
            <w:r w:rsidRPr="00470789">
              <w:rPr>
                <w:rStyle w:val="a9"/>
                <w:noProof/>
                <w:lang w:val="en-US"/>
              </w:rPr>
              <w:t>CALS</w:t>
            </w:r>
            <w:r w:rsidRPr="00470789">
              <w:rPr>
                <w:rStyle w:val="a9"/>
                <w:noProof/>
              </w:rPr>
              <w:t>-технологий.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8026" w14:textId="4F12C39F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1" w:history="1">
            <w:r w:rsidRPr="00470789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Обновление информационной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1E99" w14:textId="77830948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2" w:history="1">
            <w:r w:rsidRPr="00470789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Тестирование программного обеспечения в процессах внедрения и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C9E5" w14:textId="2EBFC647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3" w:history="1">
            <w:r w:rsidRPr="00470789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Разработка руководства оператора для внедрения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28D5" w14:textId="079C4707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4" w:history="1">
            <w:r w:rsidRPr="00470789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Определение совместимости программного обеспечения отраслевых направленностей с железом и с операционными системами.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80FF" w14:textId="5472AC23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5" w:history="1">
            <w:r w:rsidRPr="00470789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Выявление и документирование причин возникновения проблем совместимости ПО. Обновление версии ПО. Мастер совместимости программ. Инструментарий учёта аппаратных компонентов. Анализ По с проблемами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75CD" w14:textId="07DE8D4E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6" w:history="1">
            <w:r w:rsidRPr="00470789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Создание образа системы в виртуальной машине.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1808" w14:textId="276A1DF1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7" w:history="1">
            <w:r w:rsidRPr="00470789">
              <w:rPr>
                <w:rStyle w:val="a9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Тестирование программных продуктов. Анализ результатов тестирования. Методы «чёрного» и «белого» ящика.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CD97" w14:textId="59E18B77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8" w:history="1">
            <w:r w:rsidRPr="00470789">
              <w:rPr>
                <w:rStyle w:val="a9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Выявление первичных и вторичных ошибок. Анализ рисков программного продукта при внедрении.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D5CC" w14:textId="2B3B5342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59" w:history="1">
            <w:r w:rsidRPr="00470789">
              <w:rPr>
                <w:rStyle w:val="a9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Установка и настройка антивируса. Обнаружение вируса и устранение его влияния.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D8F0" w14:textId="7164107B" w:rsidR="00114834" w:rsidRDefault="00114834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60" w:history="1">
            <w:r w:rsidRPr="00470789">
              <w:rPr>
                <w:rStyle w:val="a9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0789">
              <w:rPr>
                <w:rStyle w:val="a9"/>
                <w:noProof/>
              </w:rPr>
              <w:t>Аутентификация. Учётные записи.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4342" w14:textId="48395FE9" w:rsidR="00114834" w:rsidRDefault="00114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61" w:history="1">
            <w:r w:rsidRPr="0047078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0D2C" w14:textId="5CDD7ABD" w:rsidR="00114834" w:rsidRDefault="0011483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82462" w:history="1">
            <w:r w:rsidRPr="00470789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75EF34C9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  <w:bookmarkStart w:id="1" w:name="_GoBack"/>
      <w:bookmarkEnd w:id="1"/>
    </w:p>
    <w:p w14:paraId="3126D8CE" w14:textId="5A42A563" w:rsidR="00110C5E" w:rsidRPr="00CD5145" w:rsidRDefault="00CD5145" w:rsidP="0024537E">
      <w:pPr>
        <w:pStyle w:val="a4"/>
      </w:pPr>
      <w:bookmarkStart w:id="2" w:name="_Toc169182445"/>
      <w:r w:rsidRPr="00CD5145">
        <w:lastRenderedPageBreak/>
        <w:t>ВВЕДЕНИЕ</w:t>
      </w:r>
      <w:bookmarkEnd w:id="2"/>
    </w:p>
    <w:p w14:paraId="7C1B3E4A" w14:textId="77777777" w:rsidR="00790D5C" w:rsidRPr="0024537E" w:rsidRDefault="00790D5C" w:rsidP="00790D5C">
      <w:pPr>
        <w:spacing w:line="360" w:lineRule="auto"/>
        <w:ind w:firstLine="708"/>
        <w:jc w:val="both"/>
      </w:pPr>
      <w:r>
        <w:t>Успешное функционирование современных информационных технологий невозможно без тщательного сопровождения и обслуживания программного обеспечения компьютерных систем. Эти процессы включают в себя комплекс мероприятий, направленных на обеспечение стабильной и бесперебойной работы программных продуктов, а также на оптимизацию и адаптацию систем в ответ на новые требования и изменения в условиях эксплуатации. Поддержка программного обеспечения включает в себя исправление ошибок, обновление и модернизацию приложений, обеспечение безопасности данных и адаптацию программного обеспечения к новым требованиям.</w:t>
      </w:r>
    </w:p>
    <w:p w14:paraId="3C31912C" w14:textId="77777777" w:rsidR="00790D5C" w:rsidRDefault="00790D5C" w:rsidP="00790D5C">
      <w:pPr>
        <w:spacing w:line="360" w:lineRule="auto"/>
        <w:ind w:firstLine="708"/>
        <w:jc w:val="both"/>
      </w:pPr>
      <w:r>
        <w:t xml:space="preserve">В наше время информационные технологии играют важнейшую роль в бизнесе и повседневной жизни, что делает качественное сопровождение и обслуживание программных систем особенно важным. Программные продукты становятся все более сложными и функционально насыщенными, что требует профессионального и системного подхода к их поддержке. </w:t>
      </w:r>
    </w:p>
    <w:p w14:paraId="549B1B3A" w14:textId="77777777" w:rsidR="00790D5C" w:rsidRDefault="00790D5C" w:rsidP="00790D5C">
      <w:pPr>
        <w:spacing w:line="360" w:lineRule="auto"/>
        <w:ind w:firstLine="708"/>
        <w:jc w:val="both"/>
      </w:pPr>
      <w:r>
        <w:t>Обеспечение безопасности данных стало одним из ключевых аспектов сопровождения программного обеспечения. С каждым годом увеличивается количество кибератак и угроз безопасности, что требует постоянного контроля и обновления систем защиты. Важно не только исправлять уязвимости, но и предвидеть потенциальные угрозы, создавая устойчивую и безопасную информационную среду.</w:t>
      </w:r>
    </w:p>
    <w:p w14:paraId="618B624F" w14:textId="388B18D4" w:rsidR="004567C7" w:rsidRDefault="00790D5C" w:rsidP="00790D5C">
      <w:pPr>
        <w:spacing w:line="360" w:lineRule="auto"/>
        <w:jc w:val="both"/>
      </w:pPr>
      <w:r>
        <w:t>Кроме того, адаптация программных продуктов к новым условиям эксплуатации становится критически важной задачей. Это включает в себя модернизацию функциональности, оптимизацию производительности и обеспечение совместимости с новыми версиями операционных систем и аппаратного обеспечения. Таким образом, комплексный подход к сопровождению и обслуживанию программного обеспечения является залогом его успешного функционирования и долговечности</w:t>
      </w:r>
      <w:r>
        <w:br w:type="page"/>
      </w:r>
    </w:p>
    <w:p w14:paraId="2F8A2F15" w14:textId="738BBCC7" w:rsidR="0024537E" w:rsidRDefault="00CD5145" w:rsidP="0024537E">
      <w:pPr>
        <w:pStyle w:val="a4"/>
      </w:pPr>
      <w:bookmarkStart w:id="3" w:name="_Toc169182446"/>
      <w:r>
        <w:lastRenderedPageBreak/>
        <w:t>ОСНОВНАЯ ЧАСТЬ</w:t>
      </w:r>
      <w:bookmarkEnd w:id="3"/>
    </w:p>
    <w:p w14:paraId="52D61102" w14:textId="74C3B1CF" w:rsidR="00CC07E6" w:rsidRPr="00CC07E6" w:rsidRDefault="00CC07E6" w:rsidP="002248D1">
      <w:pPr>
        <w:pStyle w:val="aa"/>
        <w:numPr>
          <w:ilvl w:val="0"/>
          <w:numId w:val="34"/>
        </w:numPr>
        <w:jc w:val="center"/>
        <w:outlineLvl w:val="1"/>
      </w:pPr>
      <w:bookmarkStart w:id="4" w:name="_Toc169182447"/>
      <w:r>
        <w:t>Введение в учебную практику. Цели и задачи учебной практики. Техника безопасности. Основные процессы и взаимосвязь между документами и информационной системе согласно стандартам.</w:t>
      </w:r>
      <w:bookmarkEnd w:id="4"/>
    </w:p>
    <w:p w14:paraId="5E64D9E2" w14:textId="2C184399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В ходе учебной практики моим основным заданием было выполнение отчетов по различным темам, связанным с сопровождением и обслуживанием программного обеспечения компьютерных систем. Я изучил правила техники безопасности, особенностей работы с электрическими устройствами и компьютерами, а также мер предосторожности при работе в сети Интернет. Особое внимание было уделено работе с антивирусным ПО.</w:t>
      </w:r>
    </w:p>
    <w:p w14:paraId="64F5B15B" w14:textId="30D6661D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Кроме того, я ознакомился с методами тестирования программного обеспечения на совместимость с различными аппаратными и программными средами. Это помогло мне понять, как интегрировать программные продукты в различные ИТ-инфраструктуры. Я также изучил процессы обновления программного обеспечения и их влияние на общую работу системы.</w:t>
      </w:r>
    </w:p>
    <w:p w14:paraId="1CB0ECDD" w14:textId="3468BAE3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Важным аспектом практики было изучение методов управления проектами в ИТ. Я овладел навыками менеджмента сопровождения и развертывания программного обеспечения. Это позволит мне лучше организовывать работу в ИТ-проектах и эффективно распределять обязанности.</w:t>
      </w:r>
    </w:p>
    <w:p w14:paraId="028CB169" w14:textId="6D2B6258" w:rsidR="00A9406B" w:rsidRP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Практика также включала работу с системами аутентификации и управления учетными записями, что необходимо для защиты данных и контроля доступа в информационных системах.</w:t>
      </w:r>
    </w:p>
    <w:p w14:paraId="635725FC" w14:textId="6A7EBAAB" w:rsidR="00A9406B" w:rsidRDefault="00A9406B" w:rsidP="00A9406B">
      <w:pPr>
        <w:spacing w:line="360" w:lineRule="auto"/>
        <w:ind w:firstLine="708"/>
        <w:jc w:val="both"/>
        <w:rPr>
          <w:rFonts w:cs="Times New Roman"/>
        </w:rPr>
      </w:pPr>
      <w:r w:rsidRPr="00A9406B">
        <w:rPr>
          <w:rFonts w:cs="Times New Roman"/>
        </w:rPr>
        <w:t>Таким образом, учебная практика предоставила мне комплексные и практические знания, необходимые для успешной работы в области сопровождения и обслуживания программного обеспечения. Полученные навыки помогут мне эффективно справляться с профессиональными задачами и адаптироваться к быстро меняющимся условиям современного рынка технологий.</w:t>
      </w:r>
    </w:p>
    <w:p w14:paraId="40156BE9" w14:textId="16AC1966" w:rsidR="00637612" w:rsidRDefault="00243630" w:rsidP="0024537E">
      <w:pPr>
        <w:spacing w:line="360" w:lineRule="auto"/>
        <w:ind w:firstLine="708"/>
        <w:jc w:val="both"/>
        <w:rPr>
          <w:rFonts w:cs="Times New Roman"/>
        </w:rPr>
      </w:pPr>
      <w:r w:rsidRPr="007D38DD">
        <w:rPr>
          <w:rFonts w:cs="Times New Roman"/>
        </w:rPr>
        <w:br w:type="page"/>
      </w:r>
    </w:p>
    <w:p w14:paraId="44C39CA3" w14:textId="0B060F64" w:rsidR="00CC07E6" w:rsidRDefault="00CC07E6" w:rsidP="002248D1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bookmarkStart w:id="5" w:name="_Toc169182448"/>
      <w:r>
        <w:lastRenderedPageBreak/>
        <w:t>Разработка сценария внедрения программного продукта.</w:t>
      </w:r>
      <w:bookmarkEnd w:id="5"/>
    </w:p>
    <w:p w14:paraId="0AC9C93C" w14:textId="77777777" w:rsidR="00A9406B" w:rsidRDefault="00A9406B" w:rsidP="00A9406B">
      <w:pPr>
        <w:spacing w:line="360" w:lineRule="auto"/>
        <w:ind w:firstLine="708"/>
        <w:jc w:val="both"/>
      </w:pPr>
      <w:r>
        <w:t>В ходе учебной практики моим основным заданием было выполнение отчетов по различным темам, связанным с сопровождением и обслуживанием программного обеспечения компьютерных систем. Я изучил правила техники безопасности, особенностей работы с электрическими устройствами и компьютерами, а также мер предосторожности при работе в сети Интернет. Особое внимание было уделено работе с антивирусным ПО.</w:t>
      </w:r>
    </w:p>
    <w:p w14:paraId="7A39BEE3" w14:textId="77777777" w:rsidR="00A9406B" w:rsidRDefault="00A9406B" w:rsidP="00A9406B">
      <w:pPr>
        <w:spacing w:line="360" w:lineRule="auto"/>
        <w:ind w:firstLine="708"/>
        <w:jc w:val="both"/>
      </w:pPr>
      <w:r>
        <w:t>Кроме того, я ознакомился с методами тестирования программного обеспечения на совместимость с различными аппаратными и программными средами. Это помогло мне понять, как интегрировать программные продукты в различные ИТ-инфраструктуры. Я также изучил процессы обновления программного обеспечения и их влияние на общую работу системы.</w:t>
      </w:r>
    </w:p>
    <w:p w14:paraId="145CFE3B" w14:textId="77777777" w:rsidR="00A9406B" w:rsidRDefault="00A9406B" w:rsidP="00A9406B">
      <w:pPr>
        <w:spacing w:line="360" w:lineRule="auto"/>
        <w:ind w:firstLine="708"/>
        <w:jc w:val="both"/>
      </w:pPr>
      <w:r>
        <w:t>Важным аспектом практики было изучение методов управления проектами в ИТ. Я овладел навыками менеджмента сопровождения и развертывания программного обеспечения. Это позволит мне в будущем лучше организовывать работу в ИТ-проектах и эффективно распределять обязанности.</w:t>
      </w:r>
    </w:p>
    <w:p w14:paraId="4E91E956" w14:textId="77777777" w:rsidR="00A9406B" w:rsidRDefault="00A9406B" w:rsidP="00A9406B">
      <w:pPr>
        <w:spacing w:line="360" w:lineRule="auto"/>
        <w:jc w:val="both"/>
      </w:pPr>
      <w:r>
        <w:t>Вся практика также включала работу с системами аутентификации и управления учетными записями, что необходимо для защиты данных и контроля доступа в информационных системах.</w:t>
      </w:r>
    </w:p>
    <w:p w14:paraId="52D02C48" w14:textId="5305116E" w:rsidR="00A9406B" w:rsidRDefault="00A9406B" w:rsidP="00A9406B">
      <w:pPr>
        <w:spacing w:line="360" w:lineRule="auto"/>
        <w:ind w:firstLine="708"/>
        <w:jc w:val="both"/>
      </w:pPr>
      <w:r>
        <w:t>Таким образом, учебная практика предоставила мне комплексные и практические знания, необходимые для успешной работы в области сопровождения и обслуживания программного обеспечения. Полученные навыки помогут мне эффективно справляться с профессиональными задачами и адаптироваться к быстро меняющимся условиям современного рынка технологий.</w:t>
      </w:r>
    </w:p>
    <w:p w14:paraId="3E51610D" w14:textId="28E142BD" w:rsidR="00CC07E6" w:rsidRDefault="00A9406B" w:rsidP="002248D1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6" w:name="_Toc169182449"/>
      <w:r>
        <w:lastRenderedPageBreak/>
        <w:t>Функции менеджера сопровождения и менеджера развертывания.</w:t>
      </w:r>
      <w:bookmarkEnd w:id="6"/>
    </w:p>
    <w:p w14:paraId="4560A5C0" w14:textId="49D15C10" w:rsidR="00A9406B" w:rsidRDefault="00A9406B" w:rsidP="00A9406B">
      <w:pPr>
        <w:spacing w:line="360" w:lineRule="auto"/>
        <w:ind w:firstLine="708"/>
        <w:jc w:val="both"/>
      </w:pPr>
      <w:r>
        <w:t>В рамках следующего задания, озаглавленного «Функции менеджера сопровождения. Функции менеджера развертывания», мне предстояло детально разобраться в обязанностях и функциях менеджеров сопровождения и развертывания. Основной целью работы было чёткое определение и описание ключевых задач, которые выполняют эти специалисты в процессе управления программными проектами.</w:t>
      </w:r>
    </w:p>
    <w:p w14:paraId="123BBD4D" w14:textId="6D2BF134" w:rsidR="00A9406B" w:rsidRDefault="00A9406B" w:rsidP="00A9406B">
      <w:pPr>
        <w:spacing w:line="360" w:lineRule="auto"/>
        <w:ind w:firstLine="708"/>
        <w:jc w:val="both"/>
      </w:pPr>
      <w:r>
        <w:t>По завершении задания и составления отчета, я выделил следующие основные функции менеджера сопровождения:</w:t>
      </w:r>
    </w:p>
    <w:p w14:paraId="18D9EF11" w14:textId="77777777" w:rsidR="00A9406B" w:rsidRDefault="00A9406B" w:rsidP="00A9406B">
      <w:pPr>
        <w:pStyle w:val="aa"/>
        <w:numPr>
          <w:ilvl w:val="0"/>
          <w:numId w:val="35"/>
        </w:numPr>
        <w:spacing w:line="360" w:lineRule="auto"/>
        <w:jc w:val="both"/>
      </w:pPr>
      <w:r>
        <w:t>Обеспечение бесперебойной работы программного обеспечения: Менеджер сопровождения отвечает за то, чтобы все программные продукты функционировали стабильно и без сбоев. Это включает в себя контроль за работой программного обеспечения и своевременное устранение любых возникающих проблем.</w:t>
      </w:r>
    </w:p>
    <w:p w14:paraId="7BB52C93" w14:textId="27F6A6F0" w:rsidR="00A9406B" w:rsidRDefault="00A9406B" w:rsidP="00A9406B">
      <w:pPr>
        <w:pStyle w:val="aa"/>
        <w:numPr>
          <w:ilvl w:val="0"/>
          <w:numId w:val="35"/>
        </w:numPr>
        <w:spacing w:line="360" w:lineRule="auto"/>
        <w:jc w:val="both"/>
      </w:pPr>
      <w:r>
        <w:t>Мониторинг и анализ производительности системы: Важной задачей является постоянное наблюдение за производительностью программных продуктов. Менеджер анализирует данные, выявляет узкие места и ищет пути для оптимизации работы системы.</w:t>
      </w:r>
    </w:p>
    <w:p w14:paraId="3C6F05B4" w14:textId="76818825" w:rsidR="00BA5199" w:rsidRDefault="00BA5199" w:rsidP="00A9406B">
      <w:pPr>
        <w:pStyle w:val="aa"/>
        <w:numPr>
          <w:ilvl w:val="0"/>
          <w:numId w:val="35"/>
        </w:numPr>
        <w:spacing w:line="360" w:lineRule="auto"/>
        <w:jc w:val="both"/>
      </w:pPr>
      <w:r w:rsidRPr="00BA5199">
        <w:t>Обеспечение безопасности и защиты данных: Менеджер сопровождения также отвечает за поддержание высокого уровня безопасности системы, включая защиту данных от несанкционированного доступа и кибератак.</w:t>
      </w:r>
    </w:p>
    <w:p w14:paraId="5E899B2A" w14:textId="3315FA31" w:rsidR="00A9406B" w:rsidRDefault="00A9406B" w:rsidP="00A9406B">
      <w:pPr>
        <w:spacing w:line="360" w:lineRule="auto"/>
        <w:ind w:firstLine="360"/>
        <w:jc w:val="both"/>
      </w:pPr>
      <w:r>
        <w:t>Функции менеджера развертывания охватывают более широкий спектр задач, связанных с внедрением программного обеспечения, включая:</w:t>
      </w:r>
    </w:p>
    <w:p w14:paraId="60127718" w14:textId="77777777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t>Планирование процессов внедрения программного обеспечения: Менеджер развертывания составляет детализированный план внедрения, определяя этапы и временные рамки для каждого из них, чтобы обеспечить плавное и эффективное внедрение.</w:t>
      </w:r>
    </w:p>
    <w:p w14:paraId="3F6FAF95" w14:textId="77777777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lastRenderedPageBreak/>
        <w:t>Координация внедрения программных продуктов: Эта функция включает в себя организацию всех действий, связанных с установкой и настройкой программного обеспечения, гарантируя, что все шаги выполняются в соответствии с планом.</w:t>
      </w:r>
    </w:p>
    <w:p w14:paraId="3AAFB521" w14:textId="77777777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t>Управление ресурсами: Менеджер развертывания распределяет доступные ресурсы – будь то человеческие, материальные или временные – для максимально эффективного выполнения проекта.</w:t>
      </w:r>
    </w:p>
    <w:p w14:paraId="01C49034" w14:textId="6250E182" w:rsidR="00A9406B" w:rsidRDefault="00A9406B" w:rsidP="00A9406B">
      <w:pPr>
        <w:pStyle w:val="aa"/>
        <w:numPr>
          <w:ilvl w:val="0"/>
          <w:numId w:val="36"/>
        </w:numPr>
        <w:spacing w:line="360" w:lineRule="auto"/>
        <w:jc w:val="both"/>
      </w:pPr>
      <w:r>
        <w:t>Взаимодействие с заинтересованными сторонами для корректировки процесса установки программного обеспечения</w:t>
      </w:r>
      <w:proofErr w:type="gramStart"/>
      <w:r>
        <w:t>: Это</w:t>
      </w:r>
      <w:proofErr w:type="gramEnd"/>
      <w:r>
        <w:t xml:space="preserve"> включает в себя общение с клиентами, пользователями и другими участниками проекта для сбора обратной связи и внесения необходимых корректировок в процесс установки и настройки программного обеспечения.</w:t>
      </w:r>
    </w:p>
    <w:p w14:paraId="53E831FC" w14:textId="40075905" w:rsidR="00BA5199" w:rsidRDefault="00BA5199" w:rsidP="00A9406B">
      <w:pPr>
        <w:pStyle w:val="aa"/>
        <w:numPr>
          <w:ilvl w:val="0"/>
          <w:numId w:val="36"/>
        </w:numPr>
        <w:spacing w:line="360" w:lineRule="auto"/>
        <w:jc w:val="both"/>
      </w:pPr>
      <w:r w:rsidRPr="00BA5199">
        <w:t>Обучение и поддержка пользователей: Менеджер развертывания также может быть ответственен за обучение конечных пользователей и предоставление им необходимой поддержки для эффективного использования нового программного обеспечения.</w:t>
      </w:r>
    </w:p>
    <w:p w14:paraId="74EEF612" w14:textId="1E4D1B3B" w:rsidR="00BA5199" w:rsidRDefault="00BA5199" w:rsidP="00A9406B">
      <w:pPr>
        <w:pStyle w:val="aa"/>
        <w:numPr>
          <w:ilvl w:val="0"/>
          <w:numId w:val="36"/>
        </w:numPr>
        <w:spacing w:line="360" w:lineRule="auto"/>
        <w:jc w:val="both"/>
      </w:pPr>
      <w:r w:rsidRPr="00BA5199">
        <w:t>Документирование процессов: Важной частью работы является создание и поддержание подробной документации, описывающей все этапы внедрения и использования программного обеспечения, что обеспечивает его дальнейшую поддержку и развитие.</w:t>
      </w:r>
    </w:p>
    <w:p w14:paraId="6CDCCCDE" w14:textId="35BFA6ED" w:rsidR="00A9406B" w:rsidRDefault="00A9406B" w:rsidP="00A9406B">
      <w:pPr>
        <w:spacing w:line="360" w:lineRule="auto"/>
        <w:ind w:firstLine="360"/>
        <w:jc w:val="both"/>
      </w:pPr>
      <w:r>
        <w:t>Дополнительно, менеджер развертывания может заниматься обучением персонала, документированием процессов и созданием инструкций для конечных пользователей. Эти функции являются критически важными для успешного внедрения и дальнейшей эксплуатации программного обеспечения.</w:t>
      </w:r>
    </w:p>
    <w:p w14:paraId="4514459E" w14:textId="211CEF30" w:rsidR="00A9406B" w:rsidRDefault="00A9406B" w:rsidP="002248D1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7" w:name="_Toc169182450"/>
      <w:r w:rsidR="00BA5199">
        <w:lastRenderedPageBreak/>
        <w:t xml:space="preserve">Оценка качества функционирования информационной системы и системы с помощью </w:t>
      </w:r>
      <w:r w:rsidR="00BA5199">
        <w:rPr>
          <w:lang w:val="en-US"/>
        </w:rPr>
        <w:t>CALS</w:t>
      </w:r>
      <w:r w:rsidR="00BA5199">
        <w:t>-технологий.</w:t>
      </w:r>
      <w:bookmarkEnd w:id="7"/>
    </w:p>
    <w:p w14:paraId="4DBD488C" w14:textId="7F9A0619" w:rsidR="002248D1" w:rsidRDefault="002248D1" w:rsidP="002248D1">
      <w:pPr>
        <w:spacing w:line="360" w:lineRule="auto"/>
        <w:ind w:firstLine="360"/>
        <w:jc w:val="both"/>
      </w:pPr>
      <w:r>
        <w:t>Следующей работой, которую мне предстояло выполнить, была «Оценка качества функционирования информационной системы. Оценка качества функционирования информационной системы с помощью CALS-технологий». В рамках этой работы я провел несколько тестов для определения эффективности выбранных программных решений. Полное тестирование включало в себя:</w:t>
      </w:r>
    </w:p>
    <w:p w14:paraId="7194F0DB" w14:textId="77777777" w:rsidR="002248D1" w:rsidRDefault="002248D1" w:rsidP="002248D1">
      <w:pPr>
        <w:pStyle w:val="aa"/>
        <w:numPr>
          <w:ilvl w:val="0"/>
          <w:numId w:val="37"/>
        </w:numPr>
        <w:spacing w:line="360" w:lineRule="auto"/>
        <w:jc w:val="both"/>
      </w:pPr>
      <w:r>
        <w:t>Интеграционное тестирование: Проверка взаимодействия различных компонентов системы для обеспечения их совместной работы без сбоев.</w:t>
      </w:r>
    </w:p>
    <w:p w14:paraId="79E90521" w14:textId="77777777" w:rsidR="002248D1" w:rsidRDefault="002248D1" w:rsidP="002248D1">
      <w:pPr>
        <w:pStyle w:val="aa"/>
        <w:numPr>
          <w:ilvl w:val="0"/>
          <w:numId w:val="37"/>
        </w:numPr>
        <w:spacing w:line="360" w:lineRule="auto"/>
        <w:jc w:val="both"/>
      </w:pPr>
      <w:r>
        <w:t>Модульное тестирование: Оценка отдельных модулей или компонентов системы на предмет их правильного функционирования и соответствия требованиям.</w:t>
      </w:r>
    </w:p>
    <w:p w14:paraId="7B76C1B0" w14:textId="77777777" w:rsidR="002248D1" w:rsidRDefault="002248D1" w:rsidP="002248D1">
      <w:pPr>
        <w:pStyle w:val="aa"/>
        <w:numPr>
          <w:ilvl w:val="0"/>
          <w:numId w:val="37"/>
        </w:numPr>
        <w:spacing w:line="360" w:lineRule="auto"/>
        <w:jc w:val="both"/>
      </w:pPr>
      <w:r>
        <w:t>Системное тестирование: Комплексное тестирование всей системы в целом, включающее проверку всех её функций и взаимодействий.</w:t>
      </w:r>
    </w:p>
    <w:p w14:paraId="6D40957A" w14:textId="1ACC179D" w:rsidR="002248D1" w:rsidRDefault="002248D1" w:rsidP="002248D1">
      <w:pPr>
        <w:spacing w:line="360" w:lineRule="auto"/>
        <w:ind w:firstLine="360"/>
        <w:jc w:val="both"/>
      </w:pPr>
      <w:r>
        <w:t>Кроме того, я изучил и применил CALS-технологии</w:t>
      </w:r>
      <w:r>
        <w:t xml:space="preserve">, </w:t>
      </w:r>
      <w:r>
        <w:t>которые направлены на управление жизненным циклом программного обеспечения. Эти технологии помогают интегрировать и стандартизировать процессы оценки качества, что позволяет добиться высокой степени надежности информационной системы.</w:t>
      </w:r>
    </w:p>
    <w:p w14:paraId="38744791" w14:textId="3B6DD300" w:rsidR="002248D1" w:rsidRDefault="002248D1" w:rsidP="002248D1">
      <w:pPr>
        <w:spacing w:line="360" w:lineRule="auto"/>
        <w:ind w:firstLine="360"/>
        <w:jc w:val="both"/>
      </w:pPr>
      <w:r>
        <w:t>CALS-технологии включают в себя методы и средства, которые обеспечивают постоянный сбор данных, их анализ и поддержку на всех этапах жизненного цикла программного обеспечения. Это способствует более гибкому и адаптивному управлению ИТ-проектами, улучшая их качество и снижая риски возникновения ошибок.</w:t>
      </w:r>
    </w:p>
    <w:p w14:paraId="6E10D7FB" w14:textId="0D7DBFDF" w:rsidR="002248D1" w:rsidRDefault="002248D1" w:rsidP="002248D1">
      <w:pPr>
        <w:spacing w:line="360" w:lineRule="auto"/>
        <w:ind w:firstLine="360"/>
        <w:jc w:val="both"/>
      </w:pPr>
      <w:r>
        <w:t xml:space="preserve">Применение интеграционного, модульного и системного тестирования, а также использование CALS-технологий, позволило мне </w:t>
      </w:r>
      <w:r>
        <w:t>знания,</w:t>
      </w:r>
      <w:r>
        <w:t xml:space="preserve"> </w:t>
      </w:r>
      <w:r>
        <w:t xml:space="preserve">которые </w:t>
      </w:r>
      <w:r>
        <w:t>важны для обеспечения стабильной и эффективной работы информационных систем, что особенно актуально в условиях постоянно меняющихся требований и быстро развивающихся технологий.</w:t>
      </w:r>
    </w:p>
    <w:p w14:paraId="5888A70F" w14:textId="76BE1D7E" w:rsidR="00BA5199" w:rsidRDefault="002248D1" w:rsidP="002B26EC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8" w:name="_Toc169182451"/>
      <w:r w:rsidR="002B26EC">
        <w:lastRenderedPageBreak/>
        <w:t>Обновление информационной системы.</w:t>
      </w:r>
      <w:bookmarkEnd w:id="8"/>
    </w:p>
    <w:p w14:paraId="76EF8BCA" w14:textId="7CA1F256" w:rsidR="002B26EC" w:rsidRDefault="002B26EC" w:rsidP="002B26EC">
      <w:pPr>
        <w:spacing w:line="360" w:lineRule="auto"/>
        <w:ind w:firstLine="708"/>
        <w:jc w:val="both"/>
      </w:pPr>
      <w:r>
        <w:t>Следующая работа была посвящена теме «Обновление информационной системы». В рамках этой задачи мне предстояло подготовить подробный отчет, описывающий процессы подготовки системы к обновлению и сам процесс обновления.</w:t>
      </w:r>
    </w:p>
    <w:p w14:paraId="54821A9F" w14:textId="56685C18" w:rsidR="002B26EC" w:rsidRDefault="002B26EC" w:rsidP="002B26EC">
      <w:pPr>
        <w:spacing w:line="360" w:lineRule="auto"/>
        <w:ind w:firstLine="708"/>
        <w:jc w:val="both"/>
      </w:pPr>
      <w:r>
        <w:t>Первым этапом работы был анализ текущей версии программного обеспечения, чтобы определить его текущее состояние и выявить необходимость обновления. Этот этап включал в себя:</w:t>
      </w:r>
    </w:p>
    <w:p w14:paraId="1E4422D3" w14:textId="77777777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>
        <w:t>Оценку производительности текущей версии программного обеспечения: Сравнение текущей версии с последними обновлениями, чтобы выявить возможные улучшения.</w:t>
      </w:r>
    </w:p>
    <w:p w14:paraId="36F8C30F" w14:textId="77777777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>
        <w:t>Анализ безопасности: Проверка системы на наличие уязвимостей и потенциальных угроз, которые могли быть устранены в новых версиях программного обеспечения.</w:t>
      </w:r>
    </w:p>
    <w:p w14:paraId="005FD817" w14:textId="1C9FE105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>
        <w:t>Сбор обратной связи от пользователей: Учет замечаний и предложений пользователей для определения необходимых улучшений и функций, которые стоит добавить или изменить.</w:t>
      </w:r>
    </w:p>
    <w:p w14:paraId="3C882F78" w14:textId="639038F7" w:rsidR="002B26EC" w:rsidRDefault="002B26EC" w:rsidP="002B26EC">
      <w:pPr>
        <w:pStyle w:val="aa"/>
        <w:numPr>
          <w:ilvl w:val="0"/>
          <w:numId w:val="38"/>
        </w:numPr>
        <w:spacing w:line="360" w:lineRule="auto"/>
        <w:jc w:val="both"/>
      </w:pPr>
      <w:r w:rsidRPr="002B26EC">
        <w:t>Сравнительный анализ: Исследование аналогичных систем и их обновлений для выявления лучших практик и потенциальных улучшений, которые могут быть применены в моей системе.</w:t>
      </w:r>
    </w:p>
    <w:p w14:paraId="0BED3E4C" w14:textId="7518E078" w:rsidR="002B26EC" w:rsidRDefault="002B26EC" w:rsidP="002B26EC">
      <w:pPr>
        <w:spacing w:line="360" w:lineRule="auto"/>
        <w:ind w:firstLine="360"/>
        <w:jc w:val="both"/>
      </w:pPr>
      <w:r>
        <w:t>После определения необходимости обновления, я приступил к описанию процессов подготовки системы к обновлению. Это включало:</w:t>
      </w:r>
    </w:p>
    <w:p w14:paraId="277B99F1" w14:textId="77777777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>
        <w:t>Создание резервных копий данных</w:t>
      </w:r>
      <w:proofErr w:type="gramStart"/>
      <w:r>
        <w:t>: Для</w:t>
      </w:r>
      <w:proofErr w:type="gramEnd"/>
      <w:r>
        <w:t xml:space="preserve"> обеспечения безопасности информации на случай непредвиденных сбоев во время обновления.</w:t>
      </w:r>
    </w:p>
    <w:p w14:paraId="4BCD6C18" w14:textId="77777777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>
        <w:t>Планирование времени обновления: Выбор наименее загруженного времени для проведения обновления, чтобы минимизировать влияние на пользователей и операции.</w:t>
      </w:r>
    </w:p>
    <w:p w14:paraId="22B8C1BE" w14:textId="2EB843B5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>
        <w:lastRenderedPageBreak/>
        <w:t>Проверка совместимости</w:t>
      </w:r>
      <w:proofErr w:type="gramStart"/>
      <w:r>
        <w:t>: Убедиться</w:t>
      </w:r>
      <w:proofErr w:type="gramEnd"/>
      <w:r>
        <w:t>, что новое программное обеспечение совместимо с существующей ИТ-инфраструктурой.</w:t>
      </w:r>
    </w:p>
    <w:p w14:paraId="6E0A3EE8" w14:textId="43E83BE9" w:rsidR="002B26EC" w:rsidRDefault="002B26EC" w:rsidP="002B26EC">
      <w:pPr>
        <w:pStyle w:val="aa"/>
        <w:numPr>
          <w:ilvl w:val="0"/>
          <w:numId w:val="39"/>
        </w:numPr>
        <w:spacing w:line="360" w:lineRule="auto"/>
        <w:jc w:val="both"/>
      </w:pPr>
      <w:r w:rsidRPr="002B26EC">
        <w:t>Подготовка среды тестирования: Создание тестовой среды, идентичной рабочей, для предварительного тестирования обновлений и выявления возможных проблем до их внедрения в основную систему.</w:t>
      </w:r>
    </w:p>
    <w:p w14:paraId="3FD01229" w14:textId="6F218C86" w:rsidR="002B26EC" w:rsidRDefault="002B26EC" w:rsidP="002B26EC">
      <w:pPr>
        <w:spacing w:line="360" w:lineRule="auto"/>
        <w:ind w:firstLine="360"/>
        <w:jc w:val="both"/>
      </w:pPr>
      <w:r>
        <w:t>Процесс обновления системы был тщательно описан и включал:</w:t>
      </w:r>
    </w:p>
    <w:p w14:paraId="2C55904E" w14:textId="77777777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>
        <w:t>Загрузка и установка обновлений: Пошаговая инструкция по установке новых версий программного обеспечения.</w:t>
      </w:r>
    </w:p>
    <w:p w14:paraId="698DB8E8" w14:textId="77777777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>
        <w:t>Тестирование после обновления: Проверка системы на корректность работы после установки обновлений, чтобы убедиться в отсутствии сбоев и ошибок.</w:t>
      </w:r>
    </w:p>
    <w:p w14:paraId="7CFB7B70" w14:textId="2EE65544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>
        <w:t>Документирование изменений: Создание подробной документации обо всех произведенных изменениях и обновлениях, что важно для дальнейшего сопровождения и обслуживания системы.</w:t>
      </w:r>
    </w:p>
    <w:p w14:paraId="5561DD01" w14:textId="7B7735A7" w:rsidR="002B26EC" w:rsidRDefault="002B26EC" w:rsidP="002B26EC">
      <w:pPr>
        <w:pStyle w:val="aa"/>
        <w:numPr>
          <w:ilvl w:val="0"/>
          <w:numId w:val="40"/>
        </w:numPr>
        <w:spacing w:line="360" w:lineRule="auto"/>
        <w:jc w:val="both"/>
      </w:pPr>
      <w:r w:rsidRPr="002B26EC">
        <w:t>Информирование пользователей: Оповещение всех заинтересованных сторон о завершении обновления и предоставление инструкций по работе с обновленной системой, если в этом есть необходимость.</w:t>
      </w:r>
    </w:p>
    <w:p w14:paraId="2DA68C55" w14:textId="686CB4B7" w:rsidR="002B26EC" w:rsidRDefault="002B26EC" w:rsidP="002B26EC">
      <w:pPr>
        <w:spacing w:line="360" w:lineRule="auto"/>
        <w:ind w:firstLine="360"/>
        <w:jc w:val="both"/>
      </w:pPr>
      <w:r w:rsidRPr="002B26EC">
        <w:t>Все полученные данные и результаты были внесены в отчет по практической работе. Этот отчет помог систематизировать и документировать все этапы процесса обновления информационной системы, обеспечив прозрачность и возможность последующего анализа и улучшения. Обновление системы является критически важным процессом, который требует тщательной подготовки, планирования и выполнения, чтобы гарантировать стабильную и эффективную работу программного обеспечения в долгосрочной перспективе.</w:t>
      </w:r>
    </w:p>
    <w:p w14:paraId="7E2140A5" w14:textId="2912049A" w:rsidR="002B26EC" w:rsidRDefault="002B26EC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9" w:name="_Toc169182452"/>
      <w:r>
        <w:lastRenderedPageBreak/>
        <w:t>Тестирование программного обеспечения в процессах внедрения и эксплуатации.</w:t>
      </w:r>
      <w:bookmarkEnd w:id="9"/>
    </w:p>
    <w:p w14:paraId="237898BF" w14:textId="22B8E6A5" w:rsidR="002B26EC" w:rsidRDefault="002B26EC" w:rsidP="00B45A88">
      <w:pPr>
        <w:spacing w:line="360" w:lineRule="auto"/>
        <w:ind w:firstLine="708"/>
        <w:jc w:val="both"/>
      </w:pPr>
      <w:r>
        <w:t>В рамках данной работы мне предстояло подготовить отчет по теме: «Тестирование программного обеспечения в процессе внедрения и эксплуатации». Во время выполнения этой задачи было выявлено, что тестирование программного обеспечения является критически важным как на этапе внедрения, так и в процессе его эксплуатации.</w:t>
      </w:r>
    </w:p>
    <w:p w14:paraId="6A9F3444" w14:textId="539F5627" w:rsidR="002B26EC" w:rsidRDefault="002B26EC" w:rsidP="00B45A88">
      <w:pPr>
        <w:spacing w:line="360" w:lineRule="auto"/>
        <w:ind w:firstLine="708"/>
        <w:jc w:val="both"/>
      </w:pPr>
      <w:r>
        <w:t>На этапе внедрения тестирование включает в себя проверку функциональности и совместимости программного обеспечения. Это позволяет выявить и исправить ошибки до развертывания системы, обеспечивая ее правильную работу с самого начала. Основные аспекты, охваченные на этом этапе, включают:</w:t>
      </w:r>
    </w:p>
    <w:p w14:paraId="78A50B3D" w14:textId="77777777" w:rsidR="002B26EC" w:rsidRDefault="002B26EC" w:rsidP="00B45A88">
      <w:pPr>
        <w:pStyle w:val="aa"/>
        <w:numPr>
          <w:ilvl w:val="0"/>
          <w:numId w:val="41"/>
        </w:numPr>
        <w:spacing w:line="360" w:lineRule="auto"/>
        <w:jc w:val="both"/>
      </w:pPr>
      <w:r>
        <w:t>Функциональное тестирование: Проверка всех функций и возможностей программного обеспечения на предмет их соответствия требованиям и спецификациям.</w:t>
      </w:r>
    </w:p>
    <w:p w14:paraId="6EAD0AA2" w14:textId="77777777" w:rsidR="002B26EC" w:rsidRDefault="002B26EC" w:rsidP="00B45A88">
      <w:pPr>
        <w:pStyle w:val="aa"/>
        <w:numPr>
          <w:ilvl w:val="0"/>
          <w:numId w:val="41"/>
        </w:numPr>
        <w:spacing w:line="360" w:lineRule="auto"/>
        <w:jc w:val="both"/>
      </w:pPr>
      <w:r>
        <w:t>Совместимость</w:t>
      </w:r>
      <w:proofErr w:type="gramStart"/>
      <w:r>
        <w:t>: Убедиться</w:t>
      </w:r>
      <w:proofErr w:type="gramEnd"/>
      <w:r>
        <w:t>, что программное обеспечение корректно взаимодействует с различным аппаратным обеспечением, операционными системами и другими используемыми приложениями.</w:t>
      </w:r>
    </w:p>
    <w:p w14:paraId="36506664" w14:textId="1A88D2FE" w:rsidR="002B26EC" w:rsidRDefault="002B26EC" w:rsidP="00B45A88">
      <w:pPr>
        <w:pStyle w:val="aa"/>
        <w:numPr>
          <w:ilvl w:val="0"/>
          <w:numId w:val="41"/>
        </w:numPr>
        <w:spacing w:line="360" w:lineRule="auto"/>
        <w:jc w:val="both"/>
      </w:pPr>
      <w:r>
        <w:t>Интеграционное тестирование: Проверка взаимодействия между различными модулями и компонентами системы для обеспечения их совместной работы без сбоев.</w:t>
      </w:r>
    </w:p>
    <w:p w14:paraId="72C07B56" w14:textId="1932F9A1" w:rsidR="002B26EC" w:rsidRDefault="002B26EC" w:rsidP="00B45A88">
      <w:pPr>
        <w:spacing w:line="360" w:lineRule="auto"/>
        <w:ind w:firstLine="360"/>
        <w:jc w:val="both"/>
      </w:pPr>
      <w:r>
        <w:t>В процессе эксплуатации программного обеспечения проводится регулярное тестирование для обеспечения стабильной работы системы. Это включает в себя:</w:t>
      </w:r>
    </w:p>
    <w:p w14:paraId="5D4892D1" w14:textId="77777777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>
        <w:t>Мониторинг производительности: Непрерывное наблюдение за системой для выявления и устранения узких мест, а также обеспечения оптимальной работы.</w:t>
      </w:r>
    </w:p>
    <w:p w14:paraId="44355070" w14:textId="77777777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>
        <w:lastRenderedPageBreak/>
        <w:t>Регрессионное тестирование: Проверка того, что новые изменения или обновления не вводят новые ошибки и не нарушают существующую функциональность.</w:t>
      </w:r>
    </w:p>
    <w:p w14:paraId="4C5BC3D6" w14:textId="2B96CF18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>
        <w:t>Нагрузочное тестирование: Оценка системы под различными уровнями нагрузки, чтобы убедиться в ее стабильности и производительности даже при максимальных нагрузках.</w:t>
      </w:r>
    </w:p>
    <w:p w14:paraId="5393A927" w14:textId="14F6AB3D" w:rsidR="002B26EC" w:rsidRDefault="002B26EC" w:rsidP="00B45A88">
      <w:pPr>
        <w:pStyle w:val="aa"/>
        <w:numPr>
          <w:ilvl w:val="0"/>
          <w:numId w:val="42"/>
        </w:numPr>
        <w:spacing w:line="360" w:lineRule="auto"/>
        <w:jc w:val="both"/>
      </w:pPr>
      <w:r w:rsidRPr="002B26EC">
        <w:t>Тестирование безопасности: Постоянная проверка системы на уязвимости, чтобы защитить ее от кибератак и несанкционированного доступа. Это включает анализ на проникновение и оценку методов шифрования данных.</w:t>
      </w:r>
    </w:p>
    <w:p w14:paraId="25753B4D" w14:textId="231082CC" w:rsidR="002B26EC" w:rsidRDefault="002B26EC" w:rsidP="00B45A88">
      <w:pPr>
        <w:spacing w:line="360" w:lineRule="auto"/>
        <w:ind w:firstLine="360"/>
        <w:jc w:val="both"/>
      </w:pPr>
      <w:r>
        <w:t>Постоянное тестирование в процессе эксплуатации позволяет не только поддерживать высокий уровень надежности и производительности системы, но и своевременно реагировать на возникающие проблемы. Это включает оперативное выявление и устранение ошибок, обеспечение безопасности и актуальности программного обеспечения. Регулярные обновления и патчи также проходят через тщательное тестирование, чтобы минимизировать риски и обеспечивать соответствие современным стандартам.</w:t>
      </w:r>
    </w:p>
    <w:p w14:paraId="1387B627" w14:textId="32A32180" w:rsidR="002B26EC" w:rsidRDefault="002B26EC" w:rsidP="00B45A88">
      <w:pPr>
        <w:spacing w:line="360" w:lineRule="auto"/>
        <w:ind w:firstLine="360"/>
        <w:jc w:val="both"/>
      </w:pPr>
      <w:r>
        <w:t>Все выявленные данные и результаты работы были подробно задокументированы в отчете, что позволяет использовать полученные знания для улучшения процессов тестирования и эксплуатации программного обеспечения в будущем. Таким образом, тестирование на всех этапах жизненного цикла программного обеспечения является ключевым фактором его успешной работы и удовлетворения потребностей пользователей. Подробная документация также служит важным инструментом для будущих улучшений и оптимизации процессов, что способствует долгосрочной стабильности и эффективности информационных систем.</w:t>
      </w:r>
    </w:p>
    <w:p w14:paraId="1DE699B3" w14:textId="1FA0C7AC" w:rsidR="002B26EC" w:rsidRDefault="002B26EC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0" w:name="_Toc169182453"/>
      <w:r>
        <w:lastRenderedPageBreak/>
        <w:t xml:space="preserve">Разработка </w:t>
      </w:r>
      <w:r w:rsidR="001503B8">
        <w:t>руководства оператора для внедрения программных средств.</w:t>
      </w:r>
      <w:bookmarkEnd w:id="10"/>
    </w:p>
    <w:p w14:paraId="33A04E70" w14:textId="5EC36B51" w:rsidR="001503B8" w:rsidRDefault="001503B8" w:rsidP="00B45A88">
      <w:pPr>
        <w:spacing w:line="360" w:lineRule="auto"/>
        <w:ind w:firstLine="708"/>
        <w:jc w:val="both"/>
      </w:pPr>
      <w:r>
        <w:t>В рамках последующего задания была выполнена работа на тему: "Разработка руководства оператора для внедрения программных средств". Согласно поставленным задачам, было составлено руководство оператора для внедрения программных средств. Данное руководство включает в себя следующие основные пункты:</w:t>
      </w:r>
    </w:p>
    <w:p w14:paraId="2CA8EDE8" w14:textId="3E02A985" w:rsidR="001503B8" w:rsidRDefault="001503B8" w:rsidP="00B45A88">
      <w:pPr>
        <w:pStyle w:val="aa"/>
        <w:numPr>
          <w:ilvl w:val="0"/>
          <w:numId w:val="45"/>
        </w:numPr>
        <w:spacing w:line="360" w:lineRule="auto"/>
        <w:jc w:val="both"/>
      </w:pPr>
      <w:r>
        <w:t>Введение</w:t>
      </w:r>
      <w:r>
        <w:t xml:space="preserve"> (</w:t>
      </w:r>
      <w:r>
        <w:t>Объяснение цели и содержания руководства</w:t>
      </w:r>
      <w:r>
        <w:t xml:space="preserve">. </w:t>
      </w:r>
      <w:r>
        <w:t>Краткое описание программного обеспечения и его функций</w:t>
      </w:r>
      <w:r>
        <w:t>).</w:t>
      </w:r>
    </w:p>
    <w:p w14:paraId="2B43CD53" w14:textId="7DFF162D" w:rsidR="001503B8" w:rsidRDefault="001503B8" w:rsidP="00B45A88">
      <w:pPr>
        <w:pStyle w:val="aa"/>
        <w:numPr>
          <w:ilvl w:val="0"/>
          <w:numId w:val="45"/>
        </w:numPr>
        <w:spacing w:line="360" w:lineRule="auto"/>
        <w:jc w:val="both"/>
      </w:pPr>
      <w:r>
        <w:t>Требования к системе</w:t>
      </w:r>
      <w:r>
        <w:t xml:space="preserve"> (</w:t>
      </w:r>
      <w:r>
        <w:t>Указание минимальных и рекомендуемых аппаратных и программных требований</w:t>
      </w:r>
      <w:r>
        <w:t>).</w:t>
      </w:r>
    </w:p>
    <w:p w14:paraId="4E4AFDCC" w14:textId="22A062E8" w:rsidR="001503B8" w:rsidRDefault="001503B8" w:rsidP="00B45A88">
      <w:pPr>
        <w:pStyle w:val="aa"/>
        <w:numPr>
          <w:ilvl w:val="0"/>
          <w:numId w:val="46"/>
        </w:numPr>
        <w:spacing w:line="360" w:lineRule="auto"/>
        <w:jc w:val="both"/>
      </w:pPr>
      <w:r>
        <w:t>Подготовка к внедрению</w:t>
      </w:r>
      <w:r>
        <w:t xml:space="preserve"> (</w:t>
      </w:r>
      <w:r>
        <w:t>Шаги по подготовке среды для установки ПО, включая проверку предварительных условий и создание резервных копий</w:t>
      </w:r>
      <w:r>
        <w:t>).</w:t>
      </w:r>
    </w:p>
    <w:p w14:paraId="6005311F" w14:textId="26580C0A" w:rsidR="001503B8" w:rsidRDefault="001503B8" w:rsidP="00B45A88">
      <w:pPr>
        <w:pStyle w:val="aa"/>
        <w:numPr>
          <w:ilvl w:val="0"/>
          <w:numId w:val="46"/>
        </w:numPr>
        <w:spacing w:line="360" w:lineRule="auto"/>
        <w:jc w:val="both"/>
      </w:pPr>
      <w:r>
        <w:t>Процедура установки</w:t>
      </w:r>
      <w:r>
        <w:t xml:space="preserve"> (</w:t>
      </w:r>
      <w:r>
        <w:t>Пошаговая инструкция по установке программного обеспечения</w:t>
      </w:r>
      <w:r>
        <w:t>).</w:t>
      </w:r>
    </w:p>
    <w:p w14:paraId="01721685" w14:textId="3A22A9F8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Конфигурация системы</w:t>
      </w:r>
      <w:r>
        <w:t xml:space="preserve"> (</w:t>
      </w:r>
      <w:r>
        <w:t>Описание настроек и параметров конфигурационных файлов</w:t>
      </w:r>
      <w:r>
        <w:t>).</w:t>
      </w:r>
    </w:p>
    <w:p w14:paraId="0CC934CE" w14:textId="4305E788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Запуск и проверка работы</w:t>
      </w:r>
      <w:r>
        <w:t xml:space="preserve"> (</w:t>
      </w:r>
      <w:r>
        <w:t>Инструкции по запуску системы и проверке её основных функций</w:t>
      </w:r>
      <w:r>
        <w:t>).</w:t>
      </w:r>
    </w:p>
    <w:p w14:paraId="2F29357D" w14:textId="65155ACB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Эксплуатация и обслуживание</w:t>
      </w:r>
      <w:r>
        <w:t xml:space="preserve"> (</w:t>
      </w:r>
      <w:r>
        <w:t>Рекомендации по рутинному обслуживанию, мониторингу и обновлению системы</w:t>
      </w:r>
      <w:r>
        <w:t>).</w:t>
      </w:r>
    </w:p>
    <w:p w14:paraId="7766680A" w14:textId="0D882A16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Решение проблем и устранение неисправностей</w:t>
      </w:r>
      <w:r>
        <w:t xml:space="preserve"> (</w:t>
      </w:r>
      <w:r>
        <w:t>Описание возможных проблем, инструкции по их диагностике и устранению</w:t>
      </w:r>
      <w:r>
        <w:t>).</w:t>
      </w:r>
    </w:p>
    <w:p w14:paraId="41D36B56" w14:textId="3384CB62" w:rsidR="001503B8" w:rsidRDefault="001503B8" w:rsidP="00B45A88">
      <w:pPr>
        <w:pStyle w:val="aa"/>
        <w:numPr>
          <w:ilvl w:val="0"/>
          <w:numId w:val="47"/>
        </w:numPr>
        <w:spacing w:line="360" w:lineRule="auto"/>
        <w:jc w:val="both"/>
      </w:pPr>
      <w:r>
        <w:t>Обеспечение безопасности</w:t>
      </w:r>
      <w:r>
        <w:t xml:space="preserve"> (</w:t>
      </w:r>
      <w:r>
        <w:t>Настройки безопасности и меры по защите системы</w:t>
      </w:r>
      <w:r>
        <w:t>).</w:t>
      </w:r>
    </w:p>
    <w:p w14:paraId="6826727D" w14:textId="6EC629C3" w:rsidR="002B26EC" w:rsidRDefault="001503B8" w:rsidP="00B45A88">
      <w:pPr>
        <w:spacing w:line="360" w:lineRule="auto"/>
        <w:jc w:val="both"/>
      </w:pPr>
      <w:r>
        <w:t>Руководство оператора для внедрения программных средств является важным инструментом для операторов, обеспечивая их готовность к эффективной работе с новыми программными продуктами.</w:t>
      </w:r>
    </w:p>
    <w:p w14:paraId="073284B9" w14:textId="21BCFFF2" w:rsidR="002B26EC" w:rsidRDefault="001503B8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1" w:name="_Toc169182454"/>
      <w:r w:rsidR="00A60B34">
        <w:lastRenderedPageBreak/>
        <w:t>Определение совместимости программного обеспечения отраслевых направленностей с железом и с операционными системами.</w:t>
      </w:r>
      <w:bookmarkEnd w:id="11"/>
    </w:p>
    <w:p w14:paraId="3532DA8F" w14:textId="0327919B" w:rsidR="00375E7F" w:rsidRDefault="00A60B34" w:rsidP="00B45A88">
      <w:pPr>
        <w:spacing w:line="360" w:lineRule="auto"/>
        <w:ind w:firstLine="708"/>
        <w:jc w:val="both"/>
      </w:pPr>
      <w:r>
        <w:t>В рамках последующего задания была выполнена работа на тему</w:t>
      </w:r>
      <w:r w:rsidR="00375E7F">
        <w:t>: "Проверка сочетаемости специализированного программного обеспечения с аппаратной основой. Оценка совместимости программного обеспечения с различными операционными системами" требовалось оценить, испытать и задокументировать как минимальные, так и рекомендуемые требования к оборудованию и программному обеспечению. Мы сравнили предоставленные данные с текущими компонентами, чтобы определить, насколько программа совместима с имеющимися аппаратными ресурсами и операционными системами.</w:t>
      </w:r>
    </w:p>
    <w:p w14:paraId="023075C2" w14:textId="34E19531" w:rsidR="00375E7F" w:rsidRDefault="00375E7F" w:rsidP="00B45A88">
      <w:pPr>
        <w:spacing w:line="360" w:lineRule="auto"/>
        <w:ind w:firstLine="708"/>
        <w:jc w:val="both"/>
      </w:pPr>
      <w:r>
        <w:t>Ключевым моментом в данной работе было глубокое исследование аппаратных и программных потребностей. Это включало анализ разнообразных конфигураций оборудования, таких как процессоры, оперативная память, графические ускорители и другие критически важные элементы. Кроме того, мы провели тестирование на различных версиях операционных систем, чтобы гарантировать, что программа функционирует правильно.</w:t>
      </w:r>
    </w:p>
    <w:p w14:paraId="764DCD35" w14:textId="53FD3B87" w:rsidR="00375E7F" w:rsidRDefault="00375E7F" w:rsidP="00B45A88">
      <w:pPr>
        <w:spacing w:line="360" w:lineRule="auto"/>
        <w:ind w:firstLine="708"/>
        <w:jc w:val="both"/>
      </w:pPr>
      <w:r>
        <w:t>Заключительный этап включал выполнение тестов на различных аппаратных конфигурациях и операционных системах для обеспечения поддержки всех основных платформ. Во время тестирования мы собрали данные о производительности и стабильности работы программного обеспечения, которые впоследствии были проанализированы для выявления возможных проблем и их устранения.</w:t>
      </w:r>
    </w:p>
    <w:p w14:paraId="381A4EA0" w14:textId="21C66AD5" w:rsidR="002B26EC" w:rsidRDefault="00375E7F" w:rsidP="00B45A88">
      <w:pPr>
        <w:spacing w:line="360" w:lineRule="auto"/>
        <w:ind w:firstLine="708"/>
        <w:jc w:val="both"/>
      </w:pPr>
      <w:r>
        <w:t>Также была проведена документация всех результатов тестирования, включая создание отчетов с подробным описанием выявленных проблем и предложений по их устранению. Эти отчеты могли послужить основой для дальнейшего улучшения программного обеспечения и обеспечения его совместимости с различными конфигурациями операционных систем.</w:t>
      </w:r>
    </w:p>
    <w:p w14:paraId="473FA9F6" w14:textId="57732797" w:rsidR="002B26EC" w:rsidRDefault="00A60B34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2" w:name="_Toc169182455"/>
      <w:r>
        <w:lastRenderedPageBreak/>
        <w:t xml:space="preserve">Выявление и документирование причин возникновения проблем совместимости ПО. Обновление версии ПО. Мастер совместимости программ. Инструментарий учёта аппаратных компонентов. </w:t>
      </w:r>
      <w:proofErr w:type="gramStart"/>
      <w:r>
        <w:t>Анализ</w:t>
      </w:r>
      <w:proofErr w:type="gramEnd"/>
      <w:r>
        <w:t xml:space="preserve"> По с проблемами совместимости.</w:t>
      </w:r>
      <w:bookmarkEnd w:id="12"/>
    </w:p>
    <w:p w14:paraId="7D606323" w14:textId="347750A4" w:rsidR="0005180B" w:rsidRDefault="00A60B34" w:rsidP="00B45A88">
      <w:pPr>
        <w:spacing w:line="360" w:lineRule="auto"/>
        <w:ind w:firstLine="708"/>
        <w:jc w:val="both"/>
      </w:pPr>
      <w:r>
        <w:t>В рамках последующего задания была выполнена работа на тему</w:t>
      </w:r>
      <w:r>
        <w:t xml:space="preserve">: </w:t>
      </w:r>
      <w:r>
        <w:t xml:space="preserve">"Выявление и документирование причин возникновения проблем совместимости ПО. Обновление версий ПО. Мастер совместимости программ. Инструментарий учета аппаратных компонентов. Анализ ПО с проблемами совместимости" </w:t>
      </w:r>
      <w:r w:rsidR="0005180B">
        <w:t>осуществлялся всесторонний анализ проблем совместимости, выявление их разнообразных видов, а также изучение корневых причин и возможных путей их решения. В ходе этого исследования был проанализирован широкий спектр проблем, которые могут возникать в контексте совместимости программного обеспечения.</w:t>
      </w:r>
    </w:p>
    <w:p w14:paraId="1A2E6820" w14:textId="7C930FB2" w:rsidR="0005180B" w:rsidRDefault="0005180B" w:rsidP="00B45A88">
      <w:pPr>
        <w:spacing w:line="360" w:lineRule="auto"/>
        <w:ind w:firstLine="708"/>
        <w:jc w:val="both"/>
      </w:pPr>
      <w:r>
        <w:t>Необходимо отметить, что проблемы совместимости являются значительным фактором, влияющим на эффективное функционирование программных продуктов. Их возникновение может быть обусловлено различными факторами, такими как различия в архитектуре программных решений, особенностями аппаратного обеспечения</w:t>
      </w:r>
      <w:r>
        <w:t>.</w:t>
      </w:r>
    </w:p>
    <w:p w14:paraId="2D490475" w14:textId="66689423" w:rsidR="0005180B" w:rsidRDefault="0005180B" w:rsidP="00B45A88">
      <w:pPr>
        <w:spacing w:line="360" w:lineRule="auto"/>
        <w:ind w:firstLine="708"/>
        <w:jc w:val="both"/>
      </w:pPr>
      <w:r>
        <w:t>Для более эффективного управления совместимостью были задействованы специализированные инструменты, предназначенные для анализа и учета аппаратных компонентов. Эти инструменты позволяют осуществлять детальный анализ характеристик аппаратного обеспечения, что в свою очередь способствует более точной оценке совместимости с программными продуктами.</w:t>
      </w:r>
    </w:p>
    <w:p w14:paraId="1D663859" w14:textId="653CBE97" w:rsidR="00A60B34" w:rsidRDefault="0005180B" w:rsidP="00B45A88">
      <w:pPr>
        <w:spacing w:line="360" w:lineRule="auto"/>
        <w:ind w:firstLine="708"/>
        <w:jc w:val="both"/>
      </w:pPr>
      <w:r>
        <w:t>Кроме того, проведенный анализ программного обеспечения с проблемами совместимости включал в себя не только выявление самих проблем, но и исследование возможных путей их решения. Это позволяет разработать эффективные стратегии обновления программного обеспечения и внесения соответствующих корректив.</w:t>
      </w:r>
    </w:p>
    <w:p w14:paraId="3625F095" w14:textId="3599B484" w:rsidR="00A60B34" w:rsidRDefault="0005180B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 w:rsidRPr="0005180B">
        <w:rPr>
          <w:highlight w:val="lightGray"/>
        </w:rPr>
        <w:br w:type="column"/>
      </w:r>
      <w:bookmarkStart w:id="13" w:name="_Toc169182456"/>
      <w:r>
        <w:lastRenderedPageBreak/>
        <w:t>Создание образа системы в виртуальной машине.</w:t>
      </w:r>
      <w:bookmarkEnd w:id="13"/>
    </w:p>
    <w:p w14:paraId="250B462D" w14:textId="29D6CD0B" w:rsidR="0005180B" w:rsidRDefault="0005180B" w:rsidP="00B45A88">
      <w:pPr>
        <w:spacing w:line="360" w:lineRule="auto"/>
        <w:ind w:firstLine="708"/>
        <w:jc w:val="both"/>
      </w:pPr>
      <w:r>
        <w:t xml:space="preserve">В рамках </w:t>
      </w:r>
      <w:r>
        <w:t>последующего задания на тему:</w:t>
      </w:r>
      <w:r>
        <w:t xml:space="preserve"> "Разработка образа операционной системы в виртуальной среде" мы провели создание образа и установку операционной системы в виртуальной машине. Для этой задачи мы выбрали виртуальную платформу </w:t>
      </w:r>
      <w:proofErr w:type="spellStart"/>
      <w:r>
        <w:t>VirtualBox</w:t>
      </w:r>
      <w:proofErr w:type="spellEnd"/>
      <w:r>
        <w:t xml:space="preserve">, известную своей надежностью и обширными возможностями настройки. На этой платформе был создан файл образа диска с операционной системой </w:t>
      </w:r>
      <w:proofErr w:type="spellStart"/>
      <w:r>
        <w:t>Windows</w:t>
      </w:r>
      <w:proofErr w:type="spellEnd"/>
      <w:r>
        <w:t xml:space="preserve"> 10. Этот процесс включал несколько этапов, начиная с создания виртуального жесткого диска и завершая полным установочным процессом операционной системы.</w:t>
      </w:r>
    </w:p>
    <w:p w14:paraId="7C139390" w14:textId="75E90067" w:rsidR="0005180B" w:rsidRDefault="0005180B" w:rsidP="00B45A88">
      <w:pPr>
        <w:spacing w:line="360" w:lineRule="auto"/>
        <w:ind w:firstLine="708"/>
        <w:jc w:val="both"/>
      </w:pPr>
      <w:r>
        <w:t xml:space="preserve">После успешной установки </w:t>
      </w:r>
      <w:proofErr w:type="spellStart"/>
      <w:r>
        <w:t>Windows</w:t>
      </w:r>
      <w:proofErr w:type="spellEnd"/>
      <w:r>
        <w:t xml:space="preserve"> 10 в виртуальной среде мы проверили работоспособность операционной системы. В качестве теста на стабильность и функциональность системы, мы установили программу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популярную среду для программирования и тестирования, известную среди разработчиков. Этот этап был выбран для демонстрации способности виртуальной машины поддерживать сложные и ресурсоемкие приложения без потери производительности.</w:t>
      </w:r>
    </w:p>
    <w:p w14:paraId="24B8E6D6" w14:textId="14D2CC01" w:rsidR="0005180B" w:rsidRDefault="0005180B" w:rsidP="00B45A88">
      <w:pPr>
        <w:spacing w:line="360" w:lineRule="auto"/>
        <w:ind w:firstLine="708"/>
        <w:jc w:val="both"/>
      </w:pPr>
      <w:r>
        <w:t xml:space="preserve">Процесс создания образа системы и последующей установки программного обеспечения был тщательно задокументирован. Все действия, начиная с начальной конфигурации </w:t>
      </w:r>
      <w:proofErr w:type="spellStart"/>
      <w:r>
        <w:t>VirtualBox</w:t>
      </w:r>
      <w:proofErr w:type="spellEnd"/>
      <w:r>
        <w:t xml:space="preserve"> и заканчивая проверкой установленной системы и программ, были подробно описаны и проанализированы. Этот детальный подход позволяет обеспечить воспроизводимость и прозрачность всех шагов, что важно для дальнейшего использования и возможного масштабирования подобных решений.</w:t>
      </w:r>
    </w:p>
    <w:p w14:paraId="75949B6E" w14:textId="25835BDE" w:rsidR="0005180B" w:rsidRDefault="0005180B" w:rsidP="00B45A88">
      <w:pPr>
        <w:spacing w:line="360" w:lineRule="auto"/>
        <w:ind w:firstLine="708"/>
        <w:jc w:val="both"/>
      </w:pPr>
      <w:r>
        <w:t>Все полученные данные и результаты были внесены в отчет по работе. Этот отчет включает подробное описание всех шагов, выполненных в ходе работы, а также анализ результатов и выводы. Таким образом, данная работа предоставила ценный опыт и знания в области создания и управления виртуальными машинами</w:t>
      </w:r>
      <w:r>
        <w:t>.</w:t>
      </w:r>
    </w:p>
    <w:p w14:paraId="3B682818" w14:textId="1818D548" w:rsidR="0005180B" w:rsidRDefault="0005180B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r>
        <w:lastRenderedPageBreak/>
        <w:t xml:space="preserve"> </w:t>
      </w:r>
      <w:bookmarkStart w:id="14" w:name="_Toc169182457"/>
      <w:r>
        <w:t>Тестирование программных продуктов. Анализ результатов тестирования. Методы «чёрного» и «белого» ящика.</w:t>
      </w:r>
      <w:bookmarkEnd w:id="14"/>
    </w:p>
    <w:p w14:paraId="0B0EDD2E" w14:textId="21052EF6" w:rsidR="0005180B" w:rsidRDefault="0005180B" w:rsidP="00B45A88">
      <w:pPr>
        <w:spacing w:line="360" w:lineRule="auto"/>
        <w:ind w:firstLine="708"/>
        <w:jc w:val="both"/>
      </w:pPr>
      <w:r>
        <w:t>В ходе практической работы на тему "Тестирование программных продуктов. Анализ результатов тестирования. Методы «черного» и «белого» ящика" наша задача состояла в проведении тестирования выбранной программы с целью определения различий между методами "черного" и "белого" ящика. Метод "черного ящика" предполагает тестирование без знания внутренней структуры программного обеспечения, в то время как метод "белого ящика" предполагает тестирование с полным знанием кода и структуры ПО.</w:t>
      </w:r>
    </w:p>
    <w:p w14:paraId="65153A6B" w14:textId="3042DDC2" w:rsidR="0005180B" w:rsidRDefault="0005180B" w:rsidP="00B45A88">
      <w:pPr>
        <w:spacing w:line="360" w:lineRule="auto"/>
        <w:ind w:firstLine="708"/>
        <w:jc w:val="both"/>
      </w:pPr>
      <w:r>
        <w:t>Р</w:t>
      </w:r>
      <w:r>
        <w:t xml:space="preserve">абота началась с тщательного изучения функционала выбранной программы. Для метода "черного ящика" мы провели тестирование, фокусируясь на внешних характеристиках и функциональности программы без доступа к ее внутреннему коду. Мы проверили различные аспекты, такие как пользовательский интерфейс, работоспособность основных функций и обработку ошибок. </w:t>
      </w:r>
    </w:p>
    <w:p w14:paraId="0F2FEA76" w14:textId="56495E81" w:rsidR="0005180B" w:rsidRDefault="0005180B" w:rsidP="00B45A88">
      <w:pPr>
        <w:spacing w:line="360" w:lineRule="auto"/>
        <w:ind w:firstLine="708"/>
        <w:jc w:val="both"/>
      </w:pPr>
      <w:r>
        <w:t>Затем мы перешли к методу "белого ящика", где наша команда имела доступ к внутреннему коду программы. Мы провели более глубокий анализ, включающий в себя тестирование различных модулей, проверку структуры программы, а также анализ потока данных. Этот подход позволил нам лучше понять внутреннюю работу программы и выявить потенциальные уязвимости или ошибки</w:t>
      </w:r>
      <w:r w:rsidR="00A71BD3">
        <w:t>.</w:t>
      </w:r>
    </w:p>
    <w:p w14:paraId="52617616" w14:textId="57BB5394" w:rsidR="0005180B" w:rsidRDefault="0005180B" w:rsidP="00B45A88">
      <w:pPr>
        <w:spacing w:line="360" w:lineRule="auto"/>
        <w:ind w:firstLine="708"/>
        <w:jc w:val="both"/>
      </w:pPr>
      <w:r>
        <w:t>Анализ результатов тестирования включал оценку производительности, безопасности и функциональности программного обеспечения. Мы документировали результаты каждого этапа тестирования, выявили области для улучшения и предложили рекомендации по дальнейшему совершенствованию программы. Этот процесс позволил нам получить ценный опыт и глубокое понимание методов тестирования программного обеспечения, что является важным для разработки качественных и надежных продуктов.</w:t>
      </w:r>
    </w:p>
    <w:p w14:paraId="48823101" w14:textId="17A650D4" w:rsidR="00A71BD3" w:rsidRDefault="00A71BD3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bookmarkStart w:id="15" w:name="_Toc169182458"/>
      <w:r>
        <w:lastRenderedPageBreak/>
        <w:t>Выявление первичных и вторичных ошибок. Анализ рисков программного продукта при внедрении.</w:t>
      </w:r>
      <w:bookmarkEnd w:id="15"/>
    </w:p>
    <w:p w14:paraId="5DA37865" w14:textId="46421DE2" w:rsidR="00A71BD3" w:rsidRDefault="00A71BD3" w:rsidP="00B45A88">
      <w:pPr>
        <w:spacing w:line="360" w:lineRule="auto"/>
        <w:ind w:firstLine="708"/>
        <w:jc w:val="both"/>
      </w:pPr>
      <w:r>
        <w:t>При выполнении работы по теме</w:t>
      </w:r>
      <w:r w:rsidR="00B45A88">
        <w:t>:</w:t>
      </w:r>
      <w:r>
        <w:t xml:space="preserve"> "Выявление первичных и вторичных ошибок. Анализ рисков при внедрении программного продукта</w:t>
      </w:r>
      <w:r w:rsidRPr="00A71BD3">
        <w:t xml:space="preserve"> </w:t>
      </w:r>
      <w:r w:rsidRPr="00A71BD3">
        <w:t>требовалось разделить и упорядочить проблемы, обнаруженные в процессе тестирования.</w:t>
      </w:r>
      <w:r>
        <w:t xml:space="preserve"> Первичные ошибки включают в себя основные недостатки, возникающие при выполнении программного кода, такие как логические ошибки, неправильные расчеты или сбои в обработке данных. Вторичные ошибки, в свою очередь, представляют собой проблемы, возникающие </w:t>
      </w:r>
      <w:r>
        <w:t>в результате первичных ошибок,</w:t>
      </w:r>
      <w:r>
        <w:t xml:space="preserve"> и могут проявляться в нестабильной работе системы, нарушении функциональности или снижении производительности.</w:t>
      </w:r>
    </w:p>
    <w:p w14:paraId="06903076" w14:textId="61DC9112" w:rsidR="00A71BD3" w:rsidRDefault="00A71BD3" w:rsidP="00B45A88">
      <w:pPr>
        <w:spacing w:line="360" w:lineRule="auto"/>
        <w:ind w:firstLine="708"/>
        <w:jc w:val="both"/>
      </w:pPr>
      <w:r>
        <w:t>Оценка рисков, связанных с интеграцией программного продукта, включает выявление возможных угроз и затруднений, которые могут возникнуть при внедрении и последующем использовании системы. Это могут быть технические риски, связанные с несовместимостью оборудования или программного обеспечения, или организационные риски, такие как неподготовленность персонала или проблемы с управлением проектом. Для каждого выявленного риска оценивается вероятность его возникновения и потенциальное воздействие на проект, что позволяет разработать соответствующие стратегии для смягчения этих рисков.</w:t>
      </w:r>
    </w:p>
    <w:p w14:paraId="63DA0FE6" w14:textId="1E94EC06" w:rsidR="00A71BD3" w:rsidRDefault="00A71BD3" w:rsidP="00B45A88">
      <w:pPr>
        <w:spacing w:line="360" w:lineRule="auto"/>
        <w:ind w:firstLine="708"/>
        <w:jc w:val="both"/>
      </w:pPr>
      <w:r>
        <w:t>Завершающим этапом работы является документирование полученных результатов. Этот этап включает создание отчетов, содержащих подробное описание всех обнаруженных недочетов, проведенного анализа рисков и разработанных стратегий. В отчетах зафиксированы все проведенные тесты, способы классификации и приоритизации проблем, результаты оценки их воздействия на систему и планы действий по снижению рисков.</w:t>
      </w:r>
    </w:p>
    <w:p w14:paraId="522F6863" w14:textId="00C50494" w:rsidR="00A71BD3" w:rsidRDefault="00A71BD3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 w:rsidRPr="00A71BD3">
        <w:rPr>
          <w:highlight w:val="lightGray"/>
        </w:rPr>
        <w:br w:type="column"/>
      </w:r>
      <w:bookmarkStart w:id="16" w:name="_Toc169182459"/>
      <w:r>
        <w:lastRenderedPageBreak/>
        <w:t>Установка и настройка антивируса. Обнаружение вируса и устранение его влияния.</w:t>
      </w:r>
      <w:bookmarkEnd w:id="16"/>
    </w:p>
    <w:p w14:paraId="6117E3D2" w14:textId="24901353" w:rsidR="00B45A88" w:rsidRDefault="00B45A88" w:rsidP="00B45A88">
      <w:pPr>
        <w:spacing w:line="360" w:lineRule="auto"/>
        <w:ind w:firstLine="708"/>
        <w:jc w:val="both"/>
      </w:pPr>
      <w:r>
        <w:t xml:space="preserve">В рамках практического </w:t>
      </w:r>
      <w:r>
        <w:t>задания</w:t>
      </w:r>
      <w:r>
        <w:t xml:space="preserve"> организовывалась установка и настройка антивирусного решения </w:t>
      </w:r>
      <w:proofErr w:type="spellStart"/>
      <w:r>
        <w:t>Dr.Web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с последующим сканированием системы для выявления и удаления потенциальных вредоносных программ. Процесс установки включал выбор оптимальных параметров сканирования и настройку расписания для регулярных проверок, а также конфигурацию политики безопасности с целью повышения защиты от новых угроз. Это включало определение приоритетных областей для сканирования и настройку параметров для работы в реальном времени и обновления вирусных баз данных.</w:t>
      </w:r>
    </w:p>
    <w:p w14:paraId="4A3CA253" w14:textId="1DDB2B0E" w:rsidR="00B45A88" w:rsidRDefault="00B45A88" w:rsidP="00B45A88">
      <w:pPr>
        <w:spacing w:line="360" w:lineRule="auto"/>
        <w:ind w:firstLine="708"/>
        <w:jc w:val="both"/>
      </w:pPr>
      <w:r>
        <w:t>После проведения антивирусного сканирования и анализа результатов была проведена оценка эффективности программы в выявлении и удалении вирусных угроз. Полученные данные были подробно задокументированы в отчете, включающем описание процесса установки и настройки антивируса, а также предпринятые действия по ликвидации обнаруженных угроз и улучшению общей безопасности системы.</w:t>
      </w:r>
    </w:p>
    <w:p w14:paraId="214D4DC0" w14:textId="76C6832C" w:rsidR="00A71BD3" w:rsidRDefault="00B45A88" w:rsidP="00B45A88">
      <w:pPr>
        <w:spacing w:line="360" w:lineRule="auto"/>
        <w:ind w:firstLine="708"/>
        <w:jc w:val="both"/>
      </w:pPr>
      <w:r>
        <w:t>Таким образом, выполнение данного проекта не только дало возможность познакомиться с основами работы антивирусных программ, но и обеспечило практический опыт в защите компьютерных систем от вредоносных атак. Этот опыт позволит более уверенно и компетентно реагировать на угрозы информационной безопасности и эффективно применять инструменты антивирусной защиты в реальных сценариях использования.</w:t>
      </w:r>
    </w:p>
    <w:p w14:paraId="38A31B68" w14:textId="2B6299EE" w:rsidR="00B45A88" w:rsidRDefault="00B45A88" w:rsidP="00C535AD">
      <w:pPr>
        <w:pStyle w:val="aa"/>
        <w:numPr>
          <w:ilvl w:val="0"/>
          <w:numId w:val="34"/>
        </w:numPr>
        <w:spacing w:line="360" w:lineRule="auto"/>
        <w:jc w:val="center"/>
        <w:outlineLvl w:val="1"/>
      </w:pPr>
      <w:r>
        <w:br w:type="column"/>
      </w:r>
      <w:r>
        <w:lastRenderedPageBreak/>
        <w:t xml:space="preserve"> </w:t>
      </w:r>
      <w:bookmarkStart w:id="17" w:name="_Toc169182460"/>
      <w:r>
        <w:t>Аутентификация. Учётные записи.</w:t>
      </w:r>
      <w:bookmarkEnd w:id="17"/>
    </w:p>
    <w:p w14:paraId="143646AE" w14:textId="655DB26F" w:rsidR="00B45A88" w:rsidRDefault="00B45A88" w:rsidP="00B45A88">
      <w:pPr>
        <w:spacing w:line="360" w:lineRule="auto"/>
        <w:ind w:firstLine="708"/>
        <w:jc w:val="both"/>
      </w:pPr>
      <w:r>
        <w:t>При выполнении работы по теме:</w:t>
      </w:r>
      <w:r>
        <w:t xml:space="preserve"> </w:t>
      </w:r>
      <w:r>
        <w:t>"Идентификация. Управление аккаунтами" была выполнена разработка или выбор уже существующего приложения, обеспечивающего процесс аутентификации пользователей. Основным фокусом исследования стало тестирование функционала аутентификации на работоспособность и правильность функционирования. Для этого были применены различные методы проверки, включая ввод неверных учетных данных и использование разнообразных типов паролей.</w:t>
      </w:r>
    </w:p>
    <w:p w14:paraId="674A6ECF" w14:textId="3EB95F6D" w:rsidR="00B45A88" w:rsidRDefault="00B45A88" w:rsidP="00B45A88">
      <w:pPr>
        <w:spacing w:line="360" w:lineRule="auto"/>
        <w:ind w:firstLine="708"/>
        <w:jc w:val="both"/>
      </w:pPr>
      <w:r>
        <w:t>В процессе исследования был проведен анализ процедуры регистрации новых пользователей, проверена эффективность механизмов управления учетными записями, таких как смена пароля и восстановление доступа в случае утраты. Была также оценена безопасность механизмов</w:t>
      </w:r>
      <w:r>
        <w:t xml:space="preserve"> аутентификации</w:t>
      </w:r>
      <w:r>
        <w:t xml:space="preserve"> и их соответствие современным стандартам безопасности.</w:t>
      </w:r>
    </w:p>
    <w:p w14:paraId="201FCB55" w14:textId="4091005C" w:rsidR="00B45A88" w:rsidRDefault="00B45A88" w:rsidP="00B45A88">
      <w:pPr>
        <w:spacing w:line="360" w:lineRule="auto"/>
        <w:ind w:firstLine="708"/>
        <w:jc w:val="both"/>
      </w:pPr>
      <w:r>
        <w:t>Для документирования процесса взаимодействия с приложением были подготовлены детальные отчеты, описывающие все этапы тестирования, выявленные проблемы, а также предложенные рекомендации по их устранению. Результаты тестирования и анализа были включены в отчет, подчеркивающий значимость правильной реализации процесс</w:t>
      </w:r>
      <w:r>
        <w:t>ы с аутентификацией</w:t>
      </w:r>
      <w:r>
        <w:t xml:space="preserve"> для обеспечения безопасности и комфорта пользователей.</w:t>
      </w:r>
    </w:p>
    <w:p w14:paraId="65E3AD25" w14:textId="15C7A1C4" w:rsidR="00B45A88" w:rsidRDefault="00B45A88" w:rsidP="00B45A88">
      <w:pPr>
        <w:spacing w:line="360" w:lineRule="auto"/>
        <w:ind w:firstLine="708"/>
        <w:jc w:val="both"/>
      </w:pPr>
      <w:r>
        <w:t>Для обеспечения полноты тестирования также была проверена интеграция механизма</w:t>
      </w:r>
      <w:r>
        <w:t xml:space="preserve"> с аутентификацией</w:t>
      </w:r>
      <w:r>
        <w:t xml:space="preserve"> с другими системами, если таковые имелись. Это позволило удостовериться в его совместимости и безопасности в условиях мультиплатформенной или распределенной среды использования.</w:t>
      </w:r>
    </w:p>
    <w:p w14:paraId="2C7048B5" w14:textId="4862A3DF" w:rsidR="00B45A88" w:rsidRDefault="00B45A88" w:rsidP="00B45A88">
      <w:pPr>
        <w:spacing w:line="360" w:lineRule="auto"/>
        <w:ind w:firstLine="708"/>
        <w:jc w:val="both"/>
      </w:pPr>
      <w:r>
        <w:t>Все полученные результаты и рекомендации по улучшению были документированы в отчете, который послужил основанием для последующих шагов по оптимизации работы приложения и повышению его безопасности и удобства использования.</w:t>
      </w:r>
    </w:p>
    <w:p w14:paraId="49C03412" w14:textId="0B358692" w:rsidR="00110C5E" w:rsidRPr="00B45A88" w:rsidRDefault="00B45A88" w:rsidP="009D7D1A">
      <w:pPr>
        <w:pStyle w:val="a4"/>
      </w:pPr>
      <w:r>
        <w:br w:type="column"/>
      </w:r>
      <w:bookmarkStart w:id="18" w:name="_Toc169182461"/>
      <w:r w:rsidR="00CD5145" w:rsidRPr="00B45A88">
        <w:lastRenderedPageBreak/>
        <w:t>ЗАКЛЮЧЕНИЕ</w:t>
      </w:r>
      <w:bookmarkEnd w:id="18"/>
    </w:p>
    <w:p w14:paraId="42DC7921" w14:textId="161CFFC9" w:rsidR="00790D5C" w:rsidRDefault="00790D5C" w:rsidP="00790D5C">
      <w:pPr>
        <w:spacing w:line="360" w:lineRule="auto"/>
        <w:ind w:firstLine="708"/>
        <w:jc w:val="both"/>
      </w:pPr>
      <w:r>
        <w:t>Учебная практика по сопровождению и обслуживанию программного обеспечения компьютерных систем предоставила ценные знания и навыки для успешной работы в данной области. Практические задания охватывали разработку сценариев внедрения, тестирование на совместимость, изучение функций менеджеров сопровождения и развертывания, а также оценку качества информационных систем.</w:t>
      </w:r>
    </w:p>
    <w:p w14:paraId="1D2779DE" w14:textId="3432A627" w:rsidR="00790D5C" w:rsidRDefault="00790D5C" w:rsidP="00790D5C">
      <w:pPr>
        <w:spacing w:line="360" w:lineRule="auto"/>
        <w:ind w:firstLine="708"/>
        <w:jc w:val="both"/>
      </w:pPr>
      <w:r>
        <w:t>Одной из ключевых задач стало изучение техники безопасности и общих требований к оформлению отчетов, что обеспечивает высокое качество выполнения практических работ и безопасность при работе с компьютерными системами. Важным этапом также была разработка сценария внедрения программного продукта, требующая анализа целей и требований системы, что позволило получить навыки планирования и организации процессов внедрения.</w:t>
      </w:r>
    </w:p>
    <w:p w14:paraId="1E186897" w14:textId="443B5B84" w:rsidR="00790D5C" w:rsidRDefault="00790D5C" w:rsidP="00790D5C">
      <w:pPr>
        <w:spacing w:line="360" w:lineRule="auto"/>
        <w:ind w:firstLine="708"/>
        <w:jc w:val="both"/>
      </w:pPr>
      <w:r>
        <w:t>Оценка качества функционирования систем с помощью различных видов тестирования и использование CALS-технологий показали важность комплексного подхода к тестированию. Эти навыки обеспечивают высокую надежность и эффективность работы информационных систем.</w:t>
      </w:r>
    </w:p>
    <w:p w14:paraId="76CE12B7" w14:textId="5435D056" w:rsidR="00790D5C" w:rsidRDefault="00790D5C" w:rsidP="00790D5C">
      <w:pPr>
        <w:spacing w:line="360" w:lineRule="auto"/>
        <w:ind w:firstLine="708"/>
        <w:jc w:val="both"/>
      </w:pPr>
      <w:r>
        <w:t>Подводя итог, можно сказать, что учебная практика предоставила комплексные и практические знания, необходимые для успешной работы в ИТ-индустрии. Полученные навыки помогут эффективно справляться с задачами сопровождения и обслуживания программного обеспечения</w:t>
      </w:r>
      <w:r w:rsidR="00C36259">
        <w:t>.</w:t>
      </w:r>
    </w:p>
    <w:p w14:paraId="1A297D0B" w14:textId="4945485D" w:rsidR="00C535AD" w:rsidRDefault="00790D5C" w:rsidP="00790D5C">
      <w:pPr>
        <w:spacing w:line="360" w:lineRule="auto"/>
        <w:ind w:firstLine="708"/>
        <w:jc w:val="both"/>
      </w:pPr>
      <w:r>
        <w:t>Эти навыки включают в себя не только технические аспекты, но и умение работать в команде, анализировать проблемы и находить оптимальные решения. Практическая деятельность дала возможность применять теоретические знания на практике, что способствует более глубокому пониманию процессов и улучшает готовность к реальной профессиональной деятельности. Таким образом, практика стала важным этапом профессионального становления и дала уверенность в успешном будущем в области информационных технологий.</w:t>
      </w:r>
    </w:p>
    <w:p w14:paraId="15D937FB" w14:textId="3F299976" w:rsidR="00D72B15" w:rsidRDefault="00C535AD" w:rsidP="00C535AD">
      <w:pPr>
        <w:pStyle w:val="a4"/>
      </w:pPr>
      <w:r>
        <w:br w:type="column"/>
      </w:r>
      <w:bookmarkStart w:id="19" w:name="_Toc169182462"/>
      <w:r>
        <w:lastRenderedPageBreak/>
        <w:t>СПИСОК ЛИТЕРАТУРЫ</w:t>
      </w:r>
      <w:bookmarkEnd w:id="19"/>
    </w:p>
    <w:p w14:paraId="0A4C19CD" w14:textId="15ECDDE1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Журнал </w:t>
      </w:r>
      <w:r>
        <w:t>Контур с описанием организационных структур</w:t>
      </w:r>
      <w:r w:rsidR="00E24116">
        <w:t xml:space="preserve"> 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8" w:history="1">
        <w:r w:rsidR="00E24116" w:rsidRPr="009B510D">
          <w:rPr>
            <w:rStyle w:val="a9"/>
          </w:rPr>
          <w:t>https://kontur.ru/articles/4197</w:t>
        </w:r>
      </w:hyperlink>
      <w:r>
        <w:t xml:space="preserve"> (дата обращения: 24.05.2024)</w:t>
      </w:r>
      <w:r w:rsidR="002B7631">
        <w:t>.</w:t>
      </w:r>
    </w:p>
    <w:p w14:paraId="39F10A13" w14:textId="3B2F25BF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описанием общих организационных структур «Unicraft»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hyperlink r:id="rId9" w:history="1">
        <w:r w:rsidR="00E24116" w:rsidRPr="009B510D">
          <w:rPr>
            <w:rStyle w:val="a9"/>
          </w:rPr>
          <w:t>https://www.unicraft.org/blog/7626/organizacionnaya-structura/</w:t>
        </w:r>
      </w:hyperlink>
      <w:r>
        <w:t xml:space="preserve"> </w:t>
      </w:r>
      <w:r>
        <w:t>(дата обращения</w:t>
      </w:r>
      <w:r>
        <w:t xml:space="preserve">: </w:t>
      </w:r>
      <w:r>
        <w:t>24.05.2024)</w:t>
      </w:r>
      <w:r w:rsidR="002B7631">
        <w:t>.</w:t>
      </w:r>
    </w:p>
    <w:p w14:paraId="59C18774" w14:textId="79A0469A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с описанием и видами </w:t>
      </w:r>
      <w:proofErr w:type="spellStart"/>
      <w:r>
        <w:t>тестировок</w:t>
      </w:r>
      <w:proofErr w:type="spellEnd"/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 xml:space="preserve">: </w:t>
      </w:r>
      <w:r>
        <w:t xml:space="preserve"> </w:t>
      </w:r>
      <w:hyperlink r:id="rId10" w:history="1">
        <w:r w:rsidRPr="009B510D">
          <w:rPr>
            <w:rStyle w:val="a9"/>
          </w:rPr>
          <w:t>https://www.atlassian.com/ru/continuous-delivery/software-testing/types-of-software-testing</w:t>
        </w:r>
      </w:hyperlink>
      <w:r>
        <w:t xml:space="preserve"> (дата обращения: 25.05.2024)</w:t>
      </w:r>
      <w:r w:rsidR="002B7631">
        <w:t>.</w:t>
      </w:r>
    </w:p>
    <w:p w14:paraId="70766639" w14:textId="762DA53C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Форум со шпаргалками по техникам </w:t>
      </w:r>
      <w:proofErr w:type="spellStart"/>
      <w:r>
        <w:t>тестировок</w:t>
      </w:r>
      <w:proofErr w:type="spellEnd"/>
      <w:r>
        <w:t>: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1" w:history="1">
        <w:r w:rsidR="00E24116" w:rsidRPr="009B510D">
          <w:rPr>
            <w:rStyle w:val="a9"/>
          </w:rPr>
          <w:t>https://habr.com/ru/articles/740026/</w:t>
        </w:r>
      </w:hyperlink>
      <w:r>
        <w:t xml:space="preserve"> </w:t>
      </w:r>
      <w:r>
        <w:t>(дата обращения: 25.05.2024)</w:t>
      </w:r>
      <w:r w:rsidR="002B7631">
        <w:t>.</w:t>
      </w:r>
    </w:p>
    <w:p w14:paraId="4D5C7E3C" w14:textId="11FAC57C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</w:t>
      </w:r>
      <w:r>
        <w:t>Практикум, в котором рассказывается всё про системное тестирование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2" w:history="1">
        <w:r w:rsidR="00E24116" w:rsidRPr="009B510D">
          <w:rPr>
            <w:rStyle w:val="a9"/>
          </w:rPr>
          <w:t>https://practicum.yandex.ru/blog/chto-takoe-sistemnoe-testirovanie/</w:t>
        </w:r>
      </w:hyperlink>
      <w:r>
        <w:t xml:space="preserve"> </w:t>
      </w:r>
      <w:r>
        <w:t>(дата обращения: 25.05.2024)</w:t>
      </w:r>
      <w:r w:rsidR="002B7631">
        <w:t>.</w:t>
      </w:r>
    </w:p>
    <w:p w14:paraId="10A76C1A" w14:textId="28C74F30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с </w:t>
      </w:r>
      <w:proofErr w:type="spellStart"/>
      <w:r>
        <w:t>ГОСТ’ом</w:t>
      </w:r>
      <w:proofErr w:type="spellEnd"/>
      <w:r>
        <w:t xml:space="preserve"> 19.505—79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3" w:history="1">
        <w:r w:rsidR="00E24116" w:rsidRPr="009B510D">
          <w:rPr>
            <w:rStyle w:val="a9"/>
          </w:rPr>
          <w:t>https://gostassistent.ru/doc/f0ed9a15-b457-4be9-8be3-7047af4870a9</w:t>
        </w:r>
      </w:hyperlink>
      <w:r>
        <w:t xml:space="preserve"> </w:t>
      </w:r>
      <w:r>
        <w:t>(дата обращения: 2</w:t>
      </w:r>
      <w:r>
        <w:t>7</w:t>
      </w:r>
      <w:r>
        <w:t>.05.2024)</w:t>
      </w:r>
      <w:r w:rsidR="002B7631">
        <w:t>.</w:t>
      </w:r>
    </w:p>
    <w:p w14:paraId="3A15CAD5" w14:textId="2E050C30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proofErr w:type="spellStart"/>
      <w:r>
        <w:t>Викитека</w:t>
      </w:r>
      <w:proofErr w:type="spellEnd"/>
      <w:r>
        <w:t xml:space="preserve"> с </w:t>
      </w:r>
      <w:proofErr w:type="spellStart"/>
      <w:r>
        <w:t>ГОСТ’ом</w:t>
      </w:r>
      <w:proofErr w:type="spellEnd"/>
      <w:r>
        <w:t xml:space="preserve"> 19.505—79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4" w:history="1">
        <w:r w:rsidR="00E24116" w:rsidRPr="009B510D">
          <w:rPr>
            <w:rStyle w:val="a9"/>
          </w:rPr>
          <w:t>https://ru.wikisource.org/wiki/ГОСТ_19.505—79</w:t>
        </w:r>
      </w:hyperlink>
      <w:r>
        <w:t xml:space="preserve"> </w:t>
      </w:r>
      <w:r>
        <w:t>(дата обращения: 2</w:t>
      </w:r>
      <w:r>
        <w:t>7</w:t>
      </w:r>
      <w:r>
        <w:t>.05.2024)</w:t>
      </w:r>
      <w:r w:rsidR="002B7631">
        <w:t>.</w:t>
      </w:r>
    </w:p>
    <w:p w14:paraId="6488E4EF" w14:textId="69C06636" w:rsidR="009D7D1A" w:rsidRPr="00A90C51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  <w:rPr>
          <w:rFonts w:cs="Times New Roman"/>
        </w:rPr>
      </w:pPr>
      <w:r w:rsidRPr="00A90C51">
        <w:rPr>
          <w:rFonts w:cs="Times New Roman"/>
        </w:rPr>
        <w:t>Сайт с документацией</w:t>
      </w:r>
      <w:r w:rsidRPr="00A90C51">
        <w:rPr>
          <w:rFonts w:cs="Times New Roman"/>
        </w:rPr>
        <w:t xml:space="preserve"> по внедрению программных средств</w:t>
      </w:r>
      <w:r w:rsidR="00E24116" w:rsidRPr="00A90C51">
        <w:rPr>
          <w:rFonts w:cs="Times New Roman"/>
        </w:rPr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A90C51">
        <w:rPr>
          <w:rFonts w:cs="Times New Roman"/>
        </w:rPr>
        <w:t xml:space="preserve"> </w:t>
      </w:r>
      <w:hyperlink r:id="rId15" w:history="1">
        <w:r w:rsidR="00E24116" w:rsidRPr="00A90C51">
          <w:rPr>
            <w:rStyle w:val="a9"/>
            <w:rFonts w:cs="Times New Roman"/>
          </w:rPr>
          <w:t>https://www.robotics.by/articles/article_22.html</w:t>
        </w:r>
      </w:hyperlink>
      <w:r w:rsidRPr="00A90C51">
        <w:rPr>
          <w:rStyle w:val="a9"/>
          <w:rFonts w:cs="Times New Roman"/>
        </w:rPr>
        <w:t xml:space="preserve"> </w:t>
      </w:r>
      <w:r>
        <w:t>(дата обращения: 2</w:t>
      </w:r>
      <w:r>
        <w:t>8</w:t>
      </w:r>
      <w:r>
        <w:t>.05.2024)</w:t>
      </w:r>
      <w:r w:rsidR="002B7631">
        <w:t>.</w:t>
      </w:r>
    </w:p>
    <w:p w14:paraId="2ED217B6" w14:textId="6F6AEBFC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вопросами и более подробными пунктами практической работы</w:t>
      </w:r>
      <w:r>
        <w:t xml:space="preserve"> по системным требованиям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6" w:history="1">
        <w:r w:rsidR="00E24116" w:rsidRPr="009B510D">
          <w:rPr>
            <w:rStyle w:val="a9"/>
          </w:rPr>
          <w:t>http://vlrscc.ru/uch/mdk0401/zan/z21/z21v01.html</w:t>
        </w:r>
      </w:hyperlink>
      <w:r w:rsidR="00E24116" w:rsidRPr="00E24116">
        <w:rPr>
          <w:rStyle w:val="a9"/>
        </w:rPr>
        <w:t xml:space="preserve"> </w:t>
      </w:r>
      <w:r>
        <w:t xml:space="preserve">(дата обращения: </w:t>
      </w:r>
      <w:r>
        <w:t>30.06</w:t>
      </w:r>
      <w:r>
        <w:t>.2024)</w:t>
      </w:r>
      <w:r w:rsidR="002B7631">
        <w:t>.</w:t>
      </w:r>
    </w:p>
    <w:p w14:paraId="0FAE2A57" w14:textId="7B6FBC90" w:rsidR="009D7D1A" w:rsidRPr="00110C5E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Официальный сайт антивируса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7" w:history="1">
        <w:r w:rsidR="00E24116" w:rsidRPr="009B510D">
          <w:rPr>
            <w:rStyle w:val="a9"/>
          </w:rPr>
          <w:t>https://download.drweb.ru/security_space/</w:t>
        </w:r>
      </w:hyperlink>
      <w:r>
        <w:rPr>
          <w:rStyle w:val="a9"/>
        </w:rPr>
        <w:t xml:space="preserve"> </w:t>
      </w:r>
      <w:r>
        <w:t xml:space="preserve">(дата обращения: </w:t>
      </w:r>
      <w:r>
        <w:t>01</w:t>
      </w:r>
      <w:r>
        <w:t>.06.2024)</w:t>
      </w:r>
      <w:r w:rsidR="002B7631">
        <w:t>.</w:t>
      </w:r>
    </w:p>
    <w:p w14:paraId="2BBEC85E" w14:textId="500685BB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загрузкой приложения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8" w:history="1">
        <w:r w:rsidR="00E24116" w:rsidRPr="009B510D">
          <w:rPr>
            <w:rStyle w:val="a9"/>
          </w:rPr>
          <w:t>https://www.softportal.com/software-45607-ontrack-easyrecovery-free.html</w:t>
        </w:r>
      </w:hyperlink>
      <w:r>
        <w:rPr>
          <w:rStyle w:val="a9"/>
        </w:rPr>
        <w:t xml:space="preserve"> </w:t>
      </w:r>
      <w:r>
        <w:t xml:space="preserve">(дата обращения: </w:t>
      </w:r>
      <w:r>
        <w:t>03</w:t>
      </w:r>
      <w:r>
        <w:t>.06.2024)</w:t>
      </w:r>
      <w:r w:rsidR="002B7631">
        <w:t>.</w:t>
      </w:r>
    </w:p>
    <w:p w14:paraId="22E30CF4" w14:textId="04C50547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</w:t>
      </w:r>
      <w:r w:rsidRPr="00C70A60">
        <w:t>PMI</w:t>
      </w:r>
      <w:r>
        <w:t xml:space="preserve">, который </w:t>
      </w:r>
      <w:r w:rsidRPr="00C70A60">
        <w:t>предлагает множество ресурсов по управлению проектами, включая стандарты, методологии и сертификации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19" w:history="1">
        <w:r w:rsidR="00E24116" w:rsidRPr="009B510D">
          <w:rPr>
            <w:rStyle w:val="a9"/>
          </w:rPr>
          <w:t>https://www.pmi.org</w:t>
        </w:r>
      </w:hyperlink>
      <w:r>
        <w:rPr>
          <w:rStyle w:val="a9"/>
        </w:rPr>
        <w:t xml:space="preserve"> </w:t>
      </w:r>
      <w:r>
        <w:t>(дата обращения: 0</w:t>
      </w:r>
      <w:r>
        <w:t>4</w:t>
      </w:r>
      <w:r>
        <w:t>.06.2024)</w:t>
      </w:r>
      <w:r w:rsidR="002B7631">
        <w:t>.</w:t>
      </w:r>
    </w:p>
    <w:p w14:paraId="440A1240" w14:textId="24873A6E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lastRenderedPageBreak/>
        <w:t>Сайт с рисками при внедрении ПП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20" w:history="1">
        <w:r w:rsidR="00E24116" w:rsidRPr="009B510D">
          <w:rPr>
            <w:rStyle w:val="a9"/>
          </w:rPr>
          <w:t>https://simpleone.ru/blog/6-riskov-pri-razrabotke-po-kotorye-vsegda-aktualny/</w:t>
        </w:r>
      </w:hyperlink>
      <w:r>
        <w:rPr>
          <w:rStyle w:val="a9"/>
        </w:rPr>
        <w:t xml:space="preserve"> </w:t>
      </w:r>
      <w:r>
        <w:t>(дата обращения: 0</w:t>
      </w:r>
      <w:r>
        <w:t>4</w:t>
      </w:r>
      <w:r>
        <w:t>.06.2024)</w:t>
      </w:r>
      <w:r w:rsidR="002B7631">
        <w:t>.</w:t>
      </w:r>
    </w:p>
    <w:p w14:paraId="20EB5FF0" w14:textId="47025B37" w:rsidR="009D7D1A" w:rsidRPr="00E97DC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определением конфигурационного ПО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21" w:history="1">
        <w:r w:rsidR="00E24116" w:rsidRPr="00A90C51">
          <w:rPr>
            <w:rStyle w:val="a9"/>
            <w:lang w:val="en-US"/>
          </w:rPr>
          <w:t>https</w:t>
        </w:r>
        <w:r w:rsidR="00E24116" w:rsidRPr="009B510D">
          <w:rPr>
            <w:rStyle w:val="a9"/>
          </w:rPr>
          <w:t>://</w:t>
        </w:r>
        <w:proofErr w:type="spellStart"/>
        <w:r w:rsidR="00E24116" w:rsidRPr="00A90C51">
          <w:rPr>
            <w:rStyle w:val="a9"/>
            <w:lang w:val="en-US"/>
          </w:rPr>
          <w:t>kartaslov</w:t>
        </w:r>
        <w:proofErr w:type="spellEnd"/>
        <w:r w:rsidR="00E24116" w:rsidRPr="009B510D">
          <w:rPr>
            <w:rStyle w:val="a9"/>
          </w:rPr>
          <w:t>.</w:t>
        </w:r>
        <w:proofErr w:type="spellStart"/>
        <w:r w:rsidR="00E24116" w:rsidRPr="00A90C51">
          <w:rPr>
            <w:rStyle w:val="a9"/>
            <w:lang w:val="en-US"/>
          </w:rPr>
          <w:t>ru</w:t>
        </w:r>
        <w:proofErr w:type="spellEnd"/>
        <w:r w:rsidR="00E24116" w:rsidRPr="009B510D">
          <w:rPr>
            <w:rStyle w:val="a9"/>
          </w:rPr>
          <w:t>/карта-знаний/Конфигурация%20программного%20обеспечения</w:t>
        </w:r>
      </w:hyperlink>
      <w:r>
        <w:rPr>
          <w:rStyle w:val="a9"/>
        </w:rPr>
        <w:t xml:space="preserve"> </w:t>
      </w:r>
      <w:r>
        <w:t>(дата обращения: 0</w:t>
      </w:r>
      <w:r>
        <w:t>7</w:t>
      </w:r>
      <w:r>
        <w:t>.06.2024)</w:t>
      </w:r>
      <w:r w:rsidR="002B7631">
        <w:t>.</w:t>
      </w:r>
    </w:p>
    <w:p w14:paraId="35343698" w14:textId="734A9E43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информацией про конфигурационное управление</w:t>
      </w:r>
      <w:r w:rsidRPr="00E25A76">
        <w:t xml:space="preserve"> </w:t>
      </w:r>
      <w:r w:rsidRPr="00A90C51">
        <w:rPr>
          <w:lang w:val="en-US"/>
        </w:rPr>
        <w:t>INTUIT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22" w:history="1">
        <w:r w:rsidR="00E24116" w:rsidRPr="009B510D">
          <w:rPr>
            <w:rStyle w:val="a9"/>
          </w:rPr>
          <w:t>https://intuit.ru/studies/educational_groups/598/courses/353/lecture/8412?page=1</w:t>
        </w:r>
      </w:hyperlink>
      <w:r>
        <w:rPr>
          <w:rStyle w:val="a9"/>
        </w:rPr>
        <w:t xml:space="preserve"> </w:t>
      </w:r>
      <w:r>
        <w:t>(дата обращения: 0</w:t>
      </w:r>
      <w:r>
        <w:t>7</w:t>
      </w:r>
      <w:r>
        <w:t>.06.2024)</w:t>
      </w:r>
      <w:r w:rsidR="002B7631">
        <w:t>.</w:t>
      </w:r>
    </w:p>
    <w:p w14:paraId="59DA811E" w14:textId="47EFD97B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 xml:space="preserve">Сайт про конфигурацию ПО </w:t>
      </w:r>
      <w:r w:rsidRPr="00A90C51">
        <w:rPr>
          <w:lang w:val="en-US"/>
        </w:rPr>
        <w:t>IBM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23" w:history="1">
        <w:r w:rsidR="00E24116" w:rsidRPr="009B510D">
          <w:rPr>
            <w:rStyle w:val="a9"/>
          </w:rPr>
          <w:t>https://www.ibm.com/docs/ru/rtw/9.1.1?topic=assets-software-configuration-management</w:t>
        </w:r>
      </w:hyperlink>
      <w:r>
        <w:rPr>
          <w:rStyle w:val="a9"/>
        </w:rPr>
        <w:t xml:space="preserve"> </w:t>
      </w:r>
      <w:r>
        <w:t>(дата обращения: 0</w:t>
      </w:r>
      <w:r>
        <w:t>7</w:t>
      </w:r>
      <w:r>
        <w:t>.06.2024)</w:t>
      </w:r>
      <w:r w:rsidR="002B7631">
        <w:t>.</w:t>
      </w:r>
    </w:p>
    <w:p w14:paraId="216D888F" w14:textId="7C549A90" w:rsidR="009D7D1A" w:rsidRP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информацией про конфигурационное управление</w:t>
      </w:r>
      <w:r w:rsidRPr="00E25A76">
        <w:t xml:space="preserve"> </w:t>
      </w:r>
      <w:r w:rsidRPr="00A90C51">
        <w:rPr>
          <w:lang w:val="en-US"/>
        </w:rPr>
        <w:t>ITWEE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24" w:history="1">
        <w:r w:rsidR="00E24116" w:rsidRPr="009B510D">
          <w:rPr>
            <w:rStyle w:val="a9"/>
          </w:rPr>
          <w:t>https://www.itweek.ru/infrastructure/article/detail.php?ID=56131</w:t>
        </w:r>
      </w:hyperlink>
      <w:r>
        <w:rPr>
          <w:rStyle w:val="a9"/>
        </w:rPr>
        <w:t xml:space="preserve"> </w:t>
      </w:r>
      <w:r>
        <w:t>(дата обращения: 0</w:t>
      </w:r>
      <w:r>
        <w:t>8</w:t>
      </w:r>
      <w:r>
        <w:t>.06.2024)</w:t>
      </w:r>
      <w:r w:rsidR="002B7631">
        <w:t>.</w:t>
      </w:r>
    </w:p>
    <w:p w14:paraId="1DA29752" w14:textId="6DE0C176" w:rsidR="009D7D1A" w:rsidRDefault="009D7D1A" w:rsidP="00A90C51">
      <w:pPr>
        <w:pStyle w:val="aa"/>
        <w:numPr>
          <w:ilvl w:val="0"/>
          <w:numId w:val="48"/>
        </w:numPr>
        <w:spacing w:line="360" w:lineRule="auto"/>
        <w:ind w:left="-284" w:firstLine="568"/>
        <w:jc w:val="both"/>
      </w:pPr>
      <w:r>
        <w:t>Сайт с подробной информацией о составлении плана конфигурации</w:t>
      </w:r>
      <w:r w:rsidR="00E24116" w:rsidRPr="00E24116">
        <w:t xml:space="preserve"> </w:t>
      </w:r>
      <w:r w:rsidR="00E24116">
        <w:t xml:space="preserve">– </w:t>
      </w:r>
      <w:r w:rsidR="00E24116" w:rsidRPr="00A90C51">
        <w:rPr>
          <w:lang w:val="en-US"/>
        </w:rPr>
        <w:t>URL</w:t>
      </w:r>
      <w:r w:rsidR="00E24116" w:rsidRPr="00E24116">
        <w:t>:</w:t>
      </w:r>
      <w:r w:rsidR="00E24116" w:rsidRPr="00E24116">
        <w:t xml:space="preserve"> </w:t>
      </w:r>
      <w:hyperlink r:id="rId25" w:history="1">
        <w:r w:rsidR="00A90C51" w:rsidRPr="009B510D">
          <w:rPr>
            <w:rStyle w:val="a9"/>
          </w:rPr>
          <w:t>https://hr-portal.ru/story/plan-upravleniya-konfiguraciey-cel-i-komponenty</w:t>
        </w:r>
      </w:hyperlink>
      <w:r>
        <w:rPr>
          <w:rStyle w:val="a9"/>
        </w:rPr>
        <w:t xml:space="preserve"> </w:t>
      </w:r>
      <w:r>
        <w:t>(дата обращения: 0</w:t>
      </w:r>
      <w:r>
        <w:t>8</w:t>
      </w:r>
      <w:r>
        <w:t>.06.2024)</w:t>
      </w:r>
      <w:r w:rsidR="002B7631">
        <w:t>.</w:t>
      </w:r>
    </w:p>
    <w:p w14:paraId="4AF34B99" w14:textId="72C3931E" w:rsidR="009D7D1A" w:rsidRDefault="009D7D1A" w:rsidP="00A90C51">
      <w:pPr>
        <w:ind w:left="-284" w:firstLine="568"/>
        <w:rPr>
          <w:rFonts w:cs="Times New Roman"/>
        </w:rPr>
      </w:pPr>
    </w:p>
    <w:p w14:paraId="78370D52" w14:textId="77777777" w:rsidR="009D7D1A" w:rsidRDefault="009D7D1A" w:rsidP="009D7D1A"/>
    <w:sectPr w:rsidR="009D7D1A" w:rsidSect="000714B9">
      <w:footerReference w:type="default" r:id="rId26"/>
      <w:footerReference w:type="first" r:id="rId2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34785" w14:textId="77777777" w:rsidR="009D392E" w:rsidRDefault="009D392E" w:rsidP="0075520E">
      <w:pPr>
        <w:spacing w:after="0" w:line="240" w:lineRule="auto"/>
      </w:pPr>
      <w:r>
        <w:separator/>
      </w:r>
    </w:p>
  </w:endnote>
  <w:endnote w:type="continuationSeparator" w:id="0">
    <w:p w14:paraId="08A3A920" w14:textId="77777777" w:rsidR="009D392E" w:rsidRDefault="009D392E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568764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76702A06" w14:textId="1EDEBA27" w:rsidR="00ED3936" w:rsidRPr="00790D5C" w:rsidRDefault="00ED3936" w:rsidP="00790D5C">
        <w:pPr>
          <w:pStyle w:val="ae"/>
          <w:jc w:val="right"/>
          <w:rPr>
            <w:sz w:val="24"/>
            <w:szCs w:val="20"/>
          </w:rPr>
        </w:pPr>
        <w:r w:rsidRPr="00790D5C">
          <w:rPr>
            <w:sz w:val="24"/>
            <w:szCs w:val="20"/>
          </w:rPr>
          <w:fldChar w:fldCharType="begin"/>
        </w:r>
        <w:r w:rsidRPr="00790D5C">
          <w:rPr>
            <w:sz w:val="24"/>
            <w:szCs w:val="20"/>
          </w:rPr>
          <w:instrText>PAGE   \* MERGEFORMAT</w:instrText>
        </w:r>
        <w:r w:rsidRPr="00790D5C">
          <w:rPr>
            <w:sz w:val="24"/>
            <w:szCs w:val="20"/>
          </w:rPr>
          <w:fldChar w:fldCharType="separate"/>
        </w:r>
        <w:r w:rsidRPr="00790D5C">
          <w:rPr>
            <w:sz w:val="24"/>
            <w:szCs w:val="20"/>
          </w:rPr>
          <w:t>2</w:t>
        </w:r>
        <w:r w:rsidRPr="00790D5C">
          <w:rPr>
            <w:sz w:val="24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AC66C" w14:textId="77777777" w:rsidR="009D392E" w:rsidRDefault="009D392E" w:rsidP="0075520E">
      <w:pPr>
        <w:spacing w:after="0" w:line="240" w:lineRule="auto"/>
      </w:pPr>
      <w:r>
        <w:separator/>
      </w:r>
    </w:p>
  </w:footnote>
  <w:footnote w:type="continuationSeparator" w:id="0">
    <w:p w14:paraId="4B63AE4C" w14:textId="77777777" w:rsidR="009D392E" w:rsidRDefault="009D392E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A1F"/>
    <w:multiLevelType w:val="hybridMultilevel"/>
    <w:tmpl w:val="CD1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181A"/>
    <w:multiLevelType w:val="hybridMultilevel"/>
    <w:tmpl w:val="866204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61214"/>
    <w:multiLevelType w:val="hybridMultilevel"/>
    <w:tmpl w:val="738E9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4C81"/>
    <w:multiLevelType w:val="multilevel"/>
    <w:tmpl w:val="01E4F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2."/>
      <w:lvlJc w:val="left"/>
      <w:pPr>
        <w:ind w:left="720" w:hanging="720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B7550E"/>
    <w:multiLevelType w:val="hybridMultilevel"/>
    <w:tmpl w:val="5DAADC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3929D1"/>
    <w:multiLevelType w:val="hybridMultilevel"/>
    <w:tmpl w:val="DEE48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25829"/>
    <w:multiLevelType w:val="hybridMultilevel"/>
    <w:tmpl w:val="BF22F4C4"/>
    <w:lvl w:ilvl="0" w:tplc="91481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F6CBC"/>
    <w:multiLevelType w:val="hybridMultilevel"/>
    <w:tmpl w:val="70063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44796"/>
    <w:multiLevelType w:val="hybridMultilevel"/>
    <w:tmpl w:val="F67C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168BA"/>
    <w:multiLevelType w:val="hybridMultilevel"/>
    <w:tmpl w:val="F7CE60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2893969"/>
    <w:multiLevelType w:val="hybridMultilevel"/>
    <w:tmpl w:val="802C8ED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1C720463"/>
    <w:multiLevelType w:val="hybridMultilevel"/>
    <w:tmpl w:val="03F2C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842AB"/>
    <w:multiLevelType w:val="hybridMultilevel"/>
    <w:tmpl w:val="B04CE6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2F4D18"/>
    <w:multiLevelType w:val="hybridMultilevel"/>
    <w:tmpl w:val="BAD88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9BF427F"/>
    <w:multiLevelType w:val="hybridMultilevel"/>
    <w:tmpl w:val="7EAC07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A746555"/>
    <w:multiLevelType w:val="hybridMultilevel"/>
    <w:tmpl w:val="995AA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44257"/>
    <w:multiLevelType w:val="hybridMultilevel"/>
    <w:tmpl w:val="77849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0277D"/>
    <w:multiLevelType w:val="hybridMultilevel"/>
    <w:tmpl w:val="36D277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1B06CC6"/>
    <w:multiLevelType w:val="hybridMultilevel"/>
    <w:tmpl w:val="6CD0D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26533"/>
    <w:multiLevelType w:val="hybridMultilevel"/>
    <w:tmpl w:val="54DCC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61319"/>
    <w:multiLevelType w:val="hybridMultilevel"/>
    <w:tmpl w:val="A3FA4B7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A551A20"/>
    <w:multiLevelType w:val="hybridMultilevel"/>
    <w:tmpl w:val="C59C97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08593D"/>
    <w:multiLevelType w:val="hybridMultilevel"/>
    <w:tmpl w:val="21E235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1E3E29"/>
    <w:multiLevelType w:val="hybridMultilevel"/>
    <w:tmpl w:val="BE6236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31045A"/>
    <w:multiLevelType w:val="hybridMultilevel"/>
    <w:tmpl w:val="5DA62F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42169F1"/>
    <w:multiLevelType w:val="hybridMultilevel"/>
    <w:tmpl w:val="1812B3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70014A1"/>
    <w:multiLevelType w:val="multilevel"/>
    <w:tmpl w:val="1B0E68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707221C"/>
    <w:multiLevelType w:val="hybridMultilevel"/>
    <w:tmpl w:val="8B12C6EA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9F469E7"/>
    <w:multiLevelType w:val="hybridMultilevel"/>
    <w:tmpl w:val="3AECE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924CF"/>
    <w:multiLevelType w:val="hybridMultilevel"/>
    <w:tmpl w:val="C804D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90002"/>
    <w:multiLevelType w:val="hybridMultilevel"/>
    <w:tmpl w:val="42E82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345B2"/>
    <w:multiLevelType w:val="hybridMultilevel"/>
    <w:tmpl w:val="EF120DC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0BD36E1"/>
    <w:multiLevelType w:val="hybridMultilevel"/>
    <w:tmpl w:val="04D25C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0FA3D32"/>
    <w:multiLevelType w:val="hybridMultilevel"/>
    <w:tmpl w:val="B5C49C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222374F"/>
    <w:multiLevelType w:val="hybridMultilevel"/>
    <w:tmpl w:val="CBC28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E84A1A"/>
    <w:multiLevelType w:val="hybridMultilevel"/>
    <w:tmpl w:val="1050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081FB6"/>
    <w:multiLevelType w:val="hybridMultilevel"/>
    <w:tmpl w:val="8D161E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50CDB"/>
    <w:multiLevelType w:val="hybridMultilevel"/>
    <w:tmpl w:val="D1544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31F5E"/>
    <w:multiLevelType w:val="hybridMultilevel"/>
    <w:tmpl w:val="1CA8CD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CAF6242"/>
    <w:multiLevelType w:val="hybridMultilevel"/>
    <w:tmpl w:val="B78CF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BD94289"/>
    <w:multiLevelType w:val="hybridMultilevel"/>
    <w:tmpl w:val="8B966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EB5FDD"/>
    <w:multiLevelType w:val="hybridMultilevel"/>
    <w:tmpl w:val="D6C0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234DB"/>
    <w:multiLevelType w:val="hybridMultilevel"/>
    <w:tmpl w:val="2BBC2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304B5"/>
    <w:multiLevelType w:val="hybridMultilevel"/>
    <w:tmpl w:val="781EA2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FC45FB7"/>
    <w:multiLevelType w:val="hybridMultilevel"/>
    <w:tmpl w:val="7D54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0"/>
  </w:num>
  <w:num w:numId="3">
    <w:abstractNumId w:val="42"/>
  </w:num>
  <w:num w:numId="4">
    <w:abstractNumId w:val="9"/>
  </w:num>
  <w:num w:numId="5">
    <w:abstractNumId w:val="20"/>
  </w:num>
  <w:num w:numId="6">
    <w:abstractNumId w:val="27"/>
  </w:num>
  <w:num w:numId="7">
    <w:abstractNumId w:val="31"/>
  </w:num>
  <w:num w:numId="8">
    <w:abstractNumId w:val="0"/>
  </w:num>
  <w:num w:numId="9">
    <w:abstractNumId w:val="3"/>
  </w:num>
  <w:num w:numId="10">
    <w:abstractNumId w:val="6"/>
  </w:num>
  <w:num w:numId="11">
    <w:abstractNumId w:val="36"/>
  </w:num>
  <w:num w:numId="12">
    <w:abstractNumId w:val="30"/>
  </w:num>
  <w:num w:numId="13">
    <w:abstractNumId w:val="25"/>
  </w:num>
  <w:num w:numId="14">
    <w:abstractNumId w:val="33"/>
  </w:num>
  <w:num w:numId="15">
    <w:abstractNumId w:val="44"/>
  </w:num>
  <w:num w:numId="16">
    <w:abstractNumId w:val="46"/>
  </w:num>
  <w:num w:numId="17">
    <w:abstractNumId w:val="21"/>
  </w:num>
  <w:num w:numId="18">
    <w:abstractNumId w:val="34"/>
  </w:num>
  <w:num w:numId="19">
    <w:abstractNumId w:val="32"/>
  </w:num>
  <w:num w:numId="20">
    <w:abstractNumId w:val="24"/>
  </w:num>
  <w:num w:numId="21">
    <w:abstractNumId w:val="7"/>
  </w:num>
  <w:num w:numId="22">
    <w:abstractNumId w:val="17"/>
  </w:num>
  <w:num w:numId="23">
    <w:abstractNumId w:val="19"/>
  </w:num>
  <w:num w:numId="24">
    <w:abstractNumId w:val="13"/>
  </w:num>
  <w:num w:numId="25">
    <w:abstractNumId w:val="26"/>
  </w:num>
  <w:num w:numId="26">
    <w:abstractNumId w:val="5"/>
  </w:num>
  <w:num w:numId="27">
    <w:abstractNumId w:val="14"/>
  </w:num>
  <w:num w:numId="28">
    <w:abstractNumId w:val="23"/>
  </w:num>
  <w:num w:numId="29">
    <w:abstractNumId w:val="28"/>
  </w:num>
  <w:num w:numId="30">
    <w:abstractNumId w:val="4"/>
  </w:num>
  <w:num w:numId="31">
    <w:abstractNumId w:val="38"/>
  </w:num>
  <w:num w:numId="32">
    <w:abstractNumId w:val="12"/>
  </w:num>
  <w:num w:numId="33">
    <w:abstractNumId w:val="1"/>
  </w:num>
  <w:num w:numId="34">
    <w:abstractNumId w:val="10"/>
  </w:num>
  <w:num w:numId="35">
    <w:abstractNumId w:val="47"/>
  </w:num>
  <w:num w:numId="36">
    <w:abstractNumId w:val="43"/>
  </w:num>
  <w:num w:numId="37">
    <w:abstractNumId w:val="35"/>
  </w:num>
  <w:num w:numId="38">
    <w:abstractNumId w:val="41"/>
  </w:num>
  <w:num w:numId="39">
    <w:abstractNumId w:val="39"/>
  </w:num>
  <w:num w:numId="40">
    <w:abstractNumId w:val="8"/>
  </w:num>
  <w:num w:numId="41">
    <w:abstractNumId w:val="15"/>
  </w:num>
  <w:num w:numId="42">
    <w:abstractNumId w:val="18"/>
  </w:num>
  <w:num w:numId="43">
    <w:abstractNumId w:val="37"/>
  </w:num>
  <w:num w:numId="44">
    <w:abstractNumId w:val="11"/>
  </w:num>
  <w:num w:numId="45">
    <w:abstractNumId w:val="2"/>
  </w:num>
  <w:num w:numId="46">
    <w:abstractNumId w:val="29"/>
  </w:num>
  <w:num w:numId="47">
    <w:abstractNumId w:val="16"/>
  </w:num>
  <w:num w:numId="4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180B"/>
    <w:rsid w:val="000545AC"/>
    <w:rsid w:val="00054F3E"/>
    <w:rsid w:val="00054F8B"/>
    <w:rsid w:val="00055468"/>
    <w:rsid w:val="000633E8"/>
    <w:rsid w:val="0006754C"/>
    <w:rsid w:val="000714B9"/>
    <w:rsid w:val="00074420"/>
    <w:rsid w:val="000753F5"/>
    <w:rsid w:val="000A4240"/>
    <w:rsid w:val="000B5941"/>
    <w:rsid w:val="000B7B27"/>
    <w:rsid w:val="000C55B4"/>
    <w:rsid w:val="000D3E2A"/>
    <w:rsid w:val="000E1F5C"/>
    <w:rsid w:val="000E7119"/>
    <w:rsid w:val="000F3A15"/>
    <w:rsid w:val="000F6CD6"/>
    <w:rsid w:val="00102B08"/>
    <w:rsid w:val="00110C5E"/>
    <w:rsid w:val="001127C5"/>
    <w:rsid w:val="00114834"/>
    <w:rsid w:val="0012533D"/>
    <w:rsid w:val="00130F65"/>
    <w:rsid w:val="00133EDC"/>
    <w:rsid w:val="001346C0"/>
    <w:rsid w:val="00140309"/>
    <w:rsid w:val="001503B8"/>
    <w:rsid w:val="001561A1"/>
    <w:rsid w:val="00170E62"/>
    <w:rsid w:val="00171656"/>
    <w:rsid w:val="00172961"/>
    <w:rsid w:val="00173ACB"/>
    <w:rsid w:val="001747BC"/>
    <w:rsid w:val="00176A97"/>
    <w:rsid w:val="00177572"/>
    <w:rsid w:val="00177E00"/>
    <w:rsid w:val="00192834"/>
    <w:rsid w:val="00195C4A"/>
    <w:rsid w:val="001A46ED"/>
    <w:rsid w:val="001C36E2"/>
    <w:rsid w:val="001C588B"/>
    <w:rsid w:val="001C6A80"/>
    <w:rsid w:val="001D2145"/>
    <w:rsid w:val="001D54B6"/>
    <w:rsid w:val="001E33A6"/>
    <w:rsid w:val="001E7721"/>
    <w:rsid w:val="001F0739"/>
    <w:rsid w:val="001F45E9"/>
    <w:rsid w:val="002248D1"/>
    <w:rsid w:val="00224F59"/>
    <w:rsid w:val="00231286"/>
    <w:rsid w:val="00243630"/>
    <w:rsid w:val="0024537E"/>
    <w:rsid w:val="002461F6"/>
    <w:rsid w:val="00263449"/>
    <w:rsid w:val="002677E0"/>
    <w:rsid w:val="00275E59"/>
    <w:rsid w:val="00277BEE"/>
    <w:rsid w:val="00280A00"/>
    <w:rsid w:val="002867CD"/>
    <w:rsid w:val="002A3626"/>
    <w:rsid w:val="002A776C"/>
    <w:rsid w:val="002B26EC"/>
    <w:rsid w:val="002B7072"/>
    <w:rsid w:val="002B7631"/>
    <w:rsid w:val="002C1895"/>
    <w:rsid w:val="002C3AB8"/>
    <w:rsid w:val="002D2D2C"/>
    <w:rsid w:val="002D5E1F"/>
    <w:rsid w:val="002E1AF7"/>
    <w:rsid w:val="00301017"/>
    <w:rsid w:val="00306255"/>
    <w:rsid w:val="003104D8"/>
    <w:rsid w:val="0032030E"/>
    <w:rsid w:val="00326C1D"/>
    <w:rsid w:val="00337054"/>
    <w:rsid w:val="003419F4"/>
    <w:rsid w:val="003459CA"/>
    <w:rsid w:val="0034696C"/>
    <w:rsid w:val="00350526"/>
    <w:rsid w:val="00375E7F"/>
    <w:rsid w:val="003776E2"/>
    <w:rsid w:val="00380719"/>
    <w:rsid w:val="003864DF"/>
    <w:rsid w:val="003A0EC1"/>
    <w:rsid w:val="003B35BF"/>
    <w:rsid w:val="003B3CA4"/>
    <w:rsid w:val="003C7711"/>
    <w:rsid w:val="003D04B7"/>
    <w:rsid w:val="003E2FF9"/>
    <w:rsid w:val="003F413B"/>
    <w:rsid w:val="003F56E6"/>
    <w:rsid w:val="003F752A"/>
    <w:rsid w:val="00425169"/>
    <w:rsid w:val="00432177"/>
    <w:rsid w:val="004567C7"/>
    <w:rsid w:val="00476BC5"/>
    <w:rsid w:val="00477008"/>
    <w:rsid w:val="00487DD1"/>
    <w:rsid w:val="00491452"/>
    <w:rsid w:val="004924BE"/>
    <w:rsid w:val="004A4104"/>
    <w:rsid w:val="004A725F"/>
    <w:rsid w:val="004C3631"/>
    <w:rsid w:val="004C3E70"/>
    <w:rsid w:val="004D1A70"/>
    <w:rsid w:val="004D4D69"/>
    <w:rsid w:val="004D5C04"/>
    <w:rsid w:val="004E613B"/>
    <w:rsid w:val="004F0F4F"/>
    <w:rsid w:val="004F16DB"/>
    <w:rsid w:val="004F2674"/>
    <w:rsid w:val="004F2AAF"/>
    <w:rsid w:val="004F671E"/>
    <w:rsid w:val="00501464"/>
    <w:rsid w:val="00505A97"/>
    <w:rsid w:val="005308E4"/>
    <w:rsid w:val="005317B7"/>
    <w:rsid w:val="00534356"/>
    <w:rsid w:val="005430A7"/>
    <w:rsid w:val="00545BC4"/>
    <w:rsid w:val="00565CDB"/>
    <w:rsid w:val="005758CA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152B"/>
    <w:rsid w:val="0060404D"/>
    <w:rsid w:val="00606166"/>
    <w:rsid w:val="00607137"/>
    <w:rsid w:val="00614F14"/>
    <w:rsid w:val="00625261"/>
    <w:rsid w:val="00627F55"/>
    <w:rsid w:val="0063530D"/>
    <w:rsid w:val="00636D3B"/>
    <w:rsid w:val="00637612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915BD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2D9"/>
    <w:rsid w:val="00753AD5"/>
    <w:rsid w:val="0075520E"/>
    <w:rsid w:val="007563B2"/>
    <w:rsid w:val="00756E63"/>
    <w:rsid w:val="007603AD"/>
    <w:rsid w:val="00790D5C"/>
    <w:rsid w:val="007933F1"/>
    <w:rsid w:val="00795490"/>
    <w:rsid w:val="00797100"/>
    <w:rsid w:val="007A2A3B"/>
    <w:rsid w:val="007A7E26"/>
    <w:rsid w:val="007B327A"/>
    <w:rsid w:val="007C1873"/>
    <w:rsid w:val="007C1D17"/>
    <w:rsid w:val="007C374A"/>
    <w:rsid w:val="007C62B7"/>
    <w:rsid w:val="007C70FE"/>
    <w:rsid w:val="007C7E19"/>
    <w:rsid w:val="007D132A"/>
    <w:rsid w:val="007D38DD"/>
    <w:rsid w:val="007D71F8"/>
    <w:rsid w:val="007E3704"/>
    <w:rsid w:val="007E3799"/>
    <w:rsid w:val="007F3E87"/>
    <w:rsid w:val="007F6CF6"/>
    <w:rsid w:val="00801A7C"/>
    <w:rsid w:val="008122CE"/>
    <w:rsid w:val="00814413"/>
    <w:rsid w:val="0082670B"/>
    <w:rsid w:val="00857F43"/>
    <w:rsid w:val="00872A76"/>
    <w:rsid w:val="00876C49"/>
    <w:rsid w:val="008B7D8F"/>
    <w:rsid w:val="008C2888"/>
    <w:rsid w:val="008C7E6E"/>
    <w:rsid w:val="008E27DA"/>
    <w:rsid w:val="008F491E"/>
    <w:rsid w:val="00910E5D"/>
    <w:rsid w:val="00915DAF"/>
    <w:rsid w:val="00916EE7"/>
    <w:rsid w:val="0092661C"/>
    <w:rsid w:val="00932741"/>
    <w:rsid w:val="00941AA9"/>
    <w:rsid w:val="00942CD6"/>
    <w:rsid w:val="00945AD9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392E"/>
    <w:rsid w:val="009D5A55"/>
    <w:rsid w:val="009D7D1A"/>
    <w:rsid w:val="009E419E"/>
    <w:rsid w:val="009F5EEF"/>
    <w:rsid w:val="00A065AF"/>
    <w:rsid w:val="00A34173"/>
    <w:rsid w:val="00A342A1"/>
    <w:rsid w:val="00A420B3"/>
    <w:rsid w:val="00A54040"/>
    <w:rsid w:val="00A60B34"/>
    <w:rsid w:val="00A66E42"/>
    <w:rsid w:val="00A71AD5"/>
    <w:rsid w:val="00A71BD3"/>
    <w:rsid w:val="00A84C69"/>
    <w:rsid w:val="00A90C51"/>
    <w:rsid w:val="00A9406B"/>
    <w:rsid w:val="00AA125B"/>
    <w:rsid w:val="00AA49D5"/>
    <w:rsid w:val="00AA6A03"/>
    <w:rsid w:val="00AB1DFB"/>
    <w:rsid w:val="00AB6ADE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45A88"/>
    <w:rsid w:val="00B54065"/>
    <w:rsid w:val="00B711EB"/>
    <w:rsid w:val="00B816B7"/>
    <w:rsid w:val="00BA2E0A"/>
    <w:rsid w:val="00BA5199"/>
    <w:rsid w:val="00BB3CEE"/>
    <w:rsid w:val="00BC5E97"/>
    <w:rsid w:val="00BF28A3"/>
    <w:rsid w:val="00BF43F9"/>
    <w:rsid w:val="00BF56FB"/>
    <w:rsid w:val="00C06EC7"/>
    <w:rsid w:val="00C0713C"/>
    <w:rsid w:val="00C227DB"/>
    <w:rsid w:val="00C35346"/>
    <w:rsid w:val="00C36259"/>
    <w:rsid w:val="00C40126"/>
    <w:rsid w:val="00C51DD2"/>
    <w:rsid w:val="00C53445"/>
    <w:rsid w:val="00C535AD"/>
    <w:rsid w:val="00C5552E"/>
    <w:rsid w:val="00C61D9C"/>
    <w:rsid w:val="00C65EC5"/>
    <w:rsid w:val="00C70357"/>
    <w:rsid w:val="00C71EDB"/>
    <w:rsid w:val="00C7572B"/>
    <w:rsid w:val="00C812B3"/>
    <w:rsid w:val="00C84DBD"/>
    <w:rsid w:val="00C87358"/>
    <w:rsid w:val="00C909E9"/>
    <w:rsid w:val="00C94A94"/>
    <w:rsid w:val="00CA5A93"/>
    <w:rsid w:val="00CA7B3E"/>
    <w:rsid w:val="00CB7B7B"/>
    <w:rsid w:val="00CC07E6"/>
    <w:rsid w:val="00CD021E"/>
    <w:rsid w:val="00CD11F8"/>
    <w:rsid w:val="00CD5145"/>
    <w:rsid w:val="00D0313E"/>
    <w:rsid w:val="00D052EF"/>
    <w:rsid w:val="00D13206"/>
    <w:rsid w:val="00D24F91"/>
    <w:rsid w:val="00D25E5B"/>
    <w:rsid w:val="00D27C76"/>
    <w:rsid w:val="00D32C50"/>
    <w:rsid w:val="00D45E93"/>
    <w:rsid w:val="00D71525"/>
    <w:rsid w:val="00D72B15"/>
    <w:rsid w:val="00D75CA8"/>
    <w:rsid w:val="00D80EE7"/>
    <w:rsid w:val="00D91F06"/>
    <w:rsid w:val="00DA5557"/>
    <w:rsid w:val="00DC01E8"/>
    <w:rsid w:val="00DD1C43"/>
    <w:rsid w:val="00DD3D03"/>
    <w:rsid w:val="00DD76D8"/>
    <w:rsid w:val="00DD791A"/>
    <w:rsid w:val="00DE21FB"/>
    <w:rsid w:val="00DE3F36"/>
    <w:rsid w:val="00DE594C"/>
    <w:rsid w:val="00DF08E1"/>
    <w:rsid w:val="00DF7EE6"/>
    <w:rsid w:val="00E00081"/>
    <w:rsid w:val="00E2058E"/>
    <w:rsid w:val="00E24116"/>
    <w:rsid w:val="00E25A76"/>
    <w:rsid w:val="00E30575"/>
    <w:rsid w:val="00E34924"/>
    <w:rsid w:val="00E34962"/>
    <w:rsid w:val="00E4159A"/>
    <w:rsid w:val="00E43ACF"/>
    <w:rsid w:val="00E44E27"/>
    <w:rsid w:val="00E451B8"/>
    <w:rsid w:val="00E45ED9"/>
    <w:rsid w:val="00E52F78"/>
    <w:rsid w:val="00E54958"/>
    <w:rsid w:val="00E617F1"/>
    <w:rsid w:val="00E67B08"/>
    <w:rsid w:val="00E7385C"/>
    <w:rsid w:val="00E877AA"/>
    <w:rsid w:val="00E97DCA"/>
    <w:rsid w:val="00EA5912"/>
    <w:rsid w:val="00EC22C7"/>
    <w:rsid w:val="00ED3936"/>
    <w:rsid w:val="00EE3690"/>
    <w:rsid w:val="00EF0D64"/>
    <w:rsid w:val="00F0654D"/>
    <w:rsid w:val="00F141B5"/>
    <w:rsid w:val="00F2520A"/>
    <w:rsid w:val="00F4003F"/>
    <w:rsid w:val="00F56CE3"/>
    <w:rsid w:val="00F70E46"/>
    <w:rsid w:val="00F907D5"/>
    <w:rsid w:val="00FA2F62"/>
    <w:rsid w:val="00FA4581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7D1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Заголовок основа 1"/>
    <w:basedOn w:val="a0"/>
    <w:next w:val="a0"/>
    <w:link w:val="a5"/>
    <w:autoRedefine/>
    <w:uiPriority w:val="10"/>
    <w:qFormat/>
    <w:rsid w:val="0024537E"/>
    <w:pPr>
      <w:spacing w:after="0" w:line="36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44"/>
    </w:rPr>
  </w:style>
  <w:style w:type="character" w:customStyle="1" w:styleId="a5">
    <w:name w:val="Заголовок Знак"/>
    <w:aliases w:val="Заголовок основа 1 Знак"/>
    <w:basedOn w:val="a1"/>
    <w:link w:val="a4"/>
    <w:uiPriority w:val="10"/>
    <w:rsid w:val="0024537E"/>
    <w:rPr>
      <w:rFonts w:ascii="Times New Roman" w:eastAsiaTheme="majorEastAsia" w:hAnsi="Times New Roman" w:cstheme="majorBidi"/>
      <w:b/>
      <w:spacing w:val="-10"/>
      <w:kern w:val="28"/>
      <w:sz w:val="28"/>
      <w:szCs w:val="44"/>
    </w:rPr>
  </w:style>
  <w:style w:type="paragraph" w:styleId="a">
    <w:name w:val="Subtitle"/>
    <w:basedOn w:val="a0"/>
    <w:next w:val="a0"/>
    <w:link w:val="a6"/>
    <w:autoRedefine/>
    <w:uiPriority w:val="11"/>
    <w:qFormat/>
    <w:rsid w:val="007D132A"/>
    <w:pPr>
      <w:numPr>
        <w:ilvl w:val="1"/>
        <w:numId w:val="9"/>
      </w:numPr>
      <w:spacing w:line="360" w:lineRule="auto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1"/>
    <w:link w:val="a"/>
    <w:uiPriority w:val="11"/>
    <w:rsid w:val="007D132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1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0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2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1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1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0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1346C0"/>
    <w:pPr>
      <w:spacing w:after="100"/>
      <w:ind w:left="560"/>
    </w:pPr>
  </w:style>
  <w:style w:type="character" w:styleId="af0">
    <w:name w:val="FollowedHyperlink"/>
    <w:basedOn w:val="a1"/>
    <w:uiPriority w:val="99"/>
    <w:semiHidden/>
    <w:unhideWhenUsed/>
    <w:rsid w:val="00E97DCA"/>
    <w:rPr>
      <w:color w:val="954F72" w:themeColor="followed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C535AD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C535AD"/>
    <w:rPr>
      <w:rFonts w:ascii="Times New Roman" w:hAnsi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C535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articles/4197" TargetMode="External"/><Relationship Id="rId13" Type="http://schemas.openxmlformats.org/officeDocument/2006/relationships/hyperlink" Target="https://gostassistent.ru/doc/f0ed9a15-b457-4be9-8be3-7047af4870a9" TargetMode="External"/><Relationship Id="rId18" Type="http://schemas.openxmlformats.org/officeDocument/2006/relationships/hyperlink" Target="https://www.softportal.com/software-45607-ontrack-easyrecovery-free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kartaslov.ru/&#1082;&#1072;&#1088;&#1090;&#1072;-&#1079;&#1085;&#1072;&#1085;&#1080;&#1081;/&#1050;&#1086;&#1085;&#1092;&#1080;&#1075;&#1091;&#1088;&#1072;&#1094;&#1080;&#1103;%20&#1087;&#1088;&#1086;&#1075;&#1088;&#1072;&#1084;&#1084;&#1085;&#1086;&#1075;&#1086;%20&#1086;&#1073;&#1077;&#1089;&#1087;&#1077;&#1095;&#1077;&#1085;&#1080;&#1103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acticum.yandex.ru/blog/chto-takoe-sistemnoe-testirovanie/" TargetMode="External"/><Relationship Id="rId17" Type="http://schemas.openxmlformats.org/officeDocument/2006/relationships/hyperlink" Target="https://download.drweb.ru/security_space/" TargetMode="External"/><Relationship Id="rId25" Type="http://schemas.openxmlformats.org/officeDocument/2006/relationships/hyperlink" Target="https://hr-portal.ru/story/plan-upravleniya-konfiguraciey-cel-i-komponen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lrscc.ru/uch/mdk0401/zan/z21/z21v01.html" TargetMode="External"/><Relationship Id="rId20" Type="http://schemas.openxmlformats.org/officeDocument/2006/relationships/hyperlink" Target="https://simpleone.ru/blog/6-riskov-pri-razrabotke-po-kotorye-vsegda-aktualny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40026/" TargetMode="External"/><Relationship Id="rId24" Type="http://schemas.openxmlformats.org/officeDocument/2006/relationships/hyperlink" Target="https://www.itweek.ru/infrastructure/article/detail.php?ID=56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botics.by/articles/article_22.html" TargetMode="External"/><Relationship Id="rId23" Type="http://schemas.openxmlformats.org/officeDocument/2006/relationships/hyperlink" Target="https://www.ibm.com/docs/ru/rtw/9.1.1?topic=assets-software-configuration-manage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tlassian.com/ru/continuous-delivery/software-testing/types-of-software-testing" TargetMode="External"/><Relationship Id="rId19" Type="http://schemas.openxmlformats.org/officeDocument/2006/relationships/hyperlink" Target="https://www.pmi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craft.org/blog/7626/organizacionnaya-structura/" TargetMode="External"/><Relationship Id="rId14" Type="http://schemas.openxmlformats.org/officeDocument/2006/relationships/hyperlink" Target="https://ru.wikisource.org/wiki/&#1043;&#1054;&#1057;&#1058;_19.505&#8212;79" TargetMode="External"/><Relationship Id="rId22" Type="http://schemas.openxmlformats.org/officeDocument/2006/relationships/hyperlink" Target="https://intuit.ru/studies/educational_groups/598/courses/353/lecture/8412?page=1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FBDE-45C8-4033-B99B-62B796FB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23</Pages>
  <Words>5719</Words>
  <Characters>32601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104</cp:revision>
  <dcterms:created xsi:type="dcterms:W3CDTF">2024-05-27T09:04:00Z</dcterms:created>
  <dcterms:modified xsi:type="dcterms:W3CDTF">2024-06-13T11:47:00Z</dcterms:modified>
</cp:coreProperties>
</file>