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DE94" w14:textId="77777777" w:rsidR="001C4E0E" w:rsidRPr="001C4E0E" w:rsidRDefault="001C4E0E" w:rsidP="001C4E0E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E0E">
        <w:rPr>
          <w:rFonts w:ascii="Times New Roman" w:hAnsi="Times New Roman" w:cs="Times New Roman"/>
          <w:sz w:val="28"/>
          <w:szCs w:val="28"/>
        </w:rPr>
        <w:t>Форма уведомления о предоставлении промежуточного результата муниципальной услуги (постановка на учет) в электронной форме</w:t>
      </w:r>
    </w:p>
    <w:p w14:paraId="0AD84817" w14:textId="77777777" w:rsidR="00055A7E" w:rsidRDefault="00055A7E" w:rsidP="001C4E0E">
      <w:pPr>
        <w:rPr>
          <w:rFonts w:ascii="Times New Roman" w:hAnsi="Times New Roman" w:cs="Times New Roman"/>
          <w:sz w:val="28"/>
          <w:szCs w:val="28"/>
        </w:rPr>
      </w:pPr>
    </w:p>
    <w:p w14:paraId="7E96C9ED" w14:textId="566250AB" w:rsidR="001C4E0E" w:rsidRPr="001C4E0E" w:rsidRDefault="001C4E0E" w:rsidP="001C4E0E">
      <w:pPr>
        <w:rPr>
          <w:rFonts w:ascii="Times New Roman" w:hAnsi="Times New Roman" w:cs="Times New Roman"/>
          <w:sz w:val="28"/>
          <w:szCs w:val="28"/>
        </w:rPr>
      </w:pPr>
      <w:r w:rsidRPr="001C4E0E">
        <w:rPr>
          <w:rFonts w:ascii="Times New Roman" w:hAnsi="Times New Roman" w:cs="Times New Roman"/>
          <w:sz w:val="28"/>
          <w:szCs w:val="28"/>
        </w:rPr>
        <w:t xml:space="preserve">Статус информирования: </w:t>
      </w:r>
      <w:r w:rsidR="00FC0462">
        <w:rPr>
          <w:rFonts w:ascii="Times New Roman" w:hAnsi="Times New Roman" w:cs="Times New Roman"/>
          <w:sz w:val="28"/>
          <w:szCs w:val="28"/>
        </w:rPr>
        <w:t>Отказано в предоставлении услуги</w:t>
      </w:r>
    </w:p>
    <w:p w14:paraId="79CD7418" w14:textId="77777777" w:rsidR="001C4E0E" w:rsidRPr="001C4E0E" w:rsidRDefault="001C4E0E" w:rsidP="006A0933">
      <w:pPr>
        <w:jc w:val="both"/>
        <w:rPr>
          <w:rFonts w:ascii="Times New Roman" w:hAnsi="Times New Roman" w:cs="Times New Roman"/>
          <w:sz w:val="28"/>
          <w:szCs w:val="28"/>
        </w:rPr>
      </w:pPr>
      <w:r w:rsidRPr="001C4E0E">
        <w:rPr>
          <w:rFonts w:ascii="Times New Roman" w:hAnsi="Times New Roman" w:cs="Times New Roman"/>
          <w:sz w:val="28"/>
          <w:szCs w:val="28"/>
        </w:rPr>
        <w:t>Комментарий к статусу информирования:</w:t>
      </w:r>
    </w:p>
    <w:p w14:paraId="48E1B16A" w14:textId="119492DC" w:rsidR="001A3EE6" w:rsidRPr="001A3EE6" w:rsidRDefault="001A3EE6" w:rsidP="006A0933">
      <w:pPr>
        <w:jc w:val="both"/>
        <w:rPr>
          <w:rFonts w:ascii="Times New Roman" w:hAnsi="Times New Roman" w:cs="Times New Roman"/>
          <w:sz w:val="28"/>
          <w:szCs w:val="28"/>
        </w:rPr>
      </w:pPr>
      <w:r w:rsidRPr="001A3EE6">
        <w:rPr>
          <w:rFonts w:ascii="Times New Roman" w:hAnsi="Times New Roman" w:cs="Times New Roman"/>
          <w:sz w:val="28"/>
          <w:szCs w:val="28"/>
        </w:rPr>
        <w:t>«Вам отказано в предоставлении услуги по текущему заявлению по причине ___________________</w:t>
      </w:r>
      <w:r w:rsidR="007C1A53">
        <w:rPr>
          <w:rFonts w:ascii="Times New Roman" w:hAnsi="Times New Roman" w:cs="Times New Roman"/>
          <w:sz w:val="28"/>
          <w:szCs w:val="28"/>
        </w:rPr>
        <w:t xml:space="preserve"> (</w:t>
      </w:r>
      <w:r w:rsidRPr="001A3EE6">
        <w:rPr>
          <w:rFonts w:ascii="Times New Roman" w:hAnsi="Times New Roman" w:cs="Times New Roman"/>
          <w:sz w:val="28"/>
          <w:szCs w:val="28"/>
        </w:rPr>
        <w:t>указывается причина, по которой по заявлению принято отрицательное решение).</w:t>
      </w:r>
    </w:p>
    <w:p w14:paraId="15600395" w14:textId="499C2172" w:rsidR="001A3EE6" w:rsidRPr="001A3EE6" w:rsidRDefault="001A3EE6" w:rsidP="006A0933">
      <w:pPr>
        <w:jc w:val="both"/>
        <w:rPr>
          <w:rFonts w:ascii="Times New Roman" w:hAnsi="Times New Roman" w:cs="Times New Roman"/>
          <w:sz w:val="28"/>
          <w:szCs w:val="28"/>
        </w:rPr>
      </w:pPr>
      <w:r w:rsidRPr="001A3EE6">
        <w:rPr>
          <w:rFonts w:ascii="Times New Roman" w:hAnsi="Times New Roman" w:cs="Times New Roman"/>
          <w:sz w:val="28"/>
          <w:szCs w:val="28"/>
        </w:rPr>
        <w:t>Вам   необходимо _</w:t>
      </w:r>
      <w:r w:rsidR="006A0933">
        <w:rPr>
          <w:rFonts w:ascii="Times New Roman" w:hAnsi="Times New Roman" w:cs="Times New Roman"/>
          <w:sz w:val="28"/>
          <w:szCs w:val="28"/>
        </w:rPr>
        <w:t>__________________________________________________</w:t>
      </w:r>
    </w:p>
    <w:p w14:paraId="3DCAE906" w14:textId="085515BE" w:rsidR="00410A72" w:rsidRDefault="001A3EE6" w:rsidP="006A0933">
      <w:pPr>
        <w:jc w:val="both"/>
        <w:rPr>
          <w:rFonts w:ascii="Times New Roman" w:hAnsi="Times New Roman" w:cs="Times New Roman"/>
          <w:sz w:val="28"/>
          <w:szCs w:val="28"/>
        </w:rPr>
      </w:pPr>
      <w:r w:rsidRPr="001A3EE6">
        <w:rPr>
          <w:rFonts w:ascii="Times New Roman" w:hAnsi="Times New Roman" w:cs="Times New Roman"/>
          <w:sz w:val="28"/>
          <w:szCs w:val="28"/>
        </w:rPr>
        <w:t>(указывается порядок действий, который</w:t>
      </w:r>
      <w:r w:rsidR="009A7F5C">
        <w:rPr>
          <w:rFonts w:ascii="Times New Roman" w:hAnsi="Times New Roman" w:cs="Times New Roman"/>
          <w:sz w:val="28"/>
          <w:szCs w:val="28"/>
        </w:rPr>
        <w:t xml:space="preserve"> </w:t>
      </w:r>
      <w:r w:rsidRPr="001A3EE6">
        <w:rPr>
          <w:rFonts w:ascii="Times New Roman" w:hAnsi="Times New Roman" w:cs="Times New Roman"/>
          <w:sz w:val="28"/>
          <w:szCs w:val="28"/>
        </w:rPr>
        <w:t>необходимо выполнить заявителю для получения положительного результата по заявлению)».</w:t>
      </w:r>
    </w:p>
    <w:p w14:paraId="31141290" w14:textId="77777777" w:rsidR="00C94695" w:rsidRDefault="00C94695" w:rsidP="00867C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9B7A56" w14:textId="77777777" w:rsidR="00C94695" w:rsidRDefault="00C94695" w:rsidP="00867C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F7B820" w14:textId="77777777" w:rsidR="00C94695" w:rsidRDefault="00C94695" w:rsidP="00867C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949E27" w14:textId="77777777" w:rsidR="00D856B4" w:rsidRDefault="00D856B4" w:rsidP="00867C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C751F3" w14:textId="235FFEC2" w:rsidR="00D856B4" w:rsidRDefault="00D856B4" w:rsidP="00D856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54A2B440" w14:textId="6FA86A74" w:rsidR="00D856B4" w:rsidRPr="00D856B4" w:rsidRDefault="00D856B4" w:rsidP="00D856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D856B4">
        <w:rPr>
          <w:rFonts w:ascii="Times New Roman" w:hAnsi="Times New Roman" w:cs="Times New Roman"/>
          <w:sz w:val="20"/>
          <w:szCs w:val="20"/>
        </w:rPr>
        <w:t>Должность и ФИО сотрудника</w:t>
      </w:r>
    </w:p>
    <w:sectPr w:rsidR="00D856B4" w:rsidRPr="00D85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6F"/>
    <w:rsid w:val="00055A7E"/>
    <w:rsid w:val="000C70D1"/>
    <w:rsid w:val="001A3EE6"/>
    <w:rsid w:val="001C4E0E"/>
    <w:rsid w:val="0035158D"/>
    <w:rsid w:val="00410A72"/>
    <w:rsid w:val="005A226F"/>
    <w:rsid w:val="00623BC8"/>
    <w:rsid w:val="006A0933"/>
    <w:rsid w:val="007C1A53"/>
    <w:rsid w:val="007E7C14"/>
    <w:rsid w:val="00810153"/>
    <w:rsid w:val="00844FC7"/>
    <w:rsid w:val="00867C36"/>
    <w:rsid w:val="00950FE6"/>
    <w:rsid w:val="009A63C3"/>
    <w:rsid w:val="009A7F5C"/>
    <w:rsid w:val="00C94695"/>
    <w:rsid w:val="00D856B4"/>
    <w:rsid w:val="00E234C2"/>
    <w:rsid w:val="00E3596A"/>
    <w:rsid w:val="00FC0462"/>
    <w:rsid w:val="00FE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23621"/>
  <w15:chartTrackingRefBased/>
  <w15:docId w15:val="{61BC9153-9363-41F0-AB18-F0E8BFF4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2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2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2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2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2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Моксин</dc:creator>
  <cp:keywords/>
  <dc:description/>
  <cp:lastModifiedBy>Герман Моксин</cp:lastModifiedBy>
  <cp:revision>18</cp:revision>
  <dcterms:created xsi:type="dcterms:W3CDTF">2025-02-19T10:17:00Z</dcterms:created>
  <dcterms:modified xsi:type="dcterms:W3CDTF">2025-02-19T10:53:00Z</dcterms:modified>
</cp:coreProperties>
</file>